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79DC" w:rsidRPr="00392011" w:rsidRDefault="00131694">
      <w:pPr>
        <w:pStyle w:val="1"/>
        <w:spacing w:beforeAutospacing="0" w:afterAutospacing="0" w:line="240" w:lineRule="auto"/>
        <w:jc w:val="center"/>
        <w:rPr>
          <w:rFonts w:ascii="Times New Roman" w:hAnsi="Times New Roman" w:hint="default"/>
          <w:sz w:val="24"/>
          <w:szCs w:val="24"/>
          <w:lang w:val="ru-RU"/>
        </w:rPr>
      </w:pPr>
      <w:bookmarkStart w:id="0" w:name="_GoBack"/>
      <w:bookmarkEnd w:id="0"/>
      <w:r w:rsidRPr="00392011">
        <w:rPr>
          <w:rFonts w:ascii="Times New Roman" w:hAnsi="Times New Roman" w:hint="default"/>
          <w:sz w:val="24"/>
          <w:szCs w:val="24"/>
          <w:lang w:val="ru-RU"/>
        </w:rPr>
        <w:t>Психология семейной жизни</w:t>
      </w:r>
    </w:p>
    <w:p w:rsidR="00FD3FF4" w:rsidRDefault="00FD3FF4">
      <w:pPr>
        <w:pStyle w:val="1"/>
        <w:widowControl/>
        <w:snapToGrid w:val="0"/>
        <w:spacing w:beforeAutospacing="0" w:afterAutospacing="0" w:line="240" w:lineRule="auto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</w:p>
    <w:p w:rsidR="000979DC" w:rsidRPr="002C5A43" w:rsidRDefault="00131694">
      <w:pPr>
        <w:pStyle w:val="1"/>
        <w:widowControl/>
        <w:snapToGrid w:val="0"/>
        <w:spacing w:beforeAutospacing="0" w:afterAutospacing="0" w:line="240" w:lineRule="auto"/>
        <w:jc w:val="both"/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</w:pPr>
      <w:r w:rsidRPr="00392011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1</w:t>
      </w:r>
      <w:r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 xml:space="preserve">. Понятия </w:t>
      </w:r>
      <w:r w:rsidR="00392011"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«</w:t>
      </w:r>
      <w:r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семья</w:t>
      </w:r>
      <w:r w:rsidR="00392011"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»</w:t>
      </w:r>
      <w:r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 xml:space="preserve">, </w:t>
      </w:r>
      <w:r w:rsidR="00392011"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«</w:t>
      </w:r>
      <w:r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брак</w:t>
      </w:r>
      <w:r w:rsidR="00392011"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»</w:t>
      </w:r>
      <w:r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 xml:space="preserve">, </w:t>
      </w:r>
      <w:r w:rsidR="00392011"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«</w:t>
      </w:r>
      <w:r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супружество</w:t>
      </w:r>
      <w:r w:rsidR="00392011"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»</w:t>
      </w:r>
      <w:r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 xml:space="preserve">, </w:t>
      </w:r>
      <w:r w:rsidR="00392011"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«</w:t>
      </w:r>
      <w:r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родительство</w:t>
      </w:r>
      <w:r w:rsidR="00392011"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»</w:t>
      </w:r>
      <w:r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.</w:t>
      </w:r>
    </w:p>
    <w:p w:rsidR="000979DC" w:rsidRPr="00392011" w:rsidRDefault="00131694">
      <w:pPr>
        <w:pStyle w:val="1"/>
        <w:widowControl/>
        <w:snapToGrid w:val="0"/>
        <w:spacing w:beforeAutospacing="0" w:afterAutospacing="0" w:line="240" w:lineRule="auto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  <w:r w:rsidRPr="002C5A43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2. </w:t>
      </w:r>
      <w:r w:rsidRPr="00131694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Семья как система</w:t>
      </w:r>
      <w:r w:rsidRPr="002C5A43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. </w:t>
      </w:r>
      <w:r w:rsidRPr="002C5A43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>Функции семьи</w:t>
      </w:r>
      <w:r w:rsidRPr="002C5A43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. </w:t>
      </w:r>
    </w:p>
    <w:p w:rsidR="000979DC" w:rsidRPr="004313F5" w:rsidRDefault="00131694">
      <w:pPr>
        <w:pStyle w:val="1"/>
        <w:widowControl/>
        <w:snapToGrid w:val="0"/>
        <w:spacing w:beforeAutospacing="0" w:afterAutospacing="0" w:line="240" w:lineRule="auto"/>
        <w:jc w:val="both"/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</w:pPr>
      <w:r w:rsidRPr="004313F5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3.</w:t>
      </w:r>
      <w:r w:rsidRPr="004313F5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ru-RU"/>
        </w:rPr>
        <w:t xml:space="preserve"> Классификация семьи.</w:t>
      </w:r>
    </w:p>
    <w:p w:rsidR="00FD3FF4" w:rsidRDefault="00FD3FF4" w:rsidP="00FD3FF4">
      <w:pPr>
        <w:pStyle w:val="1"/>
        <w:widowControl/>
        <w:snapToGrid w:val="0"/>
        <w:spacing w:beforeAutospacing="0" w:afterAutospacing="0" w:line="240" w:lineRule="auto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</w:p>
    <w:p w:rsidR="00FD3FF4" w:rsidRDefault="00FD3FF4" w:rsidP="00FD3FF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D3FF4">
        <w:rPr>
          <w:rFonts w:ascii="Times New Roman" w:hAnsi="Times New Roman" w:cs="Times New Roman"/>
          <w:sz w:val="24"/>
          <w:lang w:val="ru-RU"/>
        </w:rPr>
        <w:t xml:space="preserve">Литература: </w:t>
      </w:r>
    </w:p>
    <w:p w:rsidR="00FD3FF4" w:rsidRPr="00FD3FF4" w:rsidRDefault="00FD3FF4" w:rsidP="00FD3FF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FD3FF4">
        <w:rPr>
          <w:rFonts w:ascii="Times New Roman" w:hAnsi="Times New Roman" w:cs="Times New Roman"/>
          <w:sz w:val="24"/>
          <w:lang w:val="ru-RU"/>
        </w:rPr>
        <w:t>Шнейдер Л.Б. Семейная психология</w:t>
      </w:r>
    </w:p>
    <w:p w:rsidR="00FD3FF4" w:rsidRDefault="00956DD2" w:rsidP="00FD3FF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hyperlink r:id="rId10" w:anchor="hid109" w:history="1"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</w:rPr>
          <w:t>http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  <w:lang w:val="ru-RU"/>
          </w:rPr>
          <w:t>://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</w:rPr>
          <w:t>psychlib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  <w:lang w:val="ru-RU"/>
          </w:rPr>
          <w:t>.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</w:rPr>
          <w:t>ru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  <w:lang w:val="ru-RU"/>
          </w:rPr>
          <w:t>/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</w:rPr>
          <w:t>mgppu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  <w:lang w:val="ru-RU"/>
          </w:rPr>
          <w:t>/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</w:rPr>
          <w:t>SPs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  <w:lang w:val="ru-RU"/>
          </w:rPr>
          <w:t>/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</w:rPr>
          <w:t>SPs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  <w:lang w:val="ru-RU"/>
          </w:rPr>
          <w:t>-001.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</w:rPr>
          <w:t>HTM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  <w:lang w:val="ru-RU"/>
          </w:rPr>
          <w:t>#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</w:rPr>
          <w:t>hid</w:t>
        </w:r>
        <w:r w:rsidR="00FD3FF4" w:rsidRPr="00FD3FF4">
          <w:rPr>
            <w:rStyle w:val="a6"/>
            <w:rFonts w:ascii="Times New Roman" w:hAnsi="Times New Roman" w:cs="Times New Roman"/>
            <w:color w:val="auto"/>
            <w:sz w:val="24"/>
            <w:lang w:val="ru-RU"/>
          </w:rPr>
          <w:t>109</w:t>
        </w:r>
      </w:hyperlink>
    </w:p>
    <w:p w:rsidR="00FD3FF4" w:rsidRPr="00FD3FF4" w:rsidRDefault="00FD3FF4" w:rsidP="00FD3FF4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0979DC" w:rsidRPr="00392011" w:rsidRDefault="00131694" w:rsidP="00392011">
      <w:pPr>
        <w:pStyle w:val="1"/>
        <w:widowControl/>
        <w:snapToGrid w:val="0"/>
        <w:spacing w:beforeAutospacing="0" w:afterAutospacing="0" w:line="240" w:lineRule="auto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  <w:r w:rsidRPr="00392011">
        <w:rPr>
          <w:rFonts w:ascii="Times New Roman" w:hAnsi="Times New Roman" w:hint="default"/>
          <w:bCs w:val="0"/>
          <w:sz w:val="24"/>
          <w:szCs w:val="24"/>
          <w:lang w:val="ru-RU"/>
        </w:rPr>
        <w:t>Семья</w:t>
      </w:r>
      <w:r w:rsidRPr="00392011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- это сложное социальное образование, система взаимоотношений между супругами, родителями и детьми, это малая соц группа, члены которой связаны брачными или родственными отношениями</w:t>
      </w:r>
      <w:r w:rsidR="00392011" w:rsidRPr="00392011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, общностью быта и взаимной моральной ответственностью. Семейные отношения регулируются нормами морали и права.</w:t>
      </w:r>
    </w:p>
    <w:p w:rsidR="00392011" w:rsidRDefault="00392011" w:rsidP="00392011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392011">
        <w:rPr>
          <w:rFonts w:ascii="Times New Roman" w:hAnsi="Times New Roman" w:cs="Times New Roman"/>
          <w:b/>
          <w:sz w:val="24"/>
          <w:lang w:val="ru-RU"/>
        </w:rPr>
        <w:t>Брак</w:t>
      </w:r>
      <w:r w:rsidRPr="00392011">
        <w:rPr>
          <w:rFonts w:ascii="Times New Roman" w:hAnsi="Times New Roman" w:cs="Times New Roman"/>
          <w:sz w:val="24"/>
          <w:lang w:val="ru-RU"/>
        </w:rPr>
        <w:t xml:space="preserve"> – юридически оформленные отношения между мужчиной и женщиной, он – основа семейных отношений, которые сопровождаются рождением детей и отвественностью за физическое и моральное здоровье членов семьи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392011" w:rsidRPr="00392011" w:rsidRDefault="00392011" w:rsidP="00392011">
      <w:pPr>
        <w:pStyle w:val="a3"/>
        <w:spacing w:beforeAutospacing="0" w:afterAutospacing="0" w:line="240" w:lineRule="auto"/>
        <w:jc w:val="both"/>
        <w:rPr>
          <w:kern w:val="44"/>
          <w:lang w:val="ru-RU"/>
        </w:rPr>
      </w:pPr>
      <w:r w:rsidRPr="00392011">
        <w:rPr>
          <w:b/>
          <w:kern w:val="44"/>
          <w:lang w:val="ru-RU"/>
        </w:rPr>
        <w:t>Супружество</w:t>
      </w:r>
      <w:r w:rsidRPr="00392011">
        <w:rPr>
          <w:kern w:val="44"/>
          <w:lang w:val="ru-RU"/>
        </w:rPr>
        <w:t xml:space="preserve"> – это личностное взаимодействие мужа и жены, регулируемое моральными принципами и поддерживаемое присущими ему ценностями. (Голод С. И., 1984).</w:t>
      </w:r>
    </w:p>
    <w:p w:rsidR="00392011" w:rsidRPr="00332366" w:rsidRDefault="00392011" w:rsidP="00392011">
      <w:pPr>
        <w:widowControl/>
        <w:spacing w:after="0" w:line="240" w:lineRule="auto"/>
        <w:rPr>
          <w:rFonts w:ascii="Times New Roman" w:eastAsia="SimSun" w:hAnsi="Times New Roman" w:cs="Times New Roman"/>
          <w:kern w:val="44"/>
          <w:sz w:val="24"/>
          <w:lang w:val="ru-RU"/>
        </w:rPr>
      </w:pPr>
      <w:r w:rsidRPr="00392011">
        <w:rPr>
          <w:rFonts w:ascii="Times New Roman" w:eastAsia="SimSun" w:hAnsi="Times New Roman" w:cs="Times New Roman"/>
          <w:kern w:val="44"/>
          <w:sz w:val="24"/>
          <w:lang w:val="ru-RU"/>
        </w:rPr>
        <w:t>В данном определении подчеркиваются: неинституциональный характер связи, свойственный супружеству; равноправие и симметричность нравственных обязанностей и привилегий обоих супругов</w:t>
      </w:r>
      <w:r w:rsidR="00332366" w:rsidRPr="00332366">
        <w:rPr>
          <w:rFonts w:ascii="Times New Roman" w:eastAsia="SimSun" w:hAnsi="Times New Roman" w:cs="Times New Roman"/>
          <w:kern w:val="44"/>
          <w:sz w:val="24"/>
          <w:lang w:val="ru-RU"/>
        </w:rPr>
        <w:t>.</w:t>
      </w:r>
    </w:p>
    <w:p w:rsidR="00332366" w:rsidRPr="00392011" w:rsidRDefault="00332366" w:rsidP="00392011">
      <w:pPr>
        <w:widowControl/>
        <w:spacing w:after="0" w:line="240" w:lineRule="auto"/>
        <w:rPr>
          <w:rFonts w:ascii="Times New Roman" w:eastAsia="SimSun" w:hAnsi="Times New Roman" w:cs="Times New Roman"/>
          <w:kern w:val="44"/>
          <w:sz w:val="24"/>
          <w:lang w:val="ru-RU"/>
        </w:rPr>
      </w:pPr>
      <w:r w:rsidRPr="00332366">
        <w:rPr>
          <w:rFonts w:ascii="Times New Roman" w:eastAsia="SimSun" w:hAnsi="Times New Roman" w:cs="Times New Roman"/>
          <w:b/>
          <w:kern w:val="44"/>
          <w:sz w:val="24"/>
          <w:lang w:val="ru-RU"/>
        </w:rPr>
        <w:t>Родительство</w:t>
      </w:r>
      <w:r w:rsidRPr="00332366">
        <w:rPr>
          <w:rFonts w:ascii="Times New Roman" w:eastAsia="SimSun" w:hAnsi="Times New Roman" w:cs="Times New Roman"/>
          <w:kern w:val="44"/>
          <w:sz w:val="24"/>
          <w:lang w:val="ru-RU"/>
        </w:rPr>
        <w:t xml:space="preserve"> – это интегральное психологическое образование, включающее в себя ценностные ориентации супругов (семейные ценности), родительские установки и ожидания, отношение, чувства, позиции, ответственность и стиль семейного воспитания. Данные компоненты, а точнее их уникальное сочетание, создают своеобразную для каждой семьи психологическую атмосферу, в которой рождается и развивается человек</w:t>
      </w:r>
    </w:p>
    <w:p w:rsidR="00392011" w:rsidRPr="00332366" w:rsidRDefault="00392011" w:rsidP="00332366">
      <w:pPr>
        <w:spacing w:after="0" w:line="240" w:lineRule="auto"/>
        <w:rPr>
          <w:rFonts w:ascii="Times New Roman" w:eastAsia="SimSun" w:hAnsi="Times New Roman" w:cs="Times New Roman"/>
          <w:kern w:val="44"/>
          <w:sz w:val="24"/>
          <w:lang w:val="ru-RU"/>
        </w:rPr>
      </w:pPr>
    </w:p>
    <w:p w:rsidR="00332366" w:rsidRPr="00332366" w:rsidRDefault="00332366" w:rsidP="00332366">
      <w:pPr>
        <w:pStyle w:val="Default"/>
        <w:jc w:val="both"/>
      </w:pPr>
      <w:r w:rsidRPr="00332366">
        <w:t xml:space="preserve">Однако часть функций являются устойчивыми к изменениям, в этом смысле их можно назвать традиционными. К ним можно отнести следующие функции. </w:t>
      </w:r>
    </w:p>
    <w:p w:rsidR="00392011" w:rsidRPr="00332366" w:rsidRDefault="00332366" w:rsidP="00332366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332366">
        <w:rPr>
          <w:rFonts w:ascii="Times New Roman" w:hAnsi="Times New Roman" w:cs="Times New Roman"/>
          <w:sz w:val="24"/>
          <w:lang w:val="ru-RU"/>
        </w:rPr>
        <w:t xml:space="preserve">1) </w:t>
      </w:r>
      <w:r w:rsidRPr="002C5A43">
        <w:rPr>
          <w:rFonts w:ascii="Times New Roman" w:hAnsi="Times New Roman" w:cs="Times New Roman"/>
          <w:b/>
          <w:sz w:val="24"/>
          <w:lang w:val="ru-RU"/>
        </w:rPr>
        <w:t>Хозяйственно-экономическая</w:t>
      </w:r>
      <w:r w:rsidRPr="00332366">
        <w:rPr>
          <w:rFonts w:ascii="Times New Roman" w:hAnsi="Times New Roman" w:cs="Times New Roman"/>
          <w:sz w:val="24"/>
          <w:lang w:val="ru-RU"/>
        </w:rPr>
        <w:t xml:space="preserve"> функция связана с удовлетворением материальных потребностей членов семьи, содействует сохранению их здоровья, обеспечивает восстановление физических сил. Она связана с питанием семьи, приобретением и содержанием домашнего имущества, одежды, обуви, благоустройством жилища, созданием домашнего уюта, организацией жизни и быта семьи, формированием и расходованием домашнего бюджета. В сфере «домашних дел» формируются внутрисемейные отношения, содержание которых определяется видом хозяйственной деятельности. В этих условиях лучше познаются мотивационные и волевые компоненты каждого члена семьи, создаются необходимые предпосылки формирования сплоченности семьи, а также определяются возможные конфликтогенные области взаимоотношений и представляется более удобная форма ухода от них.</w:t>
      </w:r>
    </w:p>
    <w:p w:rsidR="00332366" w:rsidRPr="00332366" w:rsidRDefault="00332366" w:rsidP="00332366">
      <w:pPr>
        <w:pStyle w:val="Default"/>
        <w:jc w:val="both"/>
      </w:pPr>
      <w:r w:rsidRPr="00332366">
        <w:t xml:space="preserve">За годы экономических реформ наметилась тенденция к активизации собственно экономической функции семьи: появились и множатся семейные предприятия в различных сферах производственной и непроизводственной деятельности. </w:t>
      </w:r>
    </w:p>
    <w:p w:rsidR="00332366" w:rsidRPr="00332366" w:rsidRDefault="00332366" w:rsidP="00332366">
      <w:pPr>
        <w:pStyle w:val="Default"/>
        <w:jc w:val="both"/>
      </w:pPr>
      <w:r w:rsidRPr="00332366">
        <w:t xml:space="preserve">2) </w:t>
      </w:r>
      <w:r w:rsidRPr="002C5A43">
        <w:rPr>
          <w:b/>
        </w:rPr>
        <w:t>Репродуктивная</w:t>
      </w:r>
      <w:r w:rsidRPr="00332366">
        <w:t xml:space="preserve"> функция удовлетворяет потребности в воспроизводстве членов семьи, продолжения рода. </w:t>
      </w:r>
    </w:p>
    <w:p w:rsidR="00332366" w:rsidRPr="00332366" w:rsidRDefault="00332366" w:rsidP="00332366">
      <w:pPr>
        <w:pStyle w:val="Default"/>
        <w:jc w:val="both"/>
      </w:pPr>
      <w:r w:rsidRPr="00332366">
        <w:lastRenderedPageBreak/>
        <w:t xml:space="preserve">В любой семье важнейшей является проблема деторождения. В нынешних условиях она сопряжена с часто неразрешимым противоречием. С одной стороны, дети — это фактор стабилизации семьи, а с другой — это неотвратимая масса проблем: от неприемлемых условий для жизнеобеспечения детей до складывающихся со временем деформированных взаимоотношений между супругами. </w:t>
      </w:r>
    </w:p>
    <w:p w:rsidR="00332366" w:rsidRPr="00332366" w:rsidRDefault="00332366" w:rsidP="00332366">
      <w:pPr>
        <w:pStyle w:val="Default"/>
        <w:jc w:val="both"/>
      </w:pPr>
      <w:r w:rsidRPr="00332366">
        <w:t xml:space="preserve">3) </w:t>
      </w:r>
      <w:r w:rsidRPr="002C5A43">
        <w:rPr>
          <w:b/>
        </w:rPr>
        <w:t>Регенеративная функция</w:t>
      </w:r>
      <w:r w:rsidRPr="00332366">
        <w:t xml:space="preserve"> (лат. regeneratio — возрождение, возобновление). Она связана с удовлетворением потребности в наследовании статуса, фамилии, имущества, социального положения. Сюда же можно отнести и передачу каких-то фамильных ценностей. </w:t>
      </w:r>
    </w:p>
    <w:p w:rsidR="00332366" w:rsidRPr="00332366" w:rsidRDefault="00332366" w:rsidP="00332366">
      <w:pPr>
        <w:pStyle w:val="Default"/>
        <w:jc w:val="both"/>
      </w:pPr>
      <w:r w:rsidRPr="00332366">
        <w:t xml:space="preserve">4) </w:t>
      </w:r>
      <w:r w:rsidRPr="002C5A43">
        <w:rPr>
          <w:b/>
        </w:rPr>
        <w:t>Образовательно-воспитательная</w:t>
      </w:r>
      <w:r w:rsidRPr="00332366">
        <w:t xml:space="preserve"> функция (социализация). Воспитательная функция состоит в удовлетворении потребностей в отцовстве и материнстве, контактах с детьми, их воспитании, самореализации в детях. «Семейное и общественное воспитание взаимосвязаны, дополняют друг друга и могут, в определенных границах, даже заменять друг друга, но в целом они неравнозначны и ни при каких условиях не могут стать таковыми. </w:t>
      </w:r>
    </w:p>
    <w:p w:rsidR="00332366" w:rsidRPr="00332366" w:rsidRDefault="00332366" w:rsidP="00332366">
      <w:pPr>
        <w:pStyle w:val="Default"/>
        <w:jc w:val="both"/>
      </w:pPr>
      <w:r w:rsidRPr="00332366">
        <w:t xml:space="preserve">5) </w:t>
      </w:r>
      <w:r w:rsidRPr="002C5A43">
        <w:rPr>
          <w:b/>
        </w:rPr>
        <w:t>Рекреативная</w:t>
      </w:r>
      <w:r w:rsidRPr="00332366">
        <w:t xml:space="preserve"> функция (лат. recreatio – восстановление). Она связана с удовлетворением потребности в отдыхе, организации досуга, заботы о здоровье и благополучии членов семьи. </w:t>
      </w:r>
    </w:p>
    <w:p w:rsidR="00332366" w:rsidRPr="00332366" w:rsidRDefault="00332366" w:rsidP="00332366">
      <w:pPr>
        <w:pStyle w:val="Default"/>
        <w:jc w:val="both"/>
      </w:pPr>
      <w:r w:rsidRPr="00332366">
        <w:t xml:space="preserve">Кроме традиционных функций можно выделить другие, возникшие в современной семье: </w:t>
      </w:r>
    </w:p>
    <w:p w:rsidR="00332366" w:rsidRPr="00332366" w:rsidRDefault="00332366" w:rsidP="00332366">
      <w:pPr>
        <w:spacing w:after="0" w:line="240" w:lineRule="auto"/>
        <w:rPr>
          <w:rFonts w:ascii="Times New Roman" w:eastAsia="SimSun" w:hAnsi="Times New Roman" w:cs="Times New Roman"/>
          <w:kern w:val="44"/>
          <w:sz w:val="24"/>
          <w:lang w:val="ru-RU"/>
        </w:rPr>
      </w:pPr>
      <w:r w:rsidRPr="00332366">
        <w:rPr>
          <w:rFonts w:ascii="Times New Roman" w:hAnsi="Times New Roman" w:cs="Times New Roman"/>
          <w:sz w:val="24"/>
          <w:lang w:val="ru-RU"/>
        </w:rPr>
        <w:t xml:space="preserve">1) </w:t>
      </w:r>
      <w:r w:rsidRPr="002C5A43">
        <w:rPr>
          <w:rFonts w:ascii="Times New Roman" w:hAnsi="Times New Roman" w:cs="Times New Roman"/>
          <w:b/>
          <w:sz w:val="24"/>
          <w:lang w:val="ru-RU"/>
        </w:rPr>
        <w:t>Психотерапевтическая функция</w:t>
      </w:r>
      <w:r w:rsidRPr="00332366">
        <w:rPr>
          <w:rFonts w:ascii="Times New Roman" w:hAnsi="Times New Roman" w:cs="Times New Roman"/>
          <w:sz w:val="24"/>
          <w:lang w:val="ru-RU"/>
        </w:rPr>
        <w:t>, позволяющая ее членам удовлетворять потребности в симпатии, уважении, признании, эмоциональной поддержке, психологической защите.</w:t>
      </w:r>
    </w:p>
    <w:p w:rsidR="00332366" w:rsidRPr="00332366" w:rsidRDefault="00332366" w:rsidP="00332366">
      <w:pPr>
        <w:pStyle w:val="Default"/>
        <w:jc w:val="both"/>
      </w:pPr>
      <w:r w:rsidRPr="00332366">
        <w:t xml:space="preserve">2) </w:t>
      </w:r>
      <w:r w:rsidRPr="002C5A43">
        <w:rPr>
          <w:b/>
        </w:rPr>
        <w:t>Функция безопасности</w:t>
      </w:r>
      <w:r w:rsidRPr="00332366">
        <w:t xml:space="preserve"> подразумевает охрану биологического и социального бытия членов семьи, защиту от физических и психологических опасностей, исходящих от окружающего мира. В ней удовлетворяется потребность людей в долговременном выживании, стабильности и уверенности в будущем. </w:t>
      </w:r>
    </w:p>
    <w:p w:rsidR="00332366" w:rsidRPr="00332366" w:rsidRDefault="00332366" w:rsidP="00332366">
      <w:pPr>
        <w:pStyle w:val="Default"/>
        <w:jc w:val="both"/>
      </w:pPr>
      <w:r w:rsidRPr="00332366">
        <w:t xml:space="preserve">3) </w:t>
      </w:r>
      <w:r w:rsidRPr="002C5A43">
        <w:rPr>
          <w:b/>
        </w:rPr>
        <w:t>Фелицитологическая</w:t>
      </w:r>
      <w:r w:rsidRPr="00332366">
        <w:t xml:space="preserve"> функция воплощает в себе удовлетворение потребности в обретении семейного счастья. </w:t>
      </w:r>
    </w:p>
    <w:p w:rsidR="00332366" w:rsidRPr="00332366" w:rsidRDefault="00332366" w:rsidP="00332366">
      <w:pPr>
        <w:pStyle w:val="Default"/>
        <w:jc w:val="both"/>
      </w:pPr>
      <w:r w:rsidRPr="00332366">
        <w:t xml:space="preserve">4) </w:t>
      </w:r>
      <w:r w:rsidRPr="002C5A43">
        <w:rPr>
          <w:b/>
        </w:rPr>
        <w:t>Гедонистическая</w:t>
      </w:r>
      <w:r w:rsidRPr="00332366">
        <w:t xml:space="preserve"> функция связана с удовлетворением потребности в физическом и психическом комфорте. </w:t>
      </w:r>
    </w:p>
    <w:p w:rsidR="00332366" w:rsidRPr="004313F5" w:rsidRDefault="00332366" w:rsidP="004313F5">
      <w:pPr>
        <w:pStyle w:val="Default"/>
        <w:jc w:val="both"/>
      </w:pPr>
      <w:r w:rsidRPr="004313F5">
        <w:t>5</w:t>
      </w:r>
      <w:r w:rsidRPr="004313F5">
        <w:rPr>
          <w:b/>
        </w:rPr>
        <w:t>) Персоналитарная</w:t>
      </w:r>
      <w:r w:rsidRPr="004313F5">
        <w:t xml:space="preserve"> функция, связана с удовлетворением потребности в развитии творческого потенциала членов семьи, признания прав и свободы личности. </w:t>
      </w:r>
    </w:p>
    <w:p w:rsidR="00392011" w:rsidRPr="004313F5" w:rsidRDefault="00332366" w:rsidP="004313F5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313F5">
        <w:rPr>
          <w:rFonts w:ascii="Times New Roman" w:hAnsi="Times New Roman" w:cs="Times New Roman"/>
          <w:sz w:val="24"/>
          <w:lang w:val="ru-RU"/>
        </w:rPr>
        <w:t>Функции семьи не равнозначны, они образуют иерархическую структуру, которая определяется историей семьи как социально-культурного института и историей конкретной семьи.</w:t>
      </w:r>
    </w:p>
    <w:p w:rsidR="00131694" w:rsidRPr="004313F5" w:rsidRDefault="00131694" w:rsidP="004313F5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392011" w:rsidRPr="004313F5" w:rsidRDefault="00131694" w:rsidP="004313F5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4313F5">
        <w:rPr>
          <w:rFonts w:ascii="Times New Roman" w:hAnsi="Times New Roman" w:cs="Times New Roman"/>
          <w:b/>
          <w:sz w:val="24"/>
          <w:lang w:val="ru-RU"/>
        </w:rPr>
        <w:t>Семья как система</w:t>
      </w:r>
    </w:p>
    <w:p w:rsidR="002C5A43" w:rsidRPr="004313F5" w:rsidRDefault="00131694" w:rsidP="004313F5">
      <w:pPr>
        <w:pStyle w:val="Default"/>
        <w:jc w:val="both"/>
      </w:pPr>
      <w:r w:rsidRPr="004313F5">
        <w:rPr>
          <w:rFonts w:eastAsia="Times New Roman"/>
        </w:rPr>
        <w:t>1</w:t>
      </w:r>
      <w:r w:rsidRPr="004313F5">
        <w:t xml:space="preserve">. </w:t>
      </w:r>
      <w:r w:rsidR="002C5A43" w:rsidRPr="004313F5">
        <w:t>Целое больше, чем сумма составляющих его частей. Система описывается теми составными частями, из которых она состоит. Семья не состоит из мамы, папы и ребёнка. Все эти элементы присутствуют, но семья как система – нечто большее.</w:t>
      </w:r>
    </w:p>
    <w:p w:rsidR="002C5A43" w:rsidRPr="004313F5" w:rsidRDefault="00131694" w:rsidP="004313F5">
      <w:pPr>
        <w:pStyle w:val="Default"/>
        <w:jc w:val="both"/>
      </w:pPr>
      <w:r w:rsidRPr="004313F5">
        <w:t xml:space="preserve">2. </w:t>
      </w:r>
      <w:r w:rsidR="002C5A43" w:rsidRPr="004313F5">
        <w:t>Все элементы и процессы, происходящие внутри семьи, взаимно влияют и взаимообусловливают друг друга. Соответственно изменения, которые происходят в отдельном элементе системы</w:t>
      </w:r>
      <w:r w:rsidRPr="004313F5">
        <w:t>,</w:t>
      </w:r>
      <w:r w:rsidR="002C5A43" w:rsidRPr="004313F5">
        <w:t xml:space="preserve"> могут вторично обусловливать изменения в других частях системы или в системе в целом. Влияя на ребёнка</w:t>
      </w:r>
      <w:r w:rsidRPr="004313F5">
        <w:t>,</w:t>
      </w:r>
      <w:r w:rsidR="002C5A43" w:rsidRPr="004313F5">
        <w:t xml:space="preserve"> можно вызвать изменения во всех остальных участниках семьи.</w:t>
      </w:r>
    </w:p>
    <w:p w:rsidR="002C5A43" w:rsidRPr="004313F5" w:rsidRDefault="002C5A43" w:rsidP="004313F5">
      <w:pPr>
        <w:pStyle w:val="Default"/>
        <w:jc w:val="both"/>
        <w:rPr>
          <w:rFonts w:eastAsia="Times New Roman"/>
          <w:color w:val="auto"/>
        </w:rPr>
      </w:pPr>
      <w:r w:rsidRPr="004313F5">
        <w:t>С точки зрения теории системы семья представляет</w:t>
      </w:r>
      <w:r w:rsidRPr="004313F5">
        <w:rPr>
          <w:rFonts w:eastAsia="Times New Roman"/>
          <w:color w:val="auto"/>
        </w:rPr>
        <w:t xml:space="preserve"> собой </w:t>
      </w:r>
      <w:r w:rsidRPr="004313F5">
        <w:rPr>
          <w:rFonts w:eastAsia="Times New Roman"/>
          <w:b/>
          <w:color w:val="auto"/>
        </w:rPr>
        <w:t>открытую систему</w:t>
      </w:r>
      <w:r w:rsidRPr="004313F5">
        <w:rPr>
          <w:rFonts w:eastAsia="Times New Roman"/>
          <w:color w:val="auto"/>
        </w:rPr>
        <w:t>. Закрытые системы – те, которые функционируют автономно. Открытые – которые для своей жизнедеятельности нуждаются в обмене с окружающей средой. Что-то нужно отдавать в окружающую среду и что-то из неё принимать. Чтобы семье выжить – она существует в социуме и она должна взаимодействовать с элементами социума. Если этого нет – системе начинает чего-то не хватать. Функции семьи могут нарушаться.</w:t>
      </w:r>
    </w:p>
    <w:p w:rsidR="002C5A43" w:rsidRPr="004313F5" w:rsidRDefault="002C5A43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lastRenderedPageBreak/>
        <w:t xml:space="preserve">Кроме этого, семья является системой </w:t>
      </w:r>
      <w:r w:rsidRPr="004313F5">
        <w:rPr>
          <w:rFonts w:ascii="Times New Roman" w:eastAsia="Times New Roman" w:hAnsi="Times New Roman" w:cs="Times New Roman"/>
          <w:b/>
          <w:kern w:val="0"/>
          <w:sz w:val="24"/>
          <w:lang w:val="ru-RU" w:eastAsia="ru-RU"/>
        </w:rPr>
        <w:t>самоорганизующейся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. Это значит, что семья как система является построенной по принципу целесообразности и всё поведение семьи является целесообразным. Источник преобразования находится внутри самой семьи. Если в семье есть цель, то она определяет всю жизнедеятельность семьи как системы.</w:t>
      </w:r>
    </w:p>
    <w:p w:rsidR="002C5A43" w:rsidRPr="004313F5" w:rsidRDefault="002C5A43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Семья также является и первичной системой по отношению к каждому входящему в неё элементу. Это значит что закономерност</w:t>
      </w:r>
      <w:r w:rsidR="00131694"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и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, по которым существует семья</w:t>
      </w:r>
      <w:r w:rsidR="00131694"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,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могут отличаться и не соответствовать тем закономерностям, по которым существуют её элементы – члены семьи. То</w:t>
      </w:r>
      <w:r w:rsidR="00131694"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,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что происходит в семье</w:t>
      </w:r>
      <w:r w:rsidR="00131694"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,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часто не зависит от намерений людей а регулируется свойствами системы как таковой. Родители хотят хорошего в воспитании детей, а по факту получается другое. Намерения и поступки людей в системе являются вторичными (семья первична) и подчиняются правилу функционирования систем. Семья первична и находится над элементами её составляющими. Это положение носит практический характер. Психолог может много времени уделить желаниям и намерениям одного элемента си</w:t>
      </w:r>
      <w:r w:rsidR="00131694"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стемы, но так и не понять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, почему в этой системе возникают проблемы.</w:t>
      </w:r>
    </w:p>
    <w:p w:rsidR="002C5A43" w:rsidRPr="004313F5" w:rsidRDefault="007D75A5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181610</wp:posOffset>
                </wp:positionV>
                <wp:extent cx="391160" cy="242570"/>
                <wp:effectExtent l="8255" t="19685" r="19685" b="23495"/>
                <wp:wrapTight wrapText="bothSides">
                  <wp:wrapPolygon edited="0">
                    <wp:start x="14412" y="-1187"/>
                    <wp:lineTo x="-736" y="3619"/>
                    <wp:lineTo x="-736" y="16794"/>
                    <wp:lineTo x="14412" y="20413"/>
                    <wp:lineTo x="17287" y="20413"/>
                    <wp:lineTo x="21600" y="15606"/>
                    <wp:lineTo x="21600" y="9613"/>
                    <wp:lineTo x="17287" y="-1187"/>
                    <wp:lineTo x="14412" y="-1187"/>
                  </wp:wrapPolygon>
                </wp:wrapTight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242570"/>
                        </a:xfrm>
                        <a:prstGeom prst="rightArrow">
                          <a:avLst>
                            <a:gd name="adj1" fmla="val 50000"/>
                            <a:gd name="adj2" fmla="val 403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-3.1pt;margin-top:14.3pt;width:30.8pt;height:1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">
                <w10:wrap type="tight"/>
              </v:shape>
            </w:pict>
          </mc:Fallback>
        </mc:AlternateContent>
      </w:r>
      <w:r w:rsidR="002C5A43"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Воздействие на один из элементов получит противодействие, направленное чтобы снивелировать действие психолога. Наркомания – проблема системы а не индивидуума. Ненаркоман для семьи – аномалия и система пытается восстановить старый статус.</w:t>
      </w:r>
    </w:p>
    <w:p w:rsidR="00131694" w:rsidRPr="004313F5" w:rsidRDefault="00131694" w:rsidP="004313F5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392011" w:rsidRPr="004313F5" w:rsidRDefault="00131694" w:rsidP="004313F5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313F5">
        <w:rPr>
          <w:rFonts w:ascii="Times New Roman" w:hAnsi="Times New Roman" w:cs="Times New Roman"/>
          <w:sz w:val="24"/>
          <w:lang w:val="ru-RU"/>
        </w:rPr>
        <w:t>Классификация семьи</w:t>
      </w:r>
    </w:p>
    <w:p w:rsidR="00131694" w:rsidRPr="004313F5" w:rsidRDefault="00131694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В социологии семья рассматривается одновременно и как</w:t>
      </w:r>
      <w:r w:rsidRPr="004313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ru-RU" w:eastAsia="ru-RU"/>
        </w:rPr>
        <w:t> </w:t>
      </w:r>
      <w:hyperlink r:id="rId11" w:tooltip="Малая социальная группа" w:history="1">
        <w:r w:rsidRPr="004313F5">
          <w:rPr>
            <w:rFonts w:ascii="Times New Roman" w:eastAsia="Times New Roman" w:hAnsi="Times New Roman" w:cs="Times New Roman"/>
            <w:b/>
            <w:bCs/>
            <w:color w:val="5A3696"/>
            <w:kern w:val="0"/>
            <w:sz w:val="24"/>
            <w:lang w:val="ru-RU" w:eastAsia="ru-RU"/>
          </w:rPr>
          <w:t>малая социальная группа</w:t>
        </w:r>
      </w:hyperlink>
      <w:r w:rsidRPr="004313F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 и</w:t>
      </w:r>
      <w:r w:rsidRPr="004313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ru-RU" w:eastAsia="ru-RU"/>
        </w:rPr>
        <w:t> важный социальный институт.</w:t>
      </w:r>
      <w:r w:rsidR="00FD3F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ru-RU" w:eastAsia="ru-RU"/>
        </w:rPr>
        <w:t xml:space="preserve"> </w:t>
      </w:r>
      <w:r w:rsidRPr="004313F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Как социальный институт семья проходит ряд этапов, последовательность которых складывается</w:t>
      </w:r>
      <w:r w:rsidRPr="004313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ru-RU" w:eastAsia="ru-RU"/>
        </w:rPr>
        <w:t> в жизненный цикл семьи.</w:t>
      </w:r>
      <w:r w:rsidRPr="004313F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 Исследователи семьи обычно выделяют следующие фазы этого цикла:</w:t>
      </w:r>
    </w:p>
    <w:p w:rsidR="00131694" w:rsidRPr="004313F5" w:rsidRDefault="00131694" w:rsidP="004313F5">
      <w:pPr>
        <w:pStyle w:val="a5"/>
        <w:widowControl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вступление в первый брак — образование семьи;</w:t>
      </w:r>
    </w:p>
    <w:p w:rsidR="00131694" w:rsidRPr="004313F5" w:rsidRDefault="00131694" w:rsidP="004313F5">
      <w:pPr>
        <w:pStyle w:val="a5"/>
        <w:widowControl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начало деторождения — рождение первого ребенка;</w:t>
      </w:r>
    </w:p>
    <w:p w:rsidR="00131694" w:rsidRPr="004313F5" w:rsidRDefault="00131694" w:rsidP="004313F5">
      <w:pPr>
        <w:pStyle w:val="a5"/>
        <w:widowControl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окончание деторождения — рождение последнего ребенка;</w:t>
      </w:r>
    </w:p>
    <w:p w:rsidR="00131694" w:rsidRPr="004313F5" w:rsidRDefault="00131694" w:rsidP="004313F5">
      <w:pPr>
        <w:pStyle w:val="a5"/>
        <w:widowControl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«пустое гнездо» — вступление в брак и выделение из родительской семьи последнего ребенка;</w:t>
      </w:r>
    </w:p>
    <w:p w:rsidR="00131694" w:rsidRPr="004313F5" w:rsidRDefault="00131694" w:rsidP="004313F5">
      <w:pPr>
        <w:pStyle w:val="a5"/>
        <w:widowControl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прекращение существования семьи — смерть одного из супругов.</w:t>
      </w:r>
    </w:p>
    <w:p w:rsidR="00131694" w:rsidRPr="004313F5" w:rsidRDefault="00131694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На каждом из этапов семья обладает специфическими социальными и экономическими характеристиками.</w:t>
      </w:r>
      <w:r w:rsidRPr="004313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ru-RU" w:eastAsia="ru-RU"/>
        </w:rPr>
        <w:t> Под структурой семьи понимают не только ее количественную полноту, но и совокупность духовных, нравственно-психологических отношений между ее членами, в том числе отношения власти и авторитета.</w:t>
      </w:r>
      <w:r w:rsidRPr="004313F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 Со структурой семьи тесно связан порядок и уклад ее жизни, обычаи и традиции, взаимодействия с другими семьями и обществом в целом.</w:t>
      </w:r>
    </w:p>
    <w:p w:rsidR="004313F5" w:rsidRPr="004313F5" w:rsidRDefault="004313F5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</w:p>
    <w:p w:rsidR="00131694" w:rsidRPr="004313F5" w:rsidRDefault="00131694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 социологии приняты такие общие принципы выделения</w:t>
      </w: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 типов семейной организации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.</w:t>
      </w:r>
    </w:p>
    <w:p w:rsidR="00131694" w:rsidRPr="004313F5" w:rsidRDefault="00131694" w:rsidP="004313F5">
      <w:pPr>
        <w:widowControl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В зависимости от формы брака выделяют моногамную и полигамную семью:</w:t>
      </w:r>
    </w:p>
    <w:p w:rsidR="00131694" w:rsidRPr="004313F5" w:rsidRDefault="00131694" w:rsidP="004313F5">
      <w:pPr>
        <w:pStyle w:val="a5"/>
        <w:widowControl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моногамия — брак одного мужчины с одной женщиной в одно время:</w:t>
      </w:r>
    </w:p>
    <w:p w:rsidR="00131694" w:rsidRPr="004313F5" w:rsidRDefault="00131694" w:rsidP="004313F5">
      <w:pPr>
        <w:pStyle w:val="a5"/>
        <w:widowControl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полигамия — брак, предполагающий наличие нескольких партнеров в супружестве. Известны три формы полигамного брака:</w:t>
      </w:r>
    </w:p>
    <w:p w:rsidR="00131694" w:rsidRPr="004313F5" w:rsidRDefault="00131694" w:rsidP="004313F5">
      <w:pPr>
        <w:pStyle w:val="a5"/>
        <w:widowControl/>
        <w:numPr>
          <w:ilvl w:val="0"/>
          <w:numId w:val="19"/>
        </w:numPr>
        <w:shd w:val="clear" w:color="auto" w:fill="FFFFFF"/>
        <w:spacing w:after="0" w:line="240" w:lineRule="auto"/>
        <w:ind w:left="1134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групповой брак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, когда несколько мужчин и несколько женщин одновременно находятся в супружеских отношениях (сегодня данная форма сохранилась только на Маркизских островах):</w:t>
      </w:r>
    </w:p>
    <w:p w:rsidR="00131694" w:rsidRPr="004313F5" w:rsidRDefault="00131694" w:rsidP="004313F5">
      <w:pPr>
        <w:pStyle w:val="a5"/>
        <w:widowControl/>
        <w:numPr>
          <w:ilvl w:val="0"/>
          <w:numId w:val="19"/>
        </w:numPr>
        <w:shd w:val="clear" w:color="auto" w:fill="FFFFFF"/>
        <w:spacing w:after="0" w:line="240" w:lineRule="auto"/>
        <w:ind w:left="1134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полиандрия (многомужество) -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 редко встречающаяся форма, имеет место в Южных штатах Индии, на Тибете;</w:t>
      </w:r>
    </w:p>
    <w:p w:rsidR="00131694" w:rsidRPr="004313F5" w:rsidRDefault="00131694" w:rsidP="004313F5">
      <w:pPr>
        <w:pStyle w:val="a5"/>
        <w:widowControl/>
        <w:numPr>
          <w:ilvl w:val="0"/>
          <w:numId w:val="19"/>
        </w:numPr>
        <w:shd w:val="clear" w:color="auto" w:fill="FFFFFF"/>
        <w:spacing w:after="0" w:line="240" w:lineRule="auto"/>
        <w:ind w:left="1134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lastRenderedPageBreak/>
        <w:t>полигиния (многоженство) -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 самая распространенная среди всех форм полигамного брака, существует в мусульманских странах.</w:t>
      </w:r>
    </w:p>
    <w:p w:rsidR="00131694" w:rsidRPr="004313F5" w:rsidRDefault="00131694" w:rsidP="004313F5">
      <w:pPr>
        <w:widowControl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Виды семей в зависимости от структуры родственных связей:</w:t>
      </w:r>
    </w:p>
    <w:p w:rsidR="00131694" w:rsidRPr="004313F5" w:rsidRDefault="00131694" w:rsidP="004313F5">
      <w:pPr>
        <w:pStyle w:val="a5"/>
        <w:widowControl/>
        <w:numPr>
          <w:ilvl w:val="0"/>
          <w:numId w:val="2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нуклеарная (простая), состоящая из родителей и их несовершеннолетних детей;</w:t>
      </w:r>
    </w:p>
    <w:p w:rsidR="00131694" w:rsidRPr="004313F5" w:rsidRDefault="00131694" w:rsidP="004313F5">
      <w:pPr>
        <w:pStyle w:val="a5"/>
        <w:widowControl/>
        <w:numPr>
          <w:ilvl w:val="0"/>
          <w:numId w:val="2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расширенная (сложная), представленная двумя и более поколениями семей.</w:t>
      </w:r>
    </w:p>
    <w:p w:rsidR="00131694" w:rsidRPr="004313F5" w:rsidRDefault="00131694" w:rsidP="004313F5">
      <w:pPr>
        <w:widowControl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Виды семей в зависимости от способов выбора семейного партнера:</w:t>
      </w:r>
    </w:p>
    <w:p w:rsidR="00131694" w:rsidRPr="004313F5" w:rsidRDefault="00131694" w:rsidP="004313F5">
      <w:pPr>
        <w:pStyle w:val="a5"/>
        <w:widowControl/>
        <w:numPr>
          <w:ilvl w:val="0"/>
          <w:numId w:val="22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эндогамные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, предполагающие заключение брака между представителями одной и той же группы (клана, племени т.д.);</w:t>
      </w:r>
    </w:p>
    <w:p w:rsidR="00131694" w:rsidRPr="004313F5" w:rsidRDefault="00131694" w:rsidP="004313F5">
      <w:pPr>
        <w:pStyle w:val="a5"/>
        <w:widowControl/>
        <w:numPr>
          <w:ilvl w:val="0"/>
          <w:numId w:val="22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экзогамные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, где брак внутри определенной узкой группы людей (например, между близкими родственниками, членами одного племени и т.д.) запрещается.</w:t>
      </w:r>
    </w:p>
    <w:p w:rsidR="00131694" w:rsidRPr="004313F5" w:rsidRDefault="00131694" w:rsidP="004313F5">
      <w:pPr>
        <w:widowControl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Виды семей в зависимости от местожительства супругов:</w:t>
      </w:r>
    </w:p>
    <w:p w:rsidR="00131694" w:rsidRPr="004313F5" w:rsidRDefault="00131694" w:rsidP="004313F5">
      <w:pPr>
        <w:pStyle w:val="a5"/>
        <w:widowControl/>
        <w:numPr>
          <w:ilvl w:val="0"/>
          <w:numId w:val="2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патрилокальные -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 молодые живут в семье мужа;</w:t>
      </w:r>
    </w:p>
    <w:p w:rsidR="00131694" w:rsidRPr="004313F5" w:rsidRDefault="00131694" w:rsidP="004313F5">
      <w:pPr>
        <w:pStyle w:val="a5"/>
        <w:widowControl/>
        <w:numPr>
          <w:ilvl w:val="0"/>
          <w:numId w:val="2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матрилокальные -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 в семье родителей жены;</w:t>
      </w:r>
    </w:p>
    <w:p w:rsidR="00131694" w:rsidRPr="004313F5" w:rsidRDefault="00131694" w:rsidP="004313F5">
      <w:pPr>
        <w:pStyle w:val="a5"/>
        <w:widowControl/>
        <w:numPr>
          <w:ilvl w:val="0"/>
          <w:numId w:val="2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неолокальные -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 поселяются отдельно от родителей.</w:t>
      </w:r>
    </w:p>
    <w:p w:rsidR="004313F5" w:rsidRPr="004313F5" w:rsidRDefault="00131694" w:rsidP="004313F5">
      <w:pPr>
        <w:widowControl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Типы семей в зависимости от критерия семейной власти:</w:t>
      </w:r>
    </w:p>
    <w:p w:rsidR="00131694" w:rsidRPr="004313F5" w:rsidRDefault="00131694" w:rsidP="004313F5">
      <w:pPr>
        <w:pStyle w:val="a5"/>
        <w:widowControl/>
        <w:numPr>
          <w:ilvl w:val="0"/>
          <w:numId w:val="2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матриархат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 — власть в семье принадлежит женщине;</w:t>
      </w:r>
    </w:p>
    <w:p w:rsidR="00131694" w:rsidRPr="004313F5" w:rsidRDefault="00131694" w:rsidP="004313F5">
      <w:pPr>
        <w:pStyle w:val="a5"/>
        <w:widowControl/>
        <w:numPr>
          <w:ilvl w:val="0"/>
          <w:numId w:val="24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патриархат -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 во главе стоит мужчина;</w:t>
      </w:r>
    </w:p>
    <w:p w:rsidR="00131694" w:rsidRPr="004313F5" w:rsidRDefault="00131694" w:rsidP="004313F5">
      <w:pPr>
        <w:pStyle w:val="a5"/>
        <w:widowControl/>
        <w:numPr>
          <w:ilvl w:val="0"/>
          <w:numId w:val="24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эгалитарная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,</w:t>
      </w: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 или демократическая, семья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, в которой соблюдается статусное равенство супругов (является наиболее распространенной в настоящее время).</w:t>
      </w:r>
    </w:p>
    <w:p w:rsidR="00131694" w:rsidRPr="004313F5" w:rsidRDefault="00131694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 современном обществе наблюдаются процессы трансформации семьи как социального института, изменение некоторых ее функций, перераспределения семейных ролей. Семья утрачивает ведущие позиции в социализации индивидов, организации досуга и других важнейших функций. Вместе с тем в обществе появляются </w:t>
      </w: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альтернативные формы брака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, под которыми понимают системы брачных отношений, не получивших официального признания государства (и церкви), но допускаемые общественным мнением той или иной социальной среды.</w:t>
      </w:r>
    </w:p>
    <w:p w:rsidR="00131694" w:rsidRPr="004313F5" w:rsidRDefault="00131694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К их числу в современных развитых странах относятся:</w:t>
      </w:r>
    </w:p>
    <w:p w:rsidR="00131694" w:rsidRPr="004313F5" w:rsidRDefault="00131694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Годвин-брак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 («визитный брак», «гостевой брак») — это раздельное проживание супругов, отсутствие общего хозяйства и быта. Вне- семейная форма моногамного брака впервые была описана в XVIII в. У. Годвином. В последнее десятилетие данная форма брака становится популярной в России, главным образом среди звезд эстрады и очень занятых деловых людей с разными интересами;</w:t>
      </w:r>
    </w:p>
    <w:p w:rsidR="00131694" w:rsidRPr="004313F5" w:rsidRDefault="00131694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Конкубинат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 — стабильная связь женатого мужчины и формально незамужней женщины-конкубины, имеющей от него признаваемых им детей и материальную поддержку. В настоящее время в Западной Европе из-за растущей феминизации полового состава общества имеет несомненную тенденцию к росту. Вариант полигинии;</w:t>
      </w:r>
    </w:p>
    <w:p w:rsidR="00131694" w:rsidRPr="004313F5" w:rsidRDefault="00131694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Открытый брак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 — признание права супругов на независимый образ жизни, включая внебрачный секс;</w:t>
      </w:r>
    </w:p>
    <w:p w:rsidR="00131694" w:rsidRPr="004313F5" w:rsidRDefault="00131694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Пробный брак</w:t>
      </w: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 — временное проживании партнеров. Когда же они решают иметь детей, то оформляется законный брак. По определению Маргарет Мид. — это «двухшаговый брак».</w:t>
      </w:r>
    </w:p>
    <w:p w:rsidR="00131694" w:rsidRPr="004313F5" w:rsidRDefault="00131694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Альтернативные формы брака в действительности представляют собой именно формы, вариации рассмотренных выше традиционных типов брака. Возникают они благодаря или скорее вопреки брачным интересам каких-то специфических групп населения. Поэтому дальнейшее существование этих форм будет определяться устойчивостью и жизнеспособностью самих этих групп.</w:t>
      </w:r>
    </w:p>
    <w:p w:rsidR="00131694" w:rsidRPr="004313F5" w:rsidRDefault="00131694" w:rsidP="004313F5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13F5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lastRenderedPageBreak/>
        <w:t>Следует признать, что отмеченные тенденции разделения институтов брака и семьи, давно характерные для Запада, получают распространение и в современном российском обществе.</w:t>
      </w:r>
    </w:p>
    <w:p w:rsidR="00131694" w:rsidRPr="004313F5" w:rsidRDefault="00131694" w:rsidP="004313F5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131694" w:rsidRPr="004313F5" w:rsidRDefault="00131694" w:rsidP="004313F5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392011" w:rsidRPr="00E43BD2" w:rsidRDefault="00392011" w:rsidP="00E43BD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0979DC" w:rsidRPr="00E43BD2" w:rsidRDefault="00131694" w:rsidP="00E43BD2">
      <w:pPr>
        <w:pStyle w:val="1"/>
        <w:widowControl/>
        <w:snapToGrid w:val="0"/>
        <w:spacing w:beforeAutospacing="0" w:afterAutospacing="0" w:line="240" w:lineRule="auto"/>
        <w:jc w:val="both"/>
        <w:rPr>
          <w:rFonts w:ascii="Times New Roman" w:hAnsi="Times New Roman" w:hint="default"/>
          <w:sz w:val="24"/>
          <w:szCs w:val="24"/>
          <w:lang w:val="ru-RU"/>
        </w:rPr>
      </w:pPr>
      <w:r w:rsidRPr="00E43BD2">
        <w:rPr>
          <w:rFonts w:ascii="Times New Roman" w:hAnsi="Times New Roman" w:hint="default"/>
          <w:sz w:val="24"/>
          <w:szCs w:val="24"/>
          <w:lang w:val="ru-RU"/>
        </w:rPr>
        <w:t xml:space="preserve">Психология семейных отношений 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rStyle w:val="a4"/>
          <w:lang w:val="ru-RU"/>
        </w:rPr>
        <w:t>Семья</w:t>
      </w:r>
      <w:r w:rsidRPr="00E43BD2">
        <w:rPr>
          <w:lang w:val="ru-RU"/>
        </w:rPr>
        <w:t xml:space="preserve"> - это малая социальная группа, члены которой объединены узами кровного родства и супружеских отношений, имеющих социальную и культурную обусловленность.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rStyle w:val="a4"/>
          <w:lang w:val="ru-RU"/>
        </w:rPr>
        <w:t>Семья</w:t>
      </w:r>
      <w:r w:rsidRPr="00E43BD2">
        <w:rPr>
          <w:lang w:val="ru-RU"/>
        </w:rPr>
        <w:t xml:space="preserve"> - это малая группа людей, объединенных общими потребностями и общностью удовлетворения этих потребностей</w:t>
      </w:r>
    </w:p>
    <w:p w:rsidR="000979DC" w:rsidRPr="00E43BD2" w:rsidRDefault="00131694" w:rsidP="00E43BD2">
      <w:pPr>
        <w:pStyle w:val="2"/>
        <w:snapToGrid w:val="0"/>
        <w:spacing w:beforeAutospacing="0" w:afterAutospacing="0" w:line="240" w:lineRule="auto"/>
        <w:jc w:val="both"/>
        <w:rPr>
          <w:rFonts w:ascii="Times New Roman" w:hAnsi="Times New Roman" w:hint="default"/>
          <w:sz w:val="24"/>
          <w:szCs w:val="24"/>
          <w:lang w:val="ru-RU"/>
        </w:rPr>
      </w:pPr>
      <w:r w:rsidRPr="00E43BD2">
        <w:rPr>
          <w:rFonts w:ascii="Times New Roman" w:hAnsi="Times New Roman" w:hint="default"/>
          <w:sz w:val="24"/>
          <w:szCs w:val="24"/>
          <w:lang w:val="ru-RU"/>
        </w:rPr>
        <w:t>Функции семьи: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lang w:val="ru-RU"/>
        </w:rPr>
        <w:t>- экономические - поддержание уровня материального положения, функция удовлетворения материальных потребностей на определенном уровне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lang w:val="ru-RU"/>
        </w:rPr>
        <w:t>- демографические - функция продолжения рода, воспроизводства населения.</w:t>
      </w:r>
    </w:p>
    <w:p w:rsidR="000979DC" w:rsidRPr="00E43BD2" w:rsidRDefault="00131694" w:rsidP="00E43BD2">
      <w:pPr>
        <w:pStyle w:val="2"/>
        <w:snapToGrid w:val="0"/>
        <w:spacing w:beforeAutospacing="0" w:afterAutospacing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43BD2">
        <w:rPr>
          <w:rFonts w:ascii="Times New Roman" w:hAnsi="Times New Roman" w:hint="default"/>
          <w:sz w:val="24"/>
          <w:szCs w:val="24"/>
        </w:rPr>
        <w:t>Психологические функции семьи</w:t>
      </w:r>
    </w:p>
    <w:p w:rsidR="000979DC" w:rsidRPr="00E43BD2" w:rsidRDefault="00131694" w:rsidP="00E43BD2">
      <w:pPr>
        <w:widowControl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коммуникативная - функция удовлетворения потребности в общении</w:t>
      </w:r>
    </w:p>
    <w:p w:rsidR="000979DC" w:rsidRPr="00E43BD2" w:rsidRDefault="00131694" w:rsidP="00E43BD2">
      <w:pPr>
        <w:widowControl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E43BD2">
        <w:rPr>
          <w:rFonts w:ascii="Times New Roman" w:hAnsi="Times New Roman" w:cs="Times New Roman"/>
          <w:sz w:val="24"/>
        </w:rPr>
        <w:t>функция первичного социального контроля</w:t>
      </w:r>
    </w:p>
    <w:p w:rsidR="000979DC" w:rsidRPr="00E43BD2" w:rsidRDefault="00131694" w:rsidP="00E43BD2">
      <w:pPr>
        <w:widowControl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E43BD2">
        <w:rPr>
          <w:rFonts w:ascii="Times New Roman" w:hAnsi="Times New Roman" w:cs="Times New Roman"/>
          <w:sz w:val="24"/>
        </w:rPr>
        <w:t>рекреативная - функция восстановления сил</w:t>
      </w:r>
    </w:p>
    <w:p w:rsidR="000979DC" w:rsidRPr="00E43BD2" w:rsidRDefault="00131694" w:rsidP="00E43BD2">
      <w:pPr>
        <w:widowControl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E43BD2">
        <w:rPr>
          <w:rFonts w:ascii="Times New Roman" w:hAnsi="Times New Roman" w:cs="Times New Roman"/>
          <w:sz w:val="24"/>
        </w:rPr>
        <w:t>сексуально-эротическая</w:t>
      </w:r>
    </w:p>
    <w:p w:rsidR="000979DC" w:rsidRPr="00E43BD2" w:rsidRDefault="00131694" w:rsidP="00E43BD2">
      <w:pPr>
        <w:widowControl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воспитательная - передача опыта, знания, умений, навыков. Центральным моментов в рамках воспитательной функции является функция формирования личности или личностного роста.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lang w:val="ru-RU"/>
        </w:rPr>
        <w:t>Личность формируется всю жизнь - это сейчас общепринятая точка зрения.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lang w:val="ru-RU"/>
        </w:rPr>
        <w:t>Главное - насколько семья способствует формированию и развитию личности.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rStyle w:val="a4"/>
          <w:lang w:val="ru-RU"/>
        </w:rPr>
        <w:t>Дисфункциональная семья</w:t>
      </w:r>
      <w:r w:rsidRPr="00E43BD2">
        <w:rPr>
          <w:lang w:val="ru-RU"/>
        </w:rPr>
        <w:t xml:space="preserve"> - не выполняет свои важнейшие психологические функции (прежде всего функцию личностного роста).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lang w:val="ru-RU"/>
        </w:rPr>
        <w:t>С 70 годов появились первые семейные консультации.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lang w:val="ru-RU"/>
        </w:rPr>
        <w:t>Семья - как некая живая система обладает несколькими базовыми свойствами:</w:t>
      </w:r>
    </w:p>
    <w:p w:rsidR="000979DC" w:rsidRPr="00E43BD2" w:rsidRDefault="00131694" w:rsidP="00E43BD2">
      <w:pPr>
        <w:widowControl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для пропитания - функция семьи необходима, и ее границы должны быть четко оформленными, но в то же время проницаемыми</w:t>
      </w:r>
    </w:p>
    <w:p w:rsidR="000979DC" w:rsidRPr="00E43BD2" w:rsidRDefault="00131694" w:rsidP="00E43BD2">
      <w:pPr>
        <w:widowControl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причинность в семье имеет не линейный, а спиралевидный или циклический характер.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lang w:val="ru-RU"/>
        </w:rPr>
        <w:t>М.Боуэн - один из основоположников семейных систем. "Все люди по жизни являются фрагментами тех семейных систем, в которых они когда-то были включены".</w:t>
      </w:r>
    </w:p>
    <w:p w:rsidR="000979DC" w:rsidRPr="00E43BD2" w:rsidRDefault="00131694" w:rsidP="00E43BD2">
      <w:pPr>
        <w:pStyle w:val="2"/>
        <w:snapToGrid w:val="0"/>
        <w:spacing w:beforeAutospacing="0" w:afterAutospacing="0" w:line="240" w:lineRule="auto"/>
        <w:jc w:val="both"/>
        <w:rPr>
          <w:rFonts w:ascii="Times New Roman" w:hAnsi="Times New Roman" w:hint="default"/>
          <w:sz w:val="24"/>
          <w:szCs w:val="24"/>
          <w:lang w:val="ru-RU"/>
        </w:rPr>
      </w:pPr>
      <w:r w:rsidRPr="00E43BD2">
        <w:rPr>
          <w:rFonts w:ascii="Times New Roman" w:hAnsi="Times New Roman" w:hint="default"/>
          <w:sz w:val="24"/>
          <w:szCs w:val="24"/>
          <w:lang w:val="ru-RU"/>
        </w:rPr>
        <w:t>Структура семьи.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lang w:val="ru-RU"/>
        </w:rPr>
        <w:t>Структурные параметры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</w:pPr>
      <w:r w:rsidRPr="00E43BD2">
        <w:rPr>
          <w:rStyle w:val="a4"/>
          <w:lang w:val="ru-RU"/>
        </w:rPr>
        <w:t>1</w:t>
      </w:r>
      <w:r w:rsidRPr="00E43BD2">
        <w:rPr>
          <w:lang w:val="ru-RU"/>
        </w:rPr>
        <w:t xml:space="preserve">. </w:t>
      </w:r>
      <w:r w:rsidRPr="00E43BD2">
        <w:rPr>
          <w:rStyle w:val="a4"/>
          <w:lang w:val="ru-RU"/>
        </w:rPr>
        <w:t>Границы</w:t>
      </w:r>
      <w:r w:rsidRPr="00E43BD2">
        <w:rPr>
          <w:lang w:val="ru-RU"/>
        </w:rPr>
        <w:t xml:space="preserve"> - внешние и внутренние должны быть проницаемыми и в то же время четко оформленными. </w:t>
      </w:r>
      <w:r w:rsidRPr="00E43BD2">
        <w:t>Если нарушены границы между родительской и детской подсистемой:</w:t>
      </w:r>
    </w:p>
    <w:p w:rsidR="000979DC" w:rsidRPr="00E43BD2" w:rsidRDefault="00131694" w:rsidP="00E43BD2">
      <w:pPr>
        <w:widowControl/>
        <w:numPr>
          <w:ilvl w:val="0"/>
          <w:numId w:val="3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размыты - родители меняются местами - в психологическом плане у детей начинаются неврозы, психосоматические заболевания и депрессии (ребенку не под силу справляться с такой формой)</w:t>
      </w:r>
    </w:p>
    <w:p w:rsidR="000979DC" w:rsidRPr="00E43BD2" w:rsidRDefault="00131694" w:rsidP="00E43BD2">
      <w:pPr>
        <w:widowControl/>
        <w:numPr>
          <w:ilvl w:val="0"/>
          <w:numId w:val="3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излишне жесткие границы - родители не могут, не хотят оказать ребенку помощь. И как следствие - ранняя алкоголизация, наркомания, уход из дома, примыкание к группировкам...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lang w:val="ru-RU"/>
        </w:rPr>
        <w:t>Границы обусловлены семейными правилами, которые должны быть достаточно подвижными и гуманными.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</w:pPr>
      <w:r w:rsidRPr="00E43BD2">
        <w:rPr>
          <w:rStyle w:val="a4"/>
        </w:rPr>
        <w:t>2.Семейные подсистемы:</w:t>
      </w:r>
    </w:p>
    <w:p w:rsidR="000979DC" w:rsidRPr="00E43BD2" w:rsidRDefault="00131694" w:rsidP="00E43BD2">
      <w:pPr>
        <w:widowControl/>
        <w:numPr>
          <w:ilvl w:val="0"/>
          <w:numId w:val="4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горизонтальные - объединение членов семьи с равным семейным статусом - подсистема детей, родителей, прародителей</w:t>
      </w:r>
    </w:p>
    <w:p w:rsidR="000979DC" w:rsidRPr="00E43BD2" w:rsidRDefault="00131694" w:rsidP="00E43BD2">
      <w:pPr>
        <w:widowControl/>
        <w:numPr>
          <w:ilvl w:val="0"/>
          <w:numId w:val="4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вертикальные - объединение членов семьи с различным семейным статусом - мать и ребенок, прародители и внук</w:t>
      </w:r>
    </w:p>
    <w:p w:rsidR="000979DC" w:rsidRPr="00E43BD2" w:rsidRDefault="00131694" w:rsidP="00E43BD2">
      <w:pPr>
        <w:widowControl/>
        <w:numPr>
          <w:ilvl w:val="0"/>
          <w:numId w:val="4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семейные треугольники - это любая подсистема внутри семейных отношений, образованных тремя членами семьи.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lang w:val="ru-RU"/>
        </w:rPr>
        <w:lastRenderedPageBreak/>
        <w:t>В простейшей нуклеарной семье - один семейный треугольник это мама, папа и ребенок.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jc w:val="both"/>
        <w:rPr>
          <w:lang w:val="ru-RU"/>
        </w:rPr>
      </w:pPr>
      <w:r w:rsidRPr="00E43BD2">
        <w:rPr>
          <w:lang w:val="ru-RU"/>
        </w:rPr>
        <w:t>В расширенной семье - их может быть гораздо больше.</w:t>
      </w:r>
    </w:p>
    <w:p w:rsidR="000979DC" w:rsidRPr="00E43BD2" w:rsidRDefault="000979DC" w:rsidP="00E43BD2">
      <w:p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0979DC" w:rsidRPr="00E43BD2" w:rsidRDefault="00131694" w:rsidP="00E43BD2">
      <w:pPr>
        <w:pStyle w:val="1"/>
        <w:widowControl/>
        <w:snapToGrid w:val="0"/>
        <w:spacing w:beforeAutospacing="0" w:afterAutospacing="0" w:line="240" w:lineRule="auto"/>
        <w:rPr>
          <w:rFonts w:ascii="Times New Roman" w:hAnsi="Times New Roman" w:hint="default"/>
          <w:sz w:val="24"/>
          <w:szCs w:val="24"/>
          <w:lang w:val="ru-RU"/>
        </w:rPr>
      </w:pPr>
      <w:r w:rsidRPr="00E43BD2">
        <w:rPr>
          <w:rFonts w:ascii="Times New Roman" w:hAnsi="Times New Roman" w:hint="default"/>
          <w:sz w:val="24"/>
          <w:szCs w:val="24"/>
          <w:lang w:val="ru-RU"/>
        </w:rPr>
        <w:t xml:space="preserve">Основные теоретические подходы к изучению семьи </w:t>
      </w:r>
    </w:p>
    <w:p w:rsidR="000979DC" w:rsidRPr="00E43BD2" w:rsidRDefault="00131694" w:rsidP="00E43BD2">
      <w:pPr>
        <w:pStyle w:val="2"/>
        <w:snapToGrid w:val="0"/>
        <w:spacing w:beforeAutospacing="0" w:afterAutospacing="0" w:line="240" w:lineRule="auto"/>
        <w:rPr>
          <w:rFonts w:ascii="Times New Roman" w:hAnsi="Times New Roman" w:hint="default"/>
          <w:sz w:val="24"/>
          <w:szCs w:val="24"/>
          <w:lang w:val="ru-RU"/>
        </w:rPr>
      </w:pPr>
      <w:r w:rsidRPr="00E43BD2">
        <w:rPr>
          <w:rFonts w:ascii="Times New Roman" w:hAnsi="Times New Roman" w:hint="default"/>
          <w:sz w:val="24"/>
          <w:szCs w:val="24"/>
          <w:lang w:val="ru-RU"/>
        </w:rPr>
        <w:t>1. Психодинамический подход к семье.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rPr>
          <w:lang w:val="ru-RU"/>
        </w:rPr>
      </w:pPr>
      <w:r w:rsidRPr="00E43BD2">
        <w:rPr>
          <w:lang w:val="ru-RU"/>
        </w:rPr>
        <w:t>(Берет начало в работах Фрейда)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rPr>
          <w:lang w:val="ru-RU"/>
        </w:rPr>
      </w:pPr>
      <w:r w:rsidRPr="00E43BD2">
        <w:rPr>
          <w:lang w:val="ru-RU"/>
        </w:rPr>
        <w:t>Семья понимается, как среда первичной социализации. В условиях семьи у человека формируются защитные механизмы, которые позволяют конструктивно переработать энергию базовых влечений.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rPr>
          <w:lang w:val="ru-RU"/>
        </w:rPr>
      </w:pPr>
      <w:r w:rsidRPr="00E43BD2">
        <w:rPr>
          <w:rStyle w:val="a4"/>
          <w:lang w:val="ru-RU"/>
        </w:rPr>
        <w:t>Развитие личности имеет несколько событий, которые являются психологически травмирующими для человека:</w:t>
      </w:r>
    </w:p>
    <w:p w:rsidR="000979DC" w:rsidRPr="00E43BD2" w:rsidRDefault="00131694" w:rsidP="00E43BD2">
      <w:pPr>
        <w:widowControl/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E43BD2">
        <w:rPr>
          <w:rFonts w:ascii="Times New Roman" w:hAnsi="Times New Roman" w:cs="Times New Roman"/>
          <w:sz w:val="24"/>
        </w:rPr>
        <w:t>отнятие от груди</w:t>
      </w:r>
    </w:p>
    <w:p w:rsidR="000979DC" w:rsidRPr="00E43BD2" w:rsidRDefault="00131694" w:rsidP="00E43BD2">
      <w:pPr>
        <w:widowControl/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формирование навыков опрятности (приучение к горшку)</w:t>
      </w:r>
    </w:p>
    <w:p w:rsidR="000979DC" w:rsidRPr="00E43BD2" w:rsidRDefault="00131694" w:rsidP="00E43BD2">
      <w:pPr>
        <w:widowControl/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E43BD2">
        <w:rPr>
          <w:rFonts w:ascii="Times New Roman" w:hAnsi="Times New Roman" w:cs="Times New Roman"/>
          <w:sz w:val="24"/>
        </w:rPr>
        <w:t>рождение младшего ребенка</w:t>
      </w:r>
    </w:p>
    <w:p w:rsidR="000979DC" w:rsidRPr="00E43BD2" w:rsidRDefault="00131694" w:rsidP="00E43BD2">
      <w:pPr>
        <w:widowControl/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выход в школу и детский сад (ослабление инфантильной зависимости ребенка от родителей)</w:t>
      </w:r>
    </w:p>
    <w:p w:rsidR="000979DC" w:rsidRPr="00E43BD2" w:rsidRDefault="00131694" w:rsidP="00E43BD2">
      <w:pPr>
        <w:widowControl/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обретение независимости от родителей (автономизация)</w:t>
      </w:r>
    </w:p>
    <w:p w:rsidR="000979DC" w:rsidRPr="00E43BD2" w:rsidRDefault="00131694" w:rsidP="00E43BD2">
      <w:pPr>
        <w:widowControl/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E43BD2">
        <w:rPr>
          <w:rFonts w:ascii="Times New Roman" w:hAnsi="Times New Roman" w:cs="Times New Roman"/>
          <w:sz w:val="24"/>
        </w:rPr>
        <w:t>смерть одного из родителей.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rPr>
          <w:lang w:val="ru-RU"/>
        </w:rPr>
      </w:pPr>
      <w:r w:rsidRPr="00E43BD2">
        <w:rPr>
          <w:rStyle w:val="a4"/>
          <w:lang w:val="ru-RU"/>
        </w:rPr>
        <w:t>Развитие личности понимается как процесс в двух направлениях:</w:t>
      </w:r>
    </w:p>
    <w:p w:rsidR="000979DC" w:rsidRPr="00E43BD2" w:rsidRDefault="00131694" w:rsidP="00E43BD2">
      <w:pPr>
        <w:widowControl/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E43BD2">
        <w:rPr>
          <w:rFonts w:ascii="Times New Roman" w:hAnsi="Times New Roman" w:cs="Times New Roman"/>
          <w:sz w:val="24"/>
        </w:rPr>
        <w:t>освобождение от инфантильной зависимости</w:t>
      </w:r>
    </w:p>
    <w:p w:rsidR="000979DC" w:rsidRPr="00E43BD2" w:rsidRDefault="00131694" w:rsidP="00E43BD2">
      <w:pPr>
        <w:widowControl/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формирование самоопределения по типу взрослого человека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rPr>
          <w:lang w:val="ru-RU"/>
        </w:rPr>
      </w:pPr>
      <w:r w:rsidRPr="00E43BD2">
        <w:rPr>
          <w:lang w:val="ru-RU"/>
        </w:rPr>
        <w:t>От эгоцентрического представления о себе как центра семьи к адекватному осознанию себя и своего места в обществе, как это бывает у взрослых людей.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rPr>
          <w:lang w:val="ru-RU"/>
        </w:rPr>
      </w:pPr>
      <w:r w:rsidRPr="00E43BD2">
        <w:rPr>
          <w:lang w:val="ru-RU"/>
        </w:rPr>
        <w:t>Понятие "семейные мифы" - это ригидные и возможно неадекватные жизненные принципы, передаваемые родителями своим детям, и эти жизненные нормы отражают вытесненные психологические проблемы родителей.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rPr>
          <w:lang w:val="ru-RU"/>
        </w:rPr>
      </w:pPr>
      <w:r w:rsidRPr="00E43BD2">
        <w:rPr>
          <w:lang w:val="ru-RU"/>
        </w:rPr>
        <w:t>"Семейная тревога" - возникает в том случае, если они испытывают неприемлемые для осознания влечения по отношению к кому-то из членов семьи. (Эдипов комплекс)</w:t>
      </w:r>
    </w:p>
    <w:p w:rsidR="000979DC" w:rsidRPr="00E43BD2" w:rsidRDefault="00131694" w:rsidP="00E43BD2">
      <w:pPr>
        <w:pStyle w:val="2"/>
        <w:snapToGrid w:val="0"/>
        <w:spacing w:beforeAutospacing="0" w:afterAutospacing="0" w:line="240" w:lineRule="auto"/>
        <w:rPr>
          <w:rFonts w:ascii="Times New Roman" w:hAnsi="Times New Roman" w:hint="default"/>
          <w:sz w:val="24"/>
          <w:szCs w:val="24"/>
          <w:lang w:val="ru-RU"/>
        </w:rPr>
      </w:pPr>
      <w:r w:rsidRPr="00E43BD2">
        <w:rPr>
          <w:rFonts w:ascii="Times New Roman" w:hAnsi="Times New Roman" w:hint="default"/>
          <w:sz w:val="24"/>
          <w:szCs w:val="24"/>
          <w:lang w:val="ru-RU"/>
        </w:rPr>
        <w:t>2. Юнгеанский подход к семье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rPr>
          <w:lang w:val="ru-RU"/>
        </w:rPr>
      </w:pPr>
      <w:r w:rsidRPr="00E43BD2">
        <w:rPr>
          <w:rStyle w:val="a4"/>
          <w:lang w:val="ru-RU"/>
        </w:rPr>
        <w:t>Индивидуация</w:t>
      </w:r>
      <w:r w:rsidRPr="00E43BD2">
        <w:rPr>
          <w:lang w:val="ru-RU"/>
        </w:rPr>
        <w:t xml:space="preserve"> - путь к себе, личностный рост (Юнг).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rPr>
          <w:lang w:val="ru-RU"/>
        </w:rPr>
      </w:pPr>
      <w:r w:rsidRPr="00E43BD2">
        <w:rPr>
          <w:lang w:val="ru-RU"/>
        </w:rPr>
        <w:t>Для нее необходим некоторый функциональный уровень дискомфорта, неустроенности, самопожертвования.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rPr>
          <w:lang w:val="ru-RU"/>
        </w:rPr>
      </w:pPr>
      <w:r w:rsidRPr="00E43BD2">
        <w:rPr>
          <w:lang w:val="ru-RU"/>
        </w:rPr>
        <w:t>Архетипы жен и мужей.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rPr>
          <w:lang w:val="ru-RU"/>
        </w:rPr>
      </w:pPr>
      <w:r w:rsidRPr="00E43BD2">
        <w:rPr>
          <w:rStyle w:val="a4"/>
          <w:lang w:val="ru-RU"/>
        </w:rPr>
        <w:t>Архетипы брачных отношений.</w:t>
      </w:r>
    </w:p>
    <w:p w:rsidR="000979DC" w:rsidRPr="00E43BD2" w:rsidRDefault="00131694" w:rsidP="00E43BD2">
      <w:pPr>
        <w:widowControl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крестьянский брак - общее дело тянут за собой</w:t>
      </w:r>
    </w:p>
    <w:p w:rsidR="000979DC" w:rsidRPr="00E43BD2" w:rsidRDefault="00131694" w:rsidP="00E43BD2">
      <w:pPr>
        <w:widowControl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брак "детский приют" - сказка о золушке (добирает в брак то, что не добрал в семье родителей)</w:t>
      </w:r>
    </w:p>
    <w:p w:rsidR="000979DC" w:rsidRPr="00E43BD2" w:rsidRDefault="00131694" w:rsidP="00E43BD2">
      <w:pPr>
        <w:widowControl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E43BD2">
        <w:rPr>
          <w:rFonts w:ascii="Times New Roman" w:hAnsi="Times New Roman" w:cs="Times New Roman"/>
          <w:sz w:val="24"/>
        </w:rPr>
        <w:t>политический брак</w:t>
      </w:r>
    </w:p>
    <w:p w:rsidR="000979DC" w:rsidRPr="00E43BD2" w:rsidRDefault="00131694" w:rsidP="00E43BD2">
      <w:pPr>
        <w:widowControl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рабский брак (подчинение одного другим)</w:t>
      </w:r>
    </w:p>
    <w:p w:rsidR="000979DC" w:rsidRPr="00E43BD2" w:rsidRDefault="00131694" w:rsidP="00E43BD2">
      <w:pPr>
        <w:pStyle w:val="2"/>
        <w:snapToGrid w:val="0"/>
        <w:spacing w:beforeAutospacing="0" w:afterAutospacing="0" w:line="240" w:lineRule="auto"/>
        <w:rPr>
          <w:rFonts w:ascii="Times New Roman" w:hAnsi="Times New Roman" w:hint="default"/>
          <w:sz w:val="24"/>
          <w:szCs w:val="24"/>
          <w:lang w:val="ru-RU"/>
        </w:rPr>
      </w:pPr>
      <w:r w:rsidRPr="00E43BD2">
        <w:rPr>
          <w:rFonts w:ascii="Times New Roman" w:hAnsi="Times New Roman" w:hint="default"/>
          <w:sz w:val="24"/>
          <w:szCs w:val="24"/>
          <w:lang w:val="ru-RU"/>
        </w:rPr>
        <w:t>3. Гуманистический подход к семье. В.Сатир, Э.С.Спиваковская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  <w:rPr>
          <w:lang w:val="ru-RU"/>
        </w:rPr>
      </w:pPr>
      <w:r w:rsidRPr="00E43BD2">
        <w:rPr>
          <w:lang w:val="ru-RU"/>
        </w:rPr>
        <w:t>Семья рассматривается как социальная среда, способствующая личностному росту.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</w:pPr>
      <w:r w:rsidRPr="00E43BD2">
        <w:t>Огромное значение внутрисемейного общения:</w:t>
      </w:r>
    </w:p>
    <w:p w:rsidR="000979DC" w:rsidRPr="00E43BD2" w:rsidRDefault="00131694" w:rsidP="00E43BD2">
      <w:pPr>
        <w:widowControl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однозначное - общение, в котором человек проявляет то, что чувствует реально, истинные эмоции (содержание всех коммуникативных каналов одинаково)</w:t>
      </w:r>
    </w:p>
    <w:p w:rsidR="000979DC" w:rsidRPr="00E43BD2" w:rsidRDefault="00131694" w:rsidP="00E43BD2">
      <w:pPr>
        <w:widowControl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Fonts w:ascii="Times New Roman" w:hAnsi="Times New Roman" w:cs="Times New Roman"/>
          <w:sz w:val="24"/>
          <w:lang w:val="ru-RU"/>
        </w:rPr>
        <w:t>двусмысленное - противоречивое содержание коммуникативных каналов (партнер находится в растерянности: чему верить?)</w:t>
      </w:r>
    </w:p>
    <w:p w:rsidR="000979DC" w:rsidRPr="00E43BD2" w:rsidRDefault="00131694" w:rsidP="00E43BD2">
      <w:pPr>
        <w:pStyle w:val="a3"/>
        <w:snapToGrid w:val="0"/>
        <w:spacing w:beforeAutospacing="0" w:afterAutospacing="0" w:line="240" w:lineRule="auto"/>
      </w:pPr>
      <w:r w:rsidRPr="00E43BD2">
        <w:rPr>
          <w:rStyle w:val="a4"/>
        </w:rPr>
        <w:t xml:space="preserve">Семья </w:t>
      </w:r>
      <w:r w:rsidRPr="00E43BD2">
        <w:t>- благополучная, неблагополучная.</w:t>
      </w:r>
    </w:p>
    <w:p w:rsidR="000979DC" w:rsidRPr="00E43BD2" w:rsidRDefault="00131694" w:rsidP="00E43BD2">
      <w:pPr>
        <w:widowControl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Style w:val="a4"/>
          <w:rFonts w:ascii="Times New Roman" w:hAnsi="Times New Roman" w:cs="Times New Roman"/>
          <w:sz w:val="24"/>
          <w:lang w:val="ru-RU"/>
        </w:rPr>
        <w:t>благополучная</w:t>
      </w:r>
      <w:r w:rsidRPr="00E43BD2">
        <w:rPr>
          <w:rFonts w:ascii="Times New Roman" w:hAnsi="Times New Roman" w:cs="Times New Roman"/>
          <w:sz w:val="24"/>
          <w:lang w:val="ru-RU"/>
        </w:rPr>
        <w:t xml:space="preserve"> - особая жизненная сила и комфорт в семье; уверенность в себе характерна для членов семьи; общение однозначное, открытое. Благополучная семья - образцами ее являются люди зрелые в личностном плане, и дети тоже зрелые, соответственно своему возрасту.</w:t>
      </w:r>
    </w:p>
    <w:p w:rsidR="000979DC" w:rsidRPr="00E43BD2" w:rsidRDefault="00131694" w:rsidP="00E43BD2">
      <w:pPr>
        <w:widowControl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43BD2">
        <w:rPr>
          <w:rStyle w:val="a4"/>
          <w:rFonts w:ascii="Times New Roman" w:hAnsi="Times New Roman" w:cs="Times New Roman"/>
          <w:sz w:val="24"/>
          <w:lang w:val="ru-RU"/>
        </w:rPr>
        <w:lastRenderedPageBreak/>
        <w:t>неблагополучная</w:t>
      </w:r>
      <w:r w:rsidRPr="00E43BD2">
        <w:rPr>
          <w:rFonts w:ascii="Times New Roman" w:hAnsi="Times New Roman" w:cs="Times New Roman"/>
          <w:sz w:val="24"/>
          <w:lang w:val="ru-RU"/>
        </w:rPr>
        <w:t xml:space="preserve"> - печать несчастья на лицах; общение двусмысленное, спутанное, нечестное, страх быть отвергнутым, наказанным. Неблагополучная семья - незрелая - встречаются две полуличности в надежде что-либо путное сделать.</w:t>
      </w:r>
    </w:p>
    <w:p w:rsidR="000979DC" w:rsidRPr="00E43BD2" w:rsidRDefault="000979DC">
      <w:pPr>
        <w:snapToGrid w:val="0"/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sectPr w:rsidR="000979DC" w:rsidRPr="00E43BD2" w:rsidSect="000979DC">
      <w:footerReference w:type="default" r:id="rId12"/>
      <w:pgSz w:w="11906" w:h="16838"/>
      <w:pgMar w:top="820" w:right="106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D2" w:rsidRDefault="00956DD2" w:rsidP="004313F5">
      <w:pPr>
        <w:spacing w:after="0" w:line="240" w:lineRule="auto"/>
      </w:pPr>
      <w:r>
        <w:separator/>
      </w:r>
    </w:p>
  </w:endnote>
  <w:endnote w:type="continuationSeparator" w:id="0">
    <w:p w:rsidR="00956DD2" w:rsidRDefault="00956DD2" w:rsidP="0043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0818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313F5" w:rsidRDefault="004122BE">
        <w:pPr>
          <w:pStyle w:val="a9"/>
          <w:jc w:val="right"/>
        </w:pPr>
        <w:r w:rsidRPr="004313F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313F5" w:rsidRPr="004313F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313F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75A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313F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313F5" w:rsidRDefault="004313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D2" w:rsidRDefault="00956DD2" w:rsidP="004313F5">
      <w:pPr>
        <w:spacing w:after="0" w:line="240" w:lineRule="auto"/>
      </w:pPr>
      <w:r>
        <w:separator/>
      </w:r>
    </w:p>
  </w:footnote>
  <w:footnote w:type="continuationSeparator" w:id="0">
    <w:p w:rsidR="00956DD2" w:rsidRDefault="00956DD2" w:rsidP="00431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32D"/>
    <w:multiLevelType w:val="multilevel"/>
    <w:tmpl w:val="59B84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47BA"/>
    <w:multiLevelType w:val="multilevel"/>
    <w:tmpl w:val="FDF4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26FBF"/>
    <w:multiLevelType w:val="multilevel"/>
    <w:tmpl w:val="8ED2A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E2F87"/>
    <w:multiLevelType w:val="multilevel"/>
    <w:tmpl w:val="08FA9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83DB5"/>
    <w:multiLevelType w:val="hybridMultilevel"/>
    <w:tmpl w:val="0700F482"/>
    <w:lvl w:ilvl="0" w:tplc="5D666D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35AD3"/>
    <w:multiLevelType w:val="hybridMultilevel"/>
    <w:tmpl w:val="04F45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40915"/>
    <w:multiLevelType w:val="hybridMultilevel"/>
    <w:tmpl w:val="10EEB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14945"/>
    <w:multiLevelType w:val="hybridMultilevel"/>
    <w:tmpl w:val="242062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96E1A"/>
    <w:multiLevelType w:val="multilevel"/>
    <w:tmpl w:val="75D83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D45D0"/>
    <w:multiLevelType w:val="multilevel"/>
    <w:tmpl w:val="19787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81018"/>
    <w:multiLevelType w:val="hybridMultilevel"/>
    <w:tmpl w:val="3E968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726B2"/>
    <w:multiLevelType w:val="hybridMultilevel"/>
    <w:tmpl w:val="4818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425E0"/>
    <w:multiLevelType w:val="hybridMultilevel"/>
    <w:tmpl w:val="6584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6F25D"/>
    <w:multiLevelType w:val="multilevel"/>
    <w:tmpl w:val="5CA6F2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5CA6F268"/>
    <w:multiLevelType w:val="multilevel"/>
    <w:tmpl w:val="5CA6F2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1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1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1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>
    <w:nsid w:val="5CA6F273"/>
    <w:multiLevelType w:val="multilevel"/>
    <w:tmpl w:val="5CA6F2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5CA6F27E"/>
    <w:multiLevelType w:val="multilevel"/>
    <w:tmpl w:val="5CA6F2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CA6F289"/>
    <w:multiLevelType w:val="multilevel"/>
    <w:tmpl w:val="5CA6F2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5CA6F294"/>
    <w:multiLevelType w:val="multilevel"/>
    <w:tmpl w:val="5CA6F2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1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1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1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9">
    <w:nsid w:val="5CA6F29F"/>
    <w:multiLevelType w:val="multilevel"/>
    <w:tmpl w:val="5CA6F29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1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1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1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0">
    <w:nsid w:val="5CA6F2AA"/>
    <w:multiLevelType w:val="multilevel"/>
    <w:tmpl w:val="5CA6F2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5CA6F2B5"/>
    <w:multiLevelType w:val="multilevel"/>
    <w:tmpl w:val="5CA6F2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752E3D5D"/>
    <w:multiLevelType w:val="hybridMultilevel"/>
    <w:tmpl w:val="93187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52119"/>
    <w:multiLevelType w:val="multilevel"/>
    <w:tmpl w:val="EDC2F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A84559"/>
    <w:multiLevelType w:val="multilevel"/>
    <w:tmpl w:val="6360D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9"/>
  </w:num>
  <w:num w:numId="15">
    <w:abstractNumId w:val="8"/>
  </w:num>
  <w:num w:numId="16">
    <w:abstractNumId w:val="23"/>
  </w:num>
  <w:num w:numId="17">
    <w:abstractNumId w:val="24"/>
  </w:num>
  <w:num w:numId="18">
    <w:abstractNumId w:val="11"/>
  </w:num>
  <w:num w:numId="19">
    <w:abstractNumId w:val="7"/>
  </w:num>
  <w:num w:numId="20">
    <w:abstractNumId w:val="22"/>
  </w:num>
  <w:num w:numId="21">
    <w:abstractNumId w:val="4"/>
  </w:num>
  <w:num w:numId="22">
    <w:abstractNumId w:val="10"/>
  </w:num>
  <w:num w:numId="23">
    <w:abstractNumId w:val="12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55B34"/>
    <w:rsid w:val="EBF55B34"/>
    <w:rsid w:val="FAF405BD"/>
    <w:rsid w:val="00042B96"/>
    <w:rsid w:val="000979DC"/>
    <w:rsid w:val="00131694"/>
    <w:rsid w:val="002C5A43"/>
    <w:rsid w:val="00332366"/>
    <w:rsid w:val="00392011"/>
    <w:rsid w:val="004122BE"/>
    <w:rsid w:val="004313F5"/>
    <w:rsid w:val="00563F2C"/>
    <w:rsid w:val="00565DC3"/>
    <w:rsid w:val="007D75A5"/>
    <w:rsid w:val="00926EB6"/>
    <w:rsid w:val="00956DD2"/>
    <w:rsid w:val="009748E5"/>
    <w:rsid w:val="00DC5040"/>
    <w:rsid w:val="00E3780C"/>
    <w:rsid w:val="00E43BD2"/>
    <w:rsid w:val="00EC1400"/>
    <w:rsid w:val="00ED33AA"/>
    <w:rsid w:val="00F1590E"/>
    <w:rsid w:val="00F60C7C"/>
    <w:rsid w:val="00F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rsid w:val="000979DC"/>
    <w:pPr>
      <w:spacing w:beforeAutospacing="1" w:after="0" w:afterAutospacing="1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next w:val="a"/>
    <w:unhideWhenUsed/>
    <w:qFormat/>
    <w:rsid w:val="000979DC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0979DC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uiPriority w:val="22"/>
    <w:qFormat/>
    <w:rsid w:val="000979DC"/>
    <w:rPr>
      <w:b/>
      <w:bCs/>
    </w:rPr>
  </w:style>
  <w:style w:type="paragraph" w:customStyle="1" w:styleId="Default">
    <w:name w:val="Default"/>
    <w:rsid w:val="0033236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unhideWhenUsed/>
    <w:rsid w:val="0033236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31694"/>
    <w:rPr>
      <w:color w:val="0000FF"/>
      <w:u w:val="single"/>
    </w:rPr>
  </w:style>
  <w:style w:type="character" w:customStyle="1" w:styleId="review-h5">
    <w:name w:val="review-h5"/>
    <w:basedOn w:val="a0"/>
    <w:rsid w:val="00131694"/>
  </w:style>
  <w:style w:type="paragraph" w:styleId="a7">
    <w:name w:val="header"/>
    <w:basedOn w:val="a"/>
    <w:link w:val="a8"/>
    <w:rsid w:val="0043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313F5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a9">
    <w:name w:val="footer"/>
    <w:basedOn w:val="a"/>
    <w:link w:val="aa"/>
    <w:uiPriority w:val="99"/>
    <w:rsid w:val="0043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3F5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rsid w:val="000979DC"/>
    <w:pPr>
      <w:spacing w:beforeAutospacing="1" w:after="0" w:afterAutospacing="1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next w:val="a"/>
    <w:unhideWhenUsed/>
    <w:qFormat/>
    <w:rsid w:val="000979DC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0979DC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uiPriority w:val="22"/>
    <w:qFormat/>
    <w:rsid w:val="000979DC"/>
    <w:rPr>
      <w:b/>
      <w:bCs/>
    </w:rPr>
  </w:style>
  <w:style w:type="paragraph" w:customStyle="1" w:styleId="Default">
    <w:name w:val="Default"/>
    <w:rsid w:val="0033236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unhideWhenUsed/>
    <w:rsid w:val="0033236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31694"/>
    <w:rPr>
      <w:color w:val="0000FF"/>
      <w:u w:val="single"/>
    </w:rPr>
  </w:style>
  <w:style w:type="character" w:customStyle="1" w:styleId="review-h5">
    <w:name w:val="review-h5"/>
    <w:basedOn w:val="a0"/>
    <w:rsid w:val="00131694"/>
  </w:style>
  <w:style w:type="paragraph" w:styleId="a7">
    <w:name w:val="header"/>
    <w:basedOn w:val="a"/>
    <w:link w:val="a8"/>
    <w:rsid w:val="0043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313F5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a9">
    <w:name w:val="footer"/>
    <w:basedOn w:val="a"/>
    <w:link w:val="aa"/>
    <w:uiPriority w:val="99"/>
    <w:rsid w:val="0043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3F5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randars.ru/college/sociologiya/malaya-socialnaya-gruppa.html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psychlib.ru/mgppu/SPs/SPs-001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CD2E9C-58BA-4379-8FD4-9A141B42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kab136</dc:creator>
  <cp:lastModifiedBy>ADMIN</cp:lastModifiedBy>
  <cp:revision>2</cp:revision>
  <dcterms:created xsi:type="dcterms:W3CDTF">2021-02-02T00:24:00Z</dcterms:created>
  <dcterms:modified xsi:type="dcterms:W3CDTF">2021-02-02T00:24:00Z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