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4700"/>
        <w:gridCol w:w="4480"/>
      </w:tblGrid>
      <w:tr w:rsidR="007B12A7" w:rsidRPr="000E0F23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F23" w:rsidRDefault="007B12A7" w:rsidP="00B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Потребность в медицинских работниках</w:t>
            </w:r>
            <w:r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67500"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Областное государственное бюджетное учреждение здравоохранения </w:t>
            </w:r>
          </w:p>
          <w:p w:rsidR="00B67500" w:rsidRPr="000E0F23" w:rsidRDefault="00B67500" w:rsidP="00B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«Иркутская городская детская поликлиника № 6»</w:t>
            </w:r>
            <w:r w:rsidR="00144AF1"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B12A7" w:rsidRPr="000E0F23" w:rsidRDefault="00B67500" w:rsidP="00B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состоянию </w:t>
            </w:r>
            <w:r w:rsidR="007B12A7"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01.04.2019 год</w:t>
            </w:r>
            <w:r w:rsidR="00144AF1"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7B12A7"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B12A7" w:rsidRPr="000E0F23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0E0F23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0E0F23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Заработная плата на 1 физ</w:t>
            </w:r>
            <w:proofErr w:type="gramStart"/>
            <w:r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ицо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0E0F23" w:rsidTr="007B12A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0E0F23" w:rsidRDefault="000E0F23" w:rsidP="000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Медсестры участковые детской поликлиники</w:t>
            </w:r>
            <w:r w:rsidR="007B12A7" w:rsidRPr="000E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0E0F23" w:rsidRDefault="0040664E" w:rsidP="00B675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B67500"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21 000 рублей до 31 000 рублей</w:t>
            </w:r>
          </w:p>
        </w:tc>
      </w:tr>
      <w:tr w:rsidR="00B67500" w:rsidRPr="000E0F23" w:rsidTr="000E556E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500" w:rsidRPr="000E0F23" w:rsidRDefault="000E0F23" w:rsidP="000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Медсестры</w:t>
            </w:r>
            <w:r w:rsidRPr="000E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00" w:rsidRPr="000E0F23" w:rsidRDefault="0040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B67500"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20 000 рублей до 27 000 рублей</w:t>
            </w:r>
          </w:p>
        </w:tc>
      </w:tr>
      <w:tr w:rsidR="00B67500" w:rsidRPr="000E0F23" w:rsidTr="000E556E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500" w:rsidRPr="000E0F23" w:rsidRDefault="00B67500" w:rsidP="000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Фельдшера </w:t>
            </w:r>
            <w:r w:rsidR="000E0F23" w:rsidRPr="000E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00" w:rsidRPr="000E0F23" w:rsidRDefault="0040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B67500"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21 000 рублей до 30 000 рублей</w:t>
            </w:r>
          </w:p>
        </w:tc>
      </w:tr>
      <w:tr w:rsidR="00B67500" w:rsidRPr="000E0F23" w:rsidTr="000E556E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007" w:rsidRDefault="00B67500" w:rsidP="000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сестры узких специалистов</w:t>
            </w:r>
            <w:r w:rsidR="000E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детской поликлиники</w:t>
            </w:r>
          </w:p>
          <w:p w:rsidR="00B67500" w:rsidRPr="000E0F23" w:rsidRDefault="00B67500" w:rsidP="000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00" w:rsidRPr="000E0F23" w:rsidRDefault="0040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B67500"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20 000 рублей до 27 000 рублей</w:t>
            </w:r>
          </w:p>
        </w:tc>
      </w:tr>
      <w:tr w:rsidR="007B12A7" w:rsidRPr="000E0F23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500" w:rsidRPr="000E0F23" w:rsidRDefault="00144AF1" w:rsidP="00B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Дополнительная информация по вакансиям: </w:t>
            </w:r>
          </w:p>
          <w:p w:rsidR="00144AF1" w:rsidRPr="000E0F23" w:rsidRDefault="00B67500" w:rsidP="00B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 компенсация расходов, связанных с арендой жилья в размере 5 тыс. руб. для молодых медицинских специалистов (лиц, не достигших возраста 30 лет и закончивших медицинское образовательное учреждение не позднее 3-х лет), подъемные для молодых специалистов при устройстве на работу (для средних медицинских работников – 50 тыс. руб., для врачей – 100 тыс. руб.)</w:t>
            </w:r>
            <w:proofErr w:type="gramEnd"/>
          </w:p>
          <w:p w:rsidR="007B12A7" w:rsidRPr="000E0F23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4AF1" w:rsidRPr="000E0F23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Pr="000E0F23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0F23" w:rsidRPr="000E0F23" w:rsidRDefault="00144AF1" w:rsidP="000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2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учреждения</w:t>
            </w:r>
            <w:r w:rsidR="00A540CE" w:rsidRPr="000E0F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0F23" w:rsidRPr="000E0F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E0F23" w:rsidRPr="000E0F2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0E0F23" w:rsidRPr="000E0F23">
              <w:rPr>
                <w:rFonts w:ascii="Times New Roman" w:hAnsi="Times New Roman" w:cs="Times New Roman"/>
                <w:sz w:val="24"/>
                <w:szCs w:val="24"/>
              </w:rPr>
              <w:t>ркутск, ул.Академическая, д.60</w:t>
            </w:r>
          </w:p>
          <w:p w:rsidR="00144AF1" w:rsidRPr="000E0F23" w:rsidRDefault="00144AF1" w:rsidP="000E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2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для трудоустройства:</w:t>
            </w:r>
            <w:bookmarkStart w:id="0" w:name="_GoBack"/>
            <w:bookmarkEnd w:id="0"/>
          </w:p>
          <w:p w:rsidR="000E0F23" w:rsidRPr="000E0F23" w:rsidRDefault="00144AF1" w:rsidP="000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23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кадров</w:t>
            </w:r>
            <w:r w:rsidRPr="000E0F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0F23" w:rsidRPr="000E0F23">
              <w:rPr>
                <w:rFonts w:ascii="Times New Roman" w:hAnsi="Times New Roman" w:cs="Times New Roman"/>
                <w:sz w:val="24"/>
                <w:szCs w:val="24"/>
              </w:rPr>
              <w:t xml:space="preserve"> Тел. 8(3952)706-247</w:t>
            </w:r>
          </w:p>
          <w:p w:rsidR="00144AF1" w:rsidRPr="000E0F23" w:rsidRDefault="00144AF1" w:rsidP="000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2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  <w:r w:rsidRPr="000E0F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0E0F23" w:rsidRPr="000E0F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0E0F23" w:rsidRPr="000E0F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rgdp6@mail.r</w:t>
              </w:r>
              <w:proofErr w:type="spellStart"/>
              <w:r w:rsidR="000E0F23" w:rsidRPr="000E0F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</w:t>
              </w:r>
              <w:proofErr w:type="spellEnd"/>
            </w:hyperlink>
            <w:r w:rsidRPr="000E0F2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12A7" w:rsidRPr="000E0F23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0E0F23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0E0F23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2A7" w:rsidRPr="000E0F23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0E0F23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2A7" w:rsidRPr="000E0F23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0E0F23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2A7" w:rsidRPr="000E0F23" w:rsidTr="007B12A7">
        <w:trPr>
          <w:trHeight w:val="276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0E0F23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2A7" w:rsidRPr="000E0F23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0E0F23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0E0F23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12A7" w:rsidRPr="000E0F23" w:rsidRDefault="007B12A7" w:rsidP="00144AF1">
      <w:pPr>
        <w:rPr>
          <w:rFonts w:ascii="Times New Roman" w:hAnsi="Times New Roman" w:cs="Times New Roman"/>
          <w:sz w:val="24"/>
          <w:szCs w:val="24"/>
        </w:rPr>
      </w:pPr>
    </w:p>
    <w:sectPr w:rsidR="007B12A7" w:rsidRPr="000E0F23" w:rsidSect="001C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0F23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08BA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0664E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500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007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0E0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gdp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82F7-0EA7-45A6-8C06-E13A81EF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Оля</cp:lastModifiedBy>
  <cp:revision>3</cp:revision>
  <cp:lastPrinted>2019-04-12T06:43:00Z</cp:lastPrinted>
  <dcterms:created xsi:type="dcterms:W3CDTF">2019-04-12T06:42:00Z</dcterms:created>
  <dcterms:modified xsi:type="dcterms:W3CDTF">2019-04-12T07:58:00Z</dcterms:modified>
</cp:coreProperties>
</file>