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Look w:val="00A0" w:firstRow="1" w:lastRow="0" w:firstColumn="1" w:lastColumn="0" w:noHBand="0" w:noVBand="0"/>
      </w:tblPr>
      <w:tblGrid>
        <w:gridCol w:w="5070"/>
        <w:gridCol w:w="4938"/>
      </w:tblGrid>
      <w:tr w:rsidR="0096779B" w14:paraId="5F7B2155" w14:textId="77777777" w:rsidTr="0096779B">
        <w:tc>
          <w:tcPr>
            <w:tcW w:w="10008" w:type="dxa"/>
            <w:gridSpan w:val="2"/>
          </w:tcPr>
          <w:p w14:paraId="4C8BF42E" w14:textId="77777777" w:rsidR="00381A83" w:rsidRDefault="00381A83" w:rsidP="00381A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ИРКУТСКОЙ ОБЛАСТИ</w:t>
            </w:r>
          </w:p>
          <w:p w14:paraId="30236240" w14:textId="77777777" w:rsidR="00381A83" w:rsidRDefault="00381A83" w:rsidP="00381A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7D0D69" w14:textId="77777777" w:rsidR="00381A83" w:rsidRDefault="00381A83" w:rsidP="00381A8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Областное государственное бюджетное профессиональное образовательное учреждение «Иркутский базовый медицинский колледж»</w:t>
            </w:r>
          </w:p>
          <w:p w14:paraId="50785F04" w14:textId="77777777" w:rsidR="00381A83" w:rsidRDefault="00381A83" w:rsidP="00381A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lang w:eastAsia="en-US"/>
              </w:rPr>
            </w:pPr>
          </w:p>
          <w:p w14:paraId="34E20F8B" w14:textId="77777777" w:rsidR="00AF5639" w:rsidRDefault="00AF5639" w:rsidP="00381A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</w:p>
        </w:tc>
      </w:tr>
      <w:tr w:rsidR="0096779B" w14:paraId="09DA75E1" w14:textId="77777777" w:rsidTr="0096779B">
        <w:trPr>
          <w:trHeight w:val="1080"/>
        </w:trPr>
        <w:tc>
          <w:tcPr>
            <w:tcW w:w="5070" w:type="dxa"/>
          </w:tcPr>
          <w:p w14:paraId="11BAB1EB" w14:textId="77777777" w:rsidR="0096779B" w:rsidRPr="00B91E88" w:rsidRDefault="0096779B" w:rsidP="00A53A6B">
            <w:pPr>
              <w:tabs>
                <w:tab w:val="left" w:pos="567"/>
              </w:tabs>
              <w:ind w:right="459" w:firstLine="567"/>
              <w:rPr>
                <w:b/>
                <w:lang w:eastAsia="en-US"/>
              </w:rPr>
            </w:pPr>
          </w:p>
          <w:p w14:paraId="42483766" w14:textId="77777777" w:rsidR="00A53A6B" w:rsidRDefault="00A53A6B" w:rsidP="00A53A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right="459" w:firstLine="142"/>
            </w:pPr>
            <w:r>
              <w:t>РАССМОТРЕНО</w:t>
            </w:r>
          </w:p>
          <w:p w14:paraId="67821247" w14:textId="77777777" w:rsidR="003D58DA" w:rsidRDefault="00381A83" w:rsidP="00A53A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180"/>
            </w:pPr>
            <w:r>
              <w:t>на Педагогическом с</w:t>
            </w:r>
            <w:r w:rsidR="00A53A6B">
              <w:t xml:space="preserve">овете </w:t>
            </w:r>
          </w:p>
          <w:p w14:paraId="04041FEA" w14:textId="10570941" w:rsidR="00A53A6B" w:rsidRDefault="00EF3744" w:rsidP="00A53A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180"/>
            </w:pPr>
            <w:r>
              <w:t xml:space="preserve">протокол заседания  № </w:t>
            </w:r>
            <w:r w:rsidR="005C608E">
              <w:t>3</w:t>
            </w:r>
          </w:p>
          <w:p w14:paraId="2D48F9A0" w14:textId="77777777" w:rsidR="00A53A6B" w:rsidRDefault="00A53A6B" w:rsidP="00A53A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180"/>
            </w:pPr>
          </w:p>
          <w:p w14:paraId="639D29A4" w14:textId="1A0FC1DE" w:rsidR="0096779B" w:rsidRDefault="00EF3744" w:rsidP="00FF5A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  от «</w:t>
            </w:r>
            <w:r w:rsidR="005C608E">
              <w:t>31</w:t>
            </w:r>
            <w:r>
              <w:t xml:space="preserve">» </w:t>
            </w:r>
            <w:r w:rsidR="005C608E">
              <w:t>января</w:t>
            </w:r>
            <w:r>
              <w:t xml:space="preserve"> 202</w:t>
            </w:r>
            <w:r w:rsidR="005C608E">
              <w:t>4</w:t>
            </w:r>
            <w:r>
              <w:t xml:space="preserve"> </w:t>
            </w:r>
            <w:r w:rsidR="00A53A6B">
              <w:t>г.</w:t>
            </w:r>
          </w:p>
        </w:tc>
        <w:tc>
          <w:tcPr>
            <w:tcW w:w="4938" w:type="dxa"/>
          </w:tcPr>
          <w:p w14:paraId="1F537376" w14:textId="77777777" w:rsidR="0096779B" w:rsidRDefault="0096779B">
            <w:pPr>
              <w:tabs>
                <w:tab w:val="left" w:pos="567"/>
              </w:tabs>
              <w:ind w:firstLine="567"/>
              <w:jc w:val="both"/>
              <w:rPr>
                <w:lang w:eastAsia="en-US"/>
              </w:rPr>
            </w:pPr>
          </w:p>
          <w:p w14:paraId="5F814B82" w14:textId="77777777" w:rsidR="00A53A6B" w:rsidRDefault="00A53A6B" w:rsidP="00A53A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rPr>
                <w:lang w:eastAsia="en-US"/>
              </w:rPr>
              <w:t xml:space="preserve">                           </w:t>
            </w:r>
            <w:r>
              <w:t>УТВЕРЖДАЮ</w:t>
            </w:r>
          </w:p>
          <w:p w14:paraId="7E3AABAA" w14:textId="77777777" w:rsidR="00A53A6B" w:rsidRDefault="00A53A6B" w:rsidP="00A53A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593"/>
              <w:jc w:val="right"/>
            </w:pPr>
            <w:r>
              <w:t xml:space="preserve"> Директор</w:t>
            </w:r>
          </w:p>
          <w:p w14:paraId="2BD8991D" w14:textId="77777777" w:rsidR="00A53A6B" w:rsidRDefault="00A53A6B" w:rsidP="00A53A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</w:p>
          <w:p w14:paraId="2F76A6DB" w14:textId="77777777" w:rsidR="00A53A6B" w:rsidRDefault="00A53A6B" w:rsidP="00A53A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  <w:r>
              <w:t xml:space="preserve">_________________ </w:t>
            </w:r>
            <w:r w:rsidR="00664E2E">
              <w:t>Е.В. Рехова</w:t>
            </w:r>
          </w:p>
          <w:p w14:paraId="75EBF7AC" w14:textId="77777777" w:rsidR="00A53A6B" w:rsidRDefault="00A53A6B" w:rsidP="00A53A6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right"/>
            </w:pPr>
          </w:p>
          <w:p w14:paraId="788972B3" w14:textId="120D1C20" w:rsidR="00A53A6B" w:rsidRDefault="00627FBF" w:rsidP="00627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742"/>
              <w:jc w:val="right"/>
            </w:pPr>
            <w:r>
              <w:t xml:space="preserve">    «</w:t>
            </w:r>
            <w:r w:rsidR="005C608E">
              <w:t>31</w:t>
            </w:r>
            <w:r>
              <w:t>» января 202</w:t>
            </w:r>
            <w:r w:rsidR="005C608E">
              <w:t>4</w:t>
            </w:r>
            <w:r w:rsidR="00A53A6B">
              <w:t xml:space="preserve"> г.</w:t>
            </w:r>
          </w:p>
          <w:p w14:paraId="4C02288D" w14:textId="77777777" w:rsidR="0096779B" w:rsidRDefault="0096779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14:paraId="1CE8E540" w14:textId="77777777" w:rsidR="0096779B" w:rsidRDefault="0096779B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</w:p>
    <w:p w14:paraId="2DAF77AE" w14:textId="77777777" w:rsidR="0096779B" w:rsidRDefault="0096779B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</w:p>
    <w:p w14:paraId="3F8F273A" w14:textId="77777777" w:rsidR="00A558FE" w:rsidRDefault="00A558FE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</w:p>
    <w:p w14:paraId="71E0ADD0" w14:textId="77777777" w:rsidR="00A558FE" w:rsidRDefault="00A558FE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</w:p>
    <w:p w14:paraId="53790B48" w14:textId="77777777" w:rsidR="00A558FE" w:rsidRDefault="00A558FE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</w:p>
    <w:p w14:paraId="65B2B9C6" w14:textId="77777777" w:rsidR="00A558FE" w:rsidRDefault="00A558FE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</w:p>
    <w:p w14:paraId="148DBAFF" w14:textId="77777777" w:rsidR="00A558FE" w:rsidRDefault="00A558FE" w:rsidP="0096779B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</w:p>
    <w:p w14:paraId="1C4B88DA" w14:textId="77777777" w:rsidR="0096779B" w:rsidRPr="002D3A71" w:rsidRDefault="00A53A6B" w:rsidP="00664E2E">
      <w:pPr>
        <w:tabs>
          <w:tab w:val="num" w:pos="-3240"/>
          <w:tab w:val="num" w:pos="-3060"/>
          <w:tab w:val="left" w:pos="0"/>
        </w:tabs>
        <w:jc w:val="center"/>
        <w:rPr>
          <w:bCs/>
          <w:sz w:val="32"/>
          <w:szCs w:val="32"/>
        </w:rPr>
      </w:pPr>
      <w:r w:rsidRPr="002D3A71">
        <w:rPr>
          <w:bCs/>
          <w:sz w:val="32"/>
          <w:szCs w:val="32"/>
        </w:rPr>
        <w:t>Положение</w:t>
      </w:r>
    </w:p>
    <w:p w14:paraId="18CDE039" w14:textId="29B7ABDB" w:rsidR="0096779B" w:rsidRDefault="00654942" w:rsidP="00654942">
      <w:pPr>
        <w:tabs>
          <w:tab w:val="num" w:pos="-3240"/>
          <w:tab w:val="num" w:pos="-3060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spacing w:val="-7"/>
          <w:sz w:val="32"/>
          <w:szCs w:val="32"/>
        </w:rPr>
        <w:t xml:space="preserve">о </w:t>
      </w:r>
      <w:r w:rsidR="00CE7530">
        <w:rPr>
          <w:spacing w:val="-7"/>
          <w:sz w:val="32"/>
          <w:szCs w:val="32"/>
        </w:rPr>
        <w:t xml:space="preserve">формах, периодичности и порядке текущего контроля успеваемости и </w:t>
      </w:r>
      <w:r w:rsidR="004A0B0B">
        <w:rPr>
          <w:spacing w:val="-7"/>
          <w:sz w:val="32"/>
          <w:szCs w:val="32"/>
        </w:rPr>
        <w:t>промежуточной</w:t>
      </w:r>
      <w:r w:rsidR="004E5FE6">
        <w:rPr>
          <w:spacing w:val="-7"/>
          <w:sz w:val="32"/>
          <w:szCs w:val="32"/>
        </w:rPr>
        <w:t xml:space="preserve"> </w:t>
      </w:r>
      <w:r w:rsidR="004A0B0B">
        <w:rPr>
          <w:spacing w:val="-7"/>
          <w:sz w:val="32"/>
          <w:szCs w:val="32"/>
        </w:rPr>
        <w:t>аттестации обучающихся</w:t>
      </w:r>
    </w:p>
    <w:p w14:paraId="2D1FBA0F" w14:textId="77777777" w:rsidR="0096779B" w:rsidRDefault="0096779B" w:rsidP="0096779B">
      <w:pPr>
        <w:tabs>
          <w:tab w:val="num" w:pos="-3240"/>
          <w:tab w:val="num" w:pos="-3060"/>
          <w:tab w:val="left" w:pos="0"/>
        </w:tabs>
        <w:rPr>
          <w:b/>
          <w:bCs/>
          <w:sz w:val="28"/>
          <w:szCs w:val="28"/>
        </w:rPr>
      </w:pPr>
    </w:p>
    <w:p w14:paraId="353192A3" w14:textId="77777777"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49D3521A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4B0195F2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16E25157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035723B7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4101E44B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009FEFA9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12B9D4C7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7E249A7A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5D472AE6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0E45A36F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209B7FB1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087E5CC8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72BA0FF6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6703501E" w14:textId="77777777" w:rsidR="00C17FC7" w:rsidRDefault="00C17FC7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05258391" w14:textId="77777777"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0"/>
          <w:szCs w:val="20"/>
        </w:rPr>
      </w:pPr>
    </w:p>
    <w:p w14:paraId="0B34FE09" w14:textId="77777777" w:rsidR="0096779B" w:rsidRDefault="0096779B" w:rsidP="0096779B">
      <w:pPr>
        <w:tabs>
          <w:tab w:val="num" w:pos="-3240"/>
          <w:tab w:val="num" w:pos="-3060"/>
          <w:tab w:val="left" w:pos="567"/>
        </w:tabs>
      </w:pPr>
    </w:p>
    <w:p w14:paraId="0B026721" w14:textId="77777777" w:rsidR="0096779B" w:rsidRDefault="0096779B" w:rsidP="0096779B">
      <w:pPr>
        <w:tabs>
          <w:tab w:val="num" w:pos="-3240"/>
          <w:tab w:val="num" w:pos="-3060"/>
          <w:tab w:val="left" w:pos="567"/>
        </w:tabs>
      </w:pPr>
    </w:p>
    <w:p w14:paraId="763B17E1" w14:textId="77777777" w:rsidR="002D3A71" w:rsidRDefault="002D3A71" w:rsidP="0096779B">
      <w:pPr>
        <w:tabs>
          <w:tab w:val="num" w:pos="-3240"/>
          <w:tab w:val="num" w:pos="-3060"/>
          <w:tab w:val="left" w:pos="567"/>
        </w:tabs>
      </w:pPr>
    </w:p>
    <w:p w14:paraId="54100A19" w14:textId="77777777" w:rsidR="00A53A6B" w:rsidRDefault="00A53A6B" w:rsidP="0096779B">
      <w:pPr>
        <w:tabs>
          <w:tab w:val="num" w:pos="-3240"/>
          <w:tab w:val="num" w:pos="-3060"/>
          <w:tab w:val="left" w:pos="567"/>
        </w:tabs>
      </w:pPr>
    </w:p>
    <w:p w14:paraId="06604890" w14:textId="77777777"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36CC69DF" w14:textId="347FA77D" w:rsidR="0096779B" w:rsidRPr="00C20D53" w:rsidRDefault="00A53A6B" w:rsidP="0096779B">
      <w:pPr>
        <w:tabs>
          <w:tab w:val="num" w:pos="-3240"/>
          <w:tab w:val="num" w:pos="-3060"/>
          <w:tab w:val="left" w:pos="567"/>
        </w:tabs>
        <w:ind w:firstLine="567"/>
        <w:jc w:val="center"/>
        <w:rPr>
          <w:sz w:val="28"/>
          <w:szCs w:val="28"/>
        </w:rPr>
      </w:pPr>
      <w:r w:rsidRPr="00C20D53">
        <w:rPr>
          <w:sz w:val="28"/>
          <w:szCs w:val="28"/>
        </w:rPr>
        <w:t>Иркутск</w:t>
      </w:r>
      <w:r w:rsidR="00664E2E">
        <w:rPr>
          <w:sz w:val="28"/>
          <w:szCs w:val="28"/>
        </w:rPr>
        <w:t xml:space="preserve"> 202</w:t>
      </w:r>
      <w:r w:rsidR="00C014EA">
        <w:rPr>
          <w:sz w:val="28"/>
          <w:szCs w:val="28"/>
        </w:rPr>
        <w:t>4</w:t>
      </w:r>
    </w:p>
    <w:p w14:paraId="5B065445" w14:textId="77777777" w:rsidR="0096779B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1CDBC71E" w14:textId="77777777" w:rsidR="005B452B" w:rsidRDefault="005B452B" w:rsidP="005B452B">
      <w:pPr>
        <w:widowControl w:val="0"/>
        <w:tabs>
          <w:tab w:val="left" w:pos="567"/>
        </w:tabs>
        <w:autoSpaceDE w:val="0"/>
        <w:autoSpaceDN w:val="0"/>
        <w:adjustRightInd w:val="0"/>
        <w:ind w:right="459"/>
      </w:pPr>
      <w:r>
        <w:t xml:space="preserve">   СОГЛАСОВАНО</w:t>
      </w:r>
    </w:p>
    <w:p w14:paraId="36727A87" w14:textId="77777777" w:rsidR="005B452B" w:rsidRDefault="005B452B" w:rsidP="005B452B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Студенческим советом</w:t>
      </w:r>
    </w:p>
    <w:p w14:paraId="60D36276" w14:textId="77777777" w:rsidR="005B452B" w:rsidRDefault="00D926FF" w:rsidP="005B452B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протокол заседания  № 4</w:t>
      </w:r>
    </w:p>
    <w:p w14:paraId="28752568" w14:textId="77777777" w:rsidR="005B452B" w:rsidRDefault="00EF3744" w:rsidP="005B452B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от «28»  декабря 2022 г</w:t>
      </w:r>
      <w:r w:rsidR="005B452B">
        <w:t>.</w:t>
      </w:r>
    </w:p>
    <w:p w14:paraId="3128C6C5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045E520E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317E9870" w14:textId="77777777" w:rsidR="005B452B" w:rsidRDefault="005B452B" w:rsidP="005B452B">
      <w:pPr>
        <w:widowControl w:val="0"/>
        <w:tabs>
          <w:tab w:val="left" w:pos="567"/>
        </w:tabs>
        <w:autoSpaceDE w:val="0"/>
        <w:autoSpaceDN w:val="0"/>
        <w:adjustRightInd w:val="0"/>
        <w:ind w:right="459" w:firstLine="142"/>
      </w:pPr>
      <w:r>
        <w:t>СОГЛАСОВАНО</w:t>
      </w:r>
    </w:p>
    <w:p w14:paraId="60AAC0C0" w14:textId="77777777" w:rsidR="005B452B" w:rsidRDefault="005B452B" w:rsidP="005B452B">
      <w:pPr>
        <w:widowControl w:val="0"/>
        <w:tabs>
          <w:tab w:val="left" w:pos="567"/>
        </w:tabs>
        <w:autoSpaceDE w:val="0"/>
        <w:autoSpaceDN w:val="0"/>
        <w:adjustRightInd w:val="0"/>
      </w:pPr>
      <w:r>
        <w:t xml:space="preserve">   Советом родителей (законных представителей)</w:t>
      </w:r>
    </w:p>
    <w:p w14:paraId="11B16B35" w14:textId="77777777" w:rsidR="005B452B" w:rsidRDefault="00627FBF" w:rsidP="005B452B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протокол заседания  № 1</w:t>
      </w:r>
    </w:p>
    <w:p w14:paraId="5E6A817B" w14:textId="77777777" w:rsidR="005B452B" w:rsidRDefault="00FF5ADE" w:rsidP="005B452B">
      <w:pPr>
        <w:widowControl w:val="0"/>
        <w:tabs>
          <w:tab w:val="left" w:pos="567"/>
        </w:tabs>
        <w:autoSpaceDE w:val="0"/>
        <w:autoSpaceDN w:val="0"/>
        <w:adjustRightInd w:val="0"/>
        <w:ind w:firstLine="180"/>
      </w:pPr>
      <w:r>
        <w:t>от «</w:t>
      </w:r>
      <w:r w:rsidR="00627FBF">
        <w:t>11</w:t>
      </w:r>
      <w:r>
        <w:t>»</w:t>
      </w:r>
      <w:r w:rsidRPr="00D926FF">
        <w:t xml:space="preserve"> </w:t>
      </w:r>
      <w:r w:rsidR="00627FBF">
        <w:t xml:space="preserve">января  2023 </w:t>
      </w:r>
      <w:r w:rsidR="005B452B">
        <w:t>г.</w:t>
      </w:r>
    </w:p>
    <w:p w14:paraId="36F6327C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1DFBA0FB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595B802B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2650DA4C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06D365F0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76FA50DF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7BFD6D0D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444D773F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6AE47889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59F11901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1159114F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20F9C44A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28EC1464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03D6FB13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696ACAF6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40F92F03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328D524B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729AD6AB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392A4CA4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26CB066C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55C224B7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14076543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7AC47A93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5E9F654B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23FDCCE2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5AA9BD63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3CD35D26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13A96103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63FB5A46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3CC31362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22CB7C48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736B9C49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02579D53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763B35EB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58905E20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3577D5CE" w14:textId="77777777" w:rsidR="005B452B" w:rsidRDefault="005B452B" w:rsidP="005B452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072996A7" w14:textId="77777777" w:rsidR="0096779B" w:rsidRPr="00664E2E" w:rsidRDefault="0096779B" w:rsidP="00D57B50">
      <w:pPr>
        <w:tabs>
          <w:tab w:val="num" w:pos="-3240"/>
          <w:tab w:val="num" w:pos="-3060"/>
          <w:tab w:val="left" w:pos="567"/>
        </w:tabs>
      </w:pPr>
    </w:p>
    <w:p w14:paraId="6185306D" w14:textId="77777777" w:rsidR="0096779B" w:rsidRPr="00664E2E" w:rsidRDefault="0096779B" w:rsidP="0096779B">
      <w:pPr>
        <w:tabs>
          <w:tab w:val="num" w:pos="-3240"/>
          <w:tab w:val="num" w:pos="-3060"/>
          <w:tab w:val="left" w:pos="567"/>
        </w:tabs>
        <w:ind w:firstLine="567"/>
        <w:jc w:val="center"/>
      </w:pPr>
    </w:p>
    <w:p w14:paraId="4D9FA26F" w14:textId="77777777" w:rsidR="00A53A6B" w:rsidRPr="00664E2E" w:rsidRDefault="00A53A6B" w:rsidP="0096779B">
      <w:pPr>
        <w:shd w:val="clear" w:color="auto" w:fill="FFFFFF"/>
        <w:jc w:val="center"/>
        <w:rPr>
          <w:spacing w:val="-3"/>
        </w:rPr>
      </w:pP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7654"/>
        <w:gridCol w:w="1099"/>
      </w:tblGrid>
      <w:tr w:rsidR="00D57B50" w:rsidRPr="00D57B50" w14:paraId="3A9F24C1" w14:textId="77777777" w:rsidTr="00D57B50">
        <w:tc>
          <w:tcPr>
            <w:tcW w:w="1101" w:type="dxa"/>
          </w:tcPr>
          <w:p w14:paraId="363B4B80" w14:textId="77777777" w:rsidR="00D57B50" w:rsidRPr="00D57B50" w:rsidRDefault="00D57B50" w:rsidP="00D57B50">
            <w:pPr>
              <w:shd w:val="clear" w:color="auto" w:fill="FFFFFF"/>
              <w:spacing w:line="259" w:lineRule="exact"/>
              <w:ind w:left="43" w:right="38" w:firstLine="254"/>
              <w:rPr>
                <w:rFonts w:ascii="Times New Roman" w:hAnsi="Times New Roman"/>
                <w:sz w:val="24"/>
              </w:rPr>
            </w:pPr>
            <w:r w:rsidRPr="00D57B50">
              <w:rPr>
                <w:rFonts w:ascii="Times New Roman" w:hAnsi="Times New Roman"/>
                <w:sz w:val="24"/>
              </w:rPr>
              <w:t xml:space="preserve">№ </w:t>
            </w:r>
          </w:p>
          <w:p w14:paraId="16AE9F93" w14:textId="1BCC3BCD" w:rsidR="00D57B50" w:rsidRPr="00D57B50" w:rsidRDefault="00D57B50" w:rsidP="00D57B50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z w:val="24"/>
              </w:rPr>
              <w:t>Пп</w:t>
            </w:r>
          </w:p>
        </w:tc>
        <w:tc>
          <w:tcPr>
            <w:tcW w:w="7654" w:type="dxa"/>
          </w:tcPr>
          <w:p w14:paraId="442C8286" w14:textId="5DB35912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  <w:tc>
          <w:tcPr>
            <w:tcW w:w="1099" w:type="dxa"/>
          </w:tcPr>
          <w:p w14:paraId="7A982A63" w14:textId="22E89794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z w:val="24"/>
              </w:rPr>
              <w:t>Стр.</w:t>
            </w:r>
          </w:p>
        </w:tc>
      </w:tr>
      <w:tr w:rsidR="00D57B50" w:rsidRPr="00D57B50" w14:paraId="7EA9FCFE" w14:textId="77777777" w:rsidTr="00D57B50">
        <w:tc>
          <w:tcPr>
            <w:tcW w:w="1101" w:type="dxa"/>
          </w:tcPr>
          <w:p w14:paraId="0651E5A5" w14:textId="3E9C1CB9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3"/>
                <w:sz w:val="24"/>
              </w:rPr>
              <w:t>1.</w:t>
            </w:r>
          </w:p>
        </w:tc>
        <w:tc>
          <w:tcPr>
            <w:tcW w:w="7654" w:type="dxa"/>
          </w:tcPr>
          <w:p w14:paraId="0EE3A324" w14:textId="4ED5E893" w:rsidR="00D57B50" w:rsidRPr="00D57B50" w:rsidRDefault="00D57B50" w:rsidP="00D57B50">
            <w:pPr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color w:val="000000"/>
                <w:sz w:val="24"/>
                <w:lang w:eastAsia="ru-RU"/>
              </w:rPr>
              <w:t>Общие положения</w:t>
            </w:r>
          </w:p>
        </w:tc>
        <w:tc>
          <w:tcPr>
            <w:tcW w:w="1099" w:type="dxa"/>
          </w:tcPr>
          <w:p w14:paraId="4DF65865" w14:textId="77777777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D57B50" w:rsidRPr="00D57B50" w14:paraId="5ABD2451" w14:textId="77777777" w:rsidTr="00D57B50">
        <w:tc>
          <w:tcPr>
            <w:tcW w:w="1101" w:type="dxa"/>
          </w:tcPr>
          <w:p w14:paraId="5A5BA877" w14:textId="2C4D856C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bookmarkStart w:id="0" w:name="_Hlk156802880"/>
            <w:r w:rsidRPr="00D57B50">
              <w:rPr>
                <w:rFonts w:ascii="Times New Roman" w:hAnsi="Times New Roman"/>
                <w:spacing w:val="-3"/>
                <w:sz w:val="24"/>
              </w:rPr>
              <w:t>2.</w:t>
            </w:r>
          </w:p>
        </w:tc>
        <w:tc>
          <w:tcPr>
            <w:tcW w:w="7654" w:type="dxa"/>
          </w:tcPr>
          <w:p w14:paraId="095AB161" w14:textId="480FD521" w:rsidR="00D57B50" w:rsidRPr="00D57B50" w:rsidRDefault="00D57B50" w:rsidP="00D57B50">
            <w:pPr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z w:val="24"/>
              </w:rPr>
              <w:t xml:space="preserve">Организация и порядок </w:t>
            </w:r>
            <w:r w:rsidR="00CE7530">
              <w:rPr>
                <w:rFonts w:ascii="Times New Roman" w:hAnsi="Times New Roman"/>
                <w:sz w:val="24"/>
              </w:rPr>
              <w:t>текущего контроля успеваемости</w:t>
            </w:r>
          </w:p>
        </w:tc>
        <w:tc>
          <w:tcPr>
            <w:tcW w:w="1099" w:type="dxa"/>
          </w:tcPr>
          <w:p w14:paraId="77538909" w14:textId="77777777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</w:tc>
      </w:tr>
      <w:bookmarkEnd w:id="0"/>
      <w:tr w:rsidR="00D57B50" w:rsidRPr="00D57B50" w14:paraId="37EACD78" w14:textId="77777777" w:rsidTr="00D57B50">
        <w:tc>
          <w:tcPr>
            <w:tcW w:w="1101" w:type="dxa"/>
          </w:tcPr>
          <w:p w14:paraId="25270F9E" w14:textId="00B31717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3"/>
                <w:sz w:val="24"/>
              </w:rPr>
              <w:t>3.</w:t>
            </w:r>
          </w:p>
        </w:tc>
        <w:tc>
          <w:tcPr>
            <w:tcW w:w="7654" w:type="dxa"/>
          </w:tcPr>
          <w:p w14:paraId="668EF238" w14:textId="6E33122D" w:rsidR="00D57B50" w:rsidRPr="00D57B50" w:rsidRDefault="00D57B50" w:rsidP="00D57B50">
            <w:pPr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z w:val="24"/>
              </w:rPr>
              <w:t>Организация и порядок поведения промежуточной аттестации</w:t>
            </w:r>
          </w:p>
        </w:tc>
        <w:tc>
          <w:tcPr>
            <w:tcW w:w="1099" w:type="dxa"/>
          </w:tcPr>
          <w:p w14:paraId="14EF35AC" w14:textId="77777777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D57B50" w:rsidRPr="00D57B50" w14:paraId="071FB7AE" w14:textId="77777777" w:rsidTr="00D57B50">
        <w:tc>
          <w:tcPr>
            <w:tcW w:w="1101" w:type="dxa"/>
          </w:tcPr>
          <w:p w14:paraId="45D94118" w14:textId="1060D404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3"/>
                <w:sz w:val="24"/>
              </w:rPr>
              <w:t>4.</w:t>
            </w:r>
          </w:p>
        </w:tc>
        <w:tc>
          <w:tcPr>
            <w:tcW w:w="7654" w:type="dxa"/>
          </w:tcPr>
          <w:p w14:paraId="3AA32104" w14:textId="17BB0920" w:rsidR="00D57B50" w:rsidRPr="00D57B50" w:rsidRDefault="00D57B50" w:rsidP="00D57B50">
            <w:pPr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3"/>
                <w:sz w:val="24"/>
              </w:rPr>
              <w:t>Порядок ликвидации академической задолженности</w:t>
            </w:r>
          </w:p>
        </w:tc>
        <w:tc>
          <w:tcPr>
            <w:tcW w:w="1099" w:type="dxa"/>
          </w:tcPr>
          <w:p w14:paraId="1F36747E" w14:textId="77777777" w:rsidR="00D57B50" w:rsidRPr="00D57B50" w:rsidRDefault="00D57B50" w:rsidP="0096779B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D57B50" w:rsidRPr="00D57B50" w14:paraId="7191A132" w14:textId="77777777" w:rsidTr="00D57B50">
        <w:tc>
          <w:tcPr>
            <w:tcW w:w="1101" w:type="dxa"/>
          </w:tcPr>
          <w:p w14:paraId="66D640A3" w14:textId="7ACD0832" w:rsidR="00D57B50" w:rsidRPr="00D57B50" w:rsidRDefault="00D57B50" w:rsidP="00D57B50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3"/>
                <w:sz w:val="24"/>
              </w:rPr>
              <w:t>5.</w:t>
            </w:r>
          </w:p>
        </w:tc>
        <w:tc>
          <w:tcPr>
            <w:tcW w:w="7654" w:type="dxa"/>
          </w:tcPr>
          <w:p w14:paraId="447A906C" w14:textId="3014B8DA" w:rsidR="00D57B50" w:rsidRPr="00D57B50" w:rsidRDefault="00D57B50" w:rsidP="00D57B50">
            <w:pPr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z w:val="24"/>
              </w:rPr>
              <w:t>Повышение положительной оценки с целью повышения знаний</w:t>
            </w:r>
          </w:p>
        </w:tc>
        <w:tc>
          <w:tcPr>
            <w:tcW w:w="1099" w:type="dxa"/>
          </w:tcPr>
          <w:p w14:paraId="2D034598" w14:textId="77777777" w:rsidR="00D57B50" w:rsidRPr="00D57B50" w:rsidRDefault="00D57B50" w:rsidP="00D57B50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D57B50" w:rsidRPr="00D57B50" w14:paraId="4336B5AE" w14:textId="77777777" w:rsidTr="00D57B50">
        <w:tc>
          <w:tcPr>
            <w:tcW w:w="1101" w:type="dxa"/>
          </w:tcPr>
          <w:p w14:paraId="7AE1F837" w14:textId="4D4943BD" w:rsidR="00D57B50" w:rsidRPr="00D57B50" w:rsidRDefault="00D57B50" w:rsidP="00D57B50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3"/>
                <w:sz w:val="24"/>
              </w:rPr>
              <w:t xml:space="preserve">6. </w:t>
            </w:r>
          </w:p>
        </w:tc>
        <w:tc>
          <w:tcPr>
            <w:tcW w:w="7654" w:type="dxa"/>
          </w:tcPr>
          <w:p w14:paraId="49FC5C54" w14:textId="025A310F" w:rsidR="00D57B50" w:rsidRPr="00D57B50" w:rsidRDefault="00D57B50" w:rsidP="00D57B50">
            <w:pPr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3"/>
                <w:sz w:val="24"/>
              </w:rPr>
              <w:t>Особенности организации текущего контроля успеваемости  и промежуточной аттестации  инвалидов и лиц с ограниченными возможностями здоровья</w:t>
            </w:r>
          </w:p>
        </w:tc>
        <w:tc>
          <w:tcPr>
            <w:tcW w:w="1099" w:type="dxa"/>
          </w:tcPr>
          <w:p w14:paraId="716ED037" w14:textId="77777777" w:rsidR="00D57B50" w:rsidRPr="00D57B50" w:rsidRDefault="00D57B50" w:rsidP="00D57B50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D57B50" w:rsidRPr="00D57B50" w14:paraId="5AF4727B" w14:textId="77777777" w:rsidTr="00D57B50">
        <w:tc>
          <w:tcPr>
            <w:tcW w:w="1101" w:type="dxa"/>
          </w:tcPr>
          <w:p w14:paraId="24E4BD0A" w14:textId="72F85752" w:rsidR="00D57B50" w:rsidRPr="00D57B50" w:rsidRDefault="00D57B50" w:rsidP="00D57B50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3"/>
                <w:sz w:val="24"/>
              </w:rPr>
              <w:t xml:space="preserve">7. </w:t>
            </w:r>
          </w:p>
        </w:tc>
        <w:tc>
          <w:tcPr>
            <w:tcW w:w="7654" w:type="dxa"/>
          </w:tcPr>
          <w:p w14:paraId="7634E087" w14:textId="3B8F2917" w:rsidR="00D57B50" w:rsidRPr="00D57B50" w:rsidRDefault="00D57B50" w:rsidP="00D57B50">
            <w:pPr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1"/>
                <w:sz w:val="24"/>
              </w:rPr>
              <w:t>Лист регистрации изменений</w:t>
            </w:r>
          </w:p>
        </w:tc>
        <w:tc>
          <w:tcPr>
            <w:tcW w:w="1099" w:type="dxa"/>
          </w:tcPr>
          <w:p w14:paraId="65968836" w14:textId="77777777" w:rsidR="00D57B50" w:rsidRPr="00D57B50" w:rsidRDefault="00D57B50" w:rsidP="00D57B50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</w:tc>
      </w:tr>
      <w:tr w:rsidR="00D57B50" w:rsidRPr="00D57B50" w14:paraId="6FFA8221" w14:textId="77777777" w:rsidTr="00D57B50">
        <w:tc>
          <w:tcPr>
            <w:tcW w:w="1101" w:type="dxa"/>
          </w:tcPr>
          <w:p w14:paraId="74EFF4E8" w14:textId="52C0D1EC" w:rsidR="00D57B50" w:rsidRPr="00D57B50" w:rsidRDefault="00D57B50" w:rsidP="00D57B50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  <w:r w:rsidRPr="00D57B50">
              <w:rPr>
                <w:rFonts w:ascii="Times New Roman" w:hAnsi="Times New Roman"/>
                <w:spacing w:val="-3"/>
                <w:sz w:val="24"/>
              </w:rPr>
              <w:t xml:space="preserve">8. </w:t>
            </w:r>
          </w:p>
        </w:tc>
        <w:tc>
          <w:tcPr>
            <w:tcW w:w="7654" w:type="dxa"/>
          </w:tcPr>
          <w:p w14:paraId="3493603E" w14:textId="7B559020" w:rsidR="00D57B50" w:rsidRPr="00D57B50" w:rsidRDefault="00D57B50" w:rsidP="00D57B50">
            <w:pPr>
              <w:rPr>
                <w:rFonts w:ascii="Times New Roman" w:hAnsi="Times New Roman"/>
                <w:spacing w:val="-1"/>
                <w:sz w:val="24"/>
              </w:rPr>
            </w:pPr>
            <w:r w:rsidRPr="00D57B50">
              <w:rPr>
                <w:rFonts w:ascii="Times New Roman" w:hAnsi="Times New Roman"/>
                <w:spacing w:val="-1"/>
                <w:sz w:val="24"/>
              </w:rPr>
              <w:t>Приложения</w:t>
            </w:r>
          </w:p>
        </w:tc>
        <w:tc>
          <w:tcPr>
            <w:tcW w:w="1099" w:type="dxa"/>
          </w:tcPr>
          <w:p w14:paraId="14DFFD06" w14:textId="77777777" w:rsidR="00D57B50" w:rsidRPr="00D57B50" w:rsidRDefault="00D57B50" w:rsidP="00D57B50">
            <w:pPr>
              <w:jc w:val="center"/>
              <w:rPr>
                <w:rFonts w:ascii="Times New Roman" w:hAnsi="Times New Roman"/>
                <w:spacing w:val="-3"/>
                <w:sz w:val="24"/>
              </w:rPr>
            </w:pPr>
          </w:p>
        </w:tc>
      </w:tr>
    </w:tbl>
    <w:p w14:paraId="00275831" w14:textId="77777777" w:rsidR="00A53A6B" w:rsidRDefault="00A53A6B" w:rsidP="0096779B">
      <w:pPr>
        <w:shd w:val="clear" w:color="auto" w:fill="FFFFFF"/>
        <w:jc w:val="center"/>
        <w:rPr>
          <w:spacing w:val="-3"/>
          <w:sz w:val="26"/>
          <w:szCs w:val="26"/>
        </w:rPr>
      </w:pPr>
    </w:p>
    <w:p w14:paraId="006EF771" w14:textId="77777777" w:rsidR="00A53A6B" w:rsidRDefault="00A53A6B" w:rsidP="0096779B">
      <w:pPr>
        <w:shd w:val="clear" w:color="auto" w:fill="FFFFFF"/>
        <w:jc w:val="center"/>
        <w:rPr>
          <w:spacing w:val="-3"/>
          <w:sz w:val="26"/>
          <w:szCs w:val="26"/>
        </w:rPr>
      </w:pPr>
    </w:p>
    <w:p w14:paraId="3C1760E6" w14:textId="77777777" w:rsidR="00A53A6B" w:rsidRDefault="00A53A6B" w:rsidP="0096779B">
      <w:pPr>
        <w:shd w:val="clear" w:color="auto" w:fill="FFFFFF"/>
        <w:jc w:val="center"/>
        <w:rPr>
          <w:spacing w:val="-3"/>
          <w:sz w:val="26"/>
          <w:szCs w:val="26"/>
        </w:rPr>
      </w:pPr>
    </w:p>
    <w:p w14:paraId="67ED3E44" w14:textId="77777777" w:rsidR="0096779B" w:rsidRDefault="0096779B" w:rsidP="0096779B">
      <w:pPr>
        <w:pStyle w:val="a3"/>
        <w:jc w:val="both"/>
        <w:rPr>
          <w:sz w:val="26"/>
          <w:szCs w:val="26"/>
        </w:rPr>
      </w:pPr>
    </w:p>
    <w:p w14:paraId="137AACA5" w14:textId="77777777" w:rsidR="00CA6F21" w:rsidRDefault="00CA6F21" w:rsidP="00CA6F21"/>
    <w:p w14:paraId="643DE5AB" w14:textId="77777777" w:rsidR="00CA6F21" w:rsidRDefault="00CA6F21" w:rsidP="00CA6F21"/>
    <w:p w14:paraId="35A0C603" w14:textId="77777777" w:rsidR="00CA6F21" w:rsidRDefault="00CA6F21" w:rsidP="00CA6F21"/>
    <w:p w14:paraId="73D92259" w14:textId="77777777" w:rsidR="00CA6F21" w:rsidRDefault="00CA6F21" w:rsidP="00CA6F21"/>
    <w:p w14:paraId="6C07B88D" w14:textId="77777777" w:rsidR="00CA6F21" w:rsidRDefault="00CA6F21" w:rsidP="00CA6F21"/>
    <w:p w14:paraId="7F3FDBC0" w14:textId="77777777" w:rsidR="00CA6F21" w:rsidRDefault="00CA6F21" w:rsidP="00CA6F21"/>
    <w:p w14:paraId="4FDE4F8F" w14:textId="77777777" w:rsidR="00CA6F21" w:rsidRDefault="00CA6F21" w:rsidP="00CA6F21"/>
    <w:p w14:paraId="1E9EEFB4" w14:textId="77777777" w:rsidR="00CA6F21" w:rsidRDefault="00CA6F21" w:rsidP="00CA6F21"/>
    <w:p w14:paraId="525E7C32" w14:textId="77777777" w:rsidR="00CA6F21" w:rsidRDefault="00CA6F21" w:rsidP="00CA6F21"/>
    <w:p w14:paraId="0DCF5FA9" w14:textId="77777777" w:rsidR="00CA6F21" w:rsidRDefault="00CA6F21" w:rsidP="00CA6F21"/>
    <w:p w14:paraId="67959389" w14:textId="77777777" w:rsidR="00CA6F21" w:rsidRDefault="00CA6F21" w:rsidP="00CA6F21"/>
    <w:p w14:paraId="7049D0FF" w14:textId="77777777" w:rsidR="00CA6F21" w:rsidRDefault="00CA6F21" w:rsidP="00CA6F21"/>
    <w:p w14:paraId="5AE3CBDC" w14:textId="77777777" w:rsidR="00CA6F21" w:rsidRDefault="00CA6F21" w:rsidP="00CA6F21"/>
    <w:p w14:paraId="70108F42" w14:textId="77777777" w:rsidR="00CA6F21" w:rsidRDefault="00CA6F21" w:rsidP="00CA6F21"/>
    <w:p w14:paraId="4654DD19" w14:textId="77777777" w:rsidR="00CA6F21" w:rsidRDefault="00CA6F21" w:rsidP="00CA6F21"/>
    <w:p w14:paraId="40B2E751" w14:textId="77777777" w:rsidR="00CA6F21" w:rsidRDefault="00CA6F21" w:rsidP="00CA6F21"/>
    <w:p w14:paraId="2A60E319" w14:textId="77777777" w:rsidR="00CA6F21" w:rsidRDefault="00CA6F21" w:rsidP="00CA6F21"/>
    <w:p w14:paraId="61F4F34C" w14:textId="77777777" w:rsidR="00CA6F21" w:rsidRDefault="00CA6F21" w:rsidP="00CA6F21"/>
    <w:p w14:paraId="0D2693D0" w14:textId="77777777" w:rsidR="00CA6F21" w:rsidRDefault="00CA6F21" w:rsidP="00CA6F21"/>
    <w:p w14:paraId="1C0146F1" w14:textId="77777777" w:rsidR="00CA6F21" w:rsidRDefault="00CA6F21" w:rsidP="00CA6F21"/>
    <w:p w14:paraId="780B3DC0" w14:textId="77777777" w:rsidR="00CA6F21" w:rsidRDefault="00CA6F21" w:rsidP="00CA6F21"/>
    <w:p w14:paraId="624CE369" w14:textId="77777777" w:rsidR="00CA6F21" w:rsidRDefault="00CA6F21" w:rsidP="00CA6F21"/>
    <w:p w14:paraId="3ABD2C4E" w14:textId="77777777" w:rsidR="00400FCD" w:rsidRDefault="00400FCD" w:rsidP="00CA6F21"/>
    <w:p w14:paraId="06597B2A" w14:textId="77777777" w:rsidR="00400FCD" w:rsidRDefault="00400FCD" w:rsidP="00CA6F21"/>
    <w:p w14:paraId="31D6B108" w14:textId="2C29F5FE" w:rsidR="00CA6F21" w:rsidRDefault="00CA6F21" w:rsidP="00CA6F21"/>
    <w:p w14:paraId="60CECA7B" w14:textId="783AB186" w:rsidR="003D0C72" w:rsidRDefault="003D0C72" w:rsidP="00CA6F21"/>
    <w:p w14:paraId="7EB96C4B" w14:textId="2A7C7AF3" w:rsidR="003D0C72" w:rsidRDefault="003D0C72" w:rsidP="00CA6F21"/>
    <w:p w14:paraId="04857FF1" w14:textId="1089F4DB" w:rsidR="003D0C72" w:rsidRDefault="003D0C72" w:rsidP="00CA6F21"/>
    <w:p w14:paraId="178320CC" w14:textId="77777777" w:rsidR="003D0C72" w:rsidRDefault="003D0C72" w:rsidP="00CA6F21"/>
    <w:p w14:paraId="14525148" w14:textId="77777777" w:rsidR="00CA6F21" w:rsidRDefault="00CA6F21" w:rsidP="00CA6F21"/>
    <w:p w14:paraId="3504F4AC" w14:textId="77777777" w:rsidR="00CA6F21" w:rsidRPr="00CA6F21" w:rsidRDefault="00CA6F21" w:rsidP="007A5023">
      <w:pPr>
        <w:spacing w:line="360" w:lineRule="auto"/>
        <w:rPr>
          <w:b/>
        </w:rPr>
      </w:pPr>
      <w:r w:rsidRPr="00CA6F21">
        <w:rPr>
          <w:b/>
        </w:rPr>
        <w:t>Сокращения</w:t>
      </w:r>
    </w:p>
    <w:p w14:paraId="1A2B4932" w14:textId="77777777" w:rsidR="00CA6F21" w:rsidRDefault="00CA6F21" w:rsidP="007A5023">
      <w:pPr>
        <w:spacing w:line="360" w:lineRule="auto"/>
      </w:pPr>
      <w:r>
        <w:t>В данном положении используются следующие сокращения</w:t>
      </w:r>
      <w:r w:rsidR="007A5023">
        <w:t>:</w:t>
      </w:r>
    </w:p>
    <w:p w14:paraId="09A3CD6C" w14:textId="77777777" w:rsidR="00CA6F21" w:rsidRDefault="00CA6F21" w:rsidP="007A5023">
      <w:pPr>
        <w:spacing w:line="360" w:lineRule="auto"/>
      </w:pPr>
      <w:r>
        <w:t>МДК – междисциплинарный курс</w:t>
      </w:r>
    </w:p>
    <w:p w14:paraId="6C0C5BEF" w14:textId="77777777" w:rsidR="00CA6F21" w:rsidRDefault="00CA6F21" w:rsidP="007A5023">
      <w:pPr>
        <w:spacing w:line="360" w:lineRule="auto"/>
      </w:pPr>
      <w:r>
        <w:t>ПМ  - профессиональный модуль</w:t>
      </w:r>
    </w:p>
    <w:p w14:paraId="312FC667" w14:textId="77777777" w:rsidR="00CA6F21" w:rsidRDefault="00CA6F21" w:rsidP="007A5023">
      <w:pPr>
        <w:spacing w:line="360" w:lineRule="auto"/>
      </w:pPr>
      <w:r>
        <w:t>ППССЗ – программа подготовки специалистов среднего звена</w:t>
      </w:r>
    </w:p>
    <w:p w14:paraId="10DB2A86" w14:textId="77777777" w:rsidR="00CA6F21" w:rsidRDefault="00CA6F21" w:rsidP="007A5023">
      <w:pPr>
        <w:spacing w:line="360" w:lineRule="auto"/>
      </w:pPr>
      <w:r>
        <w:t>СПО – среднее профессиональное образование</w:t>
      </w:r>
    </w:p>
    <w:p w14:paraId="42FB06A2" w14:textId="77777777" w:rsidR="00CA6F21" w:rsidRDefault="00CA6F21" w:rsidP="007A5023">
      <w:pPr>
        <w:spacing w:line="360" w:lineRule="auto"/>
      </w:pPr>
      <w:r>
        <w:t>УП – учебная практика</w:t>
      </w:r>
    </w:p>
    <w:p w14:paraId="333A5848" w14:textId="77777777" w:rsidR="007D2683" w:rsidRDefault="007D2683" w:rsidP="007A5023">
      <w:pPr>
        <w:spacing w:line="360" w:lineRule="auto"/>
      </w:pPr>
      <w:r>
        <w:t>ПП – производственная практика</w:t>
      </w:r>
    </w:p>
    <w:p w14:paraId="60599D6B" w14:textId="6DBE6F45" w:rsidR="00CA6F21" w:rsidRDefault="00CA6F21" w:rsidP="007A5023">
      <w:pPr>
        <w:spacing w:line="360" w:lineRule="auto"/>
      </w:pPr>
      <w:r>
        <w:t>ФГОС – федеральный государственный образовательный стандарт</w:t>
      </w:r>
    </w:p>
    <w:p w14:paraId="3DBF9A76" w14:textId="694F6D1B" w:rsidR="00D642CD" w:rsidRDefault="00D642CD" w:rsidP="007A5023">
      <w:pPr>
        <w:spacing w:line="360" w:lineRule="auto"/>
      </w:pPr>
      <w:r>
        <w:t>ФОС – фонд оценочных средств</w:t>
      </w:r>
    </w:p>
    <w:p w14:paraId="68F8F4D9" w14:textId="77777777" w:rsidR="0096779B" w:rsidRDefault="0096779B" w:rsidP="00CA6F21">
      <w:pPr>
        <w:shd w:val="clear" w:color="auto" w:fill="FFFFFF"/>
        <w:spacing w:line="276" w:lineRule="auto"/>
        <w:ind w:left="134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1D62703" w14:textId="77777777" w:rsidR="00664E2E" w:rsidRPr="00664E2E" w:rsidRDefault="00664E2E" w:rsidP="00664E2E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142"/>
        </w:tabs>
        <w:suppressAutoHyphens w:val="0"/>
        <w:autoSpaceDE w:val="0"/>
        <w:autoSpaceDN w:val="0"/>
        <w:spacing w:before="72" w:line="321" w:lineRule="exact"/>
        <w:jc w:val="left"/>
        <w:rPr>
          <w:rFonts w:cs="Times New Roman"/>
          <w:sz w:val="24"/>
          <w:szCs w:val="24"/>
        </w:rPr>
      </w:pPr>
      <w:r w:rsidRPr="00664E2E">
        <w:rPr>
          <w:rFonts w:cs="Times New Roman"/>
          <w:sz w:val="24"/>
          <w:szCs w:val="24"/>
        </w:rPr>
        <w:lastRenderedPageBreak/>
        <w:t>Общие</w:t>
      </w:r>
      <w:r w:rsidRPr="00664E2E">
        <w:rPr>
          <w:rFonts w:cs="Times New Roman"/>
          <w:spacing w:val="-4"/>
          <w:sz w:val="24"/>
          <w:szCs w:val="24"/>
        </w:rPr>
        <w:t xml:space="preserve"> </w:t>
      </w:r>
      <w:r w:rsidRPr="00664E2E">
        <w:rPr>
          <w:rFonts w:cs="Times New Roman"/>
          <w:sz w:val="24"/>
          <w:szCs w:val="24"/>
        </w:rPr>
        <w:t>положения</w:t>
      </w:r>
    </w:p>
    <w:p w14:paraId="7FA3736E" w14:textId="77777777" w:rsidR="00664E2E" w:rsidRPr="00664E2E" w:rsidRDefault="00664E2E" w:rsidP="00656C58">
      <w:pPr>
        <w:ind w:firstLine="851"/>
      </w:pPr>
    </w:p>
    <w:p w14:paraId="3C903EE5" w14:textId="330606C3" w:rsidR="00BF7C26" w:rsidRPr="00E24693" w:rsidRDefault="00664E2E" w:rsidP="003E0F1B">
      <w:pPr>
        <w:tabs>
          <w:tab w:val="left" w:pos="1635"/>
          <w:tab w:val="left" w:pos="9638"/>
        </w:tabs>
        <w:spacing w:line="276" w:lineRule="auto"/>
        <w:ind w:right="-1" w:firstLine="851"/>
        <w:jc w:val="both"/>
      </w:pPr>
      <w:r w:rsidRPr="00E24693">
        <w:t xml:space="preserve">1.1 </w:t>
      </w:r>
      <w:r w:rsidR="00654942" w:rsidRPr="00E24693">
        <w:t xml:space="preserve">Положение </w:t>
      </w:r>
      <w:r w:rsidR="004A0B0B" w:rsidRPr="00E24693">
        <w:t xml:space="preserve">о проведении </w:t>
      </w:r>
      <w:r w:rsidR="00C014EA">
        <w:t xml:space="preserve">текущей и </w:t>
      </w:r>
      <w:r w:rsidR="004A0B0B" w:rsidRPr="00E24693">
        <w:t xml:space="preserve">промежуточной аттестации обучающихся (далее – Положение) </w:t>
      </w:r>
      <w:r w:rsidR="00BF7C26" w:rsidRPr="00E24693">
        <w:t>Областно</w:t>
      </w:r>
      <w:r w:rsidR="00106824">
        <w:t>го</w:t>
      </w:r>
      <w:r w:rsidR="00BF7C26" w:rsidRPr="00E24693">
        <w:t xml:space="preserve"> государственно</w:t>
      </w:r>
      <w:r w:rsidR="00106824">
        <w:t>го</w:t>
      </w:r>
      <w:r w:rsidR="00BF7C26" w:rsidRPr="00E24693">
        <w:t xml:space="preserve"> бюджетно</w:t>
      </w:r>
      <w:r w:rsidR="00106824">
        <w:t>го</w:t>
      </w:r>
      <w:r w:rsidR="00BF7C26" w:rsidRPr="00E24693">
        <w:t xml:space="preserve"> профессионально</w:t>
      </w:r>
      <w:r w:rsidR="00106824">
        <w:t>го</w:t>
      </w:r>
      <w:r w:rsidR="00BF7C26" w:rsidRPr="00E24693">
        <w:t xml:space="preserve"> образовательно</w:t>
      </w:r>
      <w:r w:rsidR="00106824">
        <w:t>го</w:t>
      </w:r>
      <w:r w:rsidR="00BF7C26" w:rsidRPr="00E24693">
        <w:t xml:space="preserve"> уч</w:t>
      </w:r>
      <w:r w:rsidR="003D58DA" w:rsidRPr="00E24693">
        <w:t>реждени</w:t>
      </w:r>
      <w:r w:rsidR="00106824">
        <w:t>я</w:t>
      </w:r>
      <w:r w:rsidR="003D58DA" w:rsidRPr="00E24693">
        <w:t xml:space="preserve"> «И</w:t>
      </w:r>
      <w:r w:rsidR="00BF7C26" w:rsidRPr="00E24693">
        <w:t>ркутский базовый медицинский колледж» (далее – Колледж)</w:t>
      </w:r>
      <w:r w:rsidR="004A0B0B" w:rsidRPr="00E24693">
        <w:t xml:space="preserve"> разработано в соответствии с:</w:t>
      </w:r>
      <w:r w:rsidR="00BF7C26" w:rsidRPr="00E24693">
        <w:t>.</w:t>
      </w:r>
    </w:p>
    <w:p w14:paraId="04C99B74" w14:textId="22D334ED" w:rsidR="00664E2E" w:rsidRPr="00E24693" w:rsidRDefault="00BF7C26" w:rsidP="003E0F1B">
      <w:pPr>
        <w:pStyle w:val="af0"/>
        <w:tabs>
          <w:tab w:val="left" w:pos="9638"/>
        </w:tabs>
        <w:spacing w:after="0" w:line="276" w:lineRule="auto"/>
        <w:ind w:right="-1" w:firstLine="851"/>
        <w:jc w:val="both"/>
      </w:pPr>
      <w:r w:rsidRPr="00E24693">
        <w:t xml:space="preserve"> -   Федеральн</w:t>
      </w:r>
      <w:r w:rsidR="0041669C">
        <w:t>ым</w:t>
      </w:r>
      <w:r w:rsidRPr="00E24693">
        <w:t xml:space="preserve"> закон</w:t>
      </w:r>
      <w:r w:rsidR="0041669C">
        <w:t>ом</w:t>
      </w:r>
      <w:r w:rsidR="00664E2E" w:rsidRPr="00E24693">
        <w:t xml:space="preserve"> от 29.12.2012 № 273-ФЗ «Об образовании в Российской Федерации»</w:t>
      </w:r>
      <w:r w:rsidRPr="00E24693">
        <w:t xml:space="preserve"> (с изменениями и дополнениями)</w:t>
      </w:r>
      <w:r w:rsidR="00664E2E" w:rsidRPr="00E24693">
        <w:t>;</w:t>
      </w:r>
    </w:p>
    <w:p w14:paraId="455D76D3" w14:textId="68F90F37" w:rsidR="00664E2E" w:rsidRPr="00E24693" w:rsidRDefault="003D58DA" w:rsidP="003E0F1B">
      <w:pPr>
        <w:pStyle w:val="af0"/>
        <w:tabs>
          <w:tab w:val="left" w:pos="9638"/>
        </w:tabs>
        <w:spacing w:after="0" w:line="276" w:lineRule="auto"/>
        <w:ind w:right="-1" w:firstLine="851"/>
        <w:jc w:val="both"/>
        <w:rPr>
          <w:spacing w:val="-2"/>
        </w:rPr>
      </w:pPr>
      <w:r w:rsidRPr="00E24693">
        <w:t xml:space="preserve"> - </w:t>
      </w:r>
      <w:r w:rsidR="004E5FE6" w:rsidRPr="00E2652B">
        <w:t xml:space="preserve"> Приказ</w:t>
      </w:r>
      <w:r w:rsidR="0041669C">
        <w:t>ом</w:t>
      </w:r>
      <w:r w:rsidR="004E5FE6" w:rsidRPr="00E2652B">
        <w:t xml:space="preserve"> Министерства Просвещения РФ № 762 от 24.08.2022 г.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 w:rsidR="00664E2E" w:rsidRPr="00E24693">
        <w:rPr>
          <w:spacing w:val="-2"/>
        </w:rPr>
        <w:t>;</w:t>
      </w:r>
    </w:p>
    <w:p w14:paraId="2DA453A5" w14:textId="08C12155" w:rsidR="00F53AA8" w:rsidRPr="00E24693" w:rsidRDefault="00F53AA8" w:rsidP="003E0F1B">
      <w:pPr>
        <w:pStyle w:val="a7"/>
        <w:tabs>
          <w:tab w:val="left" w:pos="9638"/>
        </w:tabs>
        <w:spacing w:line="276" w:lineRule="auto"/>
        <w:ind w:left="0" w:right="-1" w:firstLine="851"/>
        <w:jc w:val="both"/>
        <w:rPr>
          <w:bCs/>
          <w:color w:val="22272F"/>
          <w:shd w:val="clear" w:color="auto" w:fill="FFFFFF"/>
        </w:rPr>
      </w:pPr>
      <w:r w:rsidRPr="00E24693">
        <w:t xml:space="preserve">- </w:t>
      </w:r>
      <w:r w:rsidRPr="00E24693">
        <w:rPr>
          <w:bCs/>
          <w:color w:val="22272F"/>
          <w:shd w:val="clear" w:color="auto" w:fill="FFFFFF"/>
        </w:rPr>
        <w:t>Приказ</w:t>
      </w:r>
      <w:r w:rsidR="0041669C">
        <w:rPr>
          <w:bCs/>
          <w:color w:val="22272F"/>
          <w:shd w:val="clear" w:color="auto" w:fill="FFFFFF"/>
        </w:rPr>
        <w:t>ом</w:t>
      </w:r>
      <w:r w:rsidRPr="00E24693">
        <w:rPr>
          <w:bCs/>
          <w:color w:val="22272F"/>
          <w:shd w:val="clear" w:color="auto" w:fill="FFFFFF"/>
        </w:rPr>
        <w:t xml:space="preserve"> Министерства науки и высшего образования РФ и Министерства просвещения РФ от 5 августа 2020 г. N 885/390</w:t>
      </w:r>
      <w:r w:rsidRPr="00E24693">
        <w:rPr>
          <w:bCs/>
          <w:color w:val="22272F"/>
        </w:rPr>
        <w:t xml:space="preserve"> </w:t>
      </w:r>
      <w:r w:rsidRPr="00E24693">
        <w:rPr>
          <w:bCs/>
          <w:color w:val="22272F"/>
          <w:shd w:val="clear" w:color="auto" w:fill="FFFFFF"/>
        </w:rPr>
        <w:t>"О практической подготовке обучающихся"</w:t>
      </w:r>
    </w:p>
    <w:p w14:paraId="1429B65D" w14:textId="5F7BA52B" w:rsidR="00F53AA8" w:rsidRDefault="00F53AA8" w:rsidP="003E0F1B">
      <w:pPr>
        <w:pStyle w:val="a7"/>
        <w:tabs>
          <w:tab w:val="left" w:pos="9638"/>
        </w:tabs>
        <w:spacing w:line="276" w:lineRule="auto"/>
        <w:ind w:left="0" w:right="-1" w:firstLine="851"/>
        <w:jc w:val="both"/>
        <w:rPr>
          <w:bCs/>
          <w:color w:val="22272F"/>
          <w:shd w:val="clear" w:color="auto" w:fill="FFFFFF"/>
        </w:rPr>
      </w:pPr>
      <w:r w:rsidRPr="00E24693">
        <w:rPr>
          <w:bCs/>
          <w:color w:val="22272F"/>
          <w:shd w:val="clear" w:color="auto" w:fill="FFFFFF"/>
        </w:rPr>
        <w:t>- Приказ</w:t>
      </w:r>
      <w:r w:rsidR="0041669C">
        <w:rPr>
          <w:bCs/>
          <w:color w:val="22272F"/>
          <w:shd w:val="clear" w:color="auto" w:fill="FFFFFF"/>
        </w:rPr>
        <w:t>ом</w:t>
      </w:r>
      <w:r w:rsidRPr="00E24693">
        <w:rPr>
          <w:bCs/>
          <w:color w:val="22272F"/>
          <w:shd w:val="clear" w:color="auto" w:fill="FFFFFF"/>
        </w:rPr>
        <w:t xml:space="preserve"> Министерства здравоохранения РФ от 03.09.2013 г. № 620</w:t>
      </w:r>
      <w:r w:rsidR="00DF5435">
        <w:rPr>
          <w:bCs/>
          <w:color w:val="22272F"/>
          <w:shd w:val="clear" w:color="auto" w:fill="FFFFFF"/>
        </w:rPr>
        <w:t>-</w:t>
      </w:r>
      <w:r w:rsidRPr="00E24693">
        <w:rPr>
          <w:bCs/>
          <w:color w:val="22272F"/>
          <w:shd w:val="clear" w:color="auto" w:fill="FFFFFF"/>
        </w:rPr>
        <w:t>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</w:t>
      </w:r>
      <w:r w:rsidR="005C608E">
        <w:rPr>
          <w:bCs/>
          <w:color w:val="22272F"/>
          <w:shd w:val="clear" w:color="auto" w:fill="FFFFFF"/>
        </w:rPr>
        <w:t>;</w:t>
      </w:r>
    </w:p>
    <w:p w14:paraId="1988E9C9" w14:textId="2A816888" w:rsidR="005C608E" w:rsidRDefault="005C608E" w:rsidP="003E0F1B">
      <w:pPr>
        <w:spacing w:line="276" w:lineRule="auto"/>
        <w:ind w:firstLine="709"/>
        <w:jc w:val="both"/>
        <w:rPr>
          <w:lang w:eastAsia="en-US"/>
        </w:rPr>
      </w:pPr>
      <w:r w:rsidRPr="005C608E">
        <w:t>– Приказ</w:t>
      </w:r>
      <w:r w:rsidR="0041669C">
        <w:t>ом</w:t>
      </w:r>
      <w:r w:rsidRPr="005C608E">
        <w:t xml:space="preserve">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1F45C3F6" w14:textId="4EDDAD2E" w:rsidR="00F137DE" w:rsidRDefault="005C608E" w:rsidP="003E0F1B">
      <w:pPr>
        <w:spacing w:line="276" w:lineRule="auto"/>
        <w:ind w:firstLine="709"/>
        <w:jc w:val="both"/>
        <w:rPr>
          <w:spacing w:val="-2"/>
        </w:rPr>
      </w:pPr>
      <w:r>
        <w:rPr>
          <w:lang w:eastAsia="en-US"/>
        </w:rPr>
        <w:t xml:space="preserve"> - </w:t>
      </w:r>
      <w:r>
        <w:t>Федеральны</w:t>
      </w:r>
      <w:r w:rsidR="0041669C">
        <w:t>м</w:t>
      </w:r>
      <w:r>
        <w:t xml:space="preserve"> государственны</w:t>
      </w:r>
      <w:r w:rsidR="0041669C">
        <w:t>м</w:t>
      </w:r>
      <w:r>
        <w:t xml:space="preserve"> образовательны</w:t>
      </w:r>
      <w:r w:rsidR="0041669C">
        <w:t>м</w:t>
      </w:r>
      <w:r>
        <w:t xml:space="preserve"> стандарт</w:t>
      </w:r>
      <w:r w:rsidR="0041669C">
        <w:t>ом</w:t>
      </w:r>
      <w:r>
        <w:t xml:space="preserve"> </w:t>
      </w:r>
      <w:r>
        <w:rPr>
          <w:spacing w:val="-4"/>
        </w:rPr>
        <w:t xml:space="preserve">среднего </w:t>
      </w:r>
      <w:r>
        <w:t>профессионального образования по специальности 34.02.01 Сестринское дело  № 527 от 4 июля 2022 года</w:t>
      </w:r>
      <w:r w:rsidR="00F137DE" w:rsidRPr="00E24693">
        <w:rPr>
          <w:spacing w:val="-2"/>
        </w:rPr>
        <w:t>;</w:t>
      </w:r>
    </w:p>
    <w:p w14:paraId="7B8FA796" w14:textId="72543501" w:rsidR="005C608E" w:rsidRPr="005C608E" w:rsidRDefault="005C608E" w:rsidP="003E0F1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5" w:right="10" w:firstLine="704"/>
        <w:jc w:val="both"/>
        <w:rPr>
          <w:lang w:eastAsia="ru-RU"/>
        </w:rPr>
      </w:pPr>
      <w:r w:rsidRPr="005C608E">
        <w:rPr>
          <w:lang w:eastAsia="ru-RU"/>
        </w:rPr>
        <w:t xml:space="preserve">- </w:t>
      </w:r>
      <w:r w:rsidR="0041669C">
        <w:t>Федеральным государственным образовательным стандартом</w:t>
      </w:r>
      <w:r w:rsidRPr="005C608E">
        <w:rPr>
          <w:lang w:eastAsia="ru-RU"/>
        </w:rPr>
        <w:t xml:space="preserve"> </w:t>
      </w:r>
      <w:r w:rsidRPr="005C608E">
        <w:rPr>
          <w:spacing w:val="-4"/>
          <w:lang w:eastAsia="ru-RU"/>
        </w:rPr>
        <w:t xml:space="preserve">среднего </w:t>
      </w:r>
      <w:r w:rsidRPr="005C608E">
        <w:rPr>
          <w:lang w:eastAsia="ru-RU"/>
        </w:rPr>
        <w:t xml:space="preserve">профессионального образования по специальности 31.02.01 Лечебное дело  № 526 от 4 июля 2022 года </w:t>
      </w:r>
    </w:p>
    <w:p w14:paraId="722601F8" w14:textId="4FFF20AB" w:rsidR="005C608E" w:rsidRDefault="005C608E" w:rsidP="003E0F1B">
      <w:pPr>
        <w:shd w:val="clear" w:color="auto" w:fill="FFFFFF"/>
        <w:spacing w:line="276" w:lineRule="auto"/>
        <w:ind w:right="10" w:firstLine="709"/>
        <w:jc w:val="both"/>
      </w:pPr>
      <w:r>
        <w:t xml:space="preserve">- </w:t>
      </w:r>
      <w:r w:rsidR="0041669C">
        <w:t>Федеральным государственным образовательным стандартом</w:t>
      </w:r>
      <w:r>
        <w:t xml:space="preserve"> </w:t>
      </w:r>
      <w:r>
        <w:rPr>
          <w:spacing w:val="-4"/>
        </w:rPr>
        <w:t xml:space="preserve">среднего </w:t>
      </w:r>
      <w:r>
        <w:t>профессионального образования по специальности 33.02.01 Фармация, утвержденного приказом Министерства просвещения Российской Федерации № 449 от 13 июля 2021 года;</w:t>
      </w:r>
    </w:p>
    <w:p w14:paraId="3AD3C621" w14:textId="484BF5E1" w:rsidR="003E0F1B" w:rsidRPr="003E0F1B" w:rsidRDefault="003E0F1B" w:rsidP="003E0F1B">
      <w:pPr>
        <w:pStyle w:val="af0"/>
        <w:tabs>
          <w:tab w:val="left" w:pos="9638"/>
        </w:tabs>
        <w:spacing w:after="0" w:line="276" w:lineRule="auto"/>
        <w:ind w:right="-1" w:firstLine="851"/>
        <w:jc w:val="both"/>
        <w:rPr>
          <w:spacing w:val="-2"/>
        </w:rPr>
      </w:pPr>
      <w:r>
        <w:rPr>
          <w:spacing w:val="-2"/>
        </w:rPr>
        <w:t xml:space="preserve">- </w:t>
      </w:r>
      <w:r w:rsidR="0041669C">
        <w:t>Федеральным государственным образовательным стандартом</w:t>
      </w:r>
      <w:r>
        <w:rPr>
          <w:lang w:eastAsia="ru-RU"/>
        </w:rPr>
        <w:t xml:space="preserve"> </w:t>
      </w:r>
      <w:r>
        <w:rPr>
          <w:spacing w:val="-4"/>
          <w:lang w:eastAsia="ru-RU"/>
        </w:rPr>
        <w:t xml:space="preserve">среднего </w:t>
      </w:r>
      <w:r>
        <w:rPr>
          <w:lang w:eastAsia="ru-RU"/>
        </w:rPr>
        <w:t>профессионального образования по специальности 31.02.02 Акушерское дело  № 587 от 21 июля 2022 года;</w:t>
      </w:r>
    </w:p>
    <w:p w14:paraId="527B745B" w14:textId="687455E3" w:rsidR="00F91FA6" w:rsidRDefault="00F91FA6" w:rsidP="003E0F1B">
      <w:pPr>
        <w:pStyle w:val="af0"/>
        <w:tabs>
          <w:tab w:val="left" w:pos="9638"/>
        </w:tabs>
        <w:spacing w:after="0" w:line="276" w:lineRule="auto"/>
        <w:ind w:right="-1" w:firstLine="851"/>
        <w:jc w:val="both"/>
        <w:rPr>
          <w:spacing w:val="-2"/>
        </w:rPr>
      </w:pPr>
      <w:r w:rsidRPr="00E24693">
        <w:rPr>
          <w:spacing w:val="-2"/>
        </w:rPr>
        <w:t>- Устав</w:t>
      </w:r>
      <w:r w:rsidR="0041669C">
        <w:rPr>
          <w:spacing w:val="-2"/>
        </w:rPr>
        <w:t>ом</w:t>
      </w:r>
      <w:r w:rsidR="00664E2E" w:rsidRPr="00E24693">
        <w:rPr>
          <w:spacing w:val="-2"/>
        </w:rPr>
        <w:t xml:space="preserve"> Областного государственного бюджетного профессионального образовательного учреждения «Иркутский базовый медицинский колледж»</w:t>
      </w:r>
      <w:r w:rsidR="0041669C">
        <w:rPr>
          <w:spacing w:val="-2"/>
        </w:rPr>
        <w:t>.</w:t>
      </w:r>
    </w:p>
    <w:p w14:paraId="32736F25" w14:textId="20A17108" w:rsidR="003E0F1B" w:rsidRDefault="004A0B0B" w:rsidP="003E0F1B">
      <w:pPr>
        <w:spacing w:line="276" w:lineRule="auto"/>
        <w:ind w:firstLine="709"/>
        <w:jc w:val="both"/>
        <w:rPr>
          <w:lang w:eastAsia="en-US"/>
        </w:rPr>
      </w:pPr>
      <w:r w:rsidRPr="00E24693">
        <w:t>1.2</w:t>
      </w:r>
      <w:r w:rsidR="00BB1899">
        <w:t>.</w:t>
      </w:r>
      <w:r w:rsidR="00F91FA6" w:rsidRPr="00E24693">
        <w:t xml:space="preserve"> </w:t>
      </w:r>
      <w:r w:rsidR="003E0F1B" w:rsidRPr="003E0F1B">
        <w:rPr>
          <w:lang w:eastAsia="en-US"/>
        </w:rPr>
        <w:t>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14:paraId="64985DBF" w14:textId="1EF91713" w:rsidR="00BB1899" w:rsidRPr="00BB1899" w:rsidRDefault="00BB1899" w:rsidP="00BB1899">
      <w:pPr>
        <w:spacing w:line="276" w:lineRule="auto"/>
        <w:ind w:firstLine="709"/>
        <w:jc w:val="both"/>
        <w:rPr>
          <w:lang w:eastAsia="en-US"/>
        </w:rPr>
      </w:pPr>
      <w:r w:rsidRPr="00BB1899">
        <w:lastRenderedPageBreak/>
        <w:t>1.</w:t>
      </w:r>
      <w:r>
        <w:t>3</w:t>
      </w:r>
      <w:r w:rsidRPr="00BB1899">
        <w:t>. Текущий контроль успеваемости и промежуточная аттестация представляют собой единый непрерывный процесс оценки знаний обучающихся при освоении образовательных программ среднего профессионального образования в течение всего периода обучения.</w:t>
      </w:r>
    </w:p>
    <w:p w14:paraId="333B9969" w14:textId="2322175B" w:rsidR="00BB1899" w:rsidRPr="00BB1899" w:rsidRDefault="00BB1899" w:rsidP="00BB1899">
      <w:pPr>
        <w:spacing w:line="276" w:lineRule="auto"/>
        <w:ind w:firstLine="709"/>
        <w:jc w:val="both"/>
        <w:rPr>
          <w:lang w:eastAsia="en-US"/>
        </w:rPr>
      </w:pPr>
      <w:r w:rsidRPr="00BB1899">
        <w:t>1.</w:t>
      </w:r>
      <w:r>
        <w:t>4</w:t>
      </w:r>
      <w:r w:rsidRPr="00BB1899">
        <w:t>. Текущий контроль успеваемости обеспечивает оценивание хода освоения дисциплин (модулей), иного компонента, в том числе практики, промежуточная аттестация обучающихся (далее – промежуточная аттестация) – оценивание промежуточных и (или) окончательных результатов обучения по дисциплинам (модулям), иным компонентам, в том числе прохождения практик (в том числе результатов курсового проектирования (выполнения курсовых работ)).</w:t>
      </w:r>
    </w:p>
    <w:p w14:paraId="567AA135" w14:textId="5F8D5B02" w:rsidR="00F137DE" w:rsidRDefault="00BB1899" w:rsidP="00BB1899">
      <w:pPr>
        <w:spacing w:line="276" w:lineRule="auto"/>
        <w:ind w:firstLine="709"/>
        <w:jc w:val="both"/>
        <w:rPr>
          <w:lang w:eastAsia="en-US"/>
        </w:rPr>
      </w:pPr>
      <w:r w:rsidRPr="00BB1899">
        <w:t>1.</w:t>
      </w:r>
      <w:r w:rsidR="001377EB">
        <w:t>5</w:t>
      </w:r>
      <w:r w:rsidRPr="00BB1899">
        <w:t>. При осуществлении текущего контроля успеваемости и промежуточной аттестации используется фонд оценочных средств, который сопровождает реализацию конкретной учебной дисциплины (модуля).</w:t>
      </w:r>
      <w:r w:rsidRPr="00BB1899">
        <w:rPr>
          <w:sz w:val="28"/>
          <w:szCs w:val="28"/>
          <w:lang w:eastAsia="en-US"/>
        </w:rPr>
        <w:t xml:space="preserve"> </w:t>
      </w:r>
      <w:r w:rsidRPr="00BB1899">
        <w:rPr>
          <w:lang w:eastAsia="en-US"/>
        </w:rPr>
        <w:t>Фонд оценочных средств по дисциплине разрабатывается для проверки сформированности компетенций и качества их освоения в соответствии с действующим в образовательной организации локальным нормативном актом и требованиями образовательных стандартов.</w:t>
      </w:r>
    </w:p>
    <w:p w14:paraId="4E48CA54" w14:textId="375F54EA" w:rsidR="00BB1899" w:rsidRPr="00BB1899" w:rsidRDefault="00BB1899" w:rsidP="00BB1899">
      <w:pPr>
        <w:suppressAutoHyphens w:val="0"/>
        <w:spacing w:line="276" w:lineRule="auto"/>
        <w:ind w:firstLine="709"/>
        <w:jc w:val="both"/>
        <w:rPr>
          <w:lang w:eastAsia="en-US"/>
        </w:rPr>
      </w:pPr>
      <w:r w:rsidRPr="00BB1899">
        <w:rPr>
          <w:lang w:eastAsia="en-US"/>
        </w:rPr>
        <w:t>1.</w:t>
      </w:r>
      <w:r w:rsidR="001377EB">
        <w:rPr>
          <w:lang w:eastAsia="en-US"/>
        </w:rPr>
        <w:t>6</w:t>
      </w:r>
      <w:r w:rsidRPr="00BB1899">
        <w:rPr>
          <w:lang w:eastAsia="en-US"/>
        </w:rPr>
        <w:t>. Применение дистанционных образовательных технологий при проведении текущего контроля и промежуточной аттестации для обучающихся из числа инвалидов и лиц с ограниченными возможностями здоровья осуществляется с учетом особенностей их психофизического развития, индивидуальных возможностей и состояния здоровья, в том числе при необходимости с присутствием в месте нахождения обучающегося ассистента (ассистентов), оказывающего необходимую техническую помощь с учетом индивидуальных особенностей обучающегося.</w:t>
      </w:r>
    </w:p>
    <w:p w14:paraId="44E472F9" w14:textId="558F7E10" w:rsidR="001377EB" w:rsidRDefault="00BB1899" w:rsidP="001377EB">
      <w:pPr>
        <w:suppressAutoHyphens w:val="0"/>
        <w:spacing w:line="276" w:lineRule="auto"/>
        <w:ind w:firstLine="709"/>
        <w:jc w:val="both"/>
        <w:rPr>
          <w:lang w:eastAsia="en-US"/>
        </w:rPr>
      </w:pPr>
      <w:r w:rsidRPr="00BB1899">
        <w:rPr>
          <w:lang w:eastAsia="en-US"/>
        </w:rPr>
        <w:t>1.</w:t>
      </w:r>
      <w:r w:rsidR="001377EB">
        <w:rPr>
          <w:lang w:eastAsia="en-US"/>
        </w:rPr>
        <w:t>7</w:t>
      </w:r>
      <w:r w:rsidRPr="00BB1899">
        <w:rPr>
          <w:lang w:eastAsia="en-US"/>
        </w:rPr>
        <w:t>. Результаты текущего контроля (межсессионного учета успеваемости) обсуждаются на заседаниях</w:t>
      </w:r>
      <w:r w:rsidR="0041669C">
        <w:rPr>
          <w:lang w:eastAsia="en-US"/>
        </w:rPr>
        <w:t xml:space="preserve"> классных руководителей</w:t>
      </w:r>
      <w:r>
        <w:rPr>
          <w:lang w:eastAsia="en-US"/>
        </w:rPr>
        <w:t xml:space="preserve">, проводимых совместно с заведующими отделений </w:t>
      </w:r>
      <w:r w:rsidR="0041669C">
        <w:rPr>
          <w:lang w:eastAsia="en-US"/>
        </w:rPr>
        <w:t>и заведующим воспитательным отделом</w:t>
      </w:r>
      <w:r w:rsidR="0041669C">
        <w:rPr>
          <w:lang w:eastAsia="en-US"/>
        </w:rPr>
        <w:t xml:space="preserve"> </w:t>
      </w:r>
      <w:r>
        <w:rPr>
          <w:lang w:eastAsia="en-US"/>
        </w:rPr>
        <w:t>1 раз в месяц.</w:t>
      </w:r>
      <w:r w:rsidRPr="00BB1899">
        <w:rPr>
          <w:lang w:eastAsia="en-US"/>
        </w:rPr>
        <w:t xml:space="preserve"> Результаты промежуточной аттестации обсуждаются на заседании педагогического совета.</w:t>
      </w:r>
    </w:p>
    <w:p w14:paraId="2DC5CBB1" w14:textId="1780D7D3" w:rsidR="004E5FE6" w:rsidRPr="00E24693" w:rsidRDefault="00656C58" w:rsidP="001377EB">
      <w:pPr>
        <w:suppressAutoHyphens w:val="0"/>
        <w:spacing w:line="276" w:lineRule="auto"/>
        <w:ind w:firstLine="709"/>
        <w:jc w:val="both"/>
        <w:rPr>
          <w:lang w:eastAsia="en-US"/>
        </w:rPr>
      </w:pPr>
      <w:r w:rsidRPr="00E24693">
        <w:t>1.</w:t>
      </w:r>
      <w:r w:rsidR="001377EB">
        <w:t>8</w:t>
      </w:r>
      <w:r w:rsidRPr="00E24693">
        <w:t>.</w:t>
      </w:r>
      <w:r w:rsidR="00951EBD" w:rsidRPr="00E24693">
        <w:t xml:space="preserve"> Положение размещается на официальном сайте Колледжа в информационно-коммуникационной сети </w:t>
      </w:r>
      <w:r w:rsidR="00B93C8C" w:rsidRPr="00E24693">
        <w:t>«Интернет».</w:t>
      </w:r>
    </w:p>
    <w:p w14:paraId="01635D5A" w14:textId="77777777" w:rsidR="00AF27C0" w:rsidRPr="00E24693" w:rsidRDefault="00AF27C0" w:rsidP="00E24693">
      <w:pPr>
        <w:tabs>
          <w:tab w:val="left" w:pos="1636"/>
        </w:tabs>
        <w:ind w:right="404"/>
        <w:jc w:val="both"/>
      </w:pPr>
    </w:p>
    <w:p w14:paraId="52E23E12" w14:textId="5EF81FF9" w:rsidR="00CE7530" w:rsidRPr="00CE7530" w:rsidRDefault="00CE7530" w:rsidP="00CE7530">
      <w:pPr>
        <w:jc w:val="center"/>
        <w:rPr>
          <w:b/>
          <w:bCs/>
          <w:spacing w:val="-3"/>
        </w:rPr>
      </w:pPr>
      <w:r>
        <w:rPr>
          <w:b/>
          <w:bCs/>
        </w:rPr>
        <w:t xml:space="preserve">2. </w:t>
      </w:r>
      <w:r w:rsidRPr="00CE7530">
        <w:rPr>
          <w:b/>
          <w:bCs/>
        </w:rPr>
        <w:t>Организация и порядок текущего контроля успеваемости</w:t>
      </w:r>
    </w:p>
    <w:p w14:paraId="3C7614F7" w14:textId="77777777" w:rsidR="004E5FE6" w:rsidRPr="00A36856" w:rsidRDefault="004E5FE6" w:rsidP="004E5FE6">
      <w:pPr>
        <w:pStyle w:val="a7"/>
        <w:spacing w:line="276" w:lineRule="auto"/>
        <w:ind w:left="0" w:firstLine="360"/>
        <w:jc w:val="both"/>
        <w:rPr>
          <w:lang w:eastAsia="en-US"/>
        </w:rPr>
      </w:pPr>
      <w:r w:rsidRPr="00A36856">
        <w:t>2.1. Текущий контроль успеваемости:</w:t>
      </w:r>
    </w:p>
    <w:p w14:paraId="190F174F" w14:textId="77777777" w:rsidR="004E5FE6" w:rsidRPr="00A36856" w:rsidRDefault="004E5FE6" w:rsidP="004E5FE6">
      <w:pPr>
        <w:pStyle w:val="a7"/>
        <w:spacing w:line="276" w:lineRule="auto"/>
        <w:ind w:left="0" w:firstLine="360"/>
        <w:jc w:val="both"/>
      </w:pPr>
      <w:r w:rsidRPr="00A36856">
        <w:t>– обеспечивает оценивание хода освоения дисциплин (модулей) и прохождения практик;</w:t>
      </w:r>
    </w:p>
    <w:p w14:paraId="72FDE16D" w14:textId="77777777" w:rsidR="004E5FE6" w:rsidRPr="00A36856" w:rsidRDefault="004E5FE6" w:rsidP="004E5FE6">
      <w:pPr>
        <w:pStyle w:val="a7"/>
        <w:spacing w:line="276" w:lineRule="auto"/>
        <w:ind w:left="0" w:firstLine="360"/>
        <w:jc w:val="both"/>
      </w:pPr>
      <w:r w:rsidRPr="00A36856">
        <w:t xml:space="preserve">– определяет степень усвоения учебного материала и освоения </w:t>
      </w:r>
      <w:r>
        <w:t>практических навыков</w:t>
      </w:r>
      <w:r w:rsidRPr="00A36856">
        <w:t>;</w:t>
      </w:r>
    </w:p>
    <w:p w14:paraId="10BE077D" w14:textId="77777777" w:rsidR="004E5FE6" w:rsidRPr="00A36856" w:rsidRDefault="004E5FE6" w:rsidP="004E5FE6">
      <w:pPr>
        <w:pStyle w:val="a7"/>
        <w:spacing w:line="276" w:lineRule="auto"/>
        <w:ind w:left="0" w:firstLine="360"/>
        <w:jc w:val="both"/>
      </w:pPr>
      <w:r w:rsidRPr="00A36856">
        <w:t>– повышает мотивацию к учебе;</w:t>
      </w:r>
    </w:p>
    <w:p w14:paraId="653207AC" w14:textId="77777777" w:rsidR="004E5FE6" w:rsidRDefault="004E5FE6" w:rsidP="004E5FE6">
      <w:pPr>
        <w:pStyle w:val="a7"/>
        <w:spacing w:line="276" w:lineRule="auto"/>
        <w:ind w:left="0" w:firstLine="360"/>
        <w:jc w:val="both"/>
      </w:pPr>
      <w:r w:rsidRPr="00A36856">
        <w:t>– обеспечивает своевременное обнаружение недостатков в подготовке обучающихся и принятие необходимых мер по совершенствованию методики преподавания учебной дисциплины.</w:t>
      </w:r>
    </w:p>
    <w:p w14:paraId="4B5D3357" w14:textId="77777777" w:rsidR="004E5FE6" w:rsidRPr="00A36856" w:rsidRDefault="004E5FE6" w:rsidP="004E5FE6">
      <w:pPr>
        <w:pStyle w:val="a7"/>
        <w:spacing w:line="276" w:lineRule="auto"/>
        <w:ind w:left="0" w:firstLine="360"/>
        <w:jc w:val="both"/>
      </w:pPr>
      <w:r w:rsidRPr="00A36856">
        <w:t xml:space="preserve">2.2. </w:t>
      </w:r>
      <w:r>
        <w:t>Методы текущего контроля выбираются преподавателем исходя из специфики содержания дисциплины (Модуля), формируемых профессиональных и общих компетенций.</w:t>
      </w:r>
    </w:p>
    <w:p w14:paraId="518772FC" w14:textId="77777777" w:rsidR="004E5FE6" w:rsidRDefault="004E5FE6" w:rsidP="004E5FE6">
      <w:pPr>
        <w:pStyle w:val="a7"/>
        <w:spacing w:line="276" w:lineRule="auto"/>
        <w:ind w:left="0" w:firstLine="360"/>
        <w:jc w:val="both"/>
      </w:pPr>
      <w:r w:rsidRPr="00A36856">
        <w:t xml:space="preserve">2.3. Контрольными мероприятиями в рамках текущего контроля успеваемости могут быть отчеты по лабораторному практикуму, устные ответы, оценка выступлений </w:t>
      </w:r>
      <w:r w:rsidRPr="00A36856">
        <w:lastRenderedPageBreak/>
        <w:t xml:space="preserve">обучающегося с сообщениями, докладами на практических занятиях, контрольные работы,  проверка выполнения домашних заданий, тестирование, индивидуальные творческие работы, рефераты, эссе, </w:t>
      </w:r>
      <w:r>
        <w:t xml:space="preserve">решение ситуационных клинических задач, кейсов, выполнение манипуляции по алгоритму, выполнение комплексного задания профессиональной направленности </w:t>
      </w:r>
      <w:r w:rsidRPr="00A36856">
        <w:t>и др.</w:t>
      </w:r>
    </w:p>
    <w:p w14:paraId="54531A58" w14:textId="77777777" w:rsidR="004E5FE6" w:rsidRDefault="004E5FE6" w:rsidP="004E5FE6">
      <w:pPr>
        <w:pStyle w:val="a7"/>
        <w:spacing w:line="276" w:lineRule="auto"/>
        <w:ind w:left="0" w:firstLine="360"/>
        <w:jc w:val="both"/>
      </w:pPr>
      <w:r>
        <w:t>2.4. Примерные варианты заданий, инструкции по их выполнению, критерии оценки, эталоны ответов приводятся в ФОС конкретной дисциплины, профессионального модуля.</w:t>
      </w:r>
    </w:p>
    <w:p w14:paraId="132671EC" w14:textId="77777777" w:rsidR="004E5FE6" w:rsidRDefault="004E5FE6" w:rsidP="004E5FE6">
      <w:pPr>
        <w:pStyle w:val="a7"/>
        <w:spacing w:line="276" w:lineRule="auto"/>
        <w:ind w:left="0" w:firstLine="360"/>
        <w:jc w:val="both"/>
      </w:pPr>
      <w:r>
        <w:t>2.5. Результаты текущего контроля успеваемости определяются по пятибальной шкале: 5 (отлично), 4 (хорошо), 3 (удовлетворительно), 2 (неудовлетворительно) в соответствии с критериями, утверждёнными в ФОС.</w:t>
      </w:r>
    </w:p>
    <w:p w14:paraId="44ED16F1" w14:textId="77777777" w:rsidR="004E5FE6" w:rsidRDefault="004E5FE6" w:rsidP="004E5FE6">
      <w:pPr>
        <w:pStyle w:val="a7"/>
        <w:spacing w:line="276" w:lineRule="auto"/>
        <w:ind w:left="0" w:firstLine="360"/>
        <w:jc w:val="both"/>
      </w:pPr>
      <w:r>
        <w:t>2.6. Текущий контроль успеваемости проводится в пределах времени, отведённого на соответствующую дисциплину (модуль) и проводится на любом из видов учебных занятий.</w:t>
      </w:r>
    </w:p>
    <w:p w14:paraId="5695FBD5" w14:textId="5CC8871B" w:rsidR="004E5FE6" w:rsidRDefault="004E5FE6" w:rsidP="004E5FE6">
      <w:pPr>
        <w:pStyle w:val="a7"/>
        <w:spacing w:line="276" w:lineRule="auto"/>
        <w:ind w:left="0" w:firstLine="360"/>
        <w:jc w:val="both"/>
      </w:pPr>
      <w:r>
        <w:t>2.</w:t>
      </w:r>
      <w:r w:rsidR="00F41CF0">
        <w:t>7</w:t>
      </w:r>
      <w:r>
        <w:t xml:space="preserve">. Результаты текущего контроля доводятся до сведения обучающихся в конце занятия и фиксируются в </w:t>
      </w:r>
      <w:r w:rsidR="00095C59">
        <w:t>учебн</w:t>
      </w:r>
      <w:r w:rsidR="00095C59">
        <w:t>ом</w:t>
      </w:r>
      <w:r w:rsidR="00095C59">
        <w:t xml:space="preserve"> </w:t>
      </w:r>
      <w:r>
        <w:t xml:space="preserve">журнале в день </w:t>
      </w:r>
      <w:r w:rsidR="00095C59">
        <w:t>его проведения</w:t>
      </w:r>
      <w:r>
        <w:t>.</w:t>
      </w:r>
    </w:p>
    <w:p w14:paraId="404CA809" w14:textId="600418D2" w:rsidR="00AE4D13" w:rsidRDefault="00AE4D13" w:rsidP="004E5FE6">
      <w:pPr>
        <w:pStyle w:val="a7"/>
        <w:spacing w:line="276" w:lineRule="auto"/>
        <w:ind w:left="0" w:firstLine="360"/>
        <w:jc w:val="both"/>
      </w:pPr>
      <w:r w:rsidRPr="00095C59">
        <w:t>2.8. В случае систематической неуспеваемости</w:t>
      </w:r>
      <w:r w:rsidR="00095C59" w:rsidRPr="00095C59">
        <w:t xml:space="preserve"> и</w:t>
      </w:r>
      <w:r w:rsidRPr="00095C59">
        <w:t xml:space="preserve"> </w:t>
      </w:r>
      <w:r w:rsidRPr="00095C59">
        <w:t>отсутствия на занятиях</w:t>
      </w:r>
      <w:r w:rsidRPr="00095C59">
        <w:t xml:space="preserve"> обучающегося, преподаватель </w:t>
      </w:r>
      <w:r w:rsidR="00095C59" w:rsidRPr="00095C59">
        <w:t xml:space="preserve">обязан </w:t>
      </w:r>
      <w:r w:rsidRPr="00095C59">
        <w:t>до</w:t>
      </w:r>
      <w:r w:rsidR="00095C59" w:rsidRPr="00095C59">
        <w:t>вести информацию до</w:t>
      </w:r>
      <w:r w:rsidRPr="00095C59">
        <w:t xml:space="preserve"> сведения классного руководителя. Если обучающийся несовершеннолетний, информация о его отсутствии доводится до сведения классного руководителя после окончания </w:t>
      </w:r>
      <w:r w:rsidR="00095C59" w:rsidRPr="00095C59">
        <w:t>занятия</w:t>
      </w:r>
      <w:r w:rsidRPr="00095C59">
        <w:t>.</w:t>
      </w:r>
      <w:r>
        <w:t xml:space="preserve"> </w:t>
      </w:r>
    </w:p>
    <w:p w14:paraId="1D009EFD" w14:textId="4AAA81B0" w:rsidR="004E5FE6" w:rsidRDefault="004E5FE6" w:rsidP="00EC39D2">
      <w:pPr>
        <w:pStyle w:val="a7"/>
        <w:spacing w:line="276" w:lineRule="auto"/>
        <w:ind w:left="0" w:firstLine="360"/>
        <w:jc w:val="both"/>
      </w:pPr>
      <w:r>
        <w:t>2.</w:t>
      </w:r>
      <w:r w:rsidR="00BC3C1A">
        <w:t>9</w:t>
      </w:r>
      <w:r>
        <w:t>. Результаты текущего контроля могут учитываться при проведении промежуточной аттестации по дисциплинам, МДК, учебным практикам.</w:t>
      </w:r>
    </w:p>
    <w:p w14:paraId="3BE017FE" w14:textId="679E7D06" w:rsidR="004E5FE6" w:rsidRDefault="004E5FE6" w:rsidP="004E5FE6">
      <w:pPr>
        <w:pStyle w:val="a7"/>
        <w:spacing w:line="276" w:lineRule="auto"/>
        <w:ind w:left="0" w:firstLine="360"/>
        <w:jc w:val="both"/>
      </w:pPr>
      <w:r>
        <w:t>2.</w:t>
      </w:r>
      <w:r w:rsidR="00BC3C1A">
        <w:t>10</w:t>
      </w:r>
      <w:r>
        <w:t>.</w:t>
      </w:r>
      <w:r w:rsidRPr="009B5A2F">
        <w:t xml:space="preserve"> </w:t>
      </w:r>
      <w:r>
        <w:t>Приобретение необходимых практических навыков с использованием средств обучения, основанных на применении симуляционных технологий, в том числе фантомной и симуляционной техники, имитирующей медицинские вмешательства, в объеме, позволяющем выполнять определенные виды работ, связанных с будущей профессиональной деятельностью,  фиксиру</w:t>
      </w:r>
      <w:r w:rsidR="00CE7530">
        <w:t>ю</w:t>
      </w:r>
      <w:r w:rsidR="00EC39D2">
        <w:t xml:space="preserve">тся </w:t>
      </w:r>
      <w:r>
        <w:t xml:space="preserve"> в «</w:t>
      </w:r>
      <w:r w:rsidR="00106824">
        <w:t>Дневнике</w:t>
      </w:r>
      <w:r>
        <w:t xml:space="preserve"> освоения практических навыков».</w:t>
      </w:r>
    </w:p>
    <w:p w14:paraId="1F053B13" w14:textId="1ED761DB" w:rsidR="004E5FE6" w:rsidRDefault="004E5FE6" w:rsidP="004E5FE6">
      <w:pPr>
        <w:pStyle w:val="a7"/>
        <w:spacing w:line="276" w:lineRule="auto"/>
        <w:ind w:left="0" w:firstLine="360"/>
        <w:jc w:val="both"/>
      </w:pPr>
      <w:r>
        <w:t>2.</w:t>
      </w:r>
      <w:r w:rsidR="00F41CF0">
        <w:t>1</w:t>
      </w:r>
      <w:r w:rsidR="00BC3C1A">
        <w:t>1</w:t>
      </w:r>
      <w:r>
        <w:t>. Освоение необходимых практических навыков является основанием для допуска студентов к конкретной производственной практике.</w:t>
      </w:r>
    </w:p>
    <w:p w14:paraId="26B80C8A" w14:textId="56977339" w:rsidR="004E5FE6" w:rsidRPr="00A36856" w:rsidRDefault="004E5FE6" w:rsidP="004E5FE6">
      <w:pPr>
        <w:pStyle w:val="a7"/>
        <w:spacing w:line="276" w:lineRule="auto"/>
        <w:ind w:left="0" w:firstLine="360"/>
        <w:jc w:val="both"/>
      </w:pPr>
      <w:r>
        <w:t>2.1</w:t>
      </w:r>
      <w:r w:rsidR="00BC3C1A">
        <w:t>2</w:t>
      </w:r>
      <w:r>
        <w:t>. Перечень необходимых практических  навыков для допуска студента к производственной практике обсуждается на ЦМК, согласовывается с работодателем, утверждается заместителем директора по производственному обучению.</w:t>
      </w:r>
    </w:p>
    <w:p w14:paraId="7DC5CC4B" w14:textId="3A1EF98E" w:rsidR="004E5FE6" w:rsidRPr="00A36856" w:rsidRDefault="004E5FE6" w:rsidP="004E5FE6">
      <w:pPr>
        <w:pStyle w:val="a7"/>
        <w:spacing w:line="276" w:lineRule="auto"/>
        <w:ind w:left="0" w:firstLine="360"/>
        <w:jc w:val="both"/>
      </w:pPr>
      <w:r w:rsidRPr="00A36856">
        <w:t>2.</w:t>
      </w:r>
      <w:r w:rsidR="00F41CF0">
        <w:t>1</w:t>
      </w:r>
      <w:r w:rsidR="00BC3C1A">
        <w:t>3</w:t>
      </w:r>
      <w:r w:rsidRPr="00A36856">
        <w:t>. Педагогический работник в начале семестра может провести входной контроль остаточных знаний, приобретенных на предшествующих этапах обучения и необходимых для успешного овладения новой дисциплиной (модулем).</w:t>
      </w:r>
    </w:p>
    <w:p w14:paraId="283B41FF" w14:textId="4EE30185" w:rsidR="004E5FE6" w:rsidRPr="00A36856" w:rsidRDefault="004E5FE6" w:rsidP="004E5FE6">
      <w:pPr>
        <w:pStyle w:val="s1"/>
        <w:shd w:val="clear" w:color="auto" w:fill="FFFFFF"/>
        <w:spacing w:before="0" w:beforeAutospacing="0" w:after="0" w:afterAutospacing="0" w:line="276" w:lineRule="auto"/>
        <w:ind w:firstLine="360"/>
        <w:jc w:val="both"/>
      </w:pPr>
      <w:r>
        <w:t>2.</w:t>
      </w:r>
      <w:r w:rsidR="00F41CF0">
        <w:t>1</w:t>
      </w:r>
      <w:r w:rsidR="00BC3C1A">
        <w:t>4</w:t>
      </w:r>
      <w:r>
        <w:t xml:space="preserve">. По окончании каждого семестра по изучаемым дисциплинам, МДК в рамках текущей аттестации </w:t>
      </w:r>
      <w:r w:rsidR="00CE7530">
        <w:t xml:space="preserve">на усмотрение преподавателя </w:t>
      </w:r>
      <w:r>
        <w:t xml:space="preserve">проводится рубежный контроль и </w:t>
      </w:r>
      <w:r w:rsidR="00EC39D2">
        <w:t xml:space="preserve"> </w:t>
      </w:r>
      <w:r>
        <w:t>выставляется итоговая оценка за семестр. При выставлении итоговой оценки учитываются результаты текущего и рубежного</w:t>
      </w:r>
      <w:r w:rsidR="00CE7530">
        <w:t xml:space="preserve"> </w:t>
      </w:r>
      <w:r w:rsidR="00106824">
        <w:t>(при наличии)</w:t>
      </w:r>
      <w:r w:rsidR="00106824">
        <w:t xml:space="preserve"> </w:t>
      </w:r>
      <w:r>
        <w:t>контроля.</w:t>
      </w:r>
      <w:r w:rsidR="00EC39D2">
        <w:t xml:space="preserve"> Итоговая оценка фиксируется в журнале учебных занятий.</w:t>
      </w:r>
    </w:p>
    <w:p w14:paraId="174E5A05" w14:textId="77777777" w:rsidR="004E5FE6" w:rsidRPr="004E5FE6" w:rsidRDefault="004E5FE6" w:rsidP="004E5FE6"/>
    <w:p w14:paraId="19E9699D" w14:textId="77777777" w:rsidR="00BC3C1A" w:rsidRDefault="00BC3C1A" w:rsidP="004E5FE6">
      <w:pPr>
        <w:pStyle w:val="a7"/>
        <w:ind w:left="360"/>
        <w:jc w:val="center"/>
        <w:rPr>
          <w:b/>
          <w:bCs/>
        </w:rPr>
      </w:pPr>
    </w:p>
    <w:p w14:paraId="5985B812" w14:textId="77777777" w:rsidR="00BC3C1A" w:rsidRDefault="00BC3C1A" w:rsidP="004E5FE6">
      <w:pPr>
        <w:pStyle w:val="a7"/>
        <w:ind w:left="360"/>
        <w:jc w:val="center"/>
        <w:rPr>
          <w:b/>
          <w:bCs/>
        </w:rPr>
      </w:pPr>
    </w:p>
    <w:p w14:paraId="0C330E53" w14:textId="77777777" w:rsidR="00BC3C1A" w:rsidRDefault="00BC3C1A" w:rsidP="004E5FE6">
      <w:pPr>
        <w:pStyle w:val="a7"/>
        <w:ind w:left="360"/>
        <w:jc w:val="center"/>
        <w:rPr>
          <w:b/>
          <w:bCs/>
        </w:rPr>
      </w:pPr>
    </w:p>
    <w:p w14:paraId="2E552849" w14:textId="79F37742" w:rsidR="00AF27C0" w:rsidRPr="004E5FE6" w:rsidRDefault="004E5FE6" w:rsidP="004E5FE6">
      <w:pPr>
        <w:pStyle w:val="a7"/>
        <w:ind w:left="360"/>
        <w:jc w:val="center"/>
        <w:rPr>
          <w:b/>
          <w:bCs/>
        </w:rPr>
      </w:pPr>
      <w:r w:rsidRPr="004E5FE6">
        <w:rPr>
          <w:b/>
          <w:bCs/>
        </w:rPr>
        <w:lastRenderedPageBreak/>
        <w:t>3. Организация и порядок поведения промежуточной аттестации</w:t>
      </w:r>
    </w:p>
    <w:p w14:paraId="13F746F9" w14:textId="065E6160" w:rsidR="00656C58" w:rsidRPr="00E24693" w:rsidRDefault="004E5FE6" w:rsidP="00E24693">
      <w:pPr>
        <w:shd w:val="clear" w:color="auto" w:fill="FFFFFF"/>
        <w:ind w:right="-1" w:firstLine="851"/>
        <w:jc w:val="both"/>
        <w:rPr>
          <w:color w:val="262633"/>
          <w:lang w:eastAsia="ru-RU"/>
        </w:rPr>
      </w:pPr>
      <w:r>
        <w:rPr>
          <w:color w:val="262633"/>
          <w:lang w:eastAsia="ru-RU"/>
        </w:rPr>
        <w:t>3</w:t>
      </w:r>
      <w:r w:rsidR="00656C58" w:rsidRPr="00E24693">
        <w:rPr>
          <w:color w:val="262633"/>
          <w:lang w:eastAsia="ru-RU"/>
        </w:rPr>
        <w:t>.1. Промежуточная аттестация проводится в форме зачёта, дифференцированного зачёта,</w:t>
      </w:r>
      <w:r w:rsidR="00595A77" w:rsidRPr="00E24693">
        <w:rPr>
          <w:color w:val="262633"/>
          <w:lang w:eastAsia="ru-RU"/>
        </w:rPr>
        <w:t xml:space="preserve"> </w:t>
      </w:r>
      <w:r w:rsidR="00FA6801">
        <w:rPr>
          <w:color w:val="262633"/>
          <w:lang w:eastAsia="ru-RU"/>
        </w:rPr>
        <w:t xml:space="preserve">комплексного дифференцированного зачёта, </w:t>
      </w:r>
      <w:r w:rsidR="00595A77" w:rsidRPr="00E24693">
        <w:rPr>
          <w:color w:val="262633"/>
          <w:lang w:eastAsia="ru-RU"/>
        </w:rPr>
        <w:t>экзамена,</w:t>
      </w:r>
      <w:r w:rsidR="00106824">
        <w:rPr>
          <w:color w:val="262633"/>
          <w:lang w:eastAsia="ru-RU"/>
        </w:rPr>
        <w:t xml:space="preserve"> демонстрационного</w:t>
      </w:r>
      <w:r w:rsidR="00595A77" w:rsidRPr="00E24693">
        <w:rPr>
          <w:color w:val="262633"/>
          <w:lang w:eastAsia="ru-RU"/>
        </w:rPr>
        <w:t xml:space="preserve"> </w:t>
      </w:r>
      <w:r w:rsidR="00106824">
        <w:rPr>
          <w:color w:val="262633"/>
          <w:lang w:eastAsia="ru-RU"/>
        </w:rPr>
        <w:t xml:space="preserve">экзамена, </w:t>
      </w:r>
      <w:r w:rsidR="00595A77" w:rsidRPr="00E24693">
        <w:rPr>
          <w:color w:val="262633"/>
          <w:lang w:eastAsia="ru-RU"/>
        </w:rPr>
        <w:t>комплексного экзамен</w:t>
      </w:r>
      <w:r w:rsidR="00F30E1E">
        <w:rPr>
          <w:color w:val="262633"/>
          <w:lang w:eastAsia="ru-RU"/>
        </w:rPr>
        <w:t>а</w:t>
      </w:r>
      <w:r w:rsidR="00595A77" w:rsidRPr="00E24693">
        <w:rPr>
          <w:color w:val="262633"/>
          <w:lang w:eastAsia="ru-RU"/>
        </w:rPr>
        <w:t xml:space="preserve">, </w:t>
      </w:r>
      <w:r w:rsidR="00D642CD">
        <w:rPr>
          <w:color w:val="262633"/>
          <w:lang w:eastAsia="ru-RU"/>
        </w:rPr>
        <w:t xml:space="preserve">квалификационного экзамена, </w:t>
      </w:r>
      <w:r w:rsidR="00E24693">
        <w:rPr>
          <w:color w:val="262633"/>
          <w:lang w:eastAsia="ru-RU"/>
        </w:rPr>
        <w:t xml:space="preserve">защиты курсовой </w:t>
      </w:r>
      <w:r w:rsidR="002A3537">
        <w:rPr>
          <w:color w:val="262633"/>
          <w:lang w:eastAsia="ru-RU"/>
        </w:rPr>
        <w:t>работы</w:t>
      </w:r>
      <w:r w:rsidR="002A3537" w:rsidRPr="00E24693">
        <w:rPr>
          <w:color w:val="262633"/>
          <w:lang w:eastAsia="ru-RU"/>
        </w:rPr>
        <w:t xml:space="preserve"> и</w:t>
      </w:r>
      <w:r w:rsidR="00656C58" w:rsidRPr="00E24693">
        <w:rPr>
          <w:color w:val="262633"/>
          <w:lang w:eastAsia="ru-RU"/>
        </w:rPr>
        <w:t xml:space="preserve"> др.</w:t>
      </w:r>
    </w:p>
    <w:p w14:paraId="106A78C1" w14:textId="2B6E34BD" w:rsidR="00595A77" w:rsidRPr="00E24693" w:rsidRDefault="00656C58" w:rsidP="00E24693">
      <w:pPr>
        <w:pStyle w:val="a7"/>
        <w:tabs>
          <w:tab w:val="left" w:pos="1145"/>
        </w:tabs>
        <w:ind w:left="0" w:right="-1" w:firstLine="851"/>
        <w:jc w:val="both"/>
      </w:pPr>
      <w:r w:rsidRPr="00E24693">
        <w:t xml:space="preserve"> </w:t>
      </w:r>
      <w:r w:rsidR="004E5FE6">
        <w:t>3</w:t>
      </w:r>
      <w:r w:rsidRPr="00E24693">
        <w:t xml:space="preserve">.2. Форма промежуточной аттестации </w:t>
      </w:r>
      <w:r w:rsidR="007D2683">
        <w:t xml:space="preserve">по </w:t>
      </w:r>
      <w:r w:rsidR="002A3537">
        <w:t>каждой дисциплине,</w:t>
      </w:r>
      <w:r w:rsidR="007D2683">
        <w:t xml:space="preserve"> профессиональному </w:t>
      </w:r>
      <w:r w:rsidR="002A3537">
        <w:t xml:space="preserve">модулю </w:t>
      </w:r>
      <w:r w:rsidR="002A3537" w:rsidRPr="00E24693">
        <w:t>конкретизируются</w:t>
      </w:r>
      <w:r w:rsidRPr="00E24693">
        <w:t xml:space="preserve"> в учебном плане по специальности </w:t>
      </w:r>
    </w:p>
    <w:p w14:paraId="5FA743BA" w14:textId="70ECC0A9" w:rsidR="00595A77" w:rsidRPr="00E24693" w:rsidRDefault="004E5FE6" w:rsidP="00E24693">
      <w:pPr>
        <w:pStyle w:val="a7"/>
        <w:tabs>
          <w:tab w:val="left" w:pos="1145"/>
        </w:tabs>
        <w:ind w:left="0" w:right="-1" w:firstLine="851"/>
        <w:jc w:val="both"/>
      </w:pPr>
      <w:r>
        <w:t>3</w:t>
      </w:r>
      <w:r w:rsidR="00595A77" w:rsidRPr="00E24693">
        <w:t>.3. Обязательной формой промежуточной аттестации по профессиональным модулям является экзамен.</w:t>
      </w:r>
    </w:p>
    <w:p w14:paraId="2EDE1894" w14:textId="3B83B935" w:rsidR="00467A19" w:rsidRPr="00E24693" w:rsidRDefault="004E5FE6" w:rsidP="00E24693">
      <w:pPr>
        <w:pStyle w:val="a7"/>
        <w:tabs>
          <w:tab w:val="left" w:pos="1145"/>
        </w:tabs>
        <w:ind w:left="0" w:right="-1" w:firstLine="851"/>
        <w:jc w:val="both"/>
      </w:pPr>
      <w:r>
        <w:t>3</w:t>
      </w:r>
      <w:r w:rsidR="00E24693">
        <w:t>.4.</w:t>
      </w:r>
      <w:r w:rsidR="00467A19" w:rsidRPr="00E24693">
        <w:t xml:space="preserve"> </w:t>
      </w:r>
      <w:r w:rsidR="008B09BD" w:rsidRPr="00E24693">
        <w:t xml:space="preserve">Количество экзаменов в каждом учебном году в процессе промежуточной аттестации обучающихся независимо от формы обучения не должно </w:t>
      </w:r>
      <w:r w:rsidR="002A3537" w:rsidRPr="00E24693">
        <w:t>превышать</w:t>
      </w:r>
      <w:r w:rsidR="008B09BD" w:rsidRPr="00E24693">
        <w:t xml:space="preserve"> 8, а количество зачетов – 10</w:t>
      </w:r>
      <w:r w:rsidR="00AC7DA5" w:rsidRPr="00E24693">
        <w:t xml:space="preserve">, без учета </w:t>
      </w:r>
      <w:r w:rsidR="004A3258" w:rsidRPr="00E24693">
        <w:t xml:space="preserve">зачётов по </w:t>
      </w:r>
      <w:r w:rsidR="00AC7DA5" w:rsidRPr="00E24693">
        <w:t>физической культуре.</w:t>
      </w:r>
    </w:p>
    <w:p w14:paraId="539F0A66" w14:textId="34019807" w:rsidR="00946E84" w:rsidRPr="00E24693" w:rsidRDefault="004E5FE6" w:rsidP="004E5FE6">
      <w:pPr>
        <w:pStyle w:val="a7"/>
        <w:tabs>
          <w:tab w:val="left" w:pos="1145"/>
        </w:tabs>
        <w:ind w:left="0" w:right="-1" w:firstLine="851"/>
        <w:jc w:val="both"/>
      </w:pPr>
      <w:r>
        <w:t>3</w:t>
      </w:r>
      <w:r w:rsidR="00E24693">
        <w:t>.5</w:t>
      </w:r>
      <w:r w:rsidR="00A72C36" w:rsidRPr="00E24693">
        <w:t xml:space="preserve"> </w:t>
      </w:r>
      <w:r w:rsidR="00AC7DA5" w:rsidRPr="00E24693">
        <w:t>Объем времени, отведенный на промежуточную аттестацию, регламентируется учебным планом по специальност</w:t>
      </w:r>
      <w:r w:rsidR="00656C58" w:rsidRPr="00E24693">
        <w:t>и.</w:t>
      </w:r>
    </w:p>
    <w:p w14:paraId="175EBBC1" w14:textId="4A2EB101" w:rsidR="00006617" w:rsidRPr="00E24693" w:rsidRDefault="00F112C6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 w:rsidRPr="00E24693">
        <w:t xml:space="preserve"> </w:t>
      </w:r>
      <w:r w:rsidR="004E5FE6">
        <w:t>3</w:t>
      </w:r>
      <w:r w:rsidR="00E24693">
        <w:t xml:space="preserve">.6. </w:t>
      </w:r>
      <w:r w:rsidR="00AC7DA5" w:rsidRPr="00E24693">
        <w:t>Расписание проведения промежуточной аттестации</w:t>
      </w:r>
      <w:r w:rsidR="00106824">
        <w:t xml:space="preserve"> составляется</w:t>
      </w:r>
      <w:r w:rsidR="00AC7DA5" w:rsidRPr="00E24693">
        <w:t xml:space="preserve"> заместителем директора по учебной работе в соответствии с учебным планом по специальности и календарным учебным графиком н</w:t>
      </w:r>
      <w:r w:rsidR="00656C58" w:rsidRPr="00E24693">
        <w:t>е</w:t>
      </w:r>
      <w:r w:rsidR="00AC7DA5" w:rsidRPr="00E24693">
        <w:t xml:space="preserve"> позднее, чем за две недели до ее начала и утверждается директором Колледжа.</w:t>
      </w:r>
    </w:p>
    <w:p w14:paraId="2855A6A5" w14:textId="04421E3F" w:rsidR="00664E2E" w:rsidRPr="00E24693" w:rsidRDefault="004E5FE6" w:rsidP="00E24693">
      <w:pPr>
        <w:pStyle w:val="a7"/>
        <w:tabs>
          <w:tab w:val="left" w:pos="1146"/>
          <w:tab w:val="left" w:pos="9638"/>
          <w:tab w:val="left" w:pos="9781"/>
        </w:tabs>
        <w:ind w:left="0" w:right="-1" w:firstLine="851"/>
        <w:jc w:val="both"/>
      </w:pPr>
      <w:r>
        <w:t>3</w:t>
      </w:r>
      <w:r w:rsidR="00F112C6" w:rsidRPr="00E24693">
        <w:t>.</w:t>
      </w:r>
      <w:r w:rsidR="00E24693">
        <w:t>7.</w:t>
      </w:r>
      <w:r w:rsidR="00006617" w:rsidRPr="00E24693">
        <w:t xml:space="preserve"> </w:t>
      </w:r>
      <w:r w:rsidR="00AC7DA5" w:rsidRPr="00E24693">
        <w:t>Промежуточная аттестация в форме экзамена, комплексного экзамена, экзамена квалификационного</w:t>
      </w:r>
      <w:r w:rsidR="00106824">
        <w:t>, демонстрационного экзамена</w:t>
      </w:r>
      <w:r w:rsidR="00AC7DA5" w:rsidRPr="00E24693">
        <w:t xml:space="preserve"> проводится в день, освобожденный от других форм учебной деятельности.</w:t>
      </w:r>
    </w:p>
    <w:p w14:paraId="78E6BF03" w14:textId="3162A88D" w:rsidR="00336728" w:rsidRDefault="00F41CF0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>3</w:t>
      </w:r>
      <w:r w:rsidR="00E24693">
        <w:t>.8.</w:t>
      </w:r>
      <w:r w:rsidR="00BA5E5F" w:rsidRPr="00E24693">
        <w:t xml:space="preserve"> </w:t>
      </w:r>
      <w:r w:rsidR="00AC7DA5" w:rsidRPr="00E24693">
        <w:t>Промежуто</w:t>
      </w:r>
      <w:r w:rsidR="00DA3594">
        <w:t xml:space="preserve">чная аттестация в форме зачета, дифференцированного зачета </w:t>
      </w:r>
      <w:r w:rsidR="00AC7DA5" w:rsidRPr="00E24693">
        <w:t>проводится за счет часов, отведенных на осво</w:t>
      </w:r>
      <w:r w:rsidR="007D2683">
        <w:t>ение соответствующей дисциплины, МДК, УП, ПП.</w:t>
      </w:r>
    </w:p>
    <w:p w14:paraId="473AC356" w14:textId="5503ED24" w:rsidR="00946E84" w:rsidRDefault="00F41CF0" w:rsidP="00946E8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>
        <w:rPr>
          <w:color w:val="22272F"/>
        </w:rPr>
        <w:t>3</w:t>
      </w:r>
      <w:r w:rsidR="00E75A09">
        <w:rPr>
          <w:color w:val="22272F"/>
        </w:rPr>
        <w:t>.9</w:t>
      </w:r>
      <w:r w:rsidR="00946E84">
        <w:rPr>
          <w:color w:val="22272F"/>
        </w:rPr>
        <w:t>. Экзамен квалификационный</w:t>
      </w:r>
      <w:r w:rsidR="00946E84">
        <w:rPr>
          <w:color w:val="22272F"/>
          <w:shd w:val="clear" w:color="auto" w:fill="FFFFFF"/>
        </w:rPr>
        <w:t xml:space="preserve"> представляет собой форму независимой оценки результатов обучения с участием работодателей, </w:t>
      </w:r>
      <w:r w:rsidR="002A3537">
        <w:rPr>
          <w:color w:val="22272F"/>
          <w:shd w:val="clear" w:color="auto" w:fill="FFFFFF"/>
        </w:rPr>
        <w:t>по итогам</w:t>
      </w:r>
      <w:r w:rsidR="00946E84">
        <w:rPr>
          <w:color w:val="22272F"/>
          <w:shd w:val="clear" w:color="auto" w:fill="FFFFFF"/>
        </w:rPr>
        <w:t xml:space="preserve"> которого </w:t>
      </w:r>
      <w:r w:rsidR="006B5810">
        <w:rPr>
          <w:color w:val="22272F"/>
          <w:shd w:val="clear" w:color="auto" w:fill="FFFFFF"/>
        </w:rPr>
        <w:t xml:space="preserve">обучающемуся </w:t>
      </w:r>
      <w:r w:rsidR="00946E84">
        <w:rPr>
          <w:color w:val="22272F"/>
          <w:shd w:val="clear" w:color="auto" w:fill="FFFFFF"/>
        </w:rPr>
        <w:t xml:space="preserve">присваивается </w:t>
      </w:r>
      <w:r w:rsidR="006B5810">
        <w:rPr>
          <w:color w:val="22272F"/>
          <w:shd w:val="clear" w:color="auto" w:fill="FFFFFF"/>
        </w:rPr>
        <w:t>определенная квалификация</w:t>
      </w:r>
      <w:r w:rsidR="00946E84">
        <w:rPr>
          <w:color w:val="22272F"/>
          <w:shd w:val="clear" w:color="auto" w:fill="FFFFFF"/>
        </w:rPr>
        <w:t>.</w:t>
      </w:r>
      <w:r w:rsidR="00946E84">
        <w:rPr>
          <w:color w:val="22272F"/>
        </w:rPr>
        <w:t xml:space="preserve"> </w:t>
      </w:r>
    </w:p>
    <w:p w14:paraId="34648DCA" w14:textId="01B7BA04" w:rsidR="00946E84" w:rsidRDefault="00F41CF0" w:rsidP="00946E8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>
        <w:rPr>
          <w:color w:val="22272F"/>
        </w:rPr>
        <w:t>3</w:t>
      </w:r>
      <w:r w:rsidR="00E75A09">
        <w:rPr>
          <w:color w:val="22272F"/>
        </w:rPr>
        <w:t>.10</w:t>
      </w:r>
      <w:r w:rsidR="00946E84">
        <w:rPr>
          <w:color w:val="22272F"/>
        </w:rPr>
        <w:t>. Экзамен квалификационный</w:t>
      </w:r>
      <w:r w:rsidR="00946E84">
        <w:rPr>
          <w:color w:val="22272F"/>
          <w:shd w:val="clear" w:color="auto" w:fill="FFFFFF"/>
        </w:rPr>
        <w:t xml:space="preserve"> </w:t>
      </w:r>
      <w:r w:rsidR="00946E84">
        <w:rPr>
          <w:color w:val="22272F"/>
        </w:rPr>
        <w:t>принимает экзаменационная комиссия, утвержденная приказом директора колледжа</w:t>
      </w:r>
    </w:p>
    <w:p w14:paraId="10A0462B" w14:textId="1F5D60AF" w:rsidR="00946E84" w:rsidRPr="00946E84" w:rsidRDefault="00F41CF0" w:rsidP="00946E84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>
        <w:t>3</w:t>
      </w:r>
      <w:r w:rsidR="00E75A09">
        <w:t>.11</w:t>
      </w:r>
      <w:r w:rsidR="00946E84">
        <w:t xml:space="preserve">.   Оценочные средства и критерии оценки для проведения промежуточной аттестации разрабатываются преподавателем дисциплины, профессионального </w:t>
      </w:r>
      <w:r w:rsidR="002A3537">
        <w:t>модуля, рассматриваются</w:t>
      </w:r>
      <w:r w:rsidR="00946E84">
        <w:t xml:space="preserve"> на заседании ЦМК и утверждаются заместителем директора по УР.</w:t>
      </w:r>
      <w:r w:rsidR="00946E84">
        <w:rPr>
          <w:color w:val="22272F"/>
        </w:rPr>
        <w:t xml:space="preserve"> </w:t>
      </w:r>
    </w:p>
    <w:p w14:paraId="6FB0938B" w14:textId="70B0B076" w:rsidR="00946E84" w:rsidRDefault="00F41CF0" w:rsidP="00946E84">
      <w:pPr>
        <w:shd w:val="clear" w:color="auto" w:fill="FFFFFF"/>
        <w:tabs>
          <w:tab w:val="left" w:pos="9638"/>
          <w:tab w:val="left" w:pos="9781"/>
        </w:tabs>
        <w:ind w:right="-1" w:firstLine="851"/>
        <w:jc w:val="both"/>
        <w:rPr>
          <w:color w:val="1A1A1A"/>
          <w:lang w:eastAsia="ru-RU"/>
        </w:rPr>
      </w:pPr>
      <w:r>
        <w:t>3</w:t>
      </w:r>
      <w:r w:rsidR="00E75A09">
        <w:t>.12</w:t>
      </w:r>
      <w:r w:rsidR="00946E84">
        <w:t xml:space="preserve">. Перечень теоретических вопросов и практических умений </w:t>
      </w:r>
      <w:r w:rsidR="002A3537">
        <w:t>по темам</w:t>
      </w:r>
      <w:r w:rsidR="00946E84">
        <w:t>, выносимым на экзамен,  доводится до сведения студентов на первом теоретическом занятии.</w:t>
      </w:r>
    </w:p>
    <w:p w14:paraId="641936FA" w14:textId="769D4642" w:rsidR="006B5810" w:rsidRDefault="00F41CF0" w:rsidP="00946E84">
      <w:pPr>
        <w:shd w:val="clear" w:color="auto" w:fill="FFFFFF"/>
        <w:tabs>
          <w:tab w:val="left" w:pos="9638"/>
          <w:tab w:val="left" w:pos="9781"/>
        </w:tabs>
        <w:ind w:right="-1" w:firstLine="851"/>
        <w:jc w:val="both"/>
      </w:pPr>
      <w:r>
        <w:t>3</w:t>
      </w:r>
      <w:r w:rsidR="00E75A09">
        <w:t>.13</w:t>
      </w:r>
      <w:r w:rsidR="00946E84">
        <w:t xml:space="preserve">. На основе перечня вопросов и практических задач составляются экзаменационные билеты.  Содержание билетов до студентов не доводится. </w:t>
      </w:r>
    </w:p>
    <w:p w14:paraId="365EFBD9" w14:textId="4F94A9F9" w:rsidR="00946E84" w:rsidRDefault="00F41CF0" w:rsidP="00946E84">
      <w:pPr>
        <w:shd w:val="clear" w:color="auto" w:fill="FFFFFF"/>
        <w:tabs>
          <w:tab w:val="left" w:pos="9638"/>
          <w:tab w:val="left" w:pos="9781"/>
        </w:tabs>
        <w:ind w:right="-1" w:firstLine="851"/>
        <w:jc w:val="both"/>
        <w:rPr>
          <w:color w:val="1A1A1A"/>
          <w:lang w:eastAsia="ru-RU"/>
        </w:rPr>
      </w:pPr>
      <w:r>
        <w:t>3</w:t>
      </w:r>
      <w:r w:rsidR="00E75A09">
        <w:t>.14</w:t>
      </w:r>
      <w:r w:rsidR="006B5810">
        <w:t xml:space="preserve">. </w:t>
      </w:r>
      <w:r w:rsidR="00946E84">
        <w:rPr>
          <w:color w:val="1A1A1A"/>
          <w:lang w:eastAsia="ru-RU"/>
        </w:rPr>
        <w:t>В структуре заданий каждого экзаменационного билета по ПМ должно быть предусмотрено выполнение практического задания.</w:t>
      </w:r>
    </w:p>
    <w:p w14:paraId="4A108152" w14:textId="2AB76C29" w:rsidR="00946E84" w:rsidRPr="004539BB" w:rsidRDefault="00F41CF0" w:rsidP="00DA3594">
      <w:pPr>
        <w:pStyle w:val="s1"/>
        <w:shd w:val="clear" w:color="auto" w:fill="FFFFFF"/>
        <w:tabs>
          <w:tab w:val="left" w:pos="9638"/>
          <w:tab w:val="left" w:pos="9781"/>
        </w:tabs>
        <w:spacing w:before="0" w:beforeAutospacing="0" w:after="0" w:afterAutospacing="0"/>
        <w:ind w:right="-1" w:firstLine="851"/>
        <w:contextualSpacing/>
        <w:jc w:val="both"/>
      </w:pPr>
      <w:r>
        <w:t>3</w:t>
      </w:r>
      <w:r w:rsidR="00E75A09">
        <w:t>.1</w:t>
      </w:r>
      <w:r>
        <w:t>5</w:t>
      </w:r>
      <w:r w:rsidR="00946E84" w:rsidRPr="004539BB">
        <w:t xml:space="preserve">. </w:t>
      </w:r>
      <w:r w:rsidR="00DA3594" w:rsidRPr="004539BB">
        <w:t>Для проведения экзамена преподаватель обязан подготовить:</w:t>
      </w:r>
      <w:r w:rsidR="000577F2" w:rsidRPr="004539BB">
        <w:t xml:space="preserve"> </w:t>
      </w:r>
    </w:p>
    <w:p w14:paraId="763E10A9" w14:textId="77777777" w:rsidR="00DA3594" w:rsidRPr="004539BB" w:rsidRDefault="00DA3594" w:rsidP="00DA3594">
      <w:pPr>
        <w:pStyle w:val="s1"/>
        <w:shd w:val="clear" w:color="auto" w:fill="FFFFFF"/>
        <w:tabs>
          <w:tab w:val="left" w:pos="9638"/>
          <w:tab w:val="left" w:pos="9781"/>
        </w:tabs>
        <w:spacing w:before="0" w:beforeAutospacing="0" w:after="0" w:afterAutospacing="0"/>
        <w:ind w:right="-1" w:firstLine="851"/>
        <w:contextualSpacing/>
        <w:jc w:val="both"/>
      </w:pPr>
      <w:r w:rsidRPr="004539BB">
        <w:t xml:space="preserve">- </w:t>
      </w:r>
      <w:r w:rsidR="000577F2" w:rsidRPr="004539BB">
        <w:t>ведомость промежуточной аттестации;</w:t>
      </w:r>
    </w:p>
    <w:p w14:paraId="4612167C" w14:textId="77777777" w:rsidR="000577F2" w:rsidRPr="004539BB" w:rsidRDefault="000577F2" w:rsidP="00DA3594">
      <w:pPr>
        <w:pStyle w:val="s1"/>
        <w:shd w:val="clear" w:color="auto" w:fill="FFFFFF"/>
        <w:tabs>
          <w:tab w:val="left" w:pos="9638"/>
          <w:tab w:val="left" w:pos="9781"/>
        </w:tabs>
        <w:spacing w:before="0" w:beforeAutospacing="0" w:after="0" w:afterAutospacing="0"/>
        <w:ind w:right="-1" w:firstLine="851"/>
        <w:contextualSpacing/>
        <w:jc w:val="both"/>
      </w:pPr>
      <w:r w:rsidRPr="004539BB">
        <w:t>- экзаменационные билеты;</w:t>
      </w:r>
    </w:p>
    <w:p w14:paraId="3EF56CE3" w14:textId="77777777" w:rsidR="000577F2" w:rsidRPr="004539BB" w:rsidRDefault="000577F2" w:rsidP="00DA3594">
      <w:pPr>
        <w:pStyle w:val="s1"/>
        <w:shd w:val="clear" w:color="auto" w:fill="FFFFFF"/>
        <w:tabs>
          <w:tab w:val="left" w:pos="9638"/>
          <w:tab w:val="left" w:pos="9781"/>
        </w:tabs>
        <w:spacing w:before="0" w:beforeAutospacing="0" w:after="0" w:afterAutospacing="0"/>
        <w:ind w:right="-1" w:firstLine="851"/>
        <w:contextualSpacing/>
        <w:jc w:val="both"/>
      </w:pPr>
      <w:r w:rsidRPr="004539BB">
        <w:t>- наглядные пособия;</w:t>
      </w:r>
    </w:p>
    <w:p w14:paraId="685F1222" w14:textId="77777777" w:rsidR="00946E84" w:rsidRPr="004539BB" w:rsidRDefault="000577F2" w:rsidP="00F629F8">
      <w:pPr>
        <w:pStyle w:val="s1"/>
        <w:shd w:val="clear" w:color="auto" w:fill="FFFFFF"/>
        <w:tabs>
          <w:tab w:val="left" w:pos="9638"/>
          <w:tab w:val="left" w:pos="9781"/>
        </w:tabs>
        <w:spacing w:before="0" w:beforeAutospacing="0" w:after="0" w:afterAutospacing="0"/>
        <w:ind w:right="-1" w:firstLine="851"/>
        <w:contextualSpacing/>
        <w:jc w:val="both"/>
      </w:pPr>
      <w:r w:rsidRPr="004539BB">
        <w:t xml:space="preserve">- муляжи, расходные материалы, </w:t>
      </w:r>
      <w:r w:rsidR="00F629F8" w:rsidRPr="004539BB">
        <w:t xml:space="preserve"> оборудование (по необходимости)</w:t>
      </w:r>
    </w:p>
    <w:p w14:paraId="2247A21B" w14:textId="25414208" w:rsidR="00336728" w:rsidRPr="00E24693" w:rsidRDefault="00F41CF0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>3</w:t>
      </w:r>
      <w:r w:rsidR="00E75A09">
        <w:t>.1</w:t>
      </w:r>
      <w:r>
        <w:t>6</w:t>
      </w:r>
      <w:r w:rsidR="00595A77" w:rsidRPr="00E24693">
        <w:t xml:space="preserve">.  </w:t>
      </w:r>
      <w:r w:rsidR="00522771">
        <w:t>Дифференцированный</w:t>
      </w:r>
      <w:r w:rsidR="003A421A">
        <w:t xml:space="preserve"> зачёт</w:t>
      </w:r>
      <w:r w:rsidR="00522771">
        <w:t xml:space="preserve"> по производственной практике</w:t>
      </w:r>
      <w:r w:rsidR="00595A77" w:rsidRPr="00E24693">
        <w:t xml:space="preserve"> </w:t>
      </w:r>
      <w:r w:rsidR="00522771">
        <w:t xml:space="preserve">проводится </w:t>
      </w:r>
      <w:r w:rsidR="00595A77" w:rsidRPr="00E24693">
        <w:t xml:space="preserve"> при </w:t>
      </w:r>
      <w:r w:rsidR="00F629F8">
        <w:t>предоставлении студентом следующих документов</w:t>
      </w:r>
      <w:r w:rsidR="00595A77" w:rsidRPr="00E24693">
        <w:t>:</w:t>
      </w:r>
    </w:p>
    <w:p w14:paraId="3122B409" w14:textId="77777777" w:rsidR="00336728" w:rsidRPr="00E24693" w:rsidRDefault="00336728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 w:rsidRPr="00E24693">
        <w:t xml:space="preserve">- </w:t>
      </w:r>
      <w:r w:rsidR="00595A77" w:rsidRPr="00E24693">
        <w:t xml:space="preserve">положительный </w:t>
      </w:r>
      <w:r w:rsidR="0023755D">
        <w:t>аттестационный лист</w:t>
      </w:r>
      <w:r w:rsidR="0023755D" w:rsidRPr="0023755D">
        <w:t xml:space="preserve"> </w:t>
      </w:r>
      <w:r w:rsidR="0023755D">
        <w:t xml:space="preserve">об уровне освоения профессиональных компетенций,  подписанный руководителями практики от медицинской </w:t>
      </w:r>
      <w:r w:rsidR="00595A77" w:rsidRPr="00E24693">
        <w:t xml:space="preserve"> и образовательной организации;</w:t>
      </w:r>
    </w:p>
    <w:p w14:paraId="1B618906" w14:textId="77777777" w:rsidR="00336728" w:rsidRPr="00E24693" w:rsidRDefault="00F629F8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 xml:space="preserve">- положительная характеристика на студента </w:t>
      </w:r>
      <w:r w:rsidR="00595A77" w:rsidRPr="00E24693">
        <w:t xml:space="preserve"> в период прохождения практики;</w:t>
      </w:r>
    </w:p>
    <w:p w14:paraId="07D27729" w14:textId="77777777" w:rsidR="00F629F8" w:rsidRDefault="00336728" w:rsidP="0023755D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 w:rsidRPr="00E24693">
        <w:lastRenderedPageBreak/>
        <w:t xml:space="preserve">- </w:t>
      </w:r>
      <w:r w:rsidR="00F629F8">
        <w:t>дневник производственной  практики;</w:t>
      </w:r>
    </w:p>
    <w:p w14:paraId="30321A6A" w14:textId="77777777" w:rsidR="00595A77" w:rsidRDefault="00F629F8" w:rsidP="0023755D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>- отчет</w:t>
      </w:r>
      <w:r w:rsidR="00595A77" w:rsidRPr="00E24693">
        <w:t xml:space="preserve"> по </w:t>
      </w:r>
      <w:r w:rsidR="007D2683">
        <w:t>произв</w:t>
      </w:r>
      <w:r w:rsidR="00522771">
        <w:t>о</w:t>
      </w:r>
      <w:r w:rsidR="00336728" w:rsidRPr="00E24693">
        <w:t>дственной</w:t>
      </w:r>
      <w:r w:rsidR="00595A77" w:rsidRPr="00E24693">
        <w:t xml:space="preserve"> практ</w:t>
      </w:r>
      <w:r w:rsidR="00522771">
        <w:t>ике.</w:t>
      </w:r>
    </w:p>
    <w:p w14:paraId="079C4785" w14:textId="22F4944D" w:rsidR="00244D3F" w:rsidRPr="00E24693" w:rsidRDefault="00F41CF0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>3</w:t>
      </w:r>
      <w:r w:rsidR="00E75A09">
        <w:t>.</w:t>
      </w:r>
      <w:r>
        <w:t>1</w:t>
      </w:r>
      <w:r w:rsidR="00106824">
        <w:t>7</w:t>
      </w:r>
      <w:r w:rsidR="00244D3F" w:rsidRPr="00E24693">
        <w:t xml:space="preserve">. </w:t>
      </w:r>
      <w:r w:rsidR="004A3258" w:rsidRPr="00E24693">
        <w:t xml:space="preserve">При проведении зачета </w:t>
      </w:r>
      <w:r w:rsidR="00F629F8">
        <w:t>оценка уровня подготовки студента</w:t>
      </w:r>
      <w:r w:rsidR="004A3258" w:rsidRPr="00E24693">
        <w:t xml:space="preserve"> фиксируется в </w:t>
      </w:r>
      <w:r w:rsidR="004A3258" w:rsidRPr="00542301">
        <w:t>ведомости промежуточной</w:t>
      </w:r>
      <w:r w:rsidR="004A3258" w:rsidRPr="00E24693">
        <w:t xml:space="preserve"> аттестации и зачетной книжке </w:t>
      </w:r>
      <w:r w:rsidR="00542301">
        <w:t xml:space="preserve"> </w:t>
      </w:r>
      <w:r w:rsidR="004A3258" w:rsidRPr="00E24693">
        <w:t>словом "зачтено".</w:t>
      </w:r>
    </w:p>
    <w:p w14:paraId="11706D18" w14:textId="404AB53F" w:rsidR="003A421A" w:rsidRDefault="00F41CF0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>3</w:t>
      </w:r>
      <w:r w:rsidR="00E75A09">
        <w:t>.</w:t>
      </w:r>
      <w:r w:rsidR="00C97410">
        <w:t>18</w:t>
      </w:r>
      <w:r w:rsidR="00244D3F" w:rsidRPr="00E24693">
        <w:t xml:space="preserve">. </w:t>
      </w:r>
      <w:r w:rsidR="004A3258" w:rsidRPr="00E24693">
        <w:t>При проведении дифференцированного зачета</w:t>
      </w:r>
      <w:r w:rsidR="00542301">
        <w:t>, экзамена</w:t>
      </w:r>
      <w:r w:rsidR="004A3258" w:rsidRPr="00E24693">
        <w:t xml:space="preserve"> уровень подготовки обучающегося оценивается в баллах: 5 ("отлично"),</w:t>
      </w:r>
      <w:r w:rsidR="0023755D">
        <w:t xml:space="preserve"> </w:t>
      </w:r>
      <w:r w:rsidR="004A3258" w:rsidRPr="00E24693">
        <w:t xml:space="preserve"> 4 ("хорошо"), </w:t>
      </w:r>
      <w:r w:rsidR="0023755D">
        <w:t xml:space="preserve"> </w:t>
      </w:r>
      <w:r w:rsidR="004A3258" w:rsidRPr="00E24693">
        <w:t xml:space="preserve">3 ("удовлетворительно"), 2 ("неудовлетворительно") и фиксируется в ведомости промежуточной аттестации. В зачетную книжку вносится только положительный результат. </w:t>
      </w:r>
    </w:p>
    <w:p w14:paraId="2115F8E7" w14:textId="3FFBAED8" w:rsidR="004A3258" w:rsidRDefault="00F41CF0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>3</w:t>
      </w:r>
      <w:r w:rsidR="00E75A09">
        <w:t>.</w:t>
      </w:r>
      <w:r w:rsidR="00C97410">
        <w:t>19</w:t>
      </w:r>
      <w:r w:rsidR="00E75A09">
        <w:t xml:space="preserve">. </w:t>
      </w:r>
      <w:r w:rsidR="003A421A">
        <w:t>При проведении экзамена по профессиональному модулю дополнительно в ведомости промежуточной аттестации фиксируется решение экзаменационной комиссии: вид профессиональной деятельности освоен/не освоен.</w:t>
      </w:r>
    </w:p>
    <w:p w14:paraId="62FA7ED2" w14:textId="0E4F453B" w:rsidR="003A421A" w:rsidRDefault="00F41CF0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>3</w:t>
      </w:r>
      <w:r w:rsidR="00E75A09">
        <w:t>.2</w:t>
      </w:r>
      <w:r w:rsidR="00C97410">
        <w:t>0</w:t>
      </w:r>
      <w:r w:rsidR="00E75A09">
        <w:t xml:space="preserve">. </w:t>
      </w:r>
      <w:r w:rsidR="003A421A">
        <w:t>При проведении квалификационного экза</w:t>
      </w:r>
      <w:r w:rsidR="006B5810">
        <w:t>мена по ПМ</w:t>
      </w:r>
      <w:r w:rsidR="003A421A">
        <w:t xml:space="preserve"> дополнительно в ведомости промежуточной аттестации фиксируется решение экзаменационной комиссии:</w:t>
      </w:r>
      <w:r w:rsidR="00AB0B68">
        <w:t xml:space="preserve"> </w:t>
      </w:r>
      <w:r w:rsidR="003A421A">
        <w:t>присвоена квалификация</w:t>
      </w:r>
      <w:r w:rsidR="005766FA">
        <w:t>….</w:t>
      </w:r>
    </w:p>
    <w:p w14:paraId="3EE03460" w14:textId="5FD88065" w:rsidR="00F30E1E" w:rsidRDefault="00F41CF0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>3.2</w:t>
      </w:r>
      <w:r w:rsidR="00C97410">
        <w:t>1</w:t>
      </w:r>
      <w:r w:rsidR="00E75A09">
        <w:t xml:space="preserve">. </w:t>
      </w:r>
      <w:r w:rsidR="00F30E1E">
        <w:t>При проведении комплексного экзамена</w:t>
      </w:r>
      <w:r w:rsidR="00DC6D8A">
        <w:t xml:space="preserve"> </w:t>
      </w:r>
      <w:r w:rsidR="00F30E1E">
        <w:t xml:space="preserve">в зачетную книжку прописываются все  дисциплины, входящие в состав комплексного экзамена, по каждой дисциплине прописывается количество часов, проставляются оценки, расписываются все преподаватели, принимавшие комплексный экзамен. Оценки, полученные на комплексном экзамене заносятся в  ведомость по каждой  </w:t>
      </w:r>
      <w:r w:rsidR="00F30E1E" w:rsidRPr="00FA6801">
        <w:t>дисциплине</w:t>
      </w:r>
      <w:r w:rsidR="00FA6801">
        <w:t>.</w:t>
      </w:r>
    </w:p>
    <w:p w14:paraId="063B2F64" w14:textId="360D3E1A" w:rsidR="00FA6801" w:rsidRDefault="00F41CF0" w:rsidP="00E24693">
      <w:pPr>
        <w:pStyle w:val="a7"/>
        <w:tabs>
          <w:tab w:val="left" w:pos="1145"/>
          <w:tab w:val="left" w:pos="9638"/>
          <w:tab w:val="left" w:pos="9781"/>
        </w:tabs>
        <w:ind w:left="0" w:right="-1" w:firstLine="851"/>
        <w:jc w:val="both"/>
      </w:pPr>
      <w:r>
        <w:t>3</w:t>
      </w:r>
      <w:r w:rsidR="00FA6801">
        <w:t>.2</w:t>
      </w:r>
      <w:r w:rsidR="00C97410">
        <w:t>2</w:t>
      </w:r>
      <w:r w:rsidR="00FA6801">
        <w:t xml:space="preserve">. При проведении комплексного дифференцированного зачёта по учебной и производственной практике в зачетную книжку прописываются отдельно учебная практика и производственная практики. </w:t>
      </w:r>
      <w:r w:rsidR="00C623AA">
        <w:t xml:space="preserve">Оценка по учебной практике </w:t>
      </w:r>
      <w:r w:rsidR="00106824">
        <w:t>на основании</w:t>
      </w:r>
      <w:r w:rsidR="00C623AA">
        <w:t xml:space="preserve"> итоговой оценки за учебную практику и оценки, полученной за выполнение манипуляций на зачёте. Оценка по производственной практике складывается из оценки работодателя, фиксированной в характеристике, оценк</w:t>
      </w:r>
      <w:r w:rsidR="00410455">
        <w:t>и</w:t>
      </w:r>
      <w:r w:rsidR="00C623AA">
        <w:t xml:space="preserve"> за ведение и защиту дневника практики, оценк</w:t>
      </w:r>
      <w:r w:rsidR="00410455">
        <w:t>и</w:t>
      </w:r>
      <w:r w:rsidR="00C623AA">
        <w:t xml:space="preserve"> за выполнение и защиту индивидуального задания (защита истории болезни и др.)</w:t>
      </w:r>
    </w:p>
    <w:p w14:paraId="30E8CC91" w14:textId="635FCDF6" w:rsidR="00EE5578" w:rsidRPr="00E24693" w:rsidRDefault="00F41CF0" w:rsidP="00EE5578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22272F"/>
        </w:rPr>
        <w:t>3</w:t>
      </w:r>
      <w:r w:rsidR="00E75A09">
        <w:rPr>
          <w:color w:val="22272F"/>
        </w:rPr>
        <w:t>.2</w:t>
      </w:r>
      <w:r w:rsidR="00C97410">
        <w:rPr>
          <w:color w:val="22272F"/>
        </w:rPr>
        <w:t>3</w:t>
      </w:r>
      <w:r w:rsidR="00EE5578">
        <w:rPr>
          <w:color w:val="22272F"/>
        </w:rPr>
        <w:t xml:space="preserve">. По результатам проведения квалификационного экзамена выдаётся свидетельство по </w:t>
      </w:r>
      <w:r w:rsidR="004539BB">
        <w:rPr>
          <w:color w:val="22272F"/>
        </w:rPr>
        <w:t>профессии</w:t>
      </w:r>
      <w:r w:rsidR="00EE5578">
        <w:rPr>
          <w:color w:val="22272F"/>
        </w:rPr>
        <w:t xml:space="preserve"> рабочего/</w:t>
      </w:r>
      <w:r w:rsidR="004539BB">
        <w:rPr>
          <w:color w:val="22272F"/>
        </w:rPr>
        <w:t xml:space="preserve"> должности служащего </w:t>
      </w:r>
      <w:r w:rsidR="00C623AA">
        <w:rPr>
          <w:color w:val="22272F"/>
        </w:rPr>
        <w:t>…</w:t>
      </w:r>
    </w:p>
    <w:p w14:paraId="3590AE90" w14:textId="1229C40E" w:rsidR="00133752" w:rsidRDefault="00F41CF0" w:rsidP="001377EB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>
        <w:t>3</w:t>
      </w:r>
      <w:r w:rsidR="00E75A09">
        <w:t>.2</w:t>
      </w:r>
      <w:r w:rsidR="00C97410">
        <w:t>4</w:t>
      </w:r>
      <w:r w:rsidR="00E75A09">
        <w:t xml:space="preserve">. </w:t>
      </w:r>
      <w:r w:rsidR="00337096">
        <w:t xml:space="preserve"> </w:t>
      </w:r>
      <w:r w:rsidR="00133752">
        <w:t xml:space="preserve">Если обучающийся не явился на экзамен (зачет), то в экзаменационной (зачетной) ведомости напротив фамилии не явившегося обучающегося в графе «Оценка» делается пометка «не явился». Ликвидация задолженности осуществляется согласно разделу </w:t>
      </w:r>
      <w:r w:rsidR="00EC2797">
        <w:t>4</w:t>
      </w:r>
      <w:r w:rsidR="00133752">
        <w:t xml:space="preserve"> настоящего Положения.</w:t>
      </w:r>
    </w:p>
    <w:p w14:paraId="0A910F4A" w14:textId="79F27BD2" w:rsidR="00817786" w:rsidRDefault="00F41CF0" w:rsidP="00E2469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>
        <w:rPr>
          <w:color w:val="22272F"/>
        </w:rPr>
        <w:t>3</w:t>
      </w:r>
      <w:r w:rsidR="00E75A09">
        <w:rPr>
          <w:color w:val="22272F"/>
        </w:rPr>
        <w:t>.2</w:t>
      </w:r>
      <w:r w:rsidR="00C97410">
        <w:rPr>
          <w:color w:val="22272F"/>
        </w:rPr>
        <w:t>5</w:t>
      </w:r>
      <w:r w:rsidR="00817786" w:rsidRPr="00E24693">
        <w:rPr>
          <w:color w:val="22272F"/>
        </w:rPr>
        <w:t>. Во время проведения промежуточной аттестации</w:t>
      </w:r>
      <w:r w:rsidR="00EE5578">
        <w:rPr>
          <w:color w:val="22272F"/>
        </w:rPr>
        <w:t xml:space="preserve"> </w:t>
      </w:r>
      <w:r w:rsidR="00817786" w:rsidRPr="00E24693">
        <w:rPr>
          <w:color w:val="22272F"/>
        </w:rPr>
        <w:t xml:space="preserve"> </w:t>
      </w:r>
      <w:r w:rsidR="00EE5578">
        <w:rPr>
          <w:color w:val="22272F"/>
        </w:rPr>
        <w:t xml:space="preserve"> студентам запрещается: </w:t>
      </w:r>
      <w:r w:rsidR="00817786" w:rsidRPr="00E24693">
        <w:rPr>
          <w:color w:val="22272F"/>
        </w:rPr>
        <w:t xml:space="preserve"> </w:t>
      </w:r>
      <w:r w:rsidR="00EE5578">
        <w:rPr>
          <w:color w:val="22272F"/>
        </w:rPr>
        <w:t xml:space="preserve">общаться друг с другом, </w:t>
      </w:r>
      <w:r w:rsidR="00817786" w:rsidRPr="00E24693">
        <w:rPr>
          <w:color w:val="22272F"/>
        </w:rPr>
        <w:t>иметь при себе средства связи, фото-, видео-, аудиоаппаратуру, справочные материалы (кроме разрешённых), письменные заметки и иные средства передачи информации</w:t>
      </w:r>
      <w:r w:rsidR="00EF3E2D" w:rsidRPr="00E24693">
        <w:rPr>
          <w:color w:val="22272F"/>
        </w:rPr>
        <w:t>.</w:t>
      </w:r>
    </w:p>
    <w:p w14:paraId="1772D1B3" w14:textId="0BFCD7B6" w:rsidR="00133752" w:rsidRPr="00133752" w:rsidRDefault="00F41CF0" w:rsidP="00133752">
      <w:pPr>
        <w:spacing w:line="276" w:lineRule="auto"/>
        <w:ind w:firstLine="709"/>
        <w:jc w:val="both"/>
        <w:rPr>
          <w:lang w:eastAsia="en-US"/>
        </w:rPr>
      </w:pPr>
      <w:r>
        <w:t>3</w:t>
      </w:r>
      <w:r w:rsidR="00133752" w:rsidRPr="00133752">
        <w:t>.</w:t>
      </w:r>
      <w:r w:rsidR="00C97410">
        <w:t>26</w:t>
      </w:r>
      <w:r w:rsidR="00133752" w:rsidRPr="00133752">
        <w:t>.</w:t>
      </w:r>
      <w:r w:rsidR="00133752">
        <w:rPr>
          <w:sz w:val="28"/>
          <w:szCs w:val="28"/>
        </w:rPr>
        <w:t xml:space="preserve"> </w:t>
      </w:r>
      <w:r w:rsidR="00133752" w:rsidRPr="00133752">
        <w:t xml:space="preserve">Не допускается присутствие на экзамене (зачете) посторонних лиц без разрешения заместителя </w:t>
      </w:r>
      <w:r w:rsidR="00133752">
        <w:t>директора</w:t>
      </w:r>
      <w:r w:rsidR="00133752" w:rsidRPr="00133752">
        <w:t xml:space="preserve"> по </w:t>
      </w:r>
      <w:r w:rsidR="004F070D">
        <w:t>УР</w:t>
      </w:r>
      <w:r w:rsidR="00133752" w:rsidRPr="00133752">
        <w:t>. Нарушение обучающимся дисциплины на экзамене (зачете) влечет за собой объявление дисциплинарного взыскания.</w:t>
      </w:r>
    </w:p>
    <w:p w14:paraId="7A042DB2" w14:textId="11291E00" w:rsidR="007A05A0" w:rsidRPr="00E24693" w:rsidRDefault="00F41CF0" w:rsidP="001377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</w:t>
      </w:r>
      <w:r w:rsidR="00E75A09">
        <w:rPr>
          <w:color w:val="22272F"/>
        </w:rPr>
        <w:t>.</w:t>
      </w:r>
      <w:r w:rsidR="00C97410">
        <w:rPr>
          <w:color w:val="22272F"/>
        </w:rPr>
        <w:t>27</w:t>
      </w:r>
      <w:r w:rsidR="007A05A0" w:rsidRPr="00E24693">
        <w:rPr>
          <w:color w:val="22272F"/>
        </w:rPr>
        <w:t>. Экзаменаторы имеют право задавать дополнительные вопросы по темам, выносимым на экзамен,</w:t>
      </w:r>
      <w:r w:rsidR="00337096">
        <w:rPr>
          <w:color w:val="22272F"/>
        </w:rPr>
        <w:t xml:space="preserve"> зачёт, </w:t>
      </w:r>
      <w:r w:rsidR="007A05A0" w:rsidRPr="00E24693">
        <w:rPr>
          <w:color w:val="22272F"/>
        </w:rPr>
        <w:t xml:space="preserve"> дифференцированный зачёт.</w:t>
      </w:r>
    </w:p>
    <w:p w14:paraId="0D59FF20" w14:textId="2B8C8966" w:rsidR="007A05A0" w:rsidRPr="00E24693" w:rsidRDefault="00F41CF0" w:rsidP="001377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</w:t>
      </w:r>
      <w:r w:rsidR="00E75A09">
        <w:rPr>
          <w:color w:val="22272F"/>
        </w:rPr>
        <w:t>.</w:t>
      </w:r>
      <w:r w:rsidR="00C97410">
        <w:rPr>
          <w:color w:val="22272F"/>
        </w:rPr>
        <w:t>28</w:t>
      </w:r>
      <w:r w:rsidR="007A05A0" w:rsidRPr="00E24693">
        <w:rPr>
          <w:color w:val="22272F"/>
        </w:rPr>
        <w:t>. Оценка за промежуточную аттестацию выставляется с учётом ответов на дополнительные вопросы.</w:t>
      </w:r>
    </w:p>
    <w:p w14:paraId="509D3309" w14:textId="29B8BCE1" w:rsidR="00170EE6" w:rsidRPr="00E24693" w:rsidRDefault="00F41CF0" w:rsidP="001377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</w:t>
      </w:r>
      <w:r w:rsidR="00E75A09">
        <w:rPr>
          <w:color w:val="22272F"/>
        </w:rPr>
        <w:t>.</w:t>
      </w:r>
      <w:r w:rsidR="00C97410">
        <w:rPr>
          <w:color w:val="22272F"/>
        </w:rPr>
        <w:t>29</w:t>
      </w:r>
      <w:r w:rsidR="00170EE6" w:rsidRPr="00E24693">
        <w:rPr>
          <w:color w:val="22272F"/>
        </w:rPr>
        <w:t xml:space="preserve">. </w:t>
      </w:r>
      <w:r w:rsidR="001152FD">
        <w:rPr>
          <w:color w:val="22272F"/>
        </w:rPr>
        <w:t>Защита курсовой работы относится к одной из форм промежуточной аттестации</w:t>
      </w:r>
      <w:r w:rsidR="00170EE6" w:rsidRPr="00E24693">
        <w:rPr>
          <w:color w:val="22272F"/>
        </w:rPr>
        <w:t>.</w:t>
      </w:r>
    </w:p>
    <w:p w14:paraId="39BBB3E4" w14:textId="4DC1848F" w:rsidR="00170EE6" w:rsidRPr="00E24693" w:rsidRDefault="00F41CF0" w:rsidP="001377E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>
        <w:rPr>
          <w:color w:val="22272F"/>
        </w:rPr>
        <w:t>3</w:t>
      </w:r>
      <w:r w:rsidR="00E75A09">
        <w:rPr>
          <w:color w:val="22272F"/>
        </w:rPr>
        <w:t>.3</w:t>
      </w:r>
      <w:r w:rsidR="00C97410">
        <w:rPr>
          <w:color w:val="22272F"/>
        </w:rPr>
        <w:t>0</w:t>
      </w:r>
      <w:r w:rsidR="00170EE6" w:rsidRPr="00E24693">
        <w:rPr>
          <w:color w:val="22272F"/>
        </w:rPr>
        <w:t>. Коли</w:t>
      </w:r>
      <w:r w:rsidR="00337096">
        <w:rPr>
          <w:color w:val="22272F"/>
        </w:rPr>
        <w:t>чество курсовых работ</w:t>
      </w:r>
      <w:r w:rsidR="00170EE6" w:rsidRPr="00E24693">
        <w:rPr>
          <w:color w:val="22272F"/>
        </w:rPr>
        <w:t xml:space="preserve">, наименование дисциплин и МДК, по которым они предусматриваются, и количество часов обязательной учебной нагрузки </w:t>
      </w:r>
      <w:r w:rsidR="001152FD">
        <w:rPr>
          <w:color w:val="22272F"/>
        </w:rPr>
        <w:t>студента</w:t>
      </w:r>
      <w:r w:rsidR="00170EE6" w:rsidRPr="00E24693">
        <w:rPr>
          <w:color w:val="22272F"/>
        </w:rPr>
        <w:t xml:space="preserve">, отведенное на их </w:t>
      </w:r>
      <w:r w:rsidR="001152FD">
        <w:rPr>
          <w:color w:val="22272F"/>
        </w:rPr>
        <w:t xml:space="preserve">выполнение, определяются </w:t>
      </w:r>
      <w:r w:rsidR="00170EE6" w:rsidRPr="00E24693">
        <w:rPr>
          <w:color w:val="22272F"/>
        </w:rPr>
        <w:t xml:space="preserve"> учебным планом.</w:t>
      </w:r>
    </w:p>
    <w:p w14:paraId="70F10093" w14:textId="73349592" w:rsidR="00170EE6" w:rsidRPr="00E24693" w:rsidRDefault="00F41CF0" w:rsidP="003D0C7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>
        <w:rPr>
          <w:color w:val="22272F"/>
        </w:rPr>
        <w:lastRenderedPageBreak/>
        <w:t>3</w:t>
      </w:r>
      <w:r w:rsidR="00E75A09">
        <w:rPr>
          <w:color w:val="22272F"/>
        </w:rPr>
        <w:t>.3</w:t>
      </w:r>
      <w:r w:rsidR="00C97410">
        <w:rPr>
          <w:color w:val="22272F"/>
        </w:rPr>
        <w:t>1</w:t>
      </w:r>
      <w:r w:rsidR="00337096">
        <w:rPr>
          <w:color w:val="22272F"/>
        </w:rPr>
        <w:t xml:space="preserve">. Курсовая работа </w:t>
      </w:r>
      <w:r w:rsidR="00170EE6" w:rsidRPr="00E24693">
        <w:rPr>
          <w:color w:val="22272F"/>
        </w:rPr>
        <w:t>выполняется в сроки, устанавливаемые календарным учебным графиком.</w:t>
      </w:r>
    </w:p>
    <w:p w14:paraId="68B003EE" w14:textId="14BF9E4B" w:rsidR="00170EE6" w:rsidRDefault="00F41CF0" w:rsidP="003D0C7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>
        <w:rPr>
          <w:color w:val="22272F"/>
        </w:rPr>
        <w:t>3</w:t>
      </w:r>
      <w:r w:rsidR="00E75A09">
        <w:rPr>
          <w:color w:val="22272F"/>
        </w:rPr>
        <w:t>.3</w:t>
      </w:r>
      <w:r w:rsidR="00C97410">
        <w:rPr>
          <w:color w:val="22272F"/>
        </w:rPr>
        <w:t>2</w:t>
      </w:r>
      <w:r w:rsidR="00170EE6" w:rsidRPr="00E24693">
        <w:rPr>
          <w:color w:val="22272F"/>
        </w:rPr>
        <w:t>. Тематика ку</w:t>
      </w:r>
      <w:r w:rsidR="00337096">
        <w:rPr>
          <w:color w:val="22272F"/>
        </w:rPr>
        <w:t>рсовых работ разрабатывается преподавателями ПМ</w:t>
      </w:r>
      <w:r w:rsidR="00170EE6" w:rsidRPr="00E24693">
        <w:rPr>
          <w:color w:val="22272F"/>
        </w:rPr>
        <w:t xml:space="preserve">, </w:t>
      </w:r>
      <w:r w:rsidR="00EE5578">
        <w:rPr>
          <w:color w:val="22272F"/>
        </w:rPr>
        <w:t xml:space="preserve">рассматривается на ЦМК </w:t>
      </w:r>
      <w:r w:rsidR="00170EE6" w:rsidRPr="00E24693">
        <w:rPr>
          <w:color w:val="22272F"/>
        </w:rPr>
        <w:t>и утверждается приказом директора колледжа.</w:t>
      </w:r>
    </w:p>
    <w:p w14:paraId="1B9F5971" w14:textId="2399B422" w:rsidR="003D0C72" w:rsidRDefault="00F41CF0" w:rsidP="003D0C7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>
        <w:rPr>
          <w:color w:val="22272F"/>
        </w:rPr>
        <w:t>3</w:t>
      </w:r>
      <w:r w:rsidR="00E75A09">
        <w:rPr>
          <w:color w:val="22272F"/>
        </w:rPr>
        <w:t>.3</w:t>
      </w:r>
      <w:r w:rsidR="00C97410">
        <w:rPr>
          <w:color w:val="22272F"/>
        </w:rPr>
        <w:t>3</w:t>
      </w:r>
      <w:r w:rsidR="00337096">
        <w:rPr>
          <w:color w:val="22272F"/>
        </w:rPr>
        <w:t>. Тема и результат</w:t>
      </w:r>
      <w:r w:rsidR="001152FD">
        <w:rPr>
          <w:color w:val="22272F"/>
        </w:rPr>
        <w:t xml:space="preserve"> защиты курсовой работы фиксируются в ведомости и зачётной книжке студента.</w:t>
      </w:r>
    </w:p>
    <w:p w14:paraId="58B7686C" w14:textId="50433392" w:rsidR="00036868" w:rsidRPr="003D0C72" w:rsidRDefault="00F41CF0" w:rsidP="003D0C72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</w:rPr>
      </w:pPr>
      <w:r>
        <w:rPr>
          <w:color w:val="22272F"/>
        </w:rPr>
        <w:t>3</w:t>
      </w:r>
      <w:r w:rsidR="00036868" w:rsidRPr="00036868">
        <w:rPr>
          <w:color w:val="22272F"/>
        </w:rPr>
        <w:t>.3</w:t>
      </w:r>
      <w:r w:rsidR="00C97410">
        <w:rPr>
          <w:color w:val="22272F"/>
        </w:rPr>
        <w:t>4</w:t>
      </w:r>
      <w:r w:rsidR="00036868" w:rsidRPr="00036868">
        <w:rPr>
          <w:color w:val="22272F"/>
        </w:rPr>
        <w:t>.</w:t>
      </w:r>
      <w:r w:rsidR="00036868" w:rsidRPr="00036868">
        <w:t xml:space="preserve"> Обучающийся, не явившийся по уважительной причине на экзамен (зачет) в установленные сроки, обязан представить в учебную часть/учебный отдел оправдательные документы (в течении </w:t>
      </w:r>
      <w:r w:rsidR="004F070D">
        <w:t xml:space="preserve">трёх рабочих </w:t>
      </w:r>
      <w:r w:rsidR="00036868" w:rsidRPr="00036868">
        <w:t xml:space="preserve"> дней с момента устранения причины отсутствия).</w:t>
      </w:r>
    </w:p>
    <w:p w14:paraId="1531DC46" w14:textId="192E9D46" w:rsidR="00036868" w:rsidRPr="00036868" w:rsidRDefault="00F41CF0" w:rsidP="003D0C72">
      <w:pPr>
        <w:pStyle w:val="s1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rPr>
          <w:color w:val="22272F"/>
        </w:rPr>
        <w:t>3</w:t>
      </w:r>
      <w:r w:rsidR="00036868" w:rsidRPr="00036868">
        <w:rPr>
          <w:color w:val="22272F"/>
        </w:rPr>
        <w:t>.3</w:t>
      </w:r>
      <w:r w:rsidR="00C97410">
        <w:rPr>
          <w:color w:val="22272F"/>
        </w:rPr>
        <w:t>5</w:t>
      </w:r>
      <w:r w:rsidR="00036868" w:rsidRPr="00036868">
        <w:rPr>
          <w:color w:val="22272F"/>
        </w:rPr>
        <w:t>.</w:t>
      </w:r>
      <w:r w:rsidR="00036868" w:rsidRPr="00036868">
        <w:t xml:space="preserve"> Студенту, который не явился на зачёт, дифференцированный зачёт, экзамен  по уважительной причине, приказом директора устанавливаются индивидуальные сроки прохождения промежуточной аттестации.</w:t>
      </w:r>
    </w:p>
    <w:p w14:paraId="60456CFA" w14:textId="1FA9247D" w:rsidR="00036868" w:rsidRPr="00036868" w:rsidRDefault="001377EB" w:rsidP="003D0C72">
      <w:pPr>
        <w:spacing w:line="276" w:lineRule="auto"/>
        <w:ind w:firstLine="851"/>
        <w:jc w:val="both"/>
        <w:rPr>
          <w:lang w:eastAsia="en-US"/>
        </w:rPr>
      </w:pPr>
      <w:r>
        <w:t xml:space="preserve">  </w:t>
      </w:r>
      <w:r w:rsidR="00F41CF0">
        <w:t>3</w:t>
      </w:r>
      <w:r w:rsidR="00036868" w:rsidRPr="00036868">
        <w:t>.</w:t>
      </w:r>
      <w:r w:rsidR="00C97410">
        <w:t>36</w:t>
      </w:r>
      <w:r w:rsidR="00036868" w:rsidRPr="00036868">
        <w:t>. При отсутствии официальных документов на момент окончания сессии причина неявки на экзамен (зачет) считается неуважительной. Обучающийся считается имеющим академическую задолженность.</w:t>
      </w:r>
    </w:p>
    <w:p w14:paraId="2B40F37A" w14:textId="226EED72" w:rsidR="009356FC" w:rsidRDefault="00F41CF0" w:rsidP="003D0C72">
      <w:pPr>
        <w:shd w:val="clear" w:color="auto" w:fill="FFFFFF"/>
        <w:ind w:firstLine="851"/>
        <w:jc w:val="both"/>
      </w:pPr>
      <w:r>
        <w:t>3</w:t>
      </w:r>
      <w:r w:rsidR="00E75A09">
        <w:t>.</w:t>
      </w:r>
      <w:r w:rsidR="00C97410">
        <w:t>37</w:t>
      </w:r>
      <w:r w:rsidR="003905E3">
        <w:t>.</w:t>
      </w:r>
      <w:r w:rsidR="003905E3" w:rsidRPr="003905E3">
        <w:t xml:space="preserve"> </w:t>
      </w:r>
      <w:r w:rsidR="003905E3">
        <w:t>Продление срока промежуточной аттестации при наличии уважительных причин</w:t>
      </w:r>
      <w:r w:rsidR="00163748">
        <w:t xml:space="preserve"> </w:t>
      </w:r>
      <w:r w:rsidR="003905E3">
        <w:t xml:space="preserve">не может превышать </w:t>
      </w:r>
      <w:r w:rsidR="003217F2">
        <w:t>30</w:t>
      </w:r>
      <w:r w:rsidR="003905E3">
        <w:t xml:space="preserve"> календарных дней с момента устранения обстоятельств, явившихся препятствием для прохождения промежуточной аттестации</w:t>
      </w:r>
      <w:r w:rsidR="003F44F3">
        <w:t>.</w:t>
      </w:r>
      <w:r w:rsidR="003905E3">
        <w:t xml:space="preserve"> </w:t>
      </w:r>
    </w:p>
    <w:p w14:paraId="43732B3D" w14:textId="1FECE180" w:rsidR="00052C88" w:rsidRPr="00D523EB" w:rsidRDefault="00052C88" w:rsidP="003D0C72">
      <w:pPr>
        <w:ind w:firstLine="851"/>
        <w:jc w:val="both"/>
        <w:rPr>
          <w:lang w:eastAsia="en-US"/>
        </w:rPr>
      </w:pPr>
      <w:r w:rsidRPr="00D523EB">
        <w:t>3.</w:t>
      </w:r>
      <w:r w:rsidR="00C97410">
        <w:t>38</w:t>
      </w:r>
      <w:r w:rsidRPr="00D523EB">
        <w:t>. Делопроизводство по организации и проведению промежуточной аттестации ведут заведующие отделениями.</w:t>
      </w:r>
    </w:p>
    <w:p w14:paraId="56FA0E01" w14:textId="37B2BC18" w:rsidR="00052C88" w:rsidRPr="00D523EB" w:rsidRDefault="00052C88" w:rsidP="003D0C72">
      <w:pPr>
        <w:ind w:firstLine="851"/>
        <w:jc w:val="both"/>
      </w:pPr>
      <w:r w:rsidRPr="00D523EB">
        <w:t>В соответствии с учебным планом (индивидуальным учебным планом) заведующий отделением формирует экзаменационную (зачетную) ведомость, которая передается педагогическому работнику.</w:t>
      </w:r>
    </w:p>
    <w:p w14:paraId="57F76D61" w14:textId="6930B91E" w:rsidR="00052C88" w:rsidRPr="00D523EB" w:rsidRDefault="00F41CF0" w:rsidP="003D0C72">
      <w:pPr>
        <w:ind w:firstLine="851"/>
        <w:jc w:val="both"/>
        <w:rPr>
          <w:lang w:eastAsia="en-US"/>
        </w:rPr>
      </w:pPr>
      <w:r w:rsidRPr="00D523EB">
        <w:t>3.</w:t>
      </w:r>
      <w:r w:rsidR="00C97410">
        <w:t>39</w:t>
      </w:r>
      <w:r w:rsidR="00133752" w:rsidRPr="00D523EB">
        <w:t xml:space="preserve">. </w:t>
      </w:r>
      <w:r w:rsidR="00052C88" w:rsidRPr="00D523EB">
        <w:rPr>
          <w:lang w:eastAsia="en-US"/>
        </w:rPr>
        <w:t xml:space="preserve">Педагогический работник не вправе принимать экзамен (зачет) при отсутствии экзаменационной (зачетной) ведомости или зачетной книжки у обучающегося. </w:t>
      </w:r>
    </w:p>
    <w:p w14:paraId="4A2BFE1A" w14:textId="1CE3203C" w:rsidR="00052C88" w:rsidRPr="00D523EB" w:rsidRDefault="00052C88" w:rsidP="003D0C72">
      <w:pPr>
        <w:suppressAutoHyphens w:val="0"/>
        <w:ind w:firstLine="851"/>
        <w:jc w:val="both"/>
        <w:rPr>
          <w:lang w:eastAsia="en-US"/>
        </w:rPr>
      </w:pPr>
      <w:r w:rsidRPr="00D523EB">
        <w:rPr>
          <w:lang w:eastAsia="en-US"/>
        </w:rPr>
        <w:t>3</w:t>
      </w:r>
      <w:r w:rsidR="00F41CF0" w:rsidRPr="00D523EB">
        <w:rPr>
          <w:lang w:eastAsia="en-US"/>
        </w:rPr>
        <w:t>.4</w:t>
      </w:r>
      <w:r w:rsidR="00C97410">
        <w:rPr>
          <w:lang w:eastAsia="en-US"/>
        </w:rPr>
        <w:t>0</w:t>
      </w:r>
      <w:r w:rsidRPr="00D523EB">
        <w:rPr>
          <w:lang w:eastAsia="en-US"/>
        </w:rPr>
        <w:t xml:space="preserve">. В зачетной книжке и экзаменационной (зачетной) ведомости не допускаются подчистки, помарки, исправления. В случае внесения ошибочной записи в зачетную книжку, педагогический работник должен поставить в известность </w:t>
      </w:r>
      <w:r w:rsidR="004F070D">
        <w:rPr>
          <w:lang w:eastAsia="en-US"/>
        </w:rPr>
        <w:t>заведующего отделением</w:t>
      </w:r>
      <w:r w:rsidRPr="00D523EB">
        <w:rPr>
          <w:lang w:eastAsia="en-US"/>
        </w:rPr>
        <w:t xml:space="preserve"> и внести исправления. В этом случае педагогический работник зачеркивает ошибочно сделанную запись и пишет правильный вариант. Внизу страницы делается запись «Исправленному верить». Рядом с такой записью ставятся подпись педагогического работника и дата.</w:t>
      </w:r>
    </w:p>
    <w:p w14:paraId="14BFF973" w14:textId="6BE725E9" w:rsidR="00052C88" w:rsidRPr="00D523EB" w:rsidRDefault="00052C88" w:rsidP="003D0C72">
      <w:pPr>
        <w:suppressAutoHyphens w:val="0"/>
        <w:ind w:firstLine="851"/>
        <w:jc w:val="both"/>
        <w:rPr>
          <w:lang w:eastAsia="en-US"/>
        </w:rPr>
      </w:pPr>
      <w:r w:rsidRPr="00D523EB">
        <w:rPr>
          <w:lang w:eastAsia="en-US"/>
        </w:rPr>
        <w:t>3.</w:t>
      </w:r>
      <w:r w:rsidR="00F41CF0" w:rsidRPr="00D523EB">
        <w:rPr>
          <w:lang w:eastAsia="en-US"/>
        </w:rPr>
        <w:t>4</w:t>
      </w:r>
      <w:r w:rsidR="00C97410">
        <w:rPr>
          <w:lang w:eastAsia="en-US"/>
        </w:rPr>
        <w:t>1</w:t>
      </w:r>
      <w:r w:rsidRPr="00D523EB">
        <w:rPr>
          <w:lang w:eastAsia="en-US"/>
        </w:rPr>
        <w:t>. Записи в зачетных книжках обучающихся и экзаменационных (зачетных) ведомостях должны быть идентичны и соответствовать учебному плану (индивидуальному учебному плану) образовательной программы.</w:t>
      </w:r>
    </w:p>
    <w:p w14:paraId="23D167A0" w14:textId="11FEC6EE" w:rsidR="00052C88" w:rsidRPr="00D523EB" w:rsidRDefault="00052C88" w:rsidP="003D0C72">
      <w:pPr>
        <w:suppressAutoHyphens w:val="0"/>
        <w:ind w:firstLine="851"/>
        <w:jc w:val="both"/>
        <w:rPr>
          <w:lang w:eastAsia="en-US"/>
        </w:rPr>
      </w:pPr>
      <w:r w:rsidRPr="00D523EB">
        <w:rPr>
          <w:lang w:eastAsia="en-US"/>
        </w:rPr>
        <w:t>3.</w:t>
      </w:r>
      <w:r w:rsidR="00F41CF0" w:rsidRPr="00D523EB">
        <w:rPr>
          <w:lang w:eastAsia="en-US"/>
        </w:rPr>
        <w:t>4</w:t>
      </w:r>
      <w:r w:rsidR="00C97410">
        <w:rPr>
          <w:lang w:eastAsia="en-US"/>
        </w:rPr>
        <w:t>2</w:t>
      </w:r>
      <w:r w:rsidRPr="00D523EB">
        <w:rPr>
          <w:lang w:eastAsia="en-US"/>
        </w:rPr>
        <w:t>. Экзаменационная (зачетная) ведомость является основным первичным документом по учету успеваемости обучающихся.</w:t>
      </w:r>
    </w:p>
    <w:p w14:paraId="33813D77" w14:textId="3F394E05" w:rsidR="00052C88" w:rsidRDefault="00052C88" w:rsidP="003D0C72">
      <w:pPr>
        <w:suppressAutoHyphens w:val="0"/>
        <w:ind w:firstLine="851"/>
        <w:jc w:val="both"/>
        <w:rPr>
          <w:lang w:eastAsia="en-US"/>
        </w:rPr>
      </w:pPr>
      <w:r w:rsidRPr="00D523EB">
        <w:rPr>
          <w:lang w:eastAsia="en-US"/>
        </w:rPr>
        <w:t>Экзаменационные (зачетные) ведомости хранятся в учебной части (у заведующих отделениями) как документы строгой отчетности в соответствии с номенклатурой дел. Педагогический работник несет персональную ответственность за правильность оформления экзаменационных (зачетных) ведомостей, зачетных книжек.</w:t>
      </w:r>
    </w:p>
    <w:p w14:paraId="1472E684" w14:textId="1DC21C9C" w:rsidR="004F070D" w:rsidRPr="00D523EB" w:rsidRDefault="004F070D" w:rsidP="003D0C72">
      <w:pPr>
        <w:suppressAutoHyphens w:val="0"/>
        <w:ind w:firstLine="851"/>
        <w:jc w:val="both"/>
        <w:rPr>
          <w:lang w:eastAsia="en-US"/>
        </w:rPr>
      </w:pPr>
      <w:r>
        <w:rPr>
          <w:lang w:eastAsia="en-US"/>
        </w:rPr>
        <w:t>3.4</w:t>
      </w:r>
      <w:r w:rsidR="00C97410">
        <w:rPr>
          <w:lang w:eastAsia="en-US"/>
        </w:rPr>
        <w:t>3</w:t>
      </w:r>
      <w:r>
        <w:rPr>
          <w:lang w:eastAsia="en-US"/>
        </w:rPr>
        <w:t>. Преподаватель обязан предоставить заведующему отделением заполненную ведомость промежуточной аттестации не позднее двух дней с момента её завершения.</w:t>
      </w:r>
    </w:p>
    <w:p w14:paraId="001FDDFE" w14:textId="65EE58CC" w:rsidR="00052C88" w:rsidRPr="00D523EB" w:rsidRDefault="00052C88" w:rsidP="003D0C72">
      <w:pPr>
        <w:suppressAutoHyphens w:val="0"/>
        <w:ind w:firstLine="851"/>
        <w:jc w:val="both"/>
        <w:rPr>
          <w:lang w:eastAsia="en-US"/>
        </w:rPr>
      </w:pPr>
      <w:r w:rsidRPr="00D523EB">
        <w:rPr>
          <w:lang w:eastAsia="en-US"/>
        </w:rPr>
        <w:t>3.</w:t>
      </w:r>
      <w:r w:rsidR="00F41CF0" w:rsidRPr="00D523EB">
        <w:rPr>
          <w:lang w:eastAsia="en-US"/>
        </w:rPr>
        <w:t>4</w:t>
      </w:r>
      <w:r w:rsidR="00C97410">
        <w:rPr>
          <w:lang w:eastAsia="en-US"/>
        </w:rPr>
        <w:t>4</w:t>
      </w:r>
      <w:r w:rsidRPr="00D523EB">
        <w:rPr>
          <w:lang w:eastAsia="en-US"/>
        </w:rPr>
        <w:t>. Обучающиеся, полностью выполнившие требования учебного плана данного курса  года обучения, успешно сдавшие все экзамены и зачеты, защитившие курсовые работы (проекты), отчеты по практикам переводятся на следующий курс  обучения.</w:t>
      </w:r>
    </w:p>
    <w:p w14:paraId="619411FE" w14:textId="01BB9CD1" w:rsidR="00052C88" w:rsidRPr="00D523EB" w:rsidRDefault="00052C88" w:rsidP="003D0C72">
      <w:pPr>
        <w:suppressAutoHyphens w:val="0"/>
        <w:ind w:firstLine="851"/>
        <w:jc w:val="both"/>
        <w:rPr>
          <w:lang w:eastAsia="en-US"/>
        </w:rPr>
      </w:pPr>
      <w:r w:rsidRPr="00D523EB">
        <w:rPr>
          <w:lang w:eastAsia="en-US"/>
        </w:rPr>
        <w:t xml:space="preserve">Обучающиеся, получившие в летнюю сессию неудовлетворительные оценки («не зачтено», «неудовлетворительно») условно переводятся на следующий курс обучения. </w:t>
      </w:r>
      <w:r w:rsidRPr="00D523EB">
        <w:rPr>
          <w:lang w:eastAsia="en-US"/>
        </w:rPr>
        <w:lastRenderedPageBreak/>
        <w:t>Обучающийся после ликвидации академической задолженности считается обучающимся данного курса  обучения.</w:t>
      </w:r>
    </w:p>
    <w:p w14:paraId="08832A60" w14:textId="4194CD7C" w:rsidR="00052C88" w:rsidRPr="00D523EB" w:rsidRDefault="00052C88" w:rsidP="00052C88">
      <w:pPr>
        <w:suppressAutoHyphens w:val="0"/>
        <w:ind w:firstLine="709"/>
        <w:jc w:val="both"/>
        <w:rPr>
          <w:lang w:eastAsia="en-US"/>
        </w:rPr>
      </w:pPr>
      <w:r w:rsidRPr="00D523EB">
        <w:rPr>
          <w:lang w:eastAsia="en-US"/>
        </w:rPr>
        <w:t>Обучающиеся, условно переведенные на следующий курс</w:t>
      </w:r>
      <w:r w:rsidR="00D523EB" w:rsidRPr="00D523EB">
        <w:rPr>
          <w:lang w:eastAsia="en-US"/>
        </w:rPr>
        <w:t xml:space="preserve"> </w:t>
      </w:r>
      <w:r w:rsidRPr="00D523EB">
        <w:rPr>
          <w:lang w:eastAsia="en-US"/>
        </w:rPr>
        <w:t>обучения и не ликвидировавшие академические задолженности в установленные сроки, отчисляются с того курса обучения, где имеются эти задолженности.</w:t>
      </w:r>
    </w:p>
    <w:p w14:paraId="4466E98C" w14:textId="77777777" w:rsidR="00911CFC" w:rsidRPr="00D523EB" w:rsidRDefault="00911CFC" w:rsidP="00F41CF0">
      <w:pPr>
        <w:shd w:val="clear" w:color="auto" w:fill="FFFFFF"/>
        <w:jc w:val="both"/>
      </w:pPr>
    </w:p>
    <w:p w14:paraId="75C94890" w14:textId="39AED8F3" w:rsidR="005209FA" w:rsidRPr="00E24693" w:rsidRDefault="001377EB" w:rsidP="00E2469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</w:rPr>
      </w:pPr>
      <w:r>
        <w:rPr>
          <w:b/>
          <w:color w:val="22272F"/>
        </w:rPr>
        <w:t>4</w:t>
      </w:r>
      <w:r w:rsidR="007A05A0" w:rsidRPr="00E24693">
        <w:rPr>
          <w:b/>
          <w:color w:val="22272F"/>
        </w:rPr>
        <w:t>. Порядок ликвидации академической задолженности</w:t>
      </w:r>
    </w:p>
    <w:p w14:paraId="45F1B3D3" w14:textId="52CBE835" w:rsidR="00861E62" w:rsidRDefault="001377EB" w:rsidP="00E2469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hd w:val="clear" w:color="auto" w:fill="FFFFFF"/>
        </w:rPr>
      </w:pPr>
      <w:r>
        <w:rPr>
          <w:color w:val="22272F"/>
        </w:rPr>
        <w:t>4</w:t>
      </w:r>
      <w:r w:rsidR="007A05A0" w:rsidRPr="00E24693">
        <w:rPr>
          <w:color w:val="22272F"/>
        </w:rPr>
        <w:t>.1.</w:t>
      </w:r>
      <w:r w:rsidR="007A05A0" w:rsidRPr="00E24693">
        <w:rPr>
          <w:b/>
          <w:color w:val="22272F"/>
        </w:rPr>
        <w:t xml:space="preserve"> </w:t>
      </w:r>
      <w:r w:rsidR="00861E62" w:rsidRPr="00E24693">
        <w:rPr>
          <w:color w:val="333333"/>
          <w:shd w:val="clear" w:color="auto" w:fill="FFFFFF"/>
        </w:rPr>
        <w:t>Академической задолженностью признаются неудовлетворительные результаты пр</w:t>
      </w:r>
      <w:r w:rsidR="00547357">
        <w:rPr>
          <w:color w:val="333333"/>
          <w:shd w:val="clear" w:color="auto" w:fill="FFFFFF"/>
        </w:rPr>
        <w:t>омежуточной аттестации по одной</w:t>
      </w:r>
      <w:r w:rsidR="00861E62" w:rsidRPr="00E24693">
        <w:rPr>
          <w:color w:val="333333"/>
          <w:shd w:val="clear" w:color="auto" w:fill="FFFFFF"/>
        </w:rPr>
        <w:t xml:space="preserve"> или нескол</w:t>
      </w:r>
      <w:r w:rsidR="00547357">
        <w:rPr>
          <w:color w:val="333333"/>
          <w:shd w:val="clear" w:color="auto" w:fill="FFFFFF"/>
        </w:rPr>
        <w:t xml:space="preserve">ьким </w:t>
      </w:r>
      <w:r w:rsidR="00861E62" w:rsidRPr="00E24693">
        <w:rPr>
          <w:color w:val="333333"/>
          <w:shd w:val="clear" w:color="auto" w:fill="FFFFFF"/>
        </w:rPr>
        <w:t>дисциплинам (модулям) образовательной программы или непрохождение промежуточной аттестации при</w:t>
      </w:r>
      <w:r w:rsidR="009356FC">
        <w:rPr>
          <w:color w:val="333333"/>
          <w:shd w:val="clear" w:color="auto" w:fill="FFFFFF"/>
        </w:rPr>
        <w:t xml:space="preserve"> отсутствии уважительных причин.</w:t>
      </w:r>
    </w:p>
    <w:p w14:paraId="648C74B3" w14:textId="2FE725F0" w:rsidR="00AC72A8" w:rsidRPr="00E24693" w:rsidRDefault="001377EB" w:rsidP="00E2469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4</w:t>
      </w:r>
      <w:r w:rsidR="00AC72A8">
        <w:rPr>
          <w:color w:val="333333"/>
          <w:shd w:val="clear" w:color="auto" w:fill="FFFFFF"/>
        </w:rPr>
        <w:t>.2. Студент обязан ликвидировать академическую задолженность.</w:t>
      </w:r>
    </w:p>
    <w:p w14:paraId="7B65E911" w14:textId="573D178E" w:rsidR="00572FD6" w:rsidRPr="00E24693" w:rsidRDefault="001377EB" w:rsidP="003905E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rPr>
          <w:color w:val="333333"/>
          <w:shd w:val="clear" w:color="auto" w:fill="FFFFFF"/>
        </w:rPr>
        <w:t>4</w:t>
      </w:r>
      <w:r w:rsidR="00E75A09">
        <w:rPr>
          <w:color w:val="333333"/>
          <w:shd w:val="clear" w:color="auto" w:fill="FFFFFF"/>
        </w:rPr>
        <w:t>.3</w:t>
      </w:r>
      <w:r w:rsidR="00572FD6" w:rsidRPr="00E24693">
        <w:rPr>
          <w:color w:val="333333"/>
          <w:shd w:val="clear" w:color="auto" w:fill="FFFFFF"/>
        </w:rPr>
        <w:t>.</w:t>
      </w:r>
      <w:r w:rsidR="00572FD6" w:rsidRPr="00E24693">
        <w:t xml:space="preserve"> Студенты, не прошедшие промежуточн</w:t>
      </w:r>
      <w:r w:rsidR="005E728C">
        <w:t>ую</w:t>
      </w:r>
      <w:r w:rsidR="00572FD6" w:rsidRPr="00E24693">
        <w:t xml:space="preserve"> аттестаци</w:t>
      </w:r>
      <w:r w:rsidR="005E728C">
        <w:t>ю</w:t>
      </w:r>
      <w:r w:rsidR="00572FD6" w:rsidRPr="00E24693">
        <w:t xml:space="preserve"> по уважительным причинам или имеющие академическую задолженность, переводятся на следующий курс условно.</w:t>
      </w:r>
    </w:p>
    <w:p w14:paraId="0FAB1C8D" w14:textId="2E4BB332" w:rsidR="00EC37DB" w:rsidRPr="00E24693" w:rsidRDefault="001377EB" w:rsidP="00E24693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1A1A1A"/>
        </w:rPr>
      </w:pPr>
      <w:r>
        <w:rPr>
          <w:color w:val="333333"/>
          <w:shd w:val="clear" w:color="auto" w:fill="FFFFFF"/>
        </w:rPr>
        <w:t>4</w:t>
      </w:r>
      <w:r w:rsidR="00E75A09">
        <w:rPr>
          <w:color w:val="333333"/>
          <w:shd w:val="clear" w:color="auto" w:fill="FFFFFF"/>
        </w:rPr>
        <w:t>.4</w:t>
      </w:r>
      <w:r w:rsidR="00861E62" w:rsidRPr="00E24693">
        <w:rPr>
          <w:color w:val="333333"/>
          <w:shd w:val="clear" w:color="auto" w:fill="FFFFFF"/>
        </w:rPr>
        <w:t xml:space="preserve">. </w:t>
      </w:r>
      <w:r w:rsidR="00EC37DB" w:rsidRPr="00E24693">
        <w:t>Повторная промежуточная аттестация проводится не позднее истечения периода времени, составляющего один год после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14:paraId="32730BF0" w14:textId="3CADA25A" w:rsidR="002D1814" w:rsidRDefault="001377EB" w:rsidP="00E2469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>4</w:t>
      </w:r>
      <w:r w:rsidR="00E75A09">
        <w:t>.5</w:t>
      </w:r>
      <w:r w:rsidR="00C13A04" w:rsidRPr="00E24693">
        <w:t>. Колледж,  родители (законные представители) несовершеннолетнего обучающегося, обеспечивающие получение образования по ОП СПО ППССЗ,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14:paraId="029DD14E" w14:textId="0D59A0FB" w:rsidR="00C13A04" w:rsidRPr="00E24693" w:rsidRDefault="001377EB" w:rsidP="00E2469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>4</w:t>
      </w:r>
      <w:r w:rsidR="00E75A09">
        <w:t>.6</w:t>
      </w:r>
      <w:r w:rsidR="002D1814">
        <w:t>. Заведующий отделением должен уведомить студента или</w:t>
      </w:r>
      <w:r w:rsidR="00DF5435">
        <w:t xml:space="preserve"> родителя</w:t>
      </w:r>
      <w:r w:rsidR="002D1814">
        <w:t xml:space="preserve"> </w:t>
      </w:r>
      <w:r w:rsidR="00DF5435">
        <w:t>(</w:t>
      </w:r>
      <w:r w:rsidR="002D1814">
        <w:t>законного представителя</w:t>
      </w:r>
      <w:r w:rsidR="00DF5435">
        <w:t>)</w:t>
      </w:r>
      <w:r w:rsidR="002D1814">
        <w:t xml:space="preserve"> несовершеннолетнего студента под подпись о наличии академической задолженности с указанием дисциплин, ПМ, МДК, УП, ПП и сроков её ликвидации</w:t>
      </w:r>
      <w:r w:rsidR="00DF5435">
        <w:t xml:space="preserve"> (Приложение 1).</w:t>
      </w:r>
      <w:r w:rsidR="006D10F0" w:rsidRPr="00E24693">
        <w:t xml:space="preserve"> </w:t>
      </w:r>
      <w:r w:rsidR="007519A6">
        <w:t>Студент или родители (законный представитель) несовершеннолетнего студента при получении уведомления ставит свою подпись в  Журнале вручения (отправления) уведомления о наличии академической задолженности (Приложение 3). При отправлении уведомления по почте заведующий отделением  фиксирует в Журнале дату и исходящий номер отправления.</w:t>
      </w:r>
    </w:p>
    <w:p w14:paraId="7B734C03" w14:textId="7DE5315E" w:rsidR="00861E62" w:rsidRPr="00E24693" w:rsidRDefault="001377EB" w:rsidP="00E24693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>
        <w:t>4</w:t>
      </w:r>
      <w:r w:rsidR="00E75A09">
        <w:t>.7</w:t>
      </w:r>
      <w:r w:rsidR="00861E62" w:rsidRPr="00E24693">
        <w:t>. По завершении кажд</w:t>
      </w:r>
      <w:r w:rsidR="00566657" w:rsidRPr="00E24693">
        <w:t>ого учебно</w:t>
      </w:r>
      <w:r w:rsidR="00DF5435">
        <w:t>го семестра заведующий отделением</w:t>
      </w:r>
      <w:r w:rsidR="00566657" w:rsidRPr="00E24693">
        <w:t xml:space="preserve">  предоставляе</w:t>
      </w:r>
      <w:r w:rsidR="00861E62" w:rsidRPr="00E24693">
        <w:t xml:space="preserve">т заместителю директора по учебной работе докладные записки с </w:t>
      </w:r>
      <w:r w:rsidR="00AC72A8">
        <w:t>персональным списком студентов</w:t>
      </w:r>
      <w:r w:rsidR="00861E62" w:rsidRPr="00E24693">
        <w:t>, имеющ</w:t>
      </w:r>
      <w:r w:rsidR="00DF5435">
        <w:t>их академические задолженности (Приложение 2)</w:t>
      </w:r>
      <w:r w:rsidR="00861E62" w:rsidRPr="00E24693">
        <w:t>.</w:t>
      </w:r>
    </w:p>
    <w:p w14:paraId="11381584" w14:textId="7651E987" w:rsidR="004673BF" w:rsidRPr="009356FC" w:rsidRDefault="001377EB" w:rsidP="009356FC">
      <w:pPr>
        <w:shd w:val="clear" w:color="auto" w:fill="FFFFFF"/>
        <w:suppressAutoHyphens w:val="0"/>
        <w:ind w:firstLine="851"/>
        <w:jc w:val="both"/>
        <w:rPr>
          <w:color w:val="1A1A1A"/>
          <w:lang w:eastAsia="ru-RU"/>
        </w:rPr>
      </w:pPr>
      <w:r>
        <w:rPr>
          <w:color w:val="1A1A1A"/>
          <w:lang w:eastAsia="ru-RU"/>
        </w:rPr>
        <w:t>4</w:t>
      </w:r>
      <w:r w:rsidR="004673BF" w:rsidRPr="00E24693">
        <w:rPr>
          <w:color w:val="1A1A1A"/>
          <w:lang w:eastAsia="ru-RU"/>
        </w:rPr>
        <w:t>.</w:t>
      </w:r>
      <w:r w:rsidR="00E75A09">
        <w:rPr>
          <w:color w:val="1A1A1A"/>
          <w:lang w:eastAsia="ru-RU"/>
        </w:rPr>
        <w:t>8</w:t>
      </w:r>
      <w:r w:rsidR="004673BF" w:rsidRPr="00E24693">
        <w:rPr>
          <w:color w:val="1A1A1A"/>
          <w:lang w:eastAsia="ru-RU"/>
        </w:rPr>
        <w:t>. Для повторного прохождения промежуточной аттестации с целью</w:t>
      </w:r>
      <w:r w:rsidR="00566657" w:rsidRPr="00E24693">
        <w:rPr>
          <w:color w:val="1A1A1A"/>
          <w:lang w:eastAsia="ru-RU"/>
        </w:rPr>
        <w:t xml:space="preserve"> ли</w:t>
      </w:r>
      <w:r w:rsidR="004673BF" w:rsidRPr="00E24693">
        <w:rPr>
          <w:color w:val="1A1A1A"/>
          <w:lang w:eastAsia="ru-RU"/>
        </w:rPr>
        <w:t xml:space="preserve">квидации академической задолженности  заместителем директора по учебной работе составляется </w:t>
      </w:r>
      <w:r w:rsidR="004673BF" w:rsidRPr="00E24693">
        <w:t>График проведения пов</w:t>
      </w:r>
      <w:r w:rsidR="00F5740E" w:rsidRPr="00E24693">
        <w:t>торной промежуточной аттестации.</w:t>
      </w:r>
    </w:p>
    <w:p w14:paraId="2F9E2E43" w14:textId="1959D891" w:rsidR="00112F44" w:rsidRPr="00E24693" w:rsidRDefault="001377EB" w:rsidP="009356FC">
      <w:pPr>
        <w:ind w:firstLine="851"/>
        <w:jc w:val="both"/>
      </w:pPr>
      <w:r>
        <w:t>4</w:t>
      </w:r>
      <w:r w:rsidR="00E75A09">
        <w:t>.9</w:t>
      </w:r>
      <w:r w:rsidR="00566657" w:rsidRPr="00E24693">
        <w:t xml:space="preserve">. </w:t>
      </w:r>
      <w:r w:rsidR="004673BF" w:rsidRPr="00E24693">
        <w:t xml:space="preserve">График проведения повторной промежуточной аттестации с целью ликвидации академической задолженности утверждается </w:t>
      </w:r>
      <w:r w:rsidR="00112F44" w:rsidRPr="00E24693">
        <w:t>приказом директора</w:t>
      </w:r>
      <w:r w:rsidR="004673BF" w:rsidRPr="00E24693">
        <w:t xml:space="preserve"> колледжа.</w:t>
      </w:r>
    </w:p>
    <w:p w14:paraId="62619ADA" w14:textId="12927600" w:rsidR="00662917" w:rsidRPr="00E24693" w:rsidRDefault="001377EB" w:rsidP="009356FC">
      <w:pPr>
        <w:ind w:firstLine="851"/>
        <w:jc w:val="both"/>
      </w:pPr>
      <w:r>
        <w:t>4</w:t>
      </w:r>
      <w:r w:rsidR="00E75A09">
        <w:t>.10</w:t>
      </w:r>
      <w:r w:rsidR="00566657" w:rsidRPr="00E24693">
        <w:t xml:space="preserve">. </w:t>
      </w:r>
      <w:r w:rsidR="004F070D">
        <w:t>Сроки</w:t>
      </w:r>
      <w:r w:rsidR="00112F44" w:rsidRPr="00E24693">
        <w:t xml:space="preserve"> проведения повторной промежуточной аттестации с целью ликвидации академической задолженности доводится до сведения студента под </w:t>
      </w:r>
      <w:r w:rsidR="00AC72A8">
        <w:t>п</w:t>
      </w:r>
      <w:r w:rsidR="00554A08" w:rsidRPr="00E24693">
        <w:t>о</w:t>
      </w:r>
      <w:r w:rsidR="00AC72A8">
        <w:t>д</w:t>
      </w:r>
      <w:r w:rsidR="00554A08" w:rsidRPr="00E24693">
        <w:t>п</w:t>
      </w:r>
      <w:r w:rsidR="00112F44" w:rsidRPr="00E24693">
        <w:t>ись</w:t>
      </w:r>
    </w:p>
    <w:p w14:paraId="557E8738" w14:textId="108356E2" w:rsidR="006D10F0" w:rsidRPr="00E24693" w:rsidRDefault="001377EB" w:rsidP="009356FC">
      <w:pPr>
        <w:shd w:val="clear" w:color="auto" w:fill="FFFFFF"/>
        <w:ind w:firstLine="851"/>
        <w:jc w:val="both"/>
        <w:rPr>
          <w:color w:val="1A1A1A"/>
          <w:lang w:eastAsia="ru-RU"/>
        </w:rPr>
      </w:pPr>
      <w:r>
        <w:t>4</w:t>
      </w:r>
      <w:r w:rsidR="00E75A09">
        <w:t>.11</w:t>
      </w:r>
      <w:r w:rsidR="00662917" w:rsidRPr="00E24693">
        <w:t>.</w:t>
      </w:r>
      <w:r w:rsidR="00662917" w:rsidRPr="00E24693">
        <w:rPr>
          <w:color w:val="1A1A1A"/>
        </w:rPr>
        <w:t xml:space="preserve"> </w:t>
      </w:r>
      <w:r w:rsidR="00662917" w:rsidRPr="00E24693">
        <w:rPr>
          <w:color w:val="1A1A1A"/>
          <w:lang w:eastAsia="ru-RU"/>
        </w:rPr>
        <w:t>Повторная промежуточная  аттестация</w:t>
      </w:r>
      <w:r w:rsidR="002D1814">
        <w:rPr>
          <w:color w:val="1A1A1A"/>
          <w:lang w:eastAsia="ru-RU"/>
        </w:rPr>
        <w:t xml:space="preserve"> проводится не ранее чем через </w:t>
      </w:r>
      <w:r w:rsidR="003217F2">
        <w:rPr>
          <w:color w:val="1A1A1A"/>
          <w:lang w:eastAsia="ru-RU"/>
        </w:rPr>
        <w:t>30</w:t>
      </w:r>
      <w:r w:rsidR="002D1814">
        <w:rPr>
          <w:color w:val="1A1A1A"/>
          <w:lang w:eastAsia="ru-RU"/>
        </w:rPr>
        <w:t xml:space="preserve"> календарных</w:t>
      </w:r>
      <w:r w:rsidR="00662917" w:rsidRPr="00E24693">
        <w:rPr>
          <w:color w:val="1A1A1A"/>
          <w:lang w:eastAsia="ru-RU"/>
        </w:rPr>
        <w:t xml:space="preserve"> дней после получения неудовлетворительного результата.  Данное время используется студентом для самоподготовки к прохождению повторной процедуры промежуточной аттестации.</w:t>
      </w:r>
    </w:p>
    <w:p w14:paraId="72164A01" w14:textId="0DB43B1B" w:rsidR="00554A08" w:rsidRPr="00E24693" w:rsidRDefault="001377EB" w:rsidP="00E24693">
      <w:pPr>
        <w:ind w:firstLine="851"/>
        <w:jc w:val="both"/>
      </w:pPr>
      <w:r>
        <w:rPr>
          <w:color w:val="1A1A1A"/>
          <w:lang w:eastAsia="ru-RU"/>
        </w:rPr>
        <w:t>4</w:t>
      </w:r>
      <w:r w:rsidR="00E75A09">
        <w:rPr>
          <w:color w:val="1A1A1A"/>
          <w:lang w:eastAsia="ru-RU"/>
        </w:rPr>
        <w:t>.12</w:t>
      </w:r>
      <w:r w:rsidR="003622DA" w:rsidRPr="00E24693">
        <w:rPr>
          <w:color w:val="1A1A1A"/>
          <w:lang w:eastAsia="ru-RU"/>
        </w:rPr>
        <w:t xml:space="preserve">. </w:t>
      </w:r>
      <w:r w:rsidR="003622DA" w:rsidRPr="00E24693">
        <w:t>К проведению процедуры повторной промежуточной аттестации заведующий отделением формирует</w:t>
      </w:r>
      <w:r w:rsidR="00AC72A8">
        <w:t xml:space="preserve"> </w:t>
      </w:r>
      <w:r w:rsidR="003622DA" w:rsidRPr="00E24693">
        <w:t>ведомости пов</w:t>
      </w:r>
      <w:r w:rsidR="00554A08" w:rsidRPr="00E24693">
        <w:t>торной промежуточной аттестации</w:t>
      </w:r>
      <w:r w:rsidR="00502602">
        <w:t xml:space="preserve"> № 1</w:t>
      </w:r>
      <w:r w:rsidR="00554A08" w:rsidRPr="00E24693">
        <w:t>.</w:t>
      </w:r>
      <w:r w:rsidR="00AC72A8">
        <w:t xml:space="preserve"> </w:t>
      </w:r>
    </w:p>
    <w:p w14:paraId="5C220052" w14:textId="0EFA9636" w:rsidR="00662917" w:rsidRPr="00E24693" w:rsidRDefault="001377EB" w:rsidP="00E24693">
      <w:pPr>
        <w:ind w:firstLine="851"/>
        <w:jc w:val="both"/>
      </w:pPr>
      <w:r>
        <w:rPr>
          <w:color w:val="1A1A1A"/>
          <w:lang w:eastAsia="ru-RU"/>
        </w:rPr>
        <w:lastRenderedPageBreak/>
        <w:t>4</w:t>
      </w:r>
      <w:r w:rsidR="00E75A09">
        <w:rPr>
          <w:color w:val="1A1A1A"/>
          <w:lang w:eastAsia="ru-RU"/>
        </w:rPr>
        <w:t>.13</w:t>
      </w:r>
      <w:r w:rsidR="00662917" w:rsidRPr="00E24693">
        <w:rPr>
          <w:color w:val="1A1A1A"/>
          <w:lang w:eastAsia="ru-RU"/>
        </w:rPr>
        <w:t>. Положительные  результаты повт</w:t>
      </w:r>
      <w:r w:rsidR="00BA4914">
        <w:rPr>
          <w:color w:val="1A1A1A"/>
          <w:lang w:eastAsia="ru-RU"/>
        </w:rPr>
        <w:t xml:space="preserve">орной </w:t>
      </w:r>
      <w:r w:rsidR="005E728C">
        <w:rPr>
          <w:color w:val="1A1A1A"/>
          <w:lang w:eastAsia="ru-RU"/>
        </w:rPr>
        <w:t xml:space="preserve">промежуточной аттестации </w:t>
      </w:r>
      <w:r w:rsidR="00662917" w:rsidRPr="00E24693">
        <w:rPr>
          <w:color w:val="1A1A1A"/>
          <w:lang w:eastAsia="ru-RU"/>
        </w:rPr>
        <w:t xml:space="preserve">фиксируются в </w:t>
      </w:r>
      <w:r w:rsidR="00554A08" w:rsidRPr="00E24693">
        <w:rPr>
          <w:color w:val="1A1A1A"/>
          <w:lang w:eastAsia="ru-RU"/>
        </w:rPr>
        <w:t xml:space="preserve"> </w:t>
      </w:r>
      <w:r w:rsidR="00662917" w:rsidRPr="00E24693">
        <w:rPr>
          <w:color w:val="1A1A1A"/>
          <w:lang w:eastAsia="ru-RU"/>
        </w:rPr>
        <w:t>ведомости</w:t>
      </w:r>
      <w:r w:rsidR="00C05DCD" w:rsidRPr="00E24693">
        <w:t>, зачётной книжке студента. Неудовлетворительный результат</w:t>
      </w:r>
      <w:r w:rsidR="00AC72A8">
        <w:t xml:space="preserve"> или неявка</w:t>
      </w:r>
      <w:r w:rsidR="00C05DCD" w:rsidRPr="00E24693">
        <w:t xml:space="preserve"> фиксируется только в ведомости.</w:t>
      </w:r>
    </w:p>
    <w:p w14:paraId="1F7342A7" w14:textId="1C869CB9" w:rsidR="002A2F6B" w:rsidRPr="00E24693" w:rsidRDefault="001377EB" w:rsidP="00F24931">
      <w:pPr>
        <w:shd w:val="clear" w:color="auto" w:fill="FFFFFF"/>
        <w:ind w:firstLine="851"/>
        <w:jc w:val="both"/>
        <w:rPr>
          <w:color w:val="22272F"/>
        </w:rPr>
      </w:pPr>
      <w:r>
        <w:t>4</w:t>
      </w:r>
      <w:r w:rsidR="00E75A09">
        <w:t>.14</w:t>
      </w:r>
      <w:r w:rsidR="002A2F6B" w:rsidRPr="00E24693">
        <w:t xml:space="preserve">. </w:t>
      </w:r>
      <w:r w:rsidR="00AC72A8">
        <w:rPr>
          <w:color w:val="22272F"/>
        </w:rPr>
        <w:t xml:space="preserve">При </w:t>
      </w:r>
      <w:r w:rsidR="002A2F6B" w:rsidRPr="00E24693">
        <w:rPr>
          <w:color w:val="22272F"/>
        </w:rPr>
        <w:t xml:space="preserve">получении неудовлетворительной </w:t>
      </w:r>
      <w:r w:rsidR="003622DA" w:rsidRPr="00E24693">
        <w:rPr>
          <w:color w:val="22272F"/>
        </w:rPr>
        <w:t>о</w:t>
      </w:r>
      <w:r w:rsidR="002A2F6B" w:rsidRPr="00E24693">
        <w:rPr>
          <w:color w:val="22272F"/>
        </w:rPr>
        <w:t>ценки за</w:t>
      </w:r>
      <w:r w:rsidR="00AC72A8">
        <w:rPr>
          <w:color w:val="22272F"/>
        </w:rPr>
        <w:t xml:space="preserve"> повторную </w:t>
      </w:r>
      <w:r w:rsidR="002A2F6B" w:rsidRPr="00E24693">
        <w:rPr>
          <w:color w:val="22272F"/>
        </w:rPr>
        <w:t xml:space="preserve"> промежуточную аттестацию</w:t>
      </w:r>
      <w:r w:rsidR="00BA4914">
        <w:rPr>
          <w:color w:val="22272F"/>
        </w:rPr>
        <w:t xml:space="preserve"> № 1</w:t>
      </w:r>
      <w:r w:rsidR="002A2F6B" w:rsidRPr="00E24693">
        <w:rPr>
          <w:color w:val="22272F"/>
        </w:rPr>
        <w:t xml:space="preserve"> </w:t>
      </w:r>
      <w:r w:rsidR="00BA4914">
        <w:rPr>
          <w:color w:val="22272F"/>
        </w:rPr>
        <w:t xml:space="preserve">студенту </w:t>
      </w:r>
      <w:r w:rsidR="00AC72A8">
        <w:rPr>
          <w:color w:val="22272F"/>
        </w:rPr>
        <w:t xml:space="preserve"> устанавливается </w:t>
      </w:r>
      <w:r w:rsidR="00BA4914">
        <w:rPr>
          <w:color w:val="22272F"/>
        </w:rPr>
        <w:t xml:space="preserve">дополнительный </w:t>
      </w:r>
      <w:r w:rsidR="00AC72A8">
        <w:rPr>
          <w:color w:val="22272F"/>
        </w:rPr>
        <w:t xml:space="preserve"> срок для ликвидации академ</w:t>
      </w:r>
      <w:r w:rsidR="00BA4914">
        <w:rPr>
          <w:color w:val="22272F"/>
        </w:rPr>
        <w:t xml:space="preserve">ической задолженности не менее </w:t>
      </w:r>
      <w:r w:rsidR="00496596">
        <w:rPr>
          <w:color w:val="22272F"/>
        </w:rPr>
        <w:t>30</w:t>
      </w:r>
      <w:r w:rsidR="00AC72A8">
        <w:rPr>
          <w:color w:val="22272F"/>
        </w:rPr>
        <w:t xml:space="preserve"> </w:t>
      </w:r>
      <w:r w:rsidR="00F24931">
        <w:rPr>
          <w:color w:val="22272F"/>
        </w:rPr>
        <w:t>дней.</w:t>
      </w:r>
    </w:p>
    <w:p w14:paraId="23D0B39F" w14:textId="26ABE15D" w:rsidR="002A2F6B" w:rsidRPr="00E24693" w:rsidRDefault="001377EB" w:rsidP="00E24693">
      <w:pPr>
        <w:shd w:val="clear" w:color="auto" w:fill="FFFFFF"/>
        <w:ind w:firstLine="851"/>
        <w:jc w:val="both"/>
        <w:rPr>
          <w:color w:val="22272F"/>
        </w:rPr>
      </w:pPr>
      <w:r>
        <w:rPr>
          <w:color w:val="22272F"/>
        </w:rPr>
        <w:t>4</w:t>
      </w:r>
      <w:r w:rsidR="00E75A09">
        <w:rPr>
          <w:color w:val="22272F"/>
        </w:rPr>
        <w:t>.15</w:t>
      </w:r>
      <w:r w:rsidR="002A2F6B" w:rsidRPr="00E24693">
        <w:rPr>
          <w:color w:val="22272F"/>
        </w:rPr>
        <w:t>. Приказом директора колледжа утверждается</w:t>
      </w:r>
      <w:r w:rsidR="00F24931">
        <w:rPr>
          <w:color w:val="22272F"/>
        </w:rPr>
        <w:t xml:space="preserve"> состав комиссии и дата проведения </w:t>
      </w:r>
      <w:r w:rsidR="002A2F6B" w:rsidRPr="00E24693">
        <w:rPr>
          <w:color w:val="22272F"/>
        </w:rPr>
        <w:t>процедуры повторной промежуточной аттестации</w:t>
      </w:r>
      <w:r w:rsidR="00554A08" w:rsidRPr="00E24693">
        <w:rPr>
          <w:color w:val="22272F"/>
        </w:rPr>
        <w:t xml:space="preserve"> </w:t>
      </w:r>
      <w:r w:rsidR="00BB44CE" w:rsidRPr="00E24693">
        <w:rPr>
          <w:color w:val="22272F"/>
        </w:rPr>
        <w:t>№</w:t>
      </w:r>
      <w:r w:rsidR="00554A08" w:rsidRPr="00E24693">
        <w:rPr>
          <w:color w:val="22272F"/>
        </w:rPr>
        <w:t xml:space="preserve"> 2</w:t>
      </w:r>
      <w:r w:rsidR="003622DA" w:rsidRPr="00E24693">
        <w:rPr>
          <w:color w:val="22272F"/>
        </w:rPr>
        <w:t>.</w:t>
      </w:r>
    </w:p>
    <w:p w14:paraId="1887A205" w14:textId="0DE08425" w:rsidR="00C05DCD" w:rsidRPr="00E24693" w:rsidRDefault="001377EB" w:rsidP="00E24693">
      <w:pPr>
        <w:shd w:val="clear" w:color="auto" w:fill="FFFFFF"/>
        <w:ind w:firstLine="851"/>
        <w:jc w:val="both"/>
      </w:pPr>
      <w:r>
        <w:rPr>
          <w:color w:val="22272F"/>
        </w:rPr>
        <w:t>4</w:t>
      </w:r>
      <w:r w:rsidR="00E75A09">
        <w:rPr>
          <w:color w:val="22272F"/>
        </w:rPr>
        <w:t>.16</w:t>
      </w:r>
      <w:r w:rsidR="002A2F6B" w:rsidRPr="00E24693">
        <w:rPr>
          <w:color w:val="22272F"/>
        </w:rPr>
        <w:t xml:space="preserve">. В состав комиссии включаются: </w:t>
      </w:r>
      <w:r w:rsidR="00BA4914">
        <w:t>преподаватель дисциплины,  ПМ</w:t>
      </w:r>
      <w:r w:rsidR="00C05DCD" w:rsidRPr="00E24693">
        <w:t xml:space="preserve">; председатель цикловой </w:t>
      </w:r>
      <w:r w:rsidR="00554A08" w:rsidRPr="00E24693">
        <w:t xml:space="preserve">методической </w:t>
      </w:r>
      <w:r w:rsidR="00C05DCD" w:rsidRPr="00E24693">
        <w:t>комиссии;  заместит</w:t>
      </w:r>
      <w:r w:rsidR="002A2F6B" w:rsidRPr="00E24693">
        <w:t>ель директора по учебной работе или заместитель директора по производственному обучению.</w:t>
      </w:r>
    </w:p>
    <w:p w14:paraId="7220AF4B" w14:textId="77777777" w:rsidR="005E728C" w:rsidRDefault="001377EB" w:rsidP="005E728C">
      <w:pPr>
        <w:shd w:val="clear" w:color="auto" w:fill="FFFFFF"/>
        <w:ind w:firstLine="851"/>
        <w:jc w:val="both"/>
      </w:pPr>
      <w:r>
        <w:t>4</w:t>
      </w:r>
      <w:r w:rsidR="00E75A09">
        <w:t>.17</w:t>
      </w:r>
      <w:r w:rsidR="00554A08" w:rsidRPr="00E24693">
        <w:t>. Результаты</w:t>
      </w:r>
      <w:r w:rsidR="00BA4914">
        <w:t xml:space="preserve"> ликвидации академической задолженности</w:t>
      </w:r>
      <w:r w:rsidR="00F24931">
        <w:t xml:space="preserve"> фиксируются в</w:t>
      </w:r>
      <w:r w:rsidR="00554A08" w:rsidRPr="00E24693">
        <w:t xml:space="preserve"> ведомости повторной промежуточной аттестации</w:t>
      </w:r>
      <w:r w:rsidR="00BA4914">
        <w:t xml:space="preserve"> № 2 и </w:t>
      </w:r>
      <w:r w:rsidR="00BB44CE" w:rsidRPr="00E24693">
        <w:t xml:space="preserve"> зачётной книжке студента (при положительном результате).</w:t>
      </w:r>
    </w:p>
    <w:p w14:paraId="356676E8" w14:textId="05FF45B4" w:rsidR="00BB44CE" w:rsidRPr="005E728C" w:rsidRDefault="005E728C" w:rsidP="005E728C">
      <w:pPr>
        <w:shd w:val="clear" w:color="auto" w:fill="FFFFFF"/>
        <w:ind w:firstLine="851"/>
        <w:jc w:val="both"/>
      </w:pPr>
      <w:r>
        <w:t>4.18</w:t>
      </w:r>
      <w:r w:rsidR="00BB44CE" w:rsidRPr="00E24693">
        <w:t>. Студент, получивший неудовлетворительную оценку при прохождении повторной промежуточной аттестации № 2</w:t>
      </w:r>
      <w:r w:rsidR="00BA4914">
        <w:t xml:space="preserve">, </w:t>
      </w:r>
      <w:r w:rsidR="00BB44CE" w:rsidRPr="00E24693">
        <w:t xml:space="preserve"> отчисляется из колледжа</w:t>
      </w:r>
      <w:r w:rsidR="00572FD6" w:rsidRPr="00E24693">
        <w:t xml:space="preserve"> п</w:t>
      </w:r>
      <w:r w:rsidR="00572FD6" w:rsidRPr="00E24693">
        <w:rPr>
          <w:color w:val="22272F"/>
        </w:rPr>
        <w:t>риказом директора, как не выполнивший обязанностей по добросовестному освоению образовательной программы и выполнению учебного плана.</w:t>
      </w:r>
    </w:p>
    <w:p w14:paraId="36EC6053" w14:textId="01360E11" w:rsidR="00BB44CE" w:rsidRPr="00E24693" w:rsidRDefault="001377EB" w:rsidP="00E24693">
      <w:pPr>
        <w:shd w:val="clear" w:color="auto" w:fill="FFFFFF"/>
        <w:ind w:firstLine="851"/>
        <w:jc w:val="both"/>
      </w:pPr>
      <w:r>
        <w:t>4</w:t>
      </w:r>
      <w:r w:rsidR="00E75A09">
        <w:t>.1</w:t>
      </w:r>
      <w:r w:rsidR="005E728C">
        <w:t>9</w:t>
      </w:r>
      <w:r w:rsidR="00BB44CE" w:rsidRPr="00E24693">
        <w:t>. Срок ликвидации академической задолженности может быть продлен в исключительных случаях, при наличии уважительных причин подтвержденных документально по личному заявлению. К заявлению обучающегося прилагаются документы, подтверждающие ув</w:t>
      </w:r>
      <w:r w:rsidR="00572FD6" w:rsidRPr="00E24693">
        <w:t>ажительные причины для отсрочки (</w:t>
      </w:r>
      <w:r w:rsidR="00572FD6" w:rsidRPr="00E24693">
        <w:rPr>
          <w:color w:val="22272F"/>
        </w:rPr>
        <w:t>болезнь, подтвержденная справкой медицинской организации</w:t>
      </w:r>
      <w:r w:rsidR="00E24693" w:rsidRPr="00E24693">
        <w:rPr>
          <w:color w:val="22272F"/>
        </w:rPr>
        <w:t>, отпуск по беременности и родам</w:t>
      </w:r>
      <w:r w:rsidR="00BA4914">
        <w:rPr>
          <w:color w:val="22272F"/>
        </w:rPr>
        <w:t>, повестка</w:t>
      </w:r>
      <w:r w:rsidR="00E24693" w:rsidRPr="00E24693">
        <w:rPr>
          <w:color w:val="22272F"/>
        </w:rPr>
        <w:t xml:space="preserve"> в военкомат, </w:t>
      </w:r>
      <w:r w:rsidR="00BA4914">
        <w:rPr>
          <w:color w:val="22272F"/>
        </w:rPr>
        <w:t xml:space="preserve">суд </w:t>
      </w:r>
      <w:r w:rsidR="00E24693" w:rsidRPr="00E24693">
        <w:rPr>
          <w:color w:val="22272F"/>
        </w:rPr>
        <w:t>и другие обстоятельства непреодолимой силы</w:t>
      </w:r>
      <w:r w:rsidR="00572FD6" w:rsidRPr="00E24693">
        <w:rPr>
          <w:color w:val="22272F"/>
        </w:rPr>
        <w:t>)</w:t>
      </w:r>
      <w:r w:rsidR="00E24693" w:rsidRPr="00E24693">
        <w:rPr>
          <w:color w:val="22272F"/>
        </w:rPr>
        <w:t>.</w:t>
      </w:r>
    </w:p>
    <w:p w14:paraId="253812EA" w14:textId="1C1B3459" w:rsidR="00BB44CE" w:rsidRDefault="001377EB" w:rsidP="00E24693">
      <w:pPr>
        <w:shd w:val="clear" w:color="auto" w:fill="FFFFFF"/>
        <w:ind w:firstLine="851"/>
        <w:jc w:val="both"/>
      </w:pPr>
      <w:r>
        <w:t>4</w:t>
      </w:r>
      <w:r w:rsidR="00E75A09">
        <w:t>.</w:t>
      </w:r>
      <w:r w:rsidR="005E728C">
        <w:t>20</w:t>
      </w:r>
      <w:r w:rsidR="00BB44CE" w:rsidRPr="00E24693">
        <w:t xml:space="preserve">. Продление срока ликвидации академической задолженности при наличии уважительных причин не может превышать </w:t>
      </w:r>
      <w:r w:rsidR="00496596">
        <w:t>30 дней</w:t>
      </w:r>
      <w:r w:rsidR="00BB44CE" w:rsidRPr="00E24693">
        <w:t xml:space="preserve"> с момента устранения обстоятельств, явившихся препятствием для прохождения</w:t>
      </w:r>
      <w:r w:rsidR="00502602">
        <w:t xml:space="preserve"> повторной</w:t>
      </w:r>
      <w:r w:rsidR="00BB44CE" w:rsidRPr="00E24693">
        <w:t xml:space="preserve"> промежуточной аттестации в соответствии с графиком ликвидации академической задолженности.</w:t>
      </w:r>
    </w:p>
    <w:p w14:paraId="733A6EC6" w14:textId="4505D0CE" w:rsidR="00CF118D" w:rsidRPr="00E24693" w:rsidRDefault="001377EB" w:rsidP="00E24693">
      <w:pPr>
        <w:shd w:val="clear" w:color="auto" w:fill="FFFFFF"/>
        <w:ind w:firstLine="851"/>
        <w:jc w:val="both"/>
        <w:rPr>
          <w:color w:val="22272F"/>
        </w:rPr>
      </w:pPr>
      <w:r>
        <w:t>4</w:t>
      </w:r>
      <w:r w:rsidR="00E75A09">
        <w:t>.2</w:t>
      </w:r>
      <w:r w:rsidR="005E728C">
        <w:t>1</w:t>
      </w:r>
      <w:r w:rsidR="00CF118D">
        <w:t>.</w:t>
      </w:r>
      <w:r w:rsidR="00CF118D" w:rsidRPr="00CF118D">
        <w:t xml:space="preserve"> </w:t>
      </w:r>
      <w:r w:rsidR="00CF118D">
        <w:t>Для обучающихся выпускных курсов срок ликвидации</w:t>
      </w:r>
      <w:r w:rsidR="00F24931">
        <w:t xml:space="preserve"> академической</w:t>
      </w:r>
      <w:r w:rsidR="00CF118D">
        <w:t xml:space="preserve"> задолженности  устанавливается не менее чем за 35 дней до начала ГИА.</w:t>
      </w:r>
    </w:p>
    <w:p w14:paraId="23B8A4FB" w14:textId="77777777" w:rsidR="004A3258" w:rsidRDefault="004A3258" w:rsidP="00664E2E">
      <w:pPr>
        <w:pStyle w:val="a7"/>
        <w:tabs>
          <w:tab w:val="left" w:pos="1145"/>
        </w:tabs>
        <w:ind w:left="0" w:right="407"/>
        <w:jc w:val="both"/>
        <w:rPr>
          <w:rFonts w:ascii="PT Serif" w:hAnsi="PT Serif"/>
          <w:color w:val="22272F"/>
          <w:sz w:val="23"/>
          <w:szCs w:val="23"/>
        </w:rPr>
      </w:pPr>
    </w:p>
    <w:p w14:paraId="7D9DFF2E" w14:textId="76671C46" w:rsidR="004A3258" w:rsidRDefault="001377EB" w:rsidP="00014FD1">
      <w:pPr>
        <w:pStyle w:val="a7"/>
        <w:tabs>
          <w:tab w:val="left" w:pos="1145"/>
        </w:tabs>
        <w:ind w:left="0" w:right="407"/>
        <w:jc w:val="center"/>
        <w:rPr>
          <w:b/>
        </w:rPr>
      </w:pPr>
      <w:r>
        <w:rPr>
          <w:b/>
        </w:rPr>
        <w:t>5</w:t>
      </w:r>
      <w:r w:rsidR="00014FD1">
        <w:rPr>
          <w:b/>
        </w:rPr>
        <w:t xml:space="preserve">. Повышение положительной оценки с целью </w:t>
      </w:r>
      <w:r w:rsidR="00656ED8">
        <w:rPr>
          <w:b/>
        </w:rPr>
        <w:t>углубления</w:t>
      </w:r>
      <w:r w:rsidR="00014FD1">
        <w:rPr>
          <w:b/>
        </w:rPr>
        <w:t xml:space="preserve"> знаний</w:t>
      </w:r>
    </w:p>
    <w:p w14:paraId="31538B49" w14:textId="571C7CD4" w:rsidR="00014FD1" w:rsidRDefault="00D57B50" w:rsidP="00E75A09">
      <w:pPr>
        <w:pStyle w:val="a7"/>
        <w:tabs>
          <w:tab w:val="left" w:pos="1145"/>
        </w:tabs>
        <w:ind w:left="0" w:right="-1" w:firstLine="851"/>
        <w:jc w:val="both"/>
      </w:pPr>
      <w:r>
        <w:t>5</w:t>
      </w:r>
      <w:r w:rsidR="00014FD1">
        <w:t>.1. По завершении промежуточной аттестации на последнем курсе на основании письменного заявления студента, представления заведующего отделением допускается повторная промежуточная аттестация</w:t>
      </w:r>
      <w:r w:rsidR="009001FC">
        <w:t xml:space="preserve"> на повышение положительной оценки</w:t>
      </w:r>
      <w:r w:rsidR="009001FC" w:rsidRPr="009001FC">
        <w:t xml:space="preserve"> </w:t>
      </w:r>
      <w:r w:rsidR="009001FC">
        <w:t>с целью углубления знаний</w:t>
      </w:r>
      <w:r w:rsidR="00014FD1">
        <w:t xml:space="preserve"> не более ч</w:t>
      </w:r>
      <w:r w:rsidR="004832B1">
        <w:t>ем по одной дисциплине, МДК, ПМ.</w:t>
      </w:r>
    </w:p>
    <w:p w14:paraId="6D1347DC" w14:textId="0F27328A" w:rsidR="004832B1" w:rsidRPr="004832B1" w:rsidRDefault="00D57B50" w:rsidP="00E75A09">
      <w:pPr>
        <w:pStyle w:val="a7"/>
        <w:tabs>
          <w:tab w:val="left" w:pos="1145"/>
        </w:tabs>
        <w:ind w:left="0" w:right="-1" w:firstLine="851"/>
        <w:jc w:val="both"/>
      </w:pPr>
      <w:r>
        <w:t>5</w:t>
      </w:r>
      <w:r w:rsidR="004832B1">
        <w:t xml:space="preserve">.2. </w:t>
      </w:r>
      <w:r w:rsidR="004832B1" w:rsidRPr="00E24693">
        <w:rPr>
          <w:color w:val="22272F"/>
        </w:rPr>
        <w:t>Приказом директора колледжа утверждается</w:t>
      </w:r>
      <w:r w:rsidR="004832B1">
        <w:rPr>
          <w:color w:val="22272F"/>
        </w:rPr>
        <w:t xml:space="preserve"> состав комиссии и дата проведения </w:t>
      </w:r>
      <w:r w:rsidR="004832B1" w:rsidRPr="00E24693">
        <w:rPr>
          <w:color w:val="22272F"/>
        </w:rPr>
        <w:t>процедуры повторной промежуточной аттестации</w:t>
      </w:r>
      <w:r w:rsidR="009001FC">
        <w:rPr>
          <w:color w:val="22272F"/>
        </w:rPr>
        <w:t xml:space="preserve"> </w:t>
      </w:r>
      <w:r w:rsidR="009001FC">
        <w:t>на повышение положительной оценки</w:t>
      </w:r>
      <w:r w:rsidR="004832B1">
        <w:rPr>
          <w:color w:val="22272F"/>
        </w:rPr>
        <w:t xml:space="preserve"> с целью </w:t>
      </w:r>
      <w:r w:rsidR="004832B1" w:rsidRPr="004832B1">
        <w:t>углубления знаний</w:t>
      </w:r>
      <w:r w:rsidR="009001FC">
        <w:t>.</w:t>
      </w:r>
    </w:p>
    <w:p w14:paraId="17B8A2AF" w14:textId="0DAE391B" w:rsidR="004832B1" w:rsidRDefault="00D57B50" w:rsidP="00E75A09">
      <w:pPr>
        <w:pStyle w:val="a7"/>
        <w:tabs>
          <w:tab w:val="left" w:pos="1145"/>
        </w:tabs>
        <w:ind w:left="0" w:right="-1" w:firstLine="851"/>
        <w:jc w:val="both"/>
      </w:pPr>
      <w:r>
        <w:t>5</w:t>
      </w:r>
      <w:r w:rsidR="004832B1">
        <w:t>.3</w:t>
      </w:r>
      <w:r w:rsidR="00656ED8">
        <w:t>.</w:t>
      </w:r>
      <w:r w:rsidR="004832B1">
        <w:t xml:space="preserve"> </w:t>
      </w:r>
      <w:r w:rsidR="004832B1" w:rsidRPr="00E24693">
        <w:rPr>
          <w:color w:val="22272F"/>
        </w:rPr>
        <w:t xml:space="preserve">В состав комиссии включаются: </w:t>
      </w:r>
      <w:r w:rsidR="004832B1">
        <w:t>преподаватель дисциплины,  ПМ</w:t>
      </w:r>
      <w:r w:rsidR="004832B1" w:rsidRPr="00E24693">
        <w:t>; председатель цикловой методической комиссии;  заместитель директора по учебной работе или заместитель директора по производственному обучению</w:t>
      </w:r>
    </w:p>
    <w:p w14:paraId="2145CC72" w14:textId="53EAC939" w:rsidR="00656ED8" w:rsidRDefault="00D57B50" w:rsidP="00E75A09">
      <w:pPr>
        <w:pStyle w:val="a7"/>
        <w:tabs>
          <w:tab w:val="left" w:pos="1145"/>
        </w:tabs>
        <w:ind w:left="0" w:right="-1" w:firstLine="851"/>
        <w:jc w:val="both"/>
      </w:pPr>
      <w:r>
        <w:t>5</w:t>
      </w:r>
      <w:r w:rsidR="009001FC">
        <w:t xml:space="preserve">.4. </w:t>
      </w:r>
      <w:r w:rsidR="004832B1">
        <w:t xml:space="preserve">Результат повторной промежуточной аттестации </w:t>
      </w:r>
      <w:r w:rsidR="00E75A09">
        <w:t>на повышение положительной оценки</w:t>
      </w:r>
      <w:r w:rsidR="00E75A09">
        <w:rPr>
          <w:color w:val="22272F"/>
        </w:rPr>
        <w:t xml:space="preserve"> с целью </w:t>
      </w:r>
      <w:r w:rsidR="00E75A09">
        <w:t xml:space="preserve">углубления знаний </w:t>
      </w:r>
      <w:r w:rsidR="004832B1">
        <w:t>фиксируется в ведомости и зачётной книжке студента.</w:t>
      </w:r>
    </w:p>
    <w:p w14:paraId="1939D575" w14:textId="77A6587D" w:rsidR="00664E2E" w:rsidRPr="00D57B50" w:rsidRDefault="00D57B50" w:rsidP="00D57B50">
      <w:pPr>
        <w:pStyle w:val="a7"/>
        <w:tabs>
          <w:tab w:val="left" w:pos="1145"/>
        </w:tabs>
        <w:ind w:left="0" w:right="-1" w:firstLine="851"/>
        <w:jc w:val="both"/>
      </w:pPr>
      <w:r>
        <w:t>5</w:t>
      </w:r>
      <w:r w:rsidR="004832B1">
        <w:t>.</w:t>
      </w:r>
      <w:r>
        <w:t>5</w:t>
      </w:r>
      <w:r w:rsidR="004832B1">
        <w:t xml:space="preserve">. Результаты аттестации производственных практик, экзамена квалификационного повторной процедуре промежуточной аттестации </w:t>
      </w:r>
      <w:r w:rsidR="009001FC">
        <w:t xml:space="preserve">на повышение положительной оценки с целью углубления знаний </w:t>
      </w:r>
      <w:r w:rsidR="004832B1">
        <w:t>не подлежат.</w:t>
      </w:r>
    </w:p>
    <w:p w14:paraId="5ABE9DE1" w14:textId="77777777" w:rsidR="007A5023" w:rsidRDefault="007A5023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07EDA421" w14:textId="13F7C019" w:rsidR="001377EB" w:rsidRPr="001377EB" w:rsidRDefault="00D57B50" w:rsidP="001377EB">
      <w:pPr>
        <w:tabs>
          <w:tab w:val="left" w:pos="0"/>
        </w:tabs>
        <w:suppressAutoHyphens w:val="0"/>
        <w:spacing w:line="276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</w:t>
      </w:r>
      <w:r w:rsidR="001377EB" w:rsidRPr="001377EB">
        <w:rPr>
          <w:b/>
          <w:bCs/>
          <w:lang w:eastAsia="en-US"/>
        </w:rPr>
        <w:t xml:space="preserve">. Особенности организации текущего контроля успеваемости </w:t>
      </w:r>
    </w:p>
    <w:p w14:paraId="42BE47DA" w14:textId="77777777" w:rsidR="001377EB" w:rsidRPr="001377EB" w:rsidRDefault="001377EB" w:rsidP="001377EB">
      <w:pPr>
        <w:tabs>
          <w:tab w:val="left" w:pos="0"/>
        </w:tabs>
        <w:suppressAutoHyphens w:val="0"/>
        <w:spacing w:line="276" w:lineRule="auto"/>
        <w:jc w:val="center"/>
        <w:rPr>
          <w:b/>
          <w:bCs/>
          <w:lang w:eastAsia="en-US"/>
        </w:rPr>
      </w:pPr>
      <w:r w:rsidRPr="001377EB">
        <w:rPr>
          <w:b/>
          <w:bCs/>
          <w:lang w:eastAsia="en-US"/>
        </w:rPr>
        <w:t>и промежуточной аттестации инвалидов и лиц с ограниченными возможностями здоровья</w:t>
      </w:r>
    </w:p>
    <w:p w14:paraId="18D74313" w14:textId="5EC5C0A2" w:rsidR="001377EB" w:rsidRPr="001377EB" w:rsidRDefault="00D57B50" w:rsidP="001377EB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1377EB" w:rsidRPr="001377EB">
        <w:rPr>
          <w:lang w:eastAsia="en-US"/>
        </w:rPr>
        <w:t>.1. Содержание текущего контроля успеваемости и промежуточной аттестации и условия их организации для обучающихся с ограниченными возможностями здоровья определяются адаптированными оценочными средствами (при необходимости для обучения указанных обучающихся), а для инвалидов также в соответствии с индивидуальной программой реабилитации инвалида.</w:t>
      </w:r>
    </w:p>
    <w:p w14:paraId="1534F151" w14:textId="229E5584" w:rsidR="001377EB" w:rsidRPr="001377EB" w:rsidRDefault="00D57B50" w:rsidP="001377EB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1377EB" w:rsidRPr="001377EB">
        <w:rPr>
          <w:lang w:eastAsia="en-US"/>
        </w:rPr>
        <w:t>.2. Организация текущего контроля успеваемости и промежуточной аттестации обучающихся-инвалидов и обучающихся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обучающихся.</w:t>
      </w:r>
    </w:p>
    <w:p w14:paraId="2B1A79DB" w14:textId="4BAFDAE9" w:rsidR="001377EB" w:rsidRPr="001377EB" w:rsidRDefault="00D57B50" w:rsidP="001377EB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1377EB" w:rsidRPr="001377EB">
        <w:rPr>
          <w:lang w:eastAsia="en-US"/>
        </w:rPr>
        <w:t>.3. Для организации и проведения текущего контроля успеваемости и промежуточной аттестации обучающихся-инвалидов и обучающихся с ограниченными возможностями здоровья создаются специальные условия, включающие в себя использование специальных образовательных программ и методов обучения и оценивания,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помощь.</w:t>
      </w:r>
    </w:p>
    <w:p w14:paraId="31C1A0B3" w14:textId="78F1EC16" w:rsidR="001377EB" w:rsidRPr="001377EB" w:rsidRDefault="00D57B50" w:rsidP="001377EB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1377EB" w:rsidRPr="001377EB">
        <w:rPr>
          <w:lang w:eastAsia="en-US"/>
        </w:rPr>
        <w:t>.4. При проведении текущего контроля успеваемости и промежуточной аттестации на основании заявления обучающихся-инвалидов и обучающихся с ограниченными возможностями здоровья могут предоставляться услуги сурдопереводчиков и тифлосурдопереводчиков.</w:t>
      </w:r>
    </w:p>
    <w:p w14:paraId="6C3EBA35" w14:textId="011A1078" w:rsidR="001377EB" w:rsidRPr="001377EB" w:rsidRDefault="00D57B50" w:rsidP="001377EB">
      <w:pPr>
        <w:tabs>
          <w:tab w:val="left" w:pos="0"/>
        </w:tabs>
        <w:suppressAutoHyphens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6</w:t>
      </w:r>
      <w:r w:rsidR="001377EB" w:rsidRPr="001377EB">
        <w:rPr>
          <w:lang w:eastAsia="en-US"/>
        </w:rPr>
        <w:t>.5. Форма проведения текущего контроля и промежуточной аттестации для обучающихся-инвалидов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обучающемуся-инвалиду и обучающемуся с ограниченными возможностями здоровья предоставляется дополнительное время для подготовки ответа на зачете или экзамене.</w:t>
      </w:r>
    </w:p>
    <w:p w14:paraId="3D7A7286" w14:textId="77777777" w:rsidR="001377EB" w:rsidRPr="001377EB" w:rsidRDefault="001377EB" w:rsidP="001377EB">
      <w:pPr>
        <w:tabs>
          <w:tab w:val="left" w:pos="0"/>
        </w:tabs>
        <w:suppressAutoHyphens w:val="0"/>
        <w:jc w:val="both"/>
        <w:rPr>
          <w:sz w:val="28"/>
          <w:szCs w:val="28"/>
          <w:lang w:eastAsia="en-US"/>
        </w:rPr>
      </w:pPr>
    </w:p>
    <w:p w14:paraId="5DBB994D" w14:textId="77777777" w:rsidR="007A5023" w:rsidRDefault="007A5023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00F513A4" w14:textId="77777777" w:rsidR="007A5023" w:rsidRDefault="007A5023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54FF26EF" w14:textId="7F75AFFB" w:rsidR="00DF5435" w:rsidRDefault="00DF5435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60ED199B" w14:textId="02FC3F08" w:rsidR="00496596" w:rsidRDefault="00496596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220AC2B7" w14:textId="11DCB1CA" w:rsidR="00496596" w:rsidRDefault="00496596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5A9D4B8D" w14:textId="5F6850C3" w:rsidR="00496596" w:rsidRDefault="00496596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3FEF424D" w14:textId="58CF484E" w:rsidR="00496596" w:rsidRDefault="00496596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2315CB5A" w14:textId="16270E92" w:rsidR="00496596" w:rsidRDefault="00496596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7366A677" w14:textId="440D229C" w:rsidR="00496596" w:rsidRDefault="00496596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2D80CBB8" w14:textId="77777777" w:rsidR="007A5023" w:rsidRPr="00664E2E" w:rsidRDefault="007A5023" w:rsidP="00664E2E">
      <w:pPr>
        <w:pStyle w:val="a7"/>
        <w:tabs>
          <w:tab w:val="left" w:pos="1145"/>
        </w:tabs>
        <w:spacing w:before="2"/>
        <w:ind w:left="0" w:right="405"/>
        <w:jc w:val="both"/>
        <w:rPr>
          <w:spacing w:val="1"/>
        </w:rPr>
      </w:pPr>
    </w:p>
    <w:p w14:paraId="41141AD3" w14:textId="77777777" w:rsidR="00A53A6B" w:rsidRPr="00664E2E" w:rsidRDefault="00A53A6B" w:rsidP="00DF0050">
      <w:pPr>
        <w:pStyle w:val="ad"/>
        <w:jc w:val="center"/>
      </w:pPr>
      <w:r w:rsidRPr="00664E2E">
        <w:lastRenderedPageBreak/>
        <w:t>Лист регистрации изменений</w:t>
      </w:r>
    </w:p>
    <w:p w14:paraId="3B55E758" w14:textId="77777777" w:rsidR="00A53A6B" w:rsidRPr="00664E2E" w:rsidRDefault="00A53A6B" w:rsidP="00A53A6B">
      <w:pPr>
        <w:spacing w:after="200"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528"/>
        <w:gridCol w:w="1184"/>
        <w:gridCol w:w="1276"/>
        <w:gridCol w:w="1359"/>
        <w:gridCol w:w="1356"/>
        <w:gridCol w:w="1793"/>
      </w:tblGrid>
      <w:tr w:rsidR="00A53A6B" w:rsidRPr="00664E2E" w14:paraId="57C6ECF8" w14:textId="77777777" w:rsidTr="00A53A6B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FAE0" w14:textId="77777777" w:rsidR="00A53A6B" w:rsidRPr="00664E2E" w:rsidRDefault="00A53A6B">
            <w:pPr>
              <w:pStyle w:val="ad"/>
            </w:pPr>
            <w:r w:rsidRPr="00664E2E">
              <w:t xml:space="preserve">Номер изменения </w:t>
            </w:r>
          </w:p>
          <w:p w14:paraId="2CDD5066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178C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Номер пункта (подпункта)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1C11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Дата внесения изменения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9995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Всего листов в документе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C810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Подпись ответственного за внесение изменений</w:t>
            </w:r>
          </w:p>
        </w:tc>
      </w:tr>
      <w:tr w:rsidR="00A53A6B" w:rsidRPr="00664E2E" w14:paraId="796A182B" w14:textId="77777777" w:rsidTr="00A53A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DA29" w14:textId="77777777" w:rsidR="00A53A6B" w:rsidRPr="00664E2E" w:rsidRDefault="00A53A6B">
            <w:pPr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183B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измененного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97843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нового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5A3D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  <w:r w:rsidRPr="00664E2E">
              <w:rPr>
                <w:color w:val="000000"/>
              </w:rPr>
              <w:t>изъятого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D9CF8" w14:textId="77777777" w:rsidR="00A53A6B" w:rsidRPr="00664E2E" w:rsidRDefault="00A53A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A285" w14:textId="77777777" w:rsidR="00A53A6B" w:rsidRPr="00664E2E" w:rsidRDefault="00A53A6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ACA5" w14:textId="77777777" w:rsidR="00A53A6B" w:rsidRPr="00664E2E" w:rsidRDefault="00A53A6B">
            <w:pPr>
              <w:rPr>
                <w:color w:val="000000"/>
              </w:rPr>
            </w:pPr>
          </w:p>
        </w:tc>
      </w:tr>
      <w:tr w:rsidR="00A53A6B" w:rsidRPr="00664E2E" w14:paraId="62CBBDC7" w14:textId="77777777" w:rsidTr="00A53A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2ED7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ECCF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108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5F5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C0FA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2305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561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</w:tr>
      <w:tr w:rsidR="00A53A6B" w:rsidRPr="00664E2E" w14:paraId="049819CF" w14:textId="77777777" w:rsidTr="00A53A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5894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0513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8589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DE98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3093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82EB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5399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</w:tr>
      <w:tr w:rsidR="00A53A6B" w:rsidRPr="00664E2E" w14:paraId="2A8FACF4" w14:textId="77777777" w:rsidTr="00A53A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C2D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BA1C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CE6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3ED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008E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009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B33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</w:tr>
      <w:tr w:rsidR="00A53A6B" w:rsidRPr="00664E2E" w14:paraId="424CC27D" w14:textId="77777777" w:rsidTr="00A53A6B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D5EB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8AF0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E89D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9731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991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68E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981F" w14:textId="77777777" w:rsidR="00A53A6B" w:rsidRPr="00664E2E" w:rsidRDefault="00A53A6B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15CE1E76" w14:textId="77777777" w:rsidR="0096779B" w:rsidRPr="00613523" w:rsidRDefault="00A53A6B" w:rsidP="00A53A6B">
      <w:pPr>
        <w:shd w:val="clear" w:color="auto" w:fill="FFFFFF"/>
        <w:ind w:left="3835"/>
        <w:rPr>
          <w:sz w:val="28"/>
          <w:szCs w:val="28"/>
        </w:rPr>
      </w:pPr>
      <w:r w:rsidRPr="00613523">
        <w:rPr>
          <w:sz w:val="28"/>
          <w:szCs w:val="28"/>
        </w:rPr>
        <w:t xml:space="preserve"> </w:t>
      </w:r>
    </w:p>
    <w:p w14:paraId="1F7361AC" w14:textId="77777777" w:rsidR="00C770CF" w:rsidRDefault="00C770CF">
      <w:pPr>
        <w:rPr>
          <w:sz w:val="28"/>
          <w:szCs w:val="28"/>
        </w:rPr>
      </w:pPr>
    </w:p>
    <w:p w14:paraId="2876BDEE" w14:textId="77777777" w:rsidR="00A24FBA" w:rsidRDefault="00A24FBA">
      <w:pPr>
        <w:rPr>
          <w:sz w:val="28"/>
          <w:szCs w:val="28"/>
        </w:rPr>
      </w:pPr>
    </w:p>
    <w:p w14:paraId="6E612102" w14:textId="77777777" w:rsidR="00A24FBA" w:rsidRDefault="00A24FBA">
      <w:pPr>
        <w:rPr>
          <w:sz w:val="28"/>
          <w:szCs w:val="28"/>
        </w:rPr>
      </w:pPr>
    </w:p>
    <w:p w14:paraId="1F3C49DB" w14:textId="77777777" w:rsidR="00A24FBA" w:rsidRDefault="00A24FBA">
      <w:pPr>
        <w:rPr>
          <w:sz w:val="28"/>
          <w:szCs w:val="28"/>
        </w:rPr>
      </w:pPr>
    </w:p>
    <w:p w14:paraId="66EA2169" w14:textId="77777777" w:rsidR="00A24FBA" w:rsidRDefault="00A24FBA">
      <w:pPr>
        <w:rPr>
          <w:sz w:val="28"/>
          <w:szCs w:val="28"/>
        </w:rPr>
      </w:pPr>
    </w:p>
    <w:p w14:paraId="3F10A498" w14:textId="77777777" w:rsidR="00A24FBA" w:rsidRDefault="00A24FBA">
      <w:pPr>
        <w:rPr>
          <w:sz w:val="28"/>
          <w:szCs w:val="28"/>
        </w:rPr>
      </w:pPr>
    </w:p>
    <w:p w14:paraId="7C8720D3" w14:textId="77777777" w:rsidR="00582967" w:rsidRDefault="00582967">
      <w:pPr>
        <w:rPr>
          <w:sz w:val="28"/>
          <w:szCs w:val="28"/>
        </w:rPr>
      </w:pPr>
    </w:p>
    <w:p w14:paraId="67033509" w14:textId="77777777" w:rsidR="00582967" w:rsidRDefault="00582967">
      <w:pPr>
        <w:rPr>
          <w:sz w:val="28"/>
          <w:szCs w:val="28"/>
        </w:rPr>
      </w:pPr>
    </w:p>
    <w:p w14:paraId="01169A2D" w14:textId="77777777" w:rsidR="00582967" w:rsidRDefault="00582967">
      <w:pPr>
        <w:rPr>
          <w:sz w:val="28"/>
          <w:szCs w:val="28"/>
        </w:rPr>
      </w:pPr>
    </w:p>
    <w:p w14:paraId="5B256625" w14:textId="77777777" w:rsidR="00582967" w:rsidRDefault="00582967">
      <w:pPr>
        <w:rPr>
          <w:sz w:val="28"/>
          <w:szCs w:val="28"/>
        </w:rPr>
      </w:pPr>
    </w:p>
    <w:p w14:paraId="44CC8351" w14:textId="77777777" w:rsidR="00582967" w:rsidRDefault="00582967">
      <w:pPr>
        <w:rPr>
          <w:sz w:val="28"/>
          <w:szCs w:val="28"/>
        </w:rPr>
      </w:pPr>
    </w:p>
    <w:p w14:paraId="74D6929D" w14:textId="77777777" w:rsidR="00582967" w:rsidRDefault="00582967">
      <w:pPr>
        <w:rPr>
          <w:sz w:val="28"/>
          <w:szCs w:val="28"/>
        </w:rPr>
      </w:pPr>
    </w:p>
    <w:p w14:paraId="66C38938" w14:textId="77777777" w:rsidR="00582967" w:rsidRDefault="00582967">
      <w:pPr>
        <w:rPr>
          <w:sz w:val="28"/>
          <w:szCs w:val="28"/>
        </w:rPr>
      </w:pPr>
    </w:p>
    <w:p w14:paraId="767410AB" w14:textId="77777777" w:rsidR="00582967" w:rsidRDefault="00582967">
      <w:pPr>
        <w:rPr>
          <w:sz w:val="28"/>
          <w:szCs w:val="28"/>
        </w:rPr>
      </w:pPr>
    </w:p>
    <w:p w14:paraId="5DB05C77" w14:textId="77777777" w:rsidR="00582967" w:rsidRDefault="00582967">
      <w:pPr>
        <w:rPr>
          <w:sz w:val="28"/>
          <w:szCs w:val="28"/>
        </w:rPr>
      </w:pPr>
    </w:p>
    <w:p w14:paraId="51D8343F" w14:textId="4B3716B2" w:rsidR="00582967" w:rsidRDefault="00582967">
      <w:pPr>
        <w:rPr>
          <w:sz w:val="28"/>
          <w:szCs w:val="28"/>
        </w:rPr>
      </w:pPr>
    </w:p>
    <w:p w14:paraId="1B6E91EB" w14:textId="7BE0A362" w:rsidR="003D0C72" w:rsidRDefault="003D0C72">
      <w:pPr>
        <w:rPr>
          <w:sz w:val="28"/>
          <w:szCs w:val="28"/>
        </w:rPr>
      </w:pPr>
    </w:p>
    <w:p w14:paraId="73E8DD96" w14:textId="4789AE6A" w:rsidR="003D0C72" w:rsidRDefault="003D0C72">
      <w:pPr>
        <w:rPr>
          <w:sz w:val="28"/>
          <w:szCs w:val="28"/>
        </w:rPr>
      </w:pPr>
    </w:p>
    <w:p w14:paraId="07F4FA25" w14:textId="5C2D048D" w:rsidR="003D0C72" w:rsidRDefault="003D0C72">
      <w:pPr>
        <w:rPr>
          <w:sz w:val="28"/>
          <w:szCs w:val="28"/>
        </w:rPr>
      </w:pPr>
    </w:p>
    <w:p w14:paraId="46148E62" w14:textId="1DA7146E" w:rsidR="003D0C72" w:rsidRDefault="003D0C72">
      <w:pPr>
        <w:rPr>
          <w:sz w:val="28"/>
          <w:szCs w:val="28"/>
        </w:rPr>
      </w:pPr>
    </w:p>
    <w:p w14:paraId="2DC776BC" w14:textId="5822DBAB" w:rsidR="003D0C72" w:rsidRDefault="003D0C72">
      <w:pPr>
        <w:rPr>
          <w:sz w:val="28"/>
          <w:szCs w:val="28"/>
        </w:rPr>
      </w:pPr>
    </w:p>
    <w:p w14:paraId="4C521300" w14:textId="03AFC5B7" w:rsidR="003D0C72" w:rsidRDefault="003D0C72">
      <w:pPr>
        <w:rPr>
          <w:sz w:val="28"/>
          <w:szCs w:val="28"/>
        </w:rPr>
      </w:pPr>
    </w:p>
    <w:p w14:paraId="0940A160" w14:textId="77777777" w:rsidR="003D0C72" w:rsidRDefault="003D0C72">
      <w:pPr>
        <w:rPr>
          <w:sz w:val="28"/>
          <w:szCs w:val="28"/>
        </w:rPr>
      </w:pPr>
    </w:p>
    <w:p w14:paraId="6E5927C1" w14:textId="77777777" w:rsidR="00582967" w:rsidRDefault="00582967">
      <w:pPr>
        <w:rPr>
          <w:sz w:val="28"/>
          <w:szCs w:val="28"/>
        </w:rPr>
      </w:pPr>
    </w:p>
    <w:p w14:paraId="1E01B118" w14:textId="77777777" w:rsidR="00582967" w:rsidRDefault="00582967">
      <w:pPr>
        <w:rPr>
          <w:sz w:val="28"/>
          <w:szCs w:val="28"/>
        </w:rPr>
      </w:pPr>
    </w:p>
    <w:p w14:paraId="41F39F44" w14:textId="77777777" w:rsidR="00105AF6" w:rsidRPr="003D0C72" w:rsidRDefault="00582967" w:rsidP="00462907">
      <w:pPr>
        <w:jc w:val="right"/>
        <w:rPr>
          <w:bCs/>
          <w:sz w:val="28"/>
          <w:szCs w:val="28"/>
        </w:rPr>
      </w:pPr>
      <w:r w:rsidRPr="003D0C72">
        <w:rPr>
          <w:bCs/>
          <w:sz w:val="28"/>
          <w:szCs w:val="28"/>
        </w:rPr>
        <w:lastRenderedPageBreak/>
        <w:t>Приложение 1</w:t>
      </w:r>
    </w:p>
    <w:p w14:paraId="3A31BA5C" w14:textId="77777777" w:rsidR="00582967" w:rsidRPr="003D0C72" w:rsidRDefault="00582967" w:rsidP="00582967">
      <w:pPr>
        <w:jc w:val="center"/>
        <w:rPr>
          <w:bCs/>
          <w:sz w:val="28"/>
          <w:szCs w:val="28"/>
        </w:rPr>
      </w:pPr>
    </w:p>
    <w:p w14:paraId="20C74047" w14:textId="77777777" w:rsidR="00A24FBA" w:rsidRDefault="00A24FBA">
      <w:pPr>
        <w:rPr>
          <w:sz w:val="28"/>
          <w:szCs w:val="28"/>
        </w:rPr>
      </w:pPr>
    </w:p>
    <w:tbl>
      <w:tblPr>
        <w:tblStyle w:val="af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5B452B" w14:paraId="39A6FC82" w14:textId="77777777" w:rsidTr="005B452B">
        <w:tc>
          <w:tcPr>
            <w:tcW w:w="1668" w:type="dxa"/>
            <w:hideMark/>
          </w:tcPr>
          <w:p w14:paraId="16F9AA01" w14:textId="77777777" w:rsidR="005B452B" w:rsidRDefault="005B452B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cstheme="minorBidi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1B082137" wp14:editId="21EEFA5F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21590</wp:posOffset>
                  </wp:positionV>
                  <wp:extent cx="943610" cy="961390"/>
                  <wp:effectExtent l="0" t="0" r="889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6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hideMark/>
          </w:tcPr>
          <w:p w14:paraId="02FBA369" w14:textId="77777777" w:rsidR="005B452B" w:rsidRDefault="005B452B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Министерство здравоохранения Иркутской области</w:t>
            </w:r>
          </w:p>
          <w:p w14:paraId="0AB8ABB8" w14:textId="77777777" w:rsidR="005B452B" w:rsidRDefault="005B452B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  <w:t>Областное государственное бюджетное профессиональное образовательное учреждение «Иркутский базовый медицинский колледж»</w:t>
            </w:r>
          </w:p>
          <w:p w14:paraId="69A06AA4" w14:textId="77777777" w:rsidR="005B452B" w:rsidRDefault="005B452B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  <w:t xml:space="preserve"> (ОГБПОУ ИБМК)</w:t>
            </w:r>
          </w:p>
          <w:p w14:paraId="4A27FA46" w14:textId="77777777" w:rsidR="005B452B" w:rsidRDefault="005B452B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664043, г. Иркутск, ул. Сергеева, 3, тел/факс  8 (3952) 487513 </w:t>
            </w:r>
          </w:p>
          <w:p w14:paraId="7AB91EC7" w14:textId="77777777" w:rsidR="005B452B" w:rsidRDefault="005B452B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Е-</w:t>
            </w:r>
            <w:r>
              <w:rPr>
                <w:rFonts w:ascii="Times New Roman" w:eastAsia="Calibri" w:hAnsi="Times New Roman"/>
                <w:sz w:val="23"/>
                <w:szCs w:val="23"/>
                <w:lang w:val="en-US" w:eastAsia="ru-RU"/>
              </w:rPr>
              <w:t>mail</w:t>
            </w: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: </w:t>
            </w:r>
            <w:hyperlink r:id="rId9" w:history="1"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irkbmk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eastAsia="ru-RU"/>
                </w:rPr>
                <w:t>@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mail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eastAsia="ru-RU"/>
                </w:rPr>
                <w:t>.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ru</w:t>
              </w:r>
            </w:hyperlink>
          </w:p>
          <w:p w14:paraId="2ADE9FD8" w14:textId="77777777" w:rsidR="005B452B" w:rsidRDefault="005B452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01964527 ОГРН 1033801534337 ИНН 3811031742 КПП 381201001</w:t>
            </w:r>
          </w:p>
        </w:tc>
      </w:tr>
    </w:tbl>
    <w:p w14:paraId="5631D54D" w14:textId="77777777" w:rsidR="005B452B" w:rsidRDefault="005B452B" w:rsidP="005B452B">
      <w:pPr>
        <w:jc w:val="both"/>
        <w:rPr>
          <w:rFonts w:eastAsia="Calibri"/>
          <w:b/>
          <w:sz w:val="23"/>
          <w:szCs w:val="23"/>
          <w:lang w:eastAsia="ru-RU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07DB9C" wp14:editId="1080EC5B">
                <wp:simplePos x="0" y="0"/>
                <wp:positionH relativeFrom="column">
                  <wp:posOffset>-24765</wp:posOffset>
                </wp:positionH>
                <wp:positionV relativeFrom="paragraph">
                  <wp:posOffset>55880</wp:posOffset>
                </wp:positionV>
                <wp:extent cx="6172200" cy="635"/>
                <wp:effectExtent l="0" t="19050" r="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CB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95pt;margin-top:4.4pt;width:486pt;height: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" strokeweight="3pt"/>
            </w:pict>
          </mc:Fallback>
        </mc:AlternateContent>
      </w: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682"/>
      </w:tblGrid>
      <w:tr w:rsidR="005B452B" w14:paraId="2EABA54E" w14:textId="77777777" w:rsidTr="005B452B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D0CF27" w14:textId="77777777" w:rsidR="005B452B" w:rsidRDefault="005B452B">
            <w:pPr>
              <w:jc w:val="both"/>
              <w:rPr>
                <w:sz w:val="23"/>
                <w:szCs w:val="23"/>
              </w:rPr>
            </w:pPr>
          </w:p>
          <w:p w14:paraId="75A7DF62" w14:textId="77777777" w:rsidR="005B452B" w:rsidRDefault="005B452B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исх. № ________от _____________________г.</w:t>
            </w:r>
          </w:p>
        </w:tc>
        <w:tc>
          <w:tcPr>
            <w:tcW w:w="468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431B919" w14:textId="77777777" w:rsidR="005B452B" w:rsidRDefault="005B452B">
            <w:pPr>
              <w:rPr>
                <w:sz w:val="23"/>
                <w:szCs w:val="23"/>
              </w:rPr>
            </w:pPr>
          </w:p>
          <w:p w14:paraId="4296CFB8" w14:textId="77777777" w:rsidR="005B452B" w:rsidRDefault="005B452B" w:rsidP="005B452B">
            <w:pPr>
              <w:rPr>
                <w:b/>
                <w:sz w:val="23"/>
                <w:szCs w:val="23"/>
                <w:lang w:eastAsia="en-US"/>
              </w:rPr>
            </w:pPr>
          </w:p>
        </w:tc>
      </w:tr>
      <w:tr w:rsidR="005B452B" w14:paraId="1CE0913A" w14:textId="77777777" w:rsidTr="005B452B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F1648D" w14:textId="77777777" w:rsidR="005B452B" w:rsidRDefault="005B452B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CAB2614" w14:textId="77777777" w:rsidR="005B452B" w:rsidRDefault="005B452B">
            <w:pPr>
              <w:rPr>
                <w:b/>
                <w:sz w:val="23"/>
                <w:szCs w:val="23"/>
                <w:lang w:eastAsia="en-US"/>
              </w:rPr>
            </w:pPr>
          </w:p>
        </w:tc>
      </w:tr>
    </w:tbl>
    <w:p w14:paraId="6E302E3E" w14:textId="77777777" w:rsidR="00A24FBA" w:rsidRDefault="00A24FBA">
      <w:pPr>
        <w:rPr>
          <w:sz w:val="28"/>
          <w:szCs w:val="28"/>
        </w:rPr>
      </w:pPr>
    </w:p>
    <w:p w14:paraId="496AE800" w14:textId="77777777" w:rsidR="00A24FBA" w:rsidRDefault="005B452B" w:rsidP="005B452B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105AF6">
        <w:rPr>
          <w:sz w:val="28"/>
          <w:szCs w:val="28"/>
        </w:rPr>
        <w:t xml:space="preserve"> </w:t>
      </w:r>
    </w:p>
    <w:p w14:paraId="25531BFF" w14:textId="77777777" w:rsidR="005B452B" w:rsidRDefault="005B452B" w:rsidP="005B452B">
      <w:pPr>
        <w:jc w:val="center"/>
        <w:rPr>
          <w:sz w:val="28"/>
          <w:szCs w:val="28"/>
        </w:rPr>
      </w:pPr>
    </w:p>
    <w:p w14:paraId="0065D0DE" w14:textId="77777777" w:rsidR="005B452B" w:rsidRDefault="005B452B" w:rsidP="005B452B">
      <w:pPr>
        <w:jc w:val="center"/>
        <w:rPr>
          <w:sz w:val="28"/>
          <w:szCs w:val="28"/>
        </w:rPr>
      </w:pPr>
    </w:p>
    <w:p w14:paraId="5D0A9636" w14:textId="77777777" w:rsidR="005B452B" w:rsidRDefault="005B452B" w:rsidP="00232564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Уважаемый (-ая) _____________________________________________________</w:t>
      </w:r>
      <w:r w:rsidR="00360CD8">
        <w:rPr>
          <w:sz w:val="28"/>
          <w:szCs w:val="28"/>
        </w:rPr>
        <w:t>!</w:t>
      </w:r>
    </w:p>
    <w:p w14:paraId="7A316CFB" w14:textId="77777777" w:rsidR="00360CD8" w:rsidRDefault="00360CD8" w:rsidP="0023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ОГБПОУ «Иркутский базовый медицинский колледж» </w:t>
      </w:r>
      <w:r w:rsidR="00232564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 xml:space="preserve"> о наличии</w:t>
      </w:r>
      <w:r w:rsidR="00E75A09">
        <w:rPr>
          <w:sz w:val="28"/>
          <w:szCs w:val="28"/>
        </w:rPr>
        <w:t xml:space="preserve"> академической</w:t>
      </w:r>
      <w:r>
        <w:rPr>
          <w:sz w:val="28"/>
          <w:szCs w:val="28"/>
        </w:rPr>
        <w:t xml:space="preserve"> задолженности</w:t>
      </w:r>
      <w:r w:rsidR="00462907">
        <w:rPr>
          <w:sz w:val="28"/>
          <w:szCs w:val="28"/>
        </w:rPr>
        <w:t xml:space="preserve"> у</w:t>
      </w:r>
      <w:r w:rsidR="00105AF6">
        <w:rPr>
          <w:sz w:val="28"/>
          <w:szCs w:val="28"/>
        </w:rPr>
        <w:t xml:space="preserve">                     студента____курса_______</w:t>
      </w:r>
      <w:r w:rsidR="00232564">
        <w:rPr>
          <w:sz w:val="28"/>
          <w:szCs w:val="28"/>
        </w:rPr>
        <w:t>г</w:t>
      </w:r>
      <w:r w:rsidR="00105AF6">
        <w:rPr>
          <w:sz w:val="28"/>
          <w:szCs w:val="28"/>
        </w:rPr>
        <w:t>руппы</w:t>
      </w:r>
      <w:r w:rsidR="00232564"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</w:rPr>
        <w:t xml:space="preserve"> за ____ семестр ______/_______ учебного года по дисциплинам, </w:t>
      </w:r>
      <w:r w:rsidR="00105AF6">
        <w:rPr>
          <w:sz w:val="28"/>
          <w:szCs w:val="28"/>
        </w:rPr>
        <w:t xml:space="preserve">МДК, </w:t>
      </w:r>
      <w:r w:rsidR="00DF5435">
        <w:rPr>
          <w:sz w:val="28"/>
          <w:szCs w:val="28"/>
        </w:rPr>
        <w:t>ПМ</w:t>
      </w:r>
      <w:r>
        <w:rPr>
          <w:sz w:val="28"/>
          <w:szCs w:val="28"/>
        </w:rPr>
        <w:t>,</w:t>
      </w:r>
      <w:r w:rsidR="00DF5435">
        <w:rPr>
          <w:sz w:val="28"/>
          <w:szCs w:val="28"/>
        </w:rPr>
        <w:t xml:space="preserve"> УП, ПП</w:t>
      </w:r>
      <w:r>
        <w:rPr>
          <w:sz w:val="28"/>
          <w:szCs w:val="28"/>
        </w:rPr>
        <w:t xml:space="preserve"> перечисленным в Таблице:</w:t>
      </w:r>
    </w:p>
    <w:p w14:paraId="552EDFD4" w14:textId="77777777" w:rsidR="00360CD8" w:rsidRDefault="00360CD8" w:rsidP="005B452B">
      <w:pPr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5502"/>
        <w:gridCol w:w="1559"/>
        <w:gridCol w:w="2091"/>
      </w:tblGrid>
      <w:tr w:rsidR="00D926FF" w14:paraId="42485F68" w14:textId="77777777" w:rsidTr="00D926FF">
        <w:trPr>
          <w:trHeight w:val="414"/>
        </w:trPr>
        <w:tc>
          <w:tcPr>
            <w:tcW w:w="640" w:type="dxa"/>
          </w:tcPr>
          <w:p w14:paraId="024DB198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9A2C512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02" w:type="dxa"/>
          </w:tcPr>
          <w:p w14:paraId="746F2DDD" w14:textId="77777777" w:rsidR="00D926FF" w:rsidRDefault="00D926FF" w:rsidP="003F4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Дисциплина, МДК, ПМ, УП, ПП</w:t>
            </w:r>
          </w:p>
        </w:tc>
        <w:tc>
          <w:tcPr>
            <w:tcW w:w="1559" w:type="dxa"/>
          </w:tcPr>
          <w:p w14:paraId="683F5E76" w14:textId="77777777" w:rsidR="00D926FF" w:rsidRDefault="00D926FF" w:rsidP="003C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2091" w:type="dxa"/>
          </w:tcPr>
          <w:p w14:paraId="6217B35A" w14:textId="77777777" w:rsidR="00D926FF" w:rsidRDefault="00D926FF" w:rsidP="003C4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ликвидации задолженности </w:t>
            </w:r>
          </w:p>
        </w:tc>
      </w:tr>
      <w:tr w:rsidR="00D926FF" w14:paraId="29B28548" w14:textId="77777777" w:rsidTr="00D926FF">
        <w:trPr>
          <w:trHeight w:val="383"/>
        </w:trPr>
        <w:tc>
          <w:tcPr>
            <w:tcW w:w="640" w:type="dxa"/>
          </w:tcPr>
          <w:p w14:paraId="6D80FF35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08CB79B6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08EC80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E659283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</w:tr>
      <w:tr w:rsidR="00D926FF" w14:paraId="15B6757D" w14:textId="77777777" w:rsidTr="00D926FF">
        <w:trPr>
          <w:trHeight w:val="322"/>
        </w:trPr>
        <w:tc>
          <w:tcPr>
            <w:tcW w:w="640" w:type="dxa"/>
          </w:tcPr>
          <w:p w14:paraId="40AFEA5B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37BE7EAC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20E6F9E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EDCBFCA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</w:tr>
      <w:tr w:rsidR="00D926FF" w14:paraId="66C9F1AD" w14:textId="77777777" w:rsidTr="00D926FF">
        <w:trPr>
          <w:trHeight w:val="353"/>
        </w:trPr>
        <w:tc>
          <w:tcPr>
            <w:tcW w:w="640" w:type="dxa"/>
          </w:tcPr>
          <w:p w14:paraId="13C5EC5E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2B098F37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8C80C3F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D8A8982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</w:tr>
      <w:tr w:rsidR="00D926FF" w14:paraId="676687F3" w14:textId="77777777" w:rsidTr="00D926FF">
        <w:trPr>
          <w:trHeight w:val="337"/>
        </w:trPr>
        <w:tc>
          <w:tcPr>
            <w:tcW w:w="640" w:type="dxa"/>
          </w:tcPr>
          <w:p w14:paraId="6C49758D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592F9E27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2D328CB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9D0B96E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</w:tr>
      <w:tr w:rsidR="00D926FF" w14:paraId="0A66D22A" w14:textId="77777777" w:rsidTr="00D926FF">
        <w:trPr>
          <w:trHeight w:val="338"/>
        </w:trPr>
        <w:tc>
          <w:tcPr>
            <w:tcW w:w="640" w:type="dxa"/>
          </w:tcPr>
          <w:p w14:paraId="637A710F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6B5028FC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D4131E5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9242330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</w:tr>
      <w:tr w:rsidR="00D926FF" w14:paraId="7D1B5CE6" w14:textId="77777777" w:rsidTr="00D926FF">
        <w:trPr>
          <w:trHeight w:val="337"/>
        </w:trPr>
        <w:tc>
          <w:tcPr>
            <w:tcW w:w="640" w:type="dxa"/>
          </w:tcPr>
          <w:p w14:paraId="2599540D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063A3272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1ADE9FA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07F5D5E5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</w:tr>
      <w:tr w:rsidR="00D926FF" w14:paraId="644A41F3" w14:textId="77777777" w:rsidTr="00D926FF">
        <w:trPr>
          <w:trHeight w:val="261"/>
        </w:trPr>
        <w:tc>
          <w:tcPr>
            <w:tcW w:w="640" w:type="dxa"/>
          </w:tcPr>
          <w:p w14:paraId="1DC7E8EC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193F565E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DE10334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2C44BE6E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</w:tr>
      <w:tr w:rsidR="00D926FF" w14:paraId="32235312" w14:textId="77777777" w:rsidTr="00D926FF">
        <w:trPr>
          <w:trHeight w:val="291"/>
        </w:trPr>
        <w:tc>
          <w:tcPr>
            <w:tcW w:w="640" w:type="dxa"/>
          </w:tcPr>
          <w:p w14:paraId="0FD0E5C4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5C0B458D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77818A7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5567DC3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</w:tr>
      <w:tr w:rsidR="00D926FF" w14:paraId="4CCB95CD" w14:textId="77777777" w:rsidTr="00D926FF">
        <w:trPr>
          <w:trHeight w:val="276"/>
        </w:trPr>
        <w:tc>
          <w:tcPr>
            <w:tcW w:w="640" w:type="dxa"/>
          </w:tcPr>
          <w:p w14:paraId="103699FB" w14:textId="77777777" w:rsidR="00D926FF" w:rsidRDefault="00D926FF" w:rsidP="00360CD8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19BDEDC1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656C81A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A474FC1" w14:textId="77777777" w:rsidR="00D926FF" w:rsidRDefault="00D926FF" w:rsidP="00360CD8">
            <w:pPr>
              <w:rPr>
                <w:sz w:val="28"/>
                <w:szCs w:val="28"/>
              </w:rPr>
            </w:pPr>
          </w:p>
        </w:tc>
      </w:tr>
    </w:tbl>
    <w:p w14:paraId="393EA886" w14:textId="77777777" w:rsidR="00A24FBA" w:rsidRDefault="00A24FBA">
      <w:pPr>
        <w:rPr>
          <w:sz w:val="28"/>
          <w:szCs w:val="28"/>
        </w:rPr>
      </w:pPr>
    </w:p>
    <w:p w14:paraId="33D3E85C" w14:textId="77777777" w:rsidR="003C45E8" w:rsidRDefault="003C45E8">
      <w:pPr>
        <w:rPr>
          <w:sz w:val="28"/>
          <w:szCs w:val="28"/>
        </w:rPr>
      </w:pPr>
    </w:p>
    <w:p w14:paraId="6385D66E" w14:textId="77777777" w:rsidR="003C45E8" w:rsidRDefault="003C45E8">
      <w:pPr>
        <w:rPr>
          <w:sz w:val="28"/>
          <w:szCs w:val="28"/>
        </w:rPr>
      </w:pPr>
      <w:r>
        <w:rPr>
          <w:sz w:val="28"/>
          <w:szCs w:val="28"/>
        </w:rPr>
        <w:t xml:space="preserve">            Директор колледжа                                                         Е.В. Рехова</w:t>
      </w:r>
    </w:p>
    <w:p w14:paraId="20801EF7" w14:textId="77777777" w:rsidR="00105AF6" w:rsidRDefault="00105AF6" w:rsidP="00105AF6">
      <w:pPr>
        <w:rPr>
          <w:b/>
          <w:sz w:val="28"/>
          <w:szCs w:val="28"/>
        </w:rPr>
      </w:pPr>
    </w:p>
    <w:p w14:paraId="5EF1138A" w14:textId="77777777" w:rsidR="00DF5435" w:rsidRDefault="00DF5435" w:rsidP="00105AF6">
      <w:pPr>
        <w:rPr>
          <w:b/>
          <w:sz w:val="28"/>
          <w:szCs w:val="28"/>
        </w:rPr>
      </w:pPr>
    </w:p>
    <w:p w14:paraId="284FC074" w14:textId="77777777" w:rsidR="00496596" w:rsidRDefault="00496596" w:rsidP="00496596">
      <w:pPr>
        <w:jc w:val="center"/>
        <w:rPr>
          <w:b/>
          <w:sz w:val="28"/>
          <w:szCs w:val="28"/>
        </w:rPr>
      </w:pPr>
    </w:p>
    <w:p w14:paraId="1696DEE9" w14:textId="77777777" w:rsidR="00496596" w:rsidRDefault="00496596" w:rsidP="00496596">
      <w:pPr>
        <w:rPr>
          <w:sz w:val="28"/>
          <w:szCs w:val="28"/>
        </w:rPr>
      </w:pPr>
    </w:p>
    <w:tbl>
      <w:tblPr>
        <w:tblStyle w:val="af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496596" w14:paraId="1A149BAC" w14:textId="77777777" w:rsidTr="00C42B50">
        <w:tc>
          <w:tcPr>
            <w:tcW w:w="1668" w:type="dxa"/>
            <w:hideMark/>
          </w:tcPr>
          <w:p w14:paraId="34F25009" w14:textId="77777777" w:rsidR="00496596" w:rsidRDefault="00496596" w:rsidP="00C42B5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cstheme="minorBidi"/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90D45C9" wp14:editId="3D3B2EB9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21590</wp:posOffset>
                  </wp:positionV>
                  <wp:extent cx="943610" cy="961390"/>
                  <wp:effectExtent l="0" t="0" r="889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6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hideMark/>
          </w:tcPr>
          <w:p w14:paraId="4EF5365F" w14:textId="77777777" w:rsidR="00496596" w:rsidRDefault="00496596" w:rsidP="00C42B50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Министерство здравоохранения Иркутской области</w:t>
            </w:r>
          </w:p>
          <w:p w14:paraId="3033B0D5" w14:textId="77777777" w:rsidR="00496596" w:rsidRDefault="00496596" w:rsidP="00C42B50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  <w:t>Областное государственное бюджетное профессиональное образовательное учреждение «Иркутский базовый медицинский колледж»</w:t>
            </w:r>
          </w:p>
          <w:p w14:paraId="4A139872" w14:textId="77777777" w:rsidR="00496596" w:rsidRDefault="00496596" w:rsidP="00C42B50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  <w:t xml:space="preserve"> (ОГБПОУ ИБМК)</w:t>
            </w:r>
          </w:p>
          <w:p w14:paraId="6CCC28AD" w14:textId="77777777" w:rsidR="00496596" w:rsidRDefault="00496596" w:rsidP="00C42B50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664043, г. Иркутск, ул. Сергеева, 3, тел/факс  8 (3952) 487513 </w:t>
            </w:r>
          </w:p>
          <w:p w14:paraId="6F4157D3" w14:textId="77777777" w:rsidR="00496596" w:rsidRDefault="00496596" w:rsidP="00C42B50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Е-</w:t>
            </w:r>
            <w:r>
              <w:rPr>
                <w:rFonts w:ascii="Times New Roman" w:eastAsia="Calibri" w:hAnsi="Times New Roman"/>
                <w:sz w:val="23"/>
                <w:szCs w:val="23"/>
                <w:lang w:val="en-US" w:eastAsia="ru-RU"/>
              </w:rPr>
              <w:t>mail</w:t>
            </w: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: </w:t>
            </w:r>
            <w:hyperlink r:id="rId10" w:history="1"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irkbmk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eastAsia="ru-RU"/>
                </w:rPr>
                <w:t>@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mail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eastAsia="ru-RU"/>
                </w:rPr>
                <w:t>.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ru</w:t>
              </w:r>
            </w:hyperlink>
          </w:p>
          <w:p w14:paraId="38D337E8" w14:textId="77777777" w:rsidR="00496596" w:rsidRDefault="00496596" w:rsidP="00C42B5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01964527 ОГРН 1033801534337 ИНН 3811031742 КПП 381201001</w:t>
            </w:r>
          </w:p>
        </w:tc>
      </w:tr>
    </w:tbl>
    <w:p w14:paraId="23A4C78A" w14:textId="77777777" w:rsidR="00496596" w:rsidRDefault="00496596" w:rsidP="00496596">
      <w:pPr>
        <w:jc w:val="both"/>
        <w:rPr>
          <w:rFonts w:eastAsia="Calibri"/>
          <w:b/>
          <w:sz w:val="23"/>
          <w:szCs w:val="23"/>
          <w:lang w:eastAsia="ru-RU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C4EF8" wp14:editId="15EE38D1">
                <wp:simplePos x="0" y="0"/>
                <wp:positionH relativeFrom="column">
                  <wp:posOffset>-24765</wp:posOffset>
                </wp:positionH>
                <wp:positionV relativeFrom="paragraph">
                  <wp:posOffset>55880</wp:posOffset>
                </wp:positionV>
                <wp:extent cx="6172200" cy="635"/>
                <wp:effectExtent l="0" t="19050" r="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351F0" id="Прямая со стрелкой 5" o:spid="_x0000_s1026" type="#_x0000_t32" style="position:absolute;margin-left:-1.95pt;margin-top:4.4pt;width:486pt;height: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" strokeweight="3pt"/>
            </w:pict>
          </mc:Fallback>
        </mc:AlternateContent>
      </w: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682"/>
      </w:tblGrid>
      <w:tr w:rsidR="00496596" w14:paraId="0E1BB187" w14:textId="77777777" w:rsidTr="00C42B50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387B980" w14:textId="77777777" w:rsidR="00496596" w:rsidRDefault="00496596" w:rsidP="00C42B50">
            <w:pPr>
              <w:jc w:val="both"/>
              <w:rPr>
                <w:sz w:val="23"/>
                <w:szCs w:val="23"/>
              </w:rPr>
            </w:pPr>
          </w:p>
          <w:p w14:paraId="08E4181A" w14:textId="77777777" w:rsidR="00496596" w:rsidRDefault="00496596" w:rsidP="00C42B5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исх. № ________от _____________________г.</w:t>
            </w:r>
          </w:p>
        </w:tc>
        <w:tc>
          <w:tcPr>
            <w:tcW w:w="468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7D648E" w14:textId="77777777" w:rsidR="00496596" w:rsidRDefault="00496596" w:rsidP="00C42B50">
            <w:pPr>
              <w:rPr>
                <w:sz w:val="23"/>
                <w:szCs w:val="23"/>
              </w:rPr>
            </w:pPr>
          </w:p>
          <w:p w14:paraId="32875D86" w14:textId="77777777" w:rsidR="00496596" w:rsidRDefault="00496596" w:rsidP="00C42B50">
            <w:pPr>
              <w:rPr>
                <w:b/>
                <w:sz w:val="23"/>
                <w:szCs w:val="23"/>
                <w:lang w:eastAsia="en-US"/>
              </w:rPr>
            </w:pPr>
          </w:p>
        </w:tc>
      </w:tr>
      <w:tr w:rsidR="00496596" w14:paraId="3ADDA8FA" w14:textId="77777777" w:rsidTr="00C42B50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764555" w14:textId="77777777" w:rsidR="00496596" w:rsidRDefault="00496596" w:rsidP="00C42B50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4EBE0B" w14:textId="77777777" w:rsidR="00496596" w:rsidRDefault="00496596" w:rsidP="00C42B50">
            <w:pPr>
              <w:rPr>
                <w:b/>
                <w:sz w:val="23"/>
                <w:szCs w:val="23"/>
                <w:lang w:eastAsia="en-US"/>
              </w:rPr>
            </w:pPr>
          </w:p>
        </w:tc>
      </w:tr>
    </w:tbl>
    <w:p w14:paraId="64A857C2" w14:textId="77777777" w:rsidR="00496596" w:rsidRDefault="00496596" w:rsidP="00496596">
      <w:pPr>
        <w:rPr>
          <w:sz w:val="28"/>
          <w:szCs w:val="28"/>
        </w:rPr>
      </w:pPr>
    </w:p>
    <w:p w14:paraId="293B9E9F" w14:textId="77777777" w:rsidR="00496596" w:rsidRDefault="00496596" w:rsidP="004965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 w14:paraId="6F40F7E0" w14:textId="77777777" w:rsidR="00496596" w:rsidRDefault="00496596" w:rsidP="00496596">
      <w:pPr>
        <w:jc w:val="center"/>
        <w:rPr>
          <w:sz w:val="28"/>
          <w:szCs w:val="28"/>
        </w:rPr>
      </w:pPr>
    </w:p>
    <w:p w14:paraId="2A723C78" w14:textId="77777777" w:rsidR="00496596" w:rsidRDefault="00496596" w:rsidP="00496596">
      <w:pPr>
        <w:jc w:val="center"/>
        <w:rPr>
          <w:sz w:val="28"/>
          <w:szCs w:val="28"/>
        </w:rPr>
      </w:pPr>
    </w:p>
    <w:p w14:paraId="7B86973D" w14:textId="77777777" w:rsidR="00496596" w:rsidRDefault="00496596" w:rsidP="00496596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Уважаемый (-ая) _____________________________________________________!</w:t>
      </w:r>
    </w:p>
    <w:p w14:paraId="75650295" w14:textId="77777777" w:rsidR="00496596" w:rsidRDefault="00496596" w:rsidP="0049659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ОГБПОУ «Иркутский базовый медицинский колледж» уведомляет  о наличии академической задолженности у                     студента____курса_______группы____________________________________________________________________  за ____ семестр ______/_______ учебного года по дисциплинам, МДК, ПМ, УП, ПП перечисленным в Таблице:</w:t>
      </w:r>
    </w:p>
    <w:p w14:paraId="3F20FF0C" w14:textId="77777777" w:rsidR="00496596" w:rsidRDefault="00496596" w:rsidP="00496596">
      <w:pPr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5502"/>
        <w:gridCol w:w="1559"/>
        <w:gridCol w:w="2091"/>
      </w:tblGrid>
      <w:tr w:rsidR="00496596" w14:paraId="1A570218" w14:textId="77777777" w:rsidTr="00C42B50">
        <w:trPr>
          <w:trHeight w:val="414"/>
        </w:trPr>
        <w:tc>
          <w:tcPr>
            <w:tcW w:w="640" w:type="dxa"/>
          </w:tcPr>
          <w:p w14:paraId="6FE53F01" w14:textId="77777777" w:rsidR="00496596" w:rsidRDefault="00496596" w:rsidP="00C42B50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8AF0CCA" w14:textId="77777777" w:rsidR="00496596" w:rsidRDefault="00496596" w:rsidP="00C42B50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02" w:type="dxa"/>
          </w:tcPr>
          <w:p w14:paraId="7E8A6BEF" w14:textId="77777777" w:rsidR="00496596" w:rsidRDefault="00496596" w:rsidP="00C42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Дисциплина, МДК, ПМ, УП, ПП</w:t>
            </w:r>
          </w:p>
        </w:tc>
        <w:tc>
          <w:tcPr>
            <w:tcW w:w="1559" w:type="dxa"/>
          </w:tcPr>
          <w:p w14:paraId="1F5BA5C4" w14:textId="77777777" w:rsidR="00496596" w:rsidRDefault="00496596" w:rsidP="00C42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2091" w:type="dxa"/>
          </w:tcPr>
          <w:p w14:paraId="19F30016" w14:textId="77777777" w:rsidR="00496596" w:rsidRDefault="00496596" w:rsidP="00C42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ликвидации задолженности </w:t>
            </w:r>
          </w:p>
        </w:tc>
      </w:tr>
      <w:tr w:rsidR="00496596" w14:paraId="250DBCFA" w14:textId="77777777" w:rsidTr="00C42B50">
        <w:trPr>
          <w:trHeight w:val="383"/>
        </w:trPr>
        <w:tc>
          <w:tcPr>
            <w:tcW w:w="640" w:type="dxa"/>
          </w:tcPr>
          <w:p w14:paraId="16F80BBE" w14:textId="77777777" w:rsidR="00496596" w:rsidRDefault="00496596" w:rsidP="00C42B50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44E73444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4CCF00A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5219994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</w:tr>
      <w:tr w:rsidR="00496596" w14:paraId="29866353" w14:textId="77777777" w:rsidTr="00C42B50">
        <w:trPr>
          <w:trHeight w:val="322"/>
        </w:trPr>
        <w:tc>
          <w:tcPr>
            <w:tcW w:w="640" w:type="dxa"/>
          </w:tcPr>
          <w:p w14:paraId="1B178030" w14:textId="77777777" w:rsidR="00496596" w:rsidRDefault="00496596" w:rsidP="00C42B50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6F9D8235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899241E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60B45EC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</w:tr>
      <w:tr w:rsidR="00496596" w14:paraId="097E66B3" w14:textId="77777777" w:rsidTr="00C42B50">
        <w:trPr>
          <w:trHeight w:val="353"/>
        </w:trPr>
        <w:tc>
          <w:tcPr>
            <w:tcW w:w="640" w:type="dxa"/>
          </w:tcPr>
          <w:p w14:paraId="239D32E8" w14:textId="77777777" w:rsidR="00496596" w:rsidRDefault="00496596" w:rsidP="00C42B50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60B6BA42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1456DB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0550A70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</w:tr>
      <w:tr w:rsidR="00496596" w14:paraId="391E8EB1" w14:textId="77777777" w:rsidTr="00C42B50">
        <w:trPr>
          <w:trHeight w:val="337"/>
        </w:trPr>
        <w:tc>
          <w:tcPr>
            <w:tcW w:w="640" w:type="dxa"/>
          </w:tcPr>
          <w:p w14:paraId="513685D1" w14:textId="77777777" w:rsidR="00496596" w:rsidRDefault="00496596" w:rsidP="00C42B50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33B883E2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A85097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7C288260" w14:textId="77777777" w:rsidR="00496596" w:rsidRDefault="00496596" w:rsidP="00C42B50">
            <w:pPr>
              <w:rPr>
                <w:sz w:val="28"/>
                <w:szCs w:val="28"/>
              </w:rPr>
            </w:pPr>
          </w:p>
        </w:tc>
      </w:tr>
    </w:tbl>
    <w:p w14:paraId="0ED3569B" w14:textId="77777777" w:rsidR="00496596" w:rsidRDefault="00496596" w:rsidP="00496596">
      <w:pPr>
        <w:rPr>
          <w:sz w:val="28"/>
          <w:szCs w:val="28"/>
        </w:rPr>
      </w:pPr>
    </w:p>
    <w:p w14:paraId="7EA255C7" w14:textId="4F997670" w:rsidR="003D2DD5" w:rsidRDefault="003D2DD5" w:rsidP="00E83C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_____________________________________ или получения неудовлетворительного результата студент  будет отчислен из колледжа за невыполнение обязанностей по добросовестному освоению образовательной программы и выполнению учебного плана, в соответствии с Федеральным законом № ФЗ -273 «Об образовании в Российской Федерации»</w:t>
      </w:r>
      <w:r w:rsidR="00E83C61">
        <w:rPr>
          <w:sz w:val="28"/>
          <w:szCs w:val="28"/>
        </w:rPr>
        <w:t>.</w:t>
      </w:r>
    </w:p>
    <w:p w14:paraId="5CAE2411" w14:textId="77777777" w:rsidR="00496596" w:rsidRDefault="00496596" w:rsidP="00496596">
      <w:pPr>
        <w:rPr>
          <w:sz w:val="28"/>
          <w:szCs w:val="28"/>
        </w:rPr>
      </w:pPr>
    </w:p>
    <w:p w14:paraId="651CC8DA" w14:textId="77777777" w:rsidR="00496596" w:rsidRDefault="00496596" w:rsidP="0049659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19C9EA99" w14:textId="77777777" w:rsidR="00496596" w:rsidRDefault="00496596" w:rsidP="00496596">
      <w:pPr>
        <w:rPr>
          <w:sz w:val="28"/>
          <w:szCs w:val="28"/>
        </w:rPr>
      </w:pPr>
    </w:p>
    <w:p w14:paraId="1FAA7D04" w14:textId="1C523BB9" w:rsidR="00496596" w:rsidRDefault="00496596" w:rsidP="00496596">
      <w:pPr>
        <w:rPr>
          <w:sz w:val="28"/>
          <w:szCs w:val="28"/>
        </w:rPr>
      </w:pPr>
      <w:r>
        <w:rPr>
          <w:sz w:val="28"/>
          <w:szCs w:val="28"/>
        </w:rPr>
        <w:t xml:space="preserve">    Директор колледжа                                                         Е.В. Рехова</w:t>
      </w:r>
    </w:p>
    <w:p w14:paraId="66BFD9A4" w14:textId="77777777" w:rsidR="00496596" w:rsidRDefault="00496596" w:rsidP="00496596">
      <w:pPr>
        <w:rPr>
          <w:b/>
          <w:sz w:val="28"/>
          <w:szCs w:val="28"/>
        </w:rPr>
      </w:pPr>
    </w:p>
    <w:p w14:paraId="59AF15E2" w14:textId="77777777" w:rsidR="003D2DD5" w:rsidRDefault="003D2DD5" w:rsidP="003D2DD5">
      <w:pPr>
        <w:rPr>
          <w:sz w:val="28"/>
          <w:szCs w:val="28"/>
        </w:rPr>
      </w:pPr>
    </w:p>
    <w:tbl>
      <w:tblPr>
        <w:tblStyle w:val="af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3D2DD5" w14:paraId="60678BEB" w14:textId="77777777" w:rsidTr="00C42B50">
        <w:tc>
          <w:tcPr>
            <w:tcW w:w="1668" w:type="dxa"/>
            <w:hideMark/>
          </w:tcPr>
          <w:p w14:paraId="2CE766BB" w14:textId="77777777" w:rsidR="003D2DD5" w:rsidRDefault="003D2DD5" w:rsidP="00C42B50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20FAD6AB" wp14:editId="520A108C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21590</wp:posOffset>
                  </wp:positionV>
                  <wp:extent cx="943610" cy="961390"/>
                  <wp:effectExtent l="0" t="0" r="889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6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hideMark/>
          </w:tcPr>
          <w:p w14:paraId="445CCF6D" w14:textId="77777777" w:rsidR="003D2DD5" w:rsidRDefault="003D2DD5" w:rsidP="00C42B50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Министерство здравоохранения Иркутской области</w:t>
            </w:r>
          </w:p>
          <w:p w14:paraId="378E6AFB" w14:textId="77777777" w:rsidR="003D2DD5" w:rsidRDefault="003D2DD5" w:rsidP="00C42B50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  <w:t>Областное государственное бюджетное профессиональное образовательное учреждение «Иркутский базовый медицинский колледж»</w:t>
            </w:r>
          </w:p>
          <w:p w14:paraId="6DAAE59D" w14:textId="77777777" w:rsidR="003D2DD5" w:rsidRDefault="003D2DD5" w:rsidP="00C42B50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  <w:t xml:space="preserve"> (ОГБПОУ ИБМК)</w:t>
            </w:r>
          </w:p>
          <w:p w14:paraId="5037AE59" w14:textId="77777777" w:rsidR="003D2DD5" w:rsidRDefault="003D2DD5" w:rsidP="00C42B50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664043, г. Иркутск, ул. Сергеева, 3, тел/факс  8 (3952) 487513 </w:t>
            </w:r>
          </w:p>
          <w:p w14:paraId="03285EFB" w14:textId="77777777" w:rsidR="003D2DD5" w:rsidRDefault="003D2DD5" w:rsidP="00C42B50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Е-</w:t>
            </w:r>
            <w:r>
              <w:rPr>
                <w:rFonts w:ascii="Times New Roman" w:eastAsia="Calibri" w:hAnsi="Times New Roman"/>
                <w:sz w:val="23"/>
                <w:szCs w:val="23"/>
                <w:lang w:val="en-US" w:eastAsia="ru-RU"/>
              </w:rPr>
              <w:t>mail</w:t>
            </w: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: </w:t>
            </w:r>
            <w:hyperlink r:id="rId11" w:history="1"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irkbmk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eastAsia="ru-RU"/>
                </w:rPr>
                <w:t>@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mail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eastAsia="ru-RU"/>
                </w:rPr>
                <w:t>.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ru</w:t>
              </w:r>
            </w:hyperlink>
          </w:p>
          <w:p w14:paraId="3ED08412" w14:textId="77777777" w:rsidR="003D2DD5" w:rsidRDefault="003D2DD5" w:rsidP="00C42B50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01964527 ОГРН 1033801534337 ИНН 3811031742 КПП 381201001</w:t>
            </w:r>
          </w:p>
        </w:tc>
      </w:tr>
    </w:tbl>
    <w:p w14:paraId="7F6F9DFE" w14:textId="77777777" w:rsidR="003D2DD5" w:rsidRDefault="003D2DD5" w:rsidP="003D2DD5">
      <w:pPr>
        <w:jc w:val="both"/>
        <w:rPr>
          <w:rFonts w:eastAsia="Calibri"/>
          <w:b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9AE10" wp14:editId="45078889">
                <wp:simplePos x="0" y="0"/>
                <wp:positionH relativeFrom="column">
                  <wp:posOffset>-24765</wp:posOffset>
                </wp:positionH>
                <wp:positionV relativeFrom="paragraph">
                  <wp:posOffset>55880</wp:posOffset>
                </wp:positionV>
                <wp:extent cx="6172200" cy="635"/>
                <wp:effectExtent l="0" t="19050" r="0" b="374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A709E" id="Прямая со стрелкой 7" o:spid="_x0000_s1026" type="#_x0000_t32" style="position:absolute;margin-left:-1.95pt;margin-top:4.4pt;width:486pt;height:.0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" strokeweight="3pt"/>
            </w:pict>
          </mc:Fallback>
        </mc:AlternateContent>
      </w: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682"/>
      </w:tblGrid>
      <w:tr w:rsidR="003D2DD5" w14:paraId="7E9F4013" w14:textId="77777777" w:rsidTr="00C42B50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0D217D" w14:textId="77777777" w:rsidR="003D2DD5" w:rsidRDefault="003D2DD5" w:rsidP="00C42B50">
            <w:pPr>
              <w:jc w:val="both"/>
              <w:rPr>
                <w:sz w:val="23"/>
                <w:szCs w:val="23"/>
              </w:rPr>
            </w:pPr>
          </w:p>
          <w:p w14:paraId="2ACAC14E" w14:textId="77777777" w:rsidR="003D2DD5" w:rsidRDefault="003D2DD5" w:rsidP="00C42B5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исх. № ________от _____________________г.</w:t>
            </w:r>
          </w:p>
        </w:tc>
        <w:tc>
          <w:tcPr>
            <w:tcW w:w="468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66A1C8" w14:textId="77777777" w:rsidR="003D2DD5" w:rsidRDefault="003D2DD5" w:rsidP="00C42B50">
            <w:pPr>
              <w:rPr>
                <w:sz w:val="23"/>
                <w:szCs w:val="23"/>
              </w:rPr>
            </w:pPr>
          </w:p>
          <w:p w14:paraId="5F594454" w14:textId="77777777" w:rsidR="003D2DD5" w:rsidRDefault="003D2DD5" w:rsidP="00C42B50">
            <w:pPr>
              <w:rPr>
                <w:b/>
                <w:sz w:val="23"/>
                <w:szCs w:val="23"/>
                <w:lang w:eastAsia="en-US"/>
              </w:rPr>
            </w:pPr>
          </w:p>
        </w:tc>
      </w:tr>
      <w:tr w:rsidR="003D2DD5" w14:paraId="22FCF467" w14:textId="77777777" w:rsidTr="00C42B50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6A18E1" w14:textId="77777777" w:rsidR="003D2DD5" w:rsidRDefault="003D2DD5" w:rsidP="00C42B50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4952DF" w14:textId="77777777" w:rsidR="003D2DD5" w:rsidRDefault="003D2DD5" w:rsidP="00C42B50">
            <w:pPr>
              <w:suppressAutoHyphens w:val="0"/>
              <w:rPr>
                <w:b/>
                <w:sz w:val="23"/>
                <w:szCs w:val="23"/>
                <w:lang w:eastAsia="en-US"/>
              </w:rPr>
            </w:pPr>
          </w:p>
        </w:tc>
      </w:tr>
    </w:tbl>
    <w:p w14:paraId="5D38E085" w14:textId="77777777" w:rsidR="003D2DD5" w:rsidRDefault="003D2DD5" w:rsidP="003D2DD5">
      <w:pPr>
        <w:rPr>
          <w:sz w:val="28"/>
          <w:szCs w:val="28"/>
        </w:rPr>
      </w:pPr>
    </w:p>
    <w:p w14:paraId="6A0A24A2" w14:textId="77777777" w:rsidR="003D2DD5" w:rsidRDefault="003D2DD5" w:rsidP="003D2DD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222C3E49" w14:textId="77777777" w:rsidR="003D2DD5" w:rsidRDefault="003D2DD5" w:rsidP="003D2DD5">
      <w:pPr>
        <w:rPr>
          <w:sz w:val="28"/>
          <w:szCs w:val="28"/>
        </w:rPr>
      </w:pPr>
    </w:p>
    <w:p w14:paraId="165E2B6C" w14:textId="77777777" w:rsidR="003D2DD5" w:rsidRDefault="003D2DD5" w:rsidP="003D2DD5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Уважаемый (-ая) _____________________________________________________, студент ____ курса _______ группы!</w:t>
      </w:r>
    </w:p>
    <w:p w14:paraId="35B48ADA" w14:textId="77777777" w:rsidR="003D2DD5" w:rsidRDefault="003D2DD5" w:rsidP="003D2DD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ОГБПОУ «Иркутский базовый медицинский колледж» уведомляет  о наличии у Вас академической задолженности за ____ семестр ______/_______ учебного года по дисциплинам, МДК, ПМ, УП, ПП перечисленным в Таблице:</w:t>
      </w:r>
    </w:p>
    <w:p w14:paraId="6A3FA502" w14:textId="77777777" w:rsidR="003D2DD5" w:rsidRDefault="003D2DD5" w:rsidP="003D2DD5">
      <w:pPr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5502"/>
        <w:gridCol w:w="1559"/>
        <w:gridCol w:w="2091"/>
      </w:tblGrid>
      <w:tr w:rsidR="003D2DD5" w14:paraId="2A84CDD9" w14:textId="77777777" w:rsidTr="00C42B50">
        <w:trPr>
          <w:trHeight w:val="414"/>
        </w:trPr>
        <w:tc>
          <w:tcPr>
            <w:tcW w:w="640" w:type="dxa"/>
          </w:tcPr>
          <w:p w14:paraId="26AA396F" w14:textId="77777777" w:rsidR="003D2DD5" w:rsidRDefault="003D2DD5" w:rsidP="00C42B50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6B6A2CE4" w14:textId="77777777" w:rsidR="003D2DD5" w:rsidRDefault="003D2DD5" w:rsidP="00C42B50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02" w:type="dxa"/>
          </w:tcPr>
          <w:p w14:paraId="6349114D" w14:textId="77777777" w:rsidR="003D2DD5" w:rsidRDefault="003D2DD5" w:rsidP="00C42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Дисциплина, МДК, ПМ, УП, ПП</w:t>
            </w:r>
          </w:p>
        </w:tc>
        <w:tc>
          <w:tcPr>
            <w:tcW w:w="1559" w:type="dxa"/>
          </w:tcPr>
          <w:p w14:paraId="05299529" w14:textId="77777777" w:rsidR="003D2DD5" w:rsidRDefault="003D2DD5" w:rsidP="00C42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2091" w:type="dxa"/>
          </w:tcPr>
          <w:p w14:paraId="274C05BC" w14:textId="77777777" w:rsidR="003D2DD5" w:rsidRDefault="003D2DD5" w:rsidP="00C42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ликвидации задолженности </w:t>
            </w:r>
          </w:p>
        </w:tc>
      </w:tr>
      <w:tr w:rsidR="003D2DD5" w14:paraId="53966C02" w14:textId="77777777" w:rsidTr="00C42B50">
        <w:trPr>
          <w:trHeight w:val="383"/>
        </w:trPr>
        <w:tc>
          <w:tcPr>
            <w:tcW w:w="640" w:type="dxa"/>
          </w:tcPr>
          <w:p w14:paraId="43D9BB6C" w14:textId="77777777" w:rsidR="003D2DD5" w:rsidRDefault="003D2DD5" w:rsidP="00C42B50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12F803EA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BAEE24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14EB584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</w:tr>
      <w:tr w:rsidR="003D2DD5" w14:paraId="2A3EA495" w14:textId="77777777" w:rsidTr="00C42B50">
        <w:trPr>
          <w:trHeight w:val="322"/>
        </w:trPr>
        <w:tc>
          <w:tcPr>
            <w:tcW w:w="640" w:type="dxa"/>
          </w:tcPr>
          <w:p w14:paraId="4CBA6783" w14:textId="77777777" w:rsidR="003D2DD5" w:rsidRDefault="003D2DD5" w:rsidP="00C42B50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2621DDD0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C474A80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56021DD0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</w:tr>
      <w:tr w:rsidR="003D2DD5" w14:paraId="1118CAAB" w14:textId="77777777" w:rsidTr="00C42B50">
        <w:trPr>
          <w:trHeight w:val="353"/>
        </w:trPr>
        <w:tc>
          <w:tcPr>
            <w:tcW w:w="640" w:type="dxa"/>
          </w:tcPr>
          <w:p w14:paraId="403CB0CF" w14:textId="77777777" w:rsidR="003D2DD5" w:rsidRDefault="003D2DD5" w:rsidP="00C42B50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7357D661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C837A2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1B0B0703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</w:tr>
      <w:tr w:rsidR="003D2DD5" w14:paraId="12FE620E" w14:textId="77777777" w:rsidTr="00C42B50">
        <w:trPr>
          <w:trHeight w:val="337"/>
        </w:trPr>
        <w:tc>
          <w:tcPr>
            <w:tcW w:w="640" w:type="dxa"/>
          </w:tcPr>
          <w:p w14:paraId="7F23CE05" w14:textId="77777777" w:rsidR="003D2DD5" w:rsidRDefault="003D2DD5" w:rsidP="00C42B50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1BA39619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DC1EF5B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40871B1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</w:tr>
      <w:tr w:rsidR="003D2DD5" w14:paraId="4266C12E" w14:textId="77777777" w:rsidTr="00C42B50">
        <w:trPr>
          <w:trHeight w:val="338"/>
        </w:trPr>
        <w:tc>
          <w:tcPr>
            <w:tcW w:w="640" w:type="dxa"/>
          </w:tcPr>
          <w:p w14:paraId="440462E4" w14:textId="77777777" w:rsidR="003D2DD5" w:rsidRDefault="003D2DD5" w:rsidP="00C42B50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77529A51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6F71F4B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4178627A" w14:textId="77777777" w:rsidR="003D2DD5" w:rsidRDefault="003D2DD5" w:rsidP="00C42B50">
            <w:pPr>
              <w:rPr>
                <w:sz w:val="28"/>
                <w:szCs w:val="28"/>
              </w:rPr>
            </w:pPr>
          </w:p>
        </w:tc>
      </w:tr>
    </w:tbl>
    <w:p w14:paraId="7B0DD9E6" w14:textId="77777777" w:rsidR="003D2DD5" w:rsidRDefault="003D2DD5" w:rsidP="003D2DD5">
      <w:pPr>
        <w:rPr>
          <w:sz w:val="28"/>
          <w:szCs w:val="28"/>
        </w:rPr>
      </w:pPr>
    </w:p>
    <w:p w14:paraId="5D6D44BD" w14:textId="77777777" w:rsidR="003D2DD5" w:rsidRDefault="003D2DD5" w:rsidP="003D2DD5">
      <w:pPr>
        <w:rPr>
          <w:sz w:val="28"/>
          <w:szCs w:val="28"/>
        </w:rPr>
      </w:pPr>
    </w:p>
    <w:p w14:paraId="59A0C8E4" w14:textId="77777777" w:rsidR="003D2DD5" w:rsidRDefault="003D2DD5" w:rsidP="003D2DD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847C5B2" w14:textId="77777777" w:rsidR="003D2DD5" w:rsidRDefault="003D2DD5" w:rsidP="003D2DD5">
      <w:pPr>
        <w:rPr>
          <w:sz w:val="28"/>
          <w:szCs w:val="28"/>
        </w:rPr>
      </w:pPr>
    </w:p>
    <w:p w14:paraId="44780299" w14:textId="77777777" w:rsidR="003D2DD5" w:rsidRDefault="003D2DD5" w:rsidP="003D2DD5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колледжа                                                         Е.В. Рехова</w:t>
      </w:r>
    </w:p>
    <w:p w14:paraId="4B08859E" w14:textId="77777777" w:rsidR="003D2DD5" w:rsidRDefault="003D2DD5" w:rsidP="003D2DD5">
      <w:pPr>
        <w:rPr>
          <w:sz w:val="28"/>
          <w:szCs w:val="28"/>
        </w:rPr>
      </w:pPr>
    </w:p>
    <w:p w14:paraId="618774F7" w14:textId="0F00F2F6" w:rsidR="00105AF6" w:rsidRDefault="00105AF6" w:rsidP="00105AF6">
      <w:pPr>
        <w:rPr>
          <w:sz w:val="28"/>
          <w:szCs w:val="28"/>
        </w:rPr>
      </w:pPr>
    </w:p>
    <w:p w14:paraId="32758E07" w14:textId="62D66108" w:rsidR="003D2DD5" w:rsidRDefault="003D2DD5" w:rsidP="00105AF6">
      <w:pPr>
        <w:rPr>
          <w:sz w:val="28"/>
          <w:szCs w:val="28"/>
        </w:rPr>
      </w:pPr>
    </w:p>
    <w:p w14:paraId="55555C7A" w14:textId="46C995BA" w:rsidR="003D2DD5" w:rsidRDefault="003D2DD5" w:rsidP="00105AF6">
      <w:pPr>
        <w:rPr>
          <w:sz w:val="28"/>
          <w:szCs w:val="28"/>
        </w:rPr>
      </w:pPr>
    </w:p>
    <w:p w14:paraId="3E81DF81" w14:textId="77777777" w:rsidR="003D2DD5" w:rsidRDefault="003D2DD5" w:rsidP="00105AF6">
      <w:pPr>
        <w:rPr>
          <w:sz w:val="28"/>
          <w:szCs w:val="28"/>
        </w:rPr>
      </w:pPr>
    </w:p>
    <w:tbl>
      <w:tblPr>
        <w:tblStyle w:val="af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081"/>
      </w:tblGrid>
      <w:tr w:rsidR="00105AF6" w14:paraId="627276D9" w14:textId="77777777" w:rsidTr="00105AF6">
        <w:tc>
          <w:tcPr>
            <w:tcW w:w="1668" w:type="dxa"/>
            <w:hideMark/>
          </w:tcPr>
          <w:p w14:paraId="249F0DC9" w14:textId="77777777" w:rsidR="00105AF6" w:rsidRDefault="00105AF6">
            <w:pPr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CF81C20" wp14:editId="155BD2E4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21590</wp:posOffset>
                  </wp:positionV>
                  <wp:extent cx="943610" cy="961390"/>
                  <wp:effectExtent l="0" t="0" r="889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961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hideMark/>
          </w:tcPr>
          <w:p w14:paraId="04E09AA2" w14:textId="77777777" w:rsidR="00105AF6" w:rsidRDefault="00105AF6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Министерство здравоохранения Иркутской области</w:t>
            </w:r>
          </w:p>
          <w:p w14:paraId="3798FEB0" w14:textId="77777777" w:rsidR="00105AF6" w:rsidRDefault="00105AF6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  <w:t>Областное государственное бюджетное профессиональное образовательное учреждение «Иркутский базовый медицинский колледж»</w:t>
            </w:r>
          </w:p>
          <w:p w14:paraId="036F6482" w14:textId="77777777" w:rsidR="00105AF6" w:rsidRDefault="00105AF6">
            <w:pPr>
              <w:jc w:val="center"/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ru-RU"/>
              </w:rPr>
              <w:t xml:space="preserve"> (ОГБПОУ ИБМК)</w:t>
            </w:r>
          </w:p>
          <w:p w14:paraId="636F760A" w14:textId="77777777" w:rsidR="00105AF6" w:rsidRDefault="00105AF6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664043, г. Иркутск, ул. Сергеева, 3, тел/факс  8 (3952) 487513 </w:t>
            </w:r>
          </w:p>
          <w:p w14:paraId="46103AEB" w14:textId="77777777" w:rsidR="00105AF6" w:rsidRDefault="00105AF6">
            <w:pPr>
              <w:jc w:val="center"/>
              <w:rPr>
                <w:rFonts w:ascii="Times New Roman" w:eastAsia="Calibri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>Е-</w:t>
            </w:r>
            <w:r>
              <w:rPr>
                <w:rFonts w:ascii="Times New Roman" w:eastAsia="Calibri" w:hAnsi="Times New Roman"/>
                <w:sz w:val="23"/>
                <w:szCs w:val="23"/>
                <w:lang w:val="en-US" w:eastAsia="ru-RU"/>
              </w:rPr>
              <w:t>mail</w:t>
            </w:r>
            <w:r>
              <w:rPr>
                <w:rFonts w:ascii="Times New Roman" w:eastAsia="Calibri" w:hAnsi="Times New Roman"/>
                <w:sz w:val="23"/>
                <w:szCs w:val="23"/>
                <w:lang w:eastAsia="ru-RU"/>
              </w:rPr>
              <w:t xml:space="preserve">: </w:t>
            </w:r>
            <w:hyperlink r:id="rId12" w:history="1"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irkbmk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eastAsia="ru-RU"/>
                </w:rPr>
                <w:t>@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mail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eastAsia="ru-RU"/>
                </w:rPr>
                <w:t>.</w:t>
              </w:r>
              <w:r>
                <w:rPr>
                  <w:rStyle w:val="af2"/>
                  <w:rFonts w:ascii="Times New Roman" w:eastAsia="Calibri" w:hAnsi="Times New Roman"/>
                  <w:sz w:val="23"/>
                  <w:szCs w:val="23"/>
                  <w:lang w:val="en-US" w:eastAsia="ru-RU"/>
                </w:rPr>
                <w:t>ru</w:t>
              </w:r>
            </w:hyperlink>
          </w:p>
          <w:p w14:paraId="77B128AD" w14:textId="77777777" w:rsidR="00105AF6" w:rsidRDefault="00105AF6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ОКПО 01964527 ОГРН 1033801534337 ИНН 3811031742 КПП 381201001</w:t>
            </w:r>
          </w:p>
        </w:tc>
      </w:tr>
    </w:tbl>
    <w:p w14:paraId="5C46425D" w14:textId="77777777" w:rsidR="00105AF6" w:rsidRDefault="00105AF6" w:rsidP="00105AF6">
      <w:pPr>
        <w:jc w:val="both"/>
        <w:rPr>
          <w:rFonts w:eastAsia="Calibri"/>
          <w:b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63171" wp14:editId="2E93BA3B">
                <wp:simplePos x="0" y="0"/>
                <wp:positionH relativeFrom="column">
                  <wp:posOffset>-24765</wp:posOffset>
                </wp:positionH>
                <wp:positionV relativeFrom="paragraph">
                  <wp:posOffset>55880</wp:posOffset>
                </wp:positionV>
                <wp:extent cx="6172200" cy="635"/>
                <wp:effectExtent l="0" t="19050" r="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A28E0" id="Прямая со стрелкой 3" o:spid="_x0000_s1026" type="#_x0000_t32" style="position:absolute;margin-left:-1.95pt;margin-top:4.4pt;width:486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" strokeweight="3pt"/>
            </w:pict>
          </mc:Fallback>
        </mc:AlternateContent>
      </w:r>
    </w:p>
    <w:tbl>
      <w:tblPr>
        <w:tblW w:w="9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682"/>
      </w:tblGrid>
      <w:tr w:rsidR="00105AF6" w14:paraId="463458A1" w14:textId="77777777" w:rsidTr="00105AF6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6CDA55" w14:textId="77777777" w:rsidR="00105AF6" w:rsidRDefault="00105AF6">
            <w:pPr>
              <w:jc w:val="both"/>
              <w:rPr>
                <w:sz w:val="23"/>
                <w:szCs w:val="23"/>
              </w:rPr>
            </w:pPr>
          </w:p>
          <w:p w14:paraId="01009B9E" w14:textId="77777777" w:rsidR="00105AF6" w:rsidRDefault="00105AF6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>исх. № ________от _____________________г.</w:t>
            </w:r>
          </w:p>
        </w:tc>
        <w:tc>
          <w:tcPr>
            <w:tcW w:w="468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F5E9A60" w14:textId="77777777" w:rsidR="00105AF6" w:rsidRDefault="00105AF6">
            <w:pPr>
              <w:rPr>
                <w:sz w:val="23"/>
                <w:szCs w:val="23"/>
              </w:rPr>
            </w:pPr>
          </w:p>
          <w:p w14:paraId="3B54FB2A" w14:textId="77777777" w:rsidR="00105AF6" w:rsidRDefault="00105AF6">
            <w:pPr>
              <w:rPr>
                <w:b/>
                <w:sz w:val="23"/>
                <w:szCs w:val="23"/>
                <w:lang w:eastAsia="en-US"/>
              </w:rPr>
            </w:pPr>
          </w:p>
        </w:tc>
      </w:tr>
      <w:tr w:rsidR="00105AF6" w14:paraId="63E72769" w14:textId="77777777" w:rsidTr="00105AF6"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138FCE4" w14:textId="77777777" w:rsidR="00105AF6" w:rsidRDefault="00105AF6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24A9FF3" w14:textId="77777777" w:rsidR="00105AF6" w:rsidRDefault="00105AF6">
            <w:pPr>
              <w:suppressAutoHyphens w:val="0"/>
              <w:rPr>
                <w:b/>
                <w:sz w:val="23"/>
                <w:szCs w:val="23"/>
                <w:lang w:eastAsia="en-US"/>
              </w:rPr>
            </w:pPr>
          </w:p>
        </w:tc>
      </w:tr>
    </w:tbl>
    <w:p w14:paraId="35DFC3D5" w14:textId="77777777" w:rsidR="00105AF6" w:rsidRDefault="00105AF6" w:rsidP="00105AF6">
      <w:pPr>
        <w:rPr>
          <w:sz w:val="28"/>
          <w:szCs w:val="28"/>
        </w:rPr>
      </w:pPr>
    </w:p>
    <w:p w14:paraId="6468904D" w14:textId="77777777" w:rsidR="00105AF6" w:rsidRDefault="00105AF6" w:rsidP="00105AF6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14:paraId="0F58C83B" w14:textId="77777777" w:rsidR="00105AF6" w:rsidRDefault="00105AF6" w:rsidP="00496596">
      <w:pPr>
        <w:rPr>
          <w:sz w:val="28"/>
          <w:szCs w:val="28"/>
        </w:rPr>
      </w:pPr>
    </w:p>
    <w:p w14:paraId="5C063874" w14:textId="77777777" w:rsidR="00105AF6" w:rsidRDefault="00105AF6" w:rsidP="00105AF6">
      <w:pPr>
        <w:jc w:val="both"/>
        <w:rPr>
          <w:sz w:val="28"/>
          <w:szCs w:val="28"/>
        </w:rPr>
      </w:pPr>
      <w:r>
        <w:rPr>
          <w:sz w:val="28"/>
          <w:szCs w:val="28"/>
        </w:rPr>
        <w:t>Уважаемый (-ая) _____________________________________________________, студент ____ курса _______ группы!</w:t>
      </w:r>
    </w:p>
    <w:p w14:paraId="75B09CBE" w14:textId="77777777" w:rsidR="00105AF6" w:rsidRDefault="00105AF6" w:rsidP="00105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ОГБПОУ «Иркутский базовый медицинский колледж» уведомляет  о наличии у Вас </w:t>
      </w:r>
      <w:r w:rsidR="00E75A09">
        <w:rPr>
          <w:sz w:val="28"/>
          <w:szCs w:val="28"/>
        </w:rPr>
        <w:t xml:space="preserve">академической </w:t>
      </w:r>
      <w:r>
        <w:rPr>
          <w:sz w:val="28"/>
          <w:szCs w:val="28"/>
        </w:rPr>
        <w:t>задолженности за ____ семестр ______/_______ учебного года по дисциплинам, МДК,</w:t>
      </w:r>
      <w:r w:rsidR="00DF5435">
        <w:rPr>
          <w:sz w:val="28"/>
          <w:szCs w:val="28"/>
        </w:rPr>
        <w:t xml:space="preserve"> ПМ</w:t>
      </w:r>
      <w:r>
        <w:rPr>
          <w:sz w:val="28"/>
          <w:szCs w:val="28"/>
        </w:rPr>
        <w:t>,</w:t>
      </w:r>
      <w:r w:rsidR="00DF5435">
        <w:rPr>
          <w:sz w:val="28"/>
          <w:szCs w:val="28"/>
        </w:rPr>
        <w:t xml:space="preserve"> УП, ПП</w:t>
      </w:r>
      <w:r>
        <w:rPr>
          <w:sz w:val="28"/>
          <w:szCs w:val="28"/>
        </w:rPr>
        <w:t xml:space="preserve"> перечисленным в Таблице:</w:t>
      </w:r>
    </w:p>
    <w:p w14:paraId="137A26BA" w14:textId="77777777" w:rsidR="00105AF6" w:rsidRDefault="00105AF6" w:rsidP="00105AF6">
      <w:pPr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5502"/>
        <w:gridCol w:w="1559"/>
        <w:gridCol w:w="2091"/>
      </w:tblGrid>
      <w:tr w:rsidR="00D926FF" w14:paraId="462710E8" w14:textId="77777777" w:rsidTr="00D926FF">
        <w:trPr>
          <w:trHeight w:val="414"/>
        </w:trPr>
        <w:tc>
          <w:tcPr>
            <w:tcW w:w="640" w:type="dxa"/>
          </w:tcPr>
          <w:p w14:paraId="502C713B" w14:textId="77777777" w:rsidR="00D926FF" w:rsidRDefault="00D926FF" w:rsidP="00866816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400BF19" w14:textId="77777777" w:rsidR="00D926FF" w:rsidRDefault="00D926FF" w:rsidP="00866816">
            <w:pPr>
              <w:ind w:left="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02" w:type="dxa"/>
          </w:tcPr>
          <w:p w14:paraId="3BAFF3AE" w14:textId="77777777" w:rsidR="00D926FF" w:rsidRDefault="00D926FF" w:rsidP="0086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Дисциплина, МДК, ПМ, УП, ПП</w:t>
            </w:r>
          </w:p>
        </w:tc>
        <w:tc>
          <w:tcPr>
            <w:tcW w:w="1559" w:type="dxa"/>
          </w:tcPr>
          <w:p w14:paraId="68242CA1" w14:textId="77777777" w:rsidR="00D926FF" w:rsidRDefault="00D926FF" w:rsidP="0086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аттестации</w:t>
            </w:r>
          </w:p>
        </w:tc>
        <w:tc>
          <w:tcPr>
            <w:tcW w:w="2091" w:type="dxa"/>
          </w:tcPr>
          <w:p w14:paraId="4ED11532" w14:textId="77777777" w:rsidR="00D926FF" w:rsidRDefault="00D926FF" w:rsidP="00866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ликвидации задолженности </w:t>
            </w:r>
          </w:p>
        </w:tc>
      </w:tr>
      <w:tr w:rsidR="00D926FF" w14:paraId="25689616" w14:textId="77777777" w:rsidTr="00D926FF">
        <w:trPr>
          <w:trHeight w:val="383"/>
        </w:trPr>
        <w:tc>
          <w:tcPr>
            <w:tcW w:w="640" w:type="dxa"/>
          </w:tcPr>
          <w:p w14:paraId="63C063C7" w14:textId="77777777" w:rsidR="00D926FF" w:rsidRDefault="00D926FF" w:rsidP="00866816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66C0BEC7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B63D14E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0F615E3A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</w:tr>
      <w:tr w:rsidR="00D926FF" w14:paraId="098F4849" w14:textId="77777777" w:rsidTr="00D926FF">
        <w:trPr>
          <w:trHeight w:val="322"/>
        </w:trPr>
        <w:tc>
          <w:tcPr>
            <w:tcW w:w="640" w:type="dxa"/>
          </w:tcPr>
          <w:p w14:paraId="38529A9E" w14:textId="77777777" w:rsidR="00D926FF" w:rsidRDefault="00D926FF" w:rsidP="00866816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540263F5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AC18F8F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EAD4DD1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</w:tr>
      <w:tr w:rsidR="00D926FF" w14:paraId="2B14875A" w14:textId="77777777" w:rsidTr="00D926FF">
        <w:trPr>
          <w:trHeight w:val="353"/>
        </w:trPr>
        <w:tc>
          <w:tcPr>
            <w:tcW w:w="640" w:type="dxa"/>
          </w:tcPr>
          <w:p w14:paraId="58D4C7A6" w14:textId="77777777" w:rsidR="00D926FF" w:rsidRDefault="00D926FF" w:rsidP="00866816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75FC0ECE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1D0FD6E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299743E6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</w:tr>
      <w:tr w:rsidR="00D926FF" w14:paraId="4CA2C4C5" w14:textId="77777777" w:rsidTr="00D926FF">
        <w:trPr>
          <w:trHeight w:val="337"/>
        </w:trPr>
        <w:tc>
          <w:tcPr>
            <w:tcW w:w="640" w:type="dxa"/>
          </w:tcPr>
          <w:p w14:paraId="4D995565" w14:textId="77777777" w:rsidR="00D926FF" w:rsidRDefault="00D926FF" w:rsidP="00866816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0E6DEB65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9EC4428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67FF6A6D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</w:tr>
      <w:tr w:rsidR="00D926FF" w14:paraId="4B77E78E" w14:textId="77777777" w:rsidTr="00D926FF">
        <w:trPr>
          <w:trHeight w:val="338"/>
        </w:trPr>
        <w:tc>
          <w:tcPr>
            <w:tcW w:w="640" w:type="dxa"/>
          </w:tcPr>
          <w:p w14:paraId="1B6385FF" w14:textId="77777777" w:rsidR="00D926FF" w:rsidRDefault="00D926FF" w:rsidP="00866816">
            <w:pPr>
              <w:ind w:left="46"/>
              <w:rPr>
                <w:sz w:val="28"/>
                <w:szCs w:val="28"/>
              </w:rPr>
            </w:pPr>
          </w:p>
        </w:tc>
        <w:tc>
          <w:tcPr>
            <w:tcW w:w="5502" w:type="dxa"/>
          </w:tcPr>
          <w:p w14:paraId="5418459A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233071A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14:paraId="3AA44856" w14:textId="77777777" w:rsidR="00D926FF" w:rsidRDefault="00D926FF" w:rsidP="00866816">
            <w:pPr>
              <w:rPr>
                <w:sz w:val="28"/>
                <w:szCs w:val="28"/>
              </w:rPr>
            </w:pPr>
          </w:p>
        </w:tc>
      </w:tr>
    </w:tbl>
    <w:p w14:paraId="33ABF163" w14:textId="73CAC59A" w:rsidR="00105AF6" w:rsidRDefault="00105AF6" w:rsidP="00105AF6">
      <w:pPr>
        <w:rPr>
          <w:sz w:val="28"/>
          <w:szCs w:val="28"/>
        </w:rPr>
      </w:pPr>
    </w:p>
    <w:p w14:paraId="450B956A" w14:textId="77777777" w:rsidR="00496596" w:rsidRDefault="00496596" w:rsidP="00105AF6">
      <w:pPr>
        <w:rPr>
          <w:sz w:val="28"/>
          <w:szCs w:val="28"/>
        </w:rPr>
      </w:pPr>
    </w:p>
    <w:p w14:paraId="66582067" w14:textId="4D61906A" w:rsidR="00105AF6" w:rsidRDefault="00496596" w:rsidP="00E83C61">
      <w:pPr>
        <w:ind w:firstLine="851"/>
        <w:jc w:val="both"/>
        <w:rPr>
          <w:sz w:val="28"/>
          <w:szCs w:val="28"/>
        </w:rPr>
      </w:pPr>
      <w:bookmarkStart w:id="1" w:name="_Hlk155968486"/>
      <w:r>
        <w:rPr>
          <w:sz w:val="28"/>
          <w:szCs w:val="28"/>
        </w:rPr>
        <w:t>В случае неявки или получения неудовлетворительного результата Вы будете отчислены из колледжа за невыполнение обязанностей по добросовестному освоению образовательной программы и выполнению учебного плана, в соответствии с Федеральным законом № ФЗ -273 «Об образовании в Российской Федерации»</w:t>
      </w:r>
      <w:r w:rsidR="00E83C61">
        <w:rPr>
          <w:sz w:val="28"/>
          <w:szCs w:val="28"/>
        </w:rPr>
        <w:t>.</w:t>
      </w:r>
    </w:p>
    <w:bookmarkEnd w:id="1"/>
    <w:p w14:paraId="2480488B" w14:textId="77777777" w:rsidR="00496596" w:rsidRDefault="00105AF6" w:rsidP="00105AF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09641170" w14:textId="77777777" w:rsidR="00496596" w:rsidRDefault="00496596" w:rsidP="00105AF6">
      <w:pPr>
        <w:rPr>
          <w:sz w:val="28"/>
          <w:szCs w:val="28"/>
        </w:rPr>
      </w:pPr>
    </w:p>
    <w:p w14:paraId="5DE00D85" w14:textId="5EFDB633" w:rsidR="00105AF6" w:rsidRDefault="00105AF6" w:rsidP="00496596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колледжа                                                         Е.В. Рехова</w:t>
      </w:r>
    </w:p>
    <w:p w14:paraId="77739C0D" w14:textId="77777777" w:rsidR="00105AF6" w:rsidRDefault="00105AF6" w:rsidP="00105AF6">
      <w:pPr>
        <w:rPr>
          <w:sz w:val="28"/>
          <w:szCs w:val="28"/>
        </w:rPr>
      </w:pPr>
    </w:p>
    <w:p w14:paraId="29369EC7" w14:textId="77777777" w:rsidR="00DF5435" w:rsidRDefault="00DF5435" w:rsidP="00D926FF">
      <w:pPr>
        <w:rPr>
          <w:b/>
          <w:sz w:val="28"/>
          <w:szCs w:val="28"/>
        </w:rPr>
      </w:pPr>
    </w:p>
    <w:p w14:paraId="386C5B89" w14:textId="77777777" w:rsidR="00496596" w:rsidRDefault="00496596" w:rsidP="00462907">
      <w:pPr>
        <w:jc w:val="right"/>
        <w:rPr>
          <w:b/>
          <w:sz w:val="28"/>
          <w:szCs w:val="28"/>
        </w:rPr>
      </w:pPr>
    </w:p>
    <w:p w14:paraId="2F75FC1B" w14:textId="093B0646" w:rsidR="00232564" w:rsidRPr="003D0C72" w:rsidRDefault="00232564" w:rsidP="00462907">
      <w:pPr>
        <w:jc w:val="right"/>
        <w:rPr>
          <w:bCs/>
          <w:sz w:val="28"/>
          <w:szCs w:val="28"/>
        </w:rPr>
      </w:pPr>
      <w:r w:rsidRPr="003D0C72">
        <w:rPr>
          <w:bCs/>
          <w:sz w:val="28"/>
          <w:szCs w:val="28"/>
        </w:rPr>
        <w:lastRenderedPageBreak/>
        <w:t>Приложение 2</w:t>
      </w:r>
    </w:p>
    <w:p w14:paraId="5C555A0B" w14:textId="77777777" w:rsidR="00232564" w:rsidRDefault="00232564">
      <w:pPr>
        <w:rPr>
          <w:sz w:val="28"/>
          <w:szCs w:val="28"/>
        </w:rPr>
      </w:pPr>
    </w:p>
    <w:p w14:paraId="516C47B7" w14:textId="77777777" w:rsidR="00232564" w:rsidRDefault="00232564" w:rsidP="00232564">
      <w:pPr>
        <w:jc w:val="right"/>
        <w:rPr>
          <w:sz w:val="28"/>
          <w:szCs w:val="28"/>
        </w:rPr>
      </w:pPr>
      <w:r w:rsidRPr="00232564">
        <w:rPr>
          <w:sz w:val="28"/>
          <w:szCs w:val="28"/>
        </w:rPr>
        <w:t xml:space="preserve">Заместителю директора по учебной работе </w:t>
      </w:r>
    </w:p>
    <w:p w14:paraId="42080AA7" w14:textId="77777777" w:rsidR="003F44F3" w:rsidRDefault="003F44F3" w:rsidP="002325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Николаевой </w:t>
      </w:r>
    </w:p>
    <w:p w14:paraId="498D73F8" w14:textId="77777777" w:rsidR="00945D63" w:rsidRDefault="00945D63" w:rsidP="00232564">
      <w:pPr>
        <w:jc w:val="right"/>
        <w:rPr>
          <w:sz w:val="28"/>
          <w:szCs w:val="28"/>
        </w:rPr>
      </w:pPr>
      <w:r>
        <w:rPr>
          <w:sz w:val="28"/>
          <w:szCs w:val="28"/>
        </w:rPr>
        <w:t>От заведующего отделением</w:t>
      </w:r>
    </w:p>
    <w:p w14:paraId="52A6DFFD" w14:textId="77777777" w:rsidR="00945D63" w:rsidRDefault="00945D63" w:rsidP="0023256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66EBC027" w14:textId="77777777" w:rsidR="00945D63" w:rsidRDefault="00945D63" w:rsidP="00232564">
      <w:pPr>
        <w:jc w:val="right"/>
        <w:rPr>
          <w:sz w:val="28"/>
          <w:szCs w:val="28"/>
        </w:rPr>
      </w:pPr>
    </w:p>
    <w:p w14:paraId="7D3790CD" w14:textId="77777777" w:rsidR="00945D63" w:rsidRDefault="00945D63" w:rsidP="00232564">
      <w:pPr>
        <w:jc w:val="right"/>
        <w:rPr>
          <w:sz w:val="28"/>
          <w:szCs w:val="28"/>
        </w:rPr>
      </w:pPr>
    </w:p>
    <w:p w14:paraId="57BAF33F" w14:textId="77777777" w:rsidR="00945D63" w:rsidRDefault="00945D63" w:rsidP="00232564">
      <w:pPr>
        <w:jc w:val="right"/>
        <w:rPr>
          <w:sz w:val="28"/>
          <w:szCs w:val="28"/>
        </w:rPr>
      </w:pPr>
    </w:p>
    <w:p w14:paraId="3A128B95" w14:textId="77777777" w:rsidR="00945D63" w:rsidRDefault="00945D63" w:rsidP="00945D63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14:paraId="7481A8D8" w14:textId="77777777" w:rsidR="00945D63" w:rsidRDefault="00945D63" w:rsidP="00945D63">
      <w:pPr>
        <w:jc w:val="center"/>
        <w:rPr>
          <w:sz w:val="28"/>
          <w:szCs w:val="28"/>
        </w:rPr>
      </w:pPr>
    </w:p>
    <w:p w14:paraId="2D375EE1" w14:textId="77777777" w:rsidR="00945D63" w:rsidRDefault="00945D63" w:rsidP="00945D63">
      <w:pPr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по итогам _____ семестра 20 ___/20_____ учебного года академические задолженности имеют следующие студенты:</w:t>
      </w:r>
    </w:p>
    <w:p w14:paraId="403FB3AE" w14:textId="77777777" w:rsidR="00945D63" w:rsidRDefault="00945D63" w:rsidP="00945D63">
      <w:pPr>
        <w:rPr>
          <w:sz w:val="28"/>
          <w:szCs w:val="28"/>
        </w:rPr>
      </w:pPr>
    </w:p>
    <w:tbl>
      <w:tblPr>
        <w:tblW w:w="9613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2357"/>
        <w:gridCol w:w="2379"/>
        <w:gridCol w:w="2150"/>
        <w:gridCol w:w="2133"/>
      </w:tblGrid>
      <w:tr w:rsidR="003F44F3" w14:paraId="75EB124E" w14:textId="77777777" w:rsidTr="003F44F3">
        <w:trPr>
          <w:trHeight w:val="506"/>
        </w:trPr>
        <w:tc>
          <w:tcPr>
            <w:tcW w:w="594" w:type="dxa"/>
          </w:tcPr>
          <w:p w14:paraId="66DD0129" w14:textId="77777777" w:rsidR="003F44F3" w:rsidRDefault="003F44F3" w:rsidP="0094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78271C3" w14:textId="77777777" w:rsidR="003F44F3" w:rsidRDefault="003F44F3" w:rsidP="0094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57" w:type="dxa"/>
          </w:tcPr>
          <w:p w14:paraId="725326F2" w14:textId="77777777" w:rsidR="003F44F3" w:rsidRDefault="003F44F3" w:rsidP="0094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  <w:tc>
          <w:tcPr>
            <w:tcW w:w="2379" w:type="dxa"/>
          </w:tcPr>
          <w:p w14:paraId="7B09FB56" w14:textId="77777777" w:rsidR="003F44F3" w:rsidRDefault="003F44F3" w:rsidP="0094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дисциплины, МДК, ПМ, практики</w:t>
            </w:r>
          </w:p>
        </w:tc>
        <w:tc>
          <w:tcPr>
            <w:tcW w:w="2150" w:type="dxa"/>
          </w:tcPr>
          <w:p w14:paraId="48FC01F6" w14:textId="77777777" w:rsidR="003F44F3" w:rsidRDefault="003F44F3" w:rsidP="0094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первой промежуточной аттестации</w:t>
            </w:r>
          </w:p>
        </w:tc>
        <w:tc>
          <w:tcPr>
            <w:tcW w:w="2133" w:type="dxa"/>
          </w:tcPr>
          <w:p w14:paraId="06E40D9E" w14:textId="77777777" w:rsidR="003F44F3" w:rsidRDefault="003F44F3" w:rsidP="00945D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повторной промежуточной аттестации</w:t>
            </w:r>
          </w:p>
        </w:tc>
      </w:tr>
      <w:tr w:rsidR="003F44F3" w14:paraId="1D9F970B" w14:textId="77777777" w:rsidTr="003F44F3">
        <w:trPr>
          <w:trHeight w:val="368"/>
        </w:trPr>
        <w:tc>
          <w:tcPr>
            <w:tcW w:w="594" w:type="dxa"/>
          </w:tcPr>
          <w:p w14:paraId="562A251C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29DE76DE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5682F85E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797F0031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18375409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000D67E0" w14:textId="77777777" w:rsidTr="003F44F3">
        <w:trPr>
          <w:trHeight w:val="337"/>
        </w:trPr>
        <w:tc>
          <w:tcPr>
            <w:tcW w:w="594" w:type="dxa"/>
          </w:tcPr>
          <w:p w14:paraId="0E723633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4E95F4A7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69D7985C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0EFCFEA1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1AC12DF9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4EE7C6E9" w14:textId="77777777" w:rsidTr="003F44F3">
        <w:trPr>
          <w:trHeight w:val="368"/>
        </w:trPr>
        <w:tc>
          <w:tcPr>
            <w:tcW w:w="594" w:type="dxa"/>
          </w:tcPr>
          <w:p w14:paraId="1D56BB9E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23685B91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758D8F82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52C75327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43CDF2C8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1FDAF61F" w14:textId="77777777" w:rsidTr="003F44F3">
        <w:trPr>
          <w:trHeight w:val="399"/>
        </w:trPr>
        <w:tc>
          <w:tcPr>
            <w:tcW w:w="594" w:type="dxa"/>
          </w:tcPr>
          <w:p w14:paraId="2CC6B3D5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5DEDCE64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0713AE45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19113BAD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452B0E93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56164AFB" w14:textId="77777777" w:rsidTr="003F44F3">
        <w:trPr>
          <w:trHeight w:val="414"/>
        </w:trPr>
        <w:tc>
          <w:tcPr>
            <w:tcW w:w="594" w:type="dxa"/>
          </w:tcPr>
          <w:p w14:paraId="2E20B923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386B3E32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053DCCC6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2EE57BC8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34CA75CF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0575A953" w14:textId="77777777" w:rsidTr="003F44F3">
        <w:trPr>
          <w:trHeight w:val="399"/>
        </w:trPr>
        <w:tc>
          <w:tcPr>
            <w:tcW w:w="594" w:type="dxa"/>
          </w:tcPr>
          <w:p w14:paraId="304775A6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40791B73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011EE2D2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18F0562D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5726C58D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555EB0AB" w14:textId="77777777" w:rsidTr="003F44F3">
        <w:trPr>
          <w:trHeight w:val="460"/>
        </w:trPr>
        <w:tc>
          <w:tcPr>
            <w:tcW w:w="594" w:type="dxa"/>
          </w:tcPr>
          <w:p w14:paraId="0DED90F3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6DDE6BCD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08DA9A27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45587540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6D970318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6C1A24A2" w14:textId="77777777" w:rsidTr="003F44F3">
        <w:trPr>
          <w:trHeight w:val="383"/>
        </w:trPr>
        <w:tc>
          <w:tcPr>
            <w:tcW w:w="594" w:type="dxa"/>
          </w:tcPr>
          <w:p w14:paraId="2CAC8130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70E4EBF2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193C9721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447E9C56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484076CB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375AE40F" w14:textId="77777777" w:rsidTr="003F44F3">
        <w:trPr>
          <w:trHeight w:val="429"/>
        </w:trPr>
        <w:tc>
          <w:tcPr>
            <w:tcW w:w="594" w:type="dxa"/>
          </w:tcPr>
          <w:p w14:paraId="41FC415B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0564061F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694B805E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10887D54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5F3CB78F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74E3728D" w14:textId="77777777" w:rsidTr="003F44F3">
        <w:trPr>
          <w:trHeight w:val="414"/>
        </w:trPr>
        <w:tc>
          <w:tcPr>
            <w:tcW w:w="594" w:type="dxa"/>
          </w:tcPr>
          <w:p w14:paraId="34EBD7A3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56BC46EE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0FF9F394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03022373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0416AC7A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  <w:tr w:rsidR="003F44F3" w14:paraId="1A6BCAC0" w14:textId="77777777" w:rsidTr="003F44F3">
        <w:trPr>
          <w:trHeight w:val="475"/>
        </w:trPr>
        <w:tc>
          <w:tcPr>
            <w:tcW w:w="594" w:type="dxa"/>
          </w:tcPr>
          <w:p w14:paraId="54AE7ED4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</w:tcPr>
          <w:p w14:paraId="4544600F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</w:tcPr>
          <w:p w14:paraId="6B25FF81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14:paraId="2BC7F2D2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14:paraId="30BB3EFA" w14:textId="77777777" w:rsidR="00945D63" w:rsidRDefault="00945D63" w:rsidP="00945D63">
            <w:pPr>
              <w:rPr>
                <w:sz w:val="28"/>
                <w:szCs w:val="28"/>
              </w:rPr>
            </w:pPr>
          </w:p>
        </w:tc>
      </w:tr>
    </w:tbl>
    <w:p w14:paraId="344DD7A1" w14:textId="77777777" w:rsidR="00945D63" w:rsidRDefault="00945D63" w:rsidP="00945D63">
      <w:pPr>
        <w:rPr>
          <w:sz w:val="28"/>
          <w:szCs w:val="28"/>
        </w:rPr>
      </w:pPr>
    </w:p>
    <w:p w14:paraId="295617F4" w14:textId="77777777" w:rsidR="00945D63" w:rsidRDefault="00945D63" w:rsidP="00945D63">
      <w:pPr>
        <w:rPr>
          <w:sz w:val="28"/>
          <w:szCs w:val="28"/>
        </w:rPr>
      </w:pPr>
    </w:p>
    <w:p w14:paraId="66E1A4A9" w14:textId="77777777" w:rsidR="00945D63" w:rsidRDefault="00945D63" w:rsidP="00945D63">
      <w:pPr>
        <w:rPr>
          <w:sz w:val="28"/>
          <w:szCs w:val="28"/>
        </w:rPr>
      </w:pPr>
    </w:p>
    <w:p w14:paraId="7976C9FF" w14:textId="77777777" w:rsidR="00945D63" w:rsidRDefault="00945D63" w:rsidP="00945D63">
      <w:pPr>
        <w:rPr>
          <w:sz w:val="28"/>
          <w:szCs w:val="28"/>
        </w:rPr>
      </w:pPr>
    </w:p>
    <w:p w14:paraId="5D303D56" w14:textId="77777777" w:rsidR="00945D63" w:rsidRDefault="00945D63" w:rsidP="00945D63">
      <w:pPr>
        <w:rPr>
          <w:sz w:val="28"/>
          <w:szCs w:val="28"/>
        </w:rPr>
      </w:pPr>
      <w:r>
        <w:rPr>
          <w:sz w:val="28"/>
          <w:szCs w:val="28"/>
        </w:rPr>
        <w:t>«___» _________________ 20 ____ г.                          ________________________</w:t>
      </w:r>
    </w:p>
    <w:p w14:paraId="1EADF645" w14:textId="77777777" w:rsidR="00945D63" w:rsidRDefault="00945D63" w:rsidP="00945D63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45D63">
        <w:rPr>
          <w:sz w:val="18"/>
          <w:szCs w:val="18"/>
        </w:rPr>
        <w:t xml:space="preserve"> (подпись)</w:t>
      </w:r>
    </w:p>
    <w:p w14:paraId="12CD695F" w14:textId="77777777" w:rsidR="00331D1A" w:rsidRDefault="00331D1A" w:rsidP="00945D63">
      <w:pPr>
        <w:rPr>
          <w:sz w:val="18"/>
          <w:szCs w:val="18"/>
        </w:rPr>
      </w:pPr>
    </w:p>
    <w:p w14:paraId="6D500CBE" w14:textId="77777777" w:rsidR="00331D1A" w:rsidRDefault="00331D1A" w:rsidP="00945D63">
      <w:pPr>
        <w:rPr>
          <w:sz w:val="18"/>
          <w:szCs w:val="18"/>
        </w:rPr>
      </w:pPr>
    </w:p>
    <w:p w14:paraId="3305CDCF" w14:textId="77777777" w:rsidR="00331D1A" w:rsidRDefault="00331D1A" w:rsidP="00945D63">
      <w:pPr>
        <w:rPr>
          <w:sz w:val="18"/>
          <w:szCs w:val="18"/>
        </w:rPr>
      </w:pPr>
    </w:p>
    <w:p w14:paraId="00B5508D" w14:textId="77777777" w:rsidR="00D926FF" w:rsidRDefault="00D926FF" w:rsidP="00945D63">
      <w:pPr>
        <w:rPr>
          <w:sz w:val="18"/>
          <w:szCs w:val="18"/>
        </w:rPr>
      </w:pPr>
    </w:p>
    <w:p w14:paraId="46DFD63D" w14:textId="77777777" w:rsidR="00331D1A" w:rsidRPr="003D0C72" w:rsidRDefault="00331D1A" w:rsidP="00331D1A">
      <w:pPr>
        <w:jc w:val="right"/>
        <w:rPr>
          <w:bCs/>
          <w:sz w:val="28"/>
          <w:szCs w:val="28"/>
        </w:rPr>
      </w:pPr>
      <w:r w:rsidRPr="003D0C72">
        <w:rPr>
          <w:bCs/>
          <w:sz w:val="28"/>
          <w:szCs w:val="28"/>
        </w:rPr>
        <w:lastRenderedPageBreak/>
        <w:t>Приложение 3</w:t>
      </w:r>
    </w:p>
    <w:p w14:paraId="142AB1AA" w14:textId="77777777" w:rsidR="00204AEB" w:rsidRPr="003D0C72" w:rsidRDefault="00204AEB" w:rsidP="00945D63">
      <w:pPr>
        <w:rPr>
          <w:bCs/>
          <w:sz w:val="18"/>
          <w:szCs w:val="18"/>
        </w:rPr>
      </w:pPr>
    </w:p>
    <w:p w14:paraId="44EE7AFC" w14:textId="77777777" w:rsidR="00204AEB" w:rsidRDefault="00204AEB" w:rsidP="00204AEB"/>
    <w:p w14:paraId="0BF0E02E" w14:textId="77777777" w:rsidR="00331D1A" w:rsidRDefault="00331D1A" w:rsidP="00331D1A">
      <w:pPr>
        <w:jc w:val="center"/>
        <w:rPr>
          <w:sz w:val="28"/>
          <w:szCs w:val="28"/>
        </w:rPr>
      </w:pPr>
      <w:r w:rsidRPr="00331D1A">
        <w:rPr>
          <w:sz w:val="28"/>
          <w:szCs w:val="28"/>
        </w:rPr>
        <w:t xml:space="preserve">Журнал вручения (отправления) уведомления </w:t>
      </w:r>
    </w:p>
    <w:p w14:paraId="32D4F4E4" w14:textId="77777777" w:rsidR="00331D1A" w:rsidRPr="00331D1A" w:rsidRDefault="00331D1A" w:rsidP="00331D1A">
      <w:pPr>
        <w:jc w:val="center"/>
        <w:rPr>
          <w:sz w:val="28"/>
          <w:szCs w:val="28"/>
        </w:rPr>
      </w:pPr>
      <w:r w:rsidRPr="00331D1A">
        <w:rPr>
          <w:sz w:val="28"/>
          <w:szCs w:val="28"/>
        </w:rPr>
        <w:t>о наличии академической задолженности</w:t>
      </w:r>
    </w:p>
    <w:p w14:paraId="2EC3A0CD" w14:textId="77777777" w:rsidR="00331D1A" w:rsidRDefault="00331D1A" w:rsidP="00331D1A">
      <w:pPr>
        <w:jc w:val="center"/>
      </w:pPr>
    </w:p>
    <w:p w14:paraId="21FCA760" w14:textId="77777777" w:rsidR="00331D1A" w:rsidRDefault="00331D1A" w:rsidP="00204AEB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1843"/>
        <w:gridCol w:w="1984"/>
        <w:gridCol w:w="1843"/>
      </w:tblGrid>
      <w:tr w:rsidR="00285E01" w14:paraId="08DE644E" w14:textId="77777777" w:rsidTr="00285E01">
        <w:trPr>
          <w:trHeight w:val="506"/>
        </w:trPr>
        <w:tc>
          <w:tcPr>
            <w:tcW w:w="709" w:type="dxa"/>
          </w:tcPr>
          <w:p w14:paraId="74ADCB9D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4A6939A6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5" w:type="dxa"/>
          </w:tcPr>
          <w:p w14:paraId="41D579A2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  <w:tc>
          <w:tcPr>
            <w:tcW w:w="2126" w:type="dxa"/>
          </w:tcPr>
          <w:p w14:paraId="35A81E02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14:paraId="0D940A9F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14:paraId="03682BB7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843" w:type="dxa"/>
          </w:tcPr>
          <w:p w14:paraId="4E61B690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 уведомления</w:t>
            </w:r>
          </w:p>
        </w:tc>
        <w:tc>
          <w:tcPr>
            <w:tcW w:w="1984" w:type="dxa"/>
          </w:tcPr>
          <w:p w14:paraId="15A59D2A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Исходящий номер </w:t>
            </w:r>
          </w:p>
          <w:p w14:paraId="0D8B087C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отправлении уведомления по почте)</w:t>
            </w:r>
          </w:p>
        </w:tc>
        <w:tc>
          <w:tcPr>
            <w:tcW w:w="1843" w:type="dxa"/>
          </w:tcPr>
          <w:p w14:paraId="29D147AD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расшифровка подписи</w:t>
            </w:r>
          </w:p>
          <w:p w14:paraId="5CB78E63" w14:textId="77777777" w:rsidR="00285E01" w:rsidRDefault="00285E01" w:rsidP="00BD4DEC">
            <w:pPr>
              <w:jc w:val="center"/>
              <w:rPr>
                <w:sz w:val="28"/>
                <w:szCs w:val="28"/>
              </w:rPr>
            </w:pPr>
          </w:p>
        </w:tc>
      </w:tr>
      <w:tr w:rsidR="00285E01" w14:paraId="66A26501" w14:textId="77777777" w:rsidTr="00285E01">
        <w:trPr>
          <w:trHeight w:val="368"/>
        </w:trPr>
        <w:tc>
          <w:tcPr>
            <w:tcW w:w="709" w:type="dxa"/>
          </w:tcPr>
          <w:p w14:paraId="56BAACDF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286CB1D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82B0B27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57950F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28FE3BA4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C42B83A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</w:tr>
      <w:tr w:rsidR="00285E01" w14:paraId="67126B08" w14:textId="77777777" w:rsidTr="00285E01">
        <w:trPr>
          <w:trHeight w:val="71"/>
        </w:trPr>
        <w:tc>
          <w:tcPr>
            <w:tcW w:w="709" w:type="dxa"/>
          </w:tcPr>
          <w:p w14:paraId="7F09D2B1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36E4CFC1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302F7E8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3ED3C20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5F285DFC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AAA6C88" w14:textId="77777777" w:rsidR="00285E01" w:rsidRDefault="00285E01" w:rsidP="00BD4DEC">
            <w:pPr>
              <w:rPr>
                <w:sz w:val="28"/>
                <w:szCs w:val="28"/>
              </w:rPr>
            </w:pPr>
          </w:p>
        </w:tc>
      </w:tr>
    </w:tbl>
    <w:p w14:paraId="48A0F2A3" w14:textId="77777777" w:rsidR="00204AEB" w:rsidRDefault="00204AEB" w:rsidP="00945D63">
      <w:pPr>
        <w:rPr>
          <w:sz w:val="18"/>
          <w:szCs w:val="18"/>
        </w:rPr>
      </w:pPr>
    </w:p>
    <w:p w14:paraId="61894429" w14:textId="77777777" w:rsidR="00596B85" w:rsidRDefault="00596B85" w:rsidP="00945D63">
      <w:pPr>
        <w:rPr>
          <w:sz w:val="18"/>
          <w:szCs w:val="18"/>
        </w:rPr>
      </w:pPr>
    </w:p>
    <w:p w14:paraId="6A08B6C7" w14:textId="77777777" w:rsidR="00596B85" w:rsidRDefault="00596B85" w:rsidP="00945D63">
      <w:pPr>
        <w:rPr>
          <w:sz w:val="18"/>
          <w:szCs w:val="18"/>
        </w:rPr>
      </w:pPr>
    </w:p>
    <w:p w14:paraId="6B58E0FC" w14:textId="77777777" w:rsidR="00596B85" w:rsidRDefault="00596B85" w:rsidP="00945D63">
      <w:pPr>
        <w:rPr>
          <w:sz w:val="18"/>
          <w:szCs w:val="18"/>
        </w:rPr>
      </w:pPr>
    </w:p>
    <w:p w14:paraId="4BBC0494" w14:textId="77777777" w:rsidR="00596B85" w:rsidRDefault="00596B85" w:rsidP="00945D63">
      <w:pPr>
        <w:rPr>
          <w:sz w:val="18"/>
          <w:szCs w:val="18"/>
        </w:rPr>
      </w:pPr>
    </w:p>
    <w:p w14:paraId="0708844D" w14:textId="77777777" w:rsidR="00596B85" w:rsidRDefault="00596B85" w:rsidP="00945D63">
      <w:pPr>
        <w:rPr>
          <w:sz w:val="18"/>
          <w:szCs w:val="18"/>
        </w:rPr>
      </w:pPr>
    </w:p>
    <w:p w14:paraId="6CC82BFA" w14:textId="77777777" w:rsidR="00596B85" w:rsidRDefault="00596B85" w:rsidP="00945D63">
      <w:pPr>
        <w:rPr>
          <w:sz w:val="18"/>
          <w:szCs w:val="18"/>
        </w:rPr>
      </w:pPr>
    </w:p>
    <w:p w14:paraId="564C03E4" w14:textId="77777777" w:rsidR="00596B85" w:rsidRDefault="00596B85" w:rsidP="00945D63">
      <w:pPr>
        <w:rPr>
          <w:sz w:val="18"/>
          <w:szCs w:val="18"/>
        </w:rPr>
      </w:pPr>
    </w:p>
    <w:p w14:paraId="3D3E1539" w14:textId="77777777" w:rsidR="00596B85" w:rsidRDefault="00596B85" w:rsidP="00945D63">
      <w:pPr>
        <w:rPr>
          <w:sz w:val="18"/>
          <w:szCs w:val="18"/>
        </w:rPr>
      </w:pPr>
    </w:p>
    <w:p w14:paraId="11C10BEB" w14:textId="77777777" w:rsidR="00596B85" w:rsidRDefault="00596B85" w:rsidP="00945D63">
      <w:pPr>
        <w:rPr>
          <w:sz w:val="18"/>
          <w:szCs w:val="18"/>
        </w:rPr>
      </w:pPr>
    </w:p>
    <w:p w14:paraId="35F2F28A" w14:textId="77777777" w:rsidR="00596B85" w:rsidRDefault="00596B85" w:rsidP="00945D63">
      <w:pPr>
        <w:rPr>
          <w:sz w:val="18"/>
          <w:szCs w:val="18"/>
        </w:rPr>
      </w:pPr>
    </w:p>
    <w:p w14:paraId="444F6C81" w14:textId="77777777" w:rsidR="00596B85" w:rsidRDefault="00596B85" w:rsidP="00945D63">
      <w:pPr>
        <w:rPr>
          <w:sz w:val="18"/>
          <w:szCs w:val="18"/>
        </w:rPr>
      </w:pPr>
    </w:p>
    <w:p w14:paraId="36025892" w14:textId="77777777" w:rsidR="00596B85" w:rsidRDefault="00596B85" w:rsidP="00945D63">
      <w:pPr>
        <w:rPr>
          <w:sz w:val="18"/>
          <w:szCs w:val="18"/>
        </w:rPr>
      </w:pPr>
    </w:p>
    <w:p w14:paraId="130CAC5D" w14:textId="77777777" w:rsidR="00596B85" w:rsidRDefault="00596B85" w:rsidP="00945D63">
      <w:pPr>
        <w:rPr>
          <w:sz w:val="18"/>
          <w:szCs w:val="18"/>
        </w:rPr>
      </w:pPr>
    </w:p>
    <w:p w14:paraId="683D1EA9" w14:textId="77777777" w:rsidR="00596B85" w:rsidRDefault="00596B85" w:rsidP="00945D63">
      <w:pPr>
        <w:rPr>
          <w:sz w:val="18"/>
          <w:szCs w:val="18"/>
        </w:rPr>
      </w:pPr>
    </w:p>
    <w:p w14:paraId="0BCE200D" w14:textId="77777777" w:rsidR="00596B85" w:rsidRDefault="00596B85" w:rsidP="00945D63">
      <w:pPr>
        <w:rPr>
          <w:sz w:val="18"/>
          <w:szCs w:val="18"/>
        </w:rPr>
      </w:pPr>
    </w:p>
    <w:p w14:paraId="7DB0405A" w14:textId="77777777" w:rsidR="00596B85" w:rsidRDefault="00596B85" w:rsidP="00945D63">
      <w:pPr>
        <w:rPr>
          <w:sz w:val="18"/>
          <w:szCs w:val="18"/>
        </w:rPr>
      </w:pPr>
    </w:p>
    <w:p w14:paraId="6DA1AE49" w14:textId="77777777" w:rsidR="00596B85" w:rsidRDefault="00596B85" w:rsidP="00945D63">
      <w:pPr>
        <w:rPr>
          <w:sz w:val="18"/>
          <w:szCs w:val="18"/>
        </w:rPr>
      </w:pPr>
    </w:p>
    <w:p w14:paraId="6EA80E71" w14:textId="77777777" w:rsidR="00596B85" w:rsidRDefault="00596B85" w:rsidP="00945D63">
      <w:pPr>
        <w:rPr>
          <w:sz w:val="18"/>
          <w:szCs w:val="18"/>
        </w:rPr>
      </w:pPr>
    </w:p>
    <w:p w14:paraId="403F02DB" w14:textId="77777777" w:rsidR="00596B85" w:rsidRDefault="00596B85" w:rsidP="00945D63">
      <w:pPr>
        <w:rPr>
          <w:sz w:val="18"/>
          <w:szCs w:val="18"/>
        </w:rPr>
      </w:pPr>
    </w:p>
    <w:p w14:paraId="4C5D6480" w14:textId="77777777" w:rsidR="00596B85" w:rsidRDefault="00596B85" w:rsidP="00945D63">
      <w:pPr>
        <w:rPr>
          <w:sz w:val="18"/>
          <w:szCs w:val="18"/>
        </w:rPr>
      </w:pPr>
    </w:p>
    <w:p w14:paraId="35E54D48" w14:textId="77777777" w:rsidR="00596B85" w:rsidRDefault="00596B85" w:rsidP="00945D63">
      <w:pPr>
        <w:rPr>
          <w:sz w:val="18"/>
          <w:szCs w:val="18"/>
        </w:rPr>
      </w:pPr>
    </w:p>
    <w:p w14:paraId="38D28146" w14:textId="77777777" w:rsidR="00596B85" w:rsidRDefault="00596B85" w:rsidP="00945D63">
      <w:pPr>
        <w:rPr>
          <w:sz w:val="18"/>
          <w:szCs w:val="18"/>
        </w:rPr>
      </w:pPr>
    </w:p>
    <w:p w14:paraId="7EB62428" w14:textId="77777777" w:rsidR="00596B85" w:rsidRDefault="00596B85" w:rsidP="00945D63">
      <w:pPr>
        <w:rPr>
          <w:sz w:val="18"/>
          <w:szCs w:val="18"/>
        </w:rPr>
      </w:pPr>
    </w:p>
    <w:p w14:paraId="2C96088B" w14:textId="77777777" w:rsidR="00596B85" w:rsidRDefault="00596B85" w:rsidP="00945D63">
      <w:pPr>
        <w:rPr>
          <w:sz w:val="18"/>
          <w:szCs w:val="18"/>
        </w:rPr>
      </w:pPr>
    </w:p>
    <w:p w14:paraId="12D299A3" w14:textId="77777777" w:rsidR="00596B85" w:rsidRDefault="00596B85" w:rsidP="00945D63">
      <w:pPr>
        <w:rPr>
          <w:sz w:val="18"/>
          <w:szCs w:val="18"/>
        </w:rPr>
      </w:pPr>
    </w:p>
    <w:p w14:paraId="345CAD3A" w14:textId="77777777" w:rsidR="00596B85" w:rsidRDefault="00596B85" w:rsidP="00945D63">
      <w:pPr>
        <w:rPr>
          <w:sz w:val="18"/>
          <w:szCs w:val="18"/>
        </w:rPr>
      </w:pPr>
    </w:p>
    <w:p w14:paraId="626E4796" w14:textId="77777777" w:rsidR="00596B85" w:rsidRDefault="00596B85" w:rsidP="00945D63">
      <w:pPr>
        <w:rPr>
          <w:sz w:val="18"/>
          <w:szCs w:val="18"/>
        </w:rPr>
      </w:pPr>
    </w:p>
    <w:p w14:paraId="3BBD2434" w14:textId="77777777" w:rsidR="00596B85" w:rsidRDefault="00596B85" w:rsidP="00945D63">
      <w:pPr>
        <w:rPr>
          <w:sz w:val="18"/>
          <w:szCs w:val="18"/>
        </w:rPr>
      </w:pPr>
    </w:p>
    <w:p w14:paraId="6222A925" w14:textId="77777777" w:rsidR="00596B85" w:rsidRDefault="00596B85" w:rsidP="00945D63">
      <w:pPr>
        <w:rPr>
          <w:sz w:val="18"/>
          <w:szCs w:val="18"/>
        </w:rPr>
      </w:pPr>
    </w:p>
    <w:p w14:paraId="66BFCA81" w14:textId="77777777" w:rsidR="00596B85" w:rsidRDefault="00596B85" w:rsidP="00945D63">
      <w:pPr>
        <w:rPr>
          <w:sz w:val="18"/>
          <w:szCs w:val="18"/>
        </w:rPr>
      </w:pPr>
    </w:p>
    <w:p w14:paraId="66C89D70" w14:textId="77777777" w:rsidR="00596B85" w:rsidRDefault="00596B85" w:rsidP="00945D63">
      <w:pPr>
        <w:rPr>
          <w:sz w:val="18"/>
          <w:szCs w:val="18"/>
        </w:rPr>
      </w:pPr>
    </w:p>
    <w:p w14:paraId="394CC514" w14:textId="77777777" w:rsidR="00596B85" w:rsidRDefault="00596B85" w:rsidP="00945D63">
      <w:pPr>
        <w:rPr>
          <w:sz w:val="18"/>
          <w:szCs w:val="18"/>
        </w:rPr>
      </w:pPr>
    </w:p>
    <w:p w14:paraId="51315F9D" w14:textId="77777777" w:rsidR="00596B85" w:rsidRDefault="00596B85" w:rsidP="00945D63">
      <w:pPr>
        <w:rPr>
          <w:sz w:val="18"/>
          <w:szCs w:val="18"/>
        </w:rPr>
      </w:pPr>
    </w:p>
    <w:p w14:paraId="6E2DF195" w14:textId="77777777" w:rsidR="00596B85" w:rsidRDefault="00596B85" w:rsidP="00945D63">
      <w:pPr>
        <w:rPr>
          <w:sz w:val="18"/>
          <w:szCs w:val="18"/>
        </w:rPr>
      </w:pPr>
    </w:p>
    <w:p w14:paraId="7399E261" w14:textId="77777777" w:rsidR="00596B85" w:rsidRDefault="00596B85" w:rsidP="00945D63">
      <w:pPr>
        <w:rPr>
          <w:sz w:val="18"/>
          <w:szCs w:val="18"/>
        </w:rPr>
      </w:pPr>
    </w:p>
    <w:p w14:paraId="718E89D0" w14:textId="77777777" w:rsidR="00596B85" w:rsidRDefault="00596B85" w:rsidP="00945D63">
      <w:pPr>
        <w:rPr>
          <w:sz w:val="18"/>
          <w:szCs w:val="18"/>
        </w:rPr>
      </w:pPr>
    </w:p>
    <w:p w14:paraId="0449E408" w14:textId="77777777" w:rsidR="00596B85" w:rsidRDefault="00596B85" w:rsidP="00945D63">
      <w:pPr>
        <w:rPr>
          <w:sz w:val="18"/>
          <w:szCs w:val="18"/>
        </w:rPr>
      </w:pPr>
    </w:p>
    <w:p w14:paraId="21BDB6F0" w14:textId="77777777" w:rsidR="00596B85" w:rsidRDefault="00596B85" w:rsidP="00945D63">
      <w:pPr>
        <w:rPr>
          <w:sz w:val="18"/>
          <w:szCs w:val="18"/>
        </w:rPr>
      </w:pPr>
    </w:p>
    <w:p w14:paraId="061FD93A" w14:textId="77777777" w:rsidR="00596B85" w:rsidRDefault="00596B85" w:rsidP="00945D63">
      <w:pPr>
        <w:rPr>
          <w:sz w:val="18"/>
          <w:szCs w:val="18"/>
        </w:rPr>
      </w:pPr>
    </w:p>
    <w:p w14:paraId="0EDD36DA" w14:textId="77777777" w:rsidR="00596B85" w:rsidRDefault="00596B85" w:rsidP="00945D63">
      <w:pPr>
        <w:rPr>
          <w:sz w:val="18"/>
          <w:szCs w:val="18"/>
        </w:rPr>
      </w:pPr>
    </w:p>
    <w:p w14:paraId="578E0630" w14:textId="77777777" w:rsidR="00596B85" w:rsidRPr="003D0C72" w:rsidRDefault="00596B85" w:rsidP="00596B85">
      <w:pPr>
        <w:jc w:val="right"/>
        <w:rPr>
          <w:bCs/>
          <w:sz w:val="28"/>
          <w:szCs w:val="28"/>
        </w:rPr>
      </w:pPr>
      <w:r w:rsidRPr="003D0C72">
        <w:rPr>
          <w:bCs/>
          <w:sz w:val="28"/>
          <w:szCs w:val="28"/>
        </w:rPr>
        <w:lastRenderedPageBreak/>
        <w:t>Приложение 4</w:t>
      </w:r>
    </w:p>
    <w:p w14:paraId="7E9033BA" w14:textId="77777777" w:rsidR="00596B85" w:rsidRDefault="00596B85" w:rsidP="00596B85">
      <w:pPr>
        <w:rPr>
          <w:sz w:val="28"/>
          <w:szCs w:val="28"/>
        </w:rPr>
      </w:pPr>
    </w:p>
    <w:p w14:paraId="7D1D7408" w14:textId="77777777" w:rsidR="00596B85" w:rsidRDefault="00596B85" w:rsidP="00596B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учебной работе </w:t>
      </w:r>
    </w:p>
    <w:p w14:paraId="6DF954B5" w14:textId="77777777" w:rsidR="00596B85" w:rsidRDefault="00596B85" w:rsidP="00596B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Николаевой </w:t>
      </w:r>
    </w:p>
    <w:p w14:paraId="1133A30F" w14:textId="77777777" w:rsidR="00596B85" w:rsidRDefault="00596B85" w:rsidP="00596B85">
      <w:pPr>
        <w:jc w:val="right"/>
        <w:rPr>
          <w:sz w:val="28"/>
          <w:szCs w:val="28"/>
        </w:rPr>
      </w:pPr>
      <w:r>
        <w:rPr>
          <w:sz w:val="28"/>
          <w:szCs w:val="28"/>
        </w:rPr>
        <w:t>От заведующего отделением</w:t>
      </w:r>
    </w:p>
    <w:p w14:paraId="0503414E" w14:textId="77777777" w:rsidR="00596B85" w:rsidRDefault="00596B85" w:rsidP="00596B8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14:paraId="68ED126B" w14:textId="77777777" w:rsidR="00596B85" w:rsidRDefault="00596B85" w:rsidP="00596B85">
      <w:pPr>
        <w:jc w:val="right"/>
        <w:rPr>
          <w:sz w:val="28"/>
          <w:szCs w:val="28"/>
        </w:rPr>
      </w:pPr>
    </w:p>
    <w:p w14:paraId="69E87ED7" w14:textId="77777777" w:rsidR="00596B85" w:rsidRDefault="00596B85" w:rsidP="00596B85">
      <w:pPr>
        <w:jc w:val="right"/>
        <w:rPr>
          <w:sz w:val="28"/>
          <w:szCs w:val="28"/>
        </w:rPr>
      </w:pPr>
    </w:p>
    <w:p w14:paraId="1756F47F" w14:textId="77777777" w:rsidR="00596B85" w:rsidRDefault="00596B85" w:rsidP="00596B85">
      <w:pPr>
        <w:jc w:val="right"/>
        <w:rPr>
          <w:sz w:val="28"/>
          <w:szCs w:val="28"/>
        </w:rPr>
      </w:pPr>
    </w:p>
    <w:p w14:paraId="7DEE5F4F" w14:textId="77777777" w:rsidR="00596B85" w:rsidRDefault="00596B85" w:rsidP="00596B85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80F18">
        <w:rPr>
          <w:sz w:val="28"/>
          <w:szCs w:val="28"/>
        </w:rPr>
        <w:t>луже</w:t>
      </w:r>
      <w:r>
        <w:rPr>
          <w:sz w:val="28"/>
          <w:szCs w:val="28"/>
        </w:rPr>
        <w:t>бная записка</w:t>
      </w:r>
    </w:p>
    <w:p w14:paraId="3CCB5C3A" w14:textId="77777777" w:rsidR="00596B85" w:rsidRDefault="00596B85" w:rsidP="00596B85">
      <w:pPr>
        <w:jc w:val="center"/>
        <w:rPr>
          <w:sz w:val="28"/>
          <w:szCs w:val="28"/>
        </w:rPr>
      </w:pPr>
    </w:p>
    <w:p w14:paraId="609DE0BB" w14:textId="77777777" w:rsidR="00596B85" w:rsidRPr="00180F18" w:rsidRDefault="00596B85" w:rsidP="00180F18">
      <w:pPr>
        <w:ind w:firstLine="851"/>
        <w:jc w:val="both"/>
        <w:rPr>
          <w:sz w:val="28"/>
          <w:szCs w:val="28"/>
        </w:rPr>
      </w:pPr>
      <w:r w:rsidRPr="00180F18">
        <w:rPr>
          <w:sz w:val="28"/>
          <w:szCs w:val="28"/>
        </w:rPr>
        <w:t xml:space="preserve">На основании личных заявлений студентов и положения о </w:t>
      </w:r>
      <w:r w:rsidRPr="00180F18">
        <w:rPr>
          <w:spacing w:val="-7"/>
          <w:sz w:val="28"/>
          <w:szCs w:val="28"/>
        </w:rPr>
        <w:t xml:space="preserve"> проведении промежуточной аттестации обучающихся</w:t>
      </w:r>
      <w:r w:rsidR="005C3AE9" w:rsidRPr="00180F18">
        <w:rPr>
          <w:spacing w:val="-7"/>
          <w:sz w:val="28"/>
          <w:szCs w:val="28"/>
        </w:rPr>
        <w:t xml:space="preserve"> ОГБПОУ ИБМК прошу разрешить проведение повторной промежуточной аттестации </w:t>
      </w:r>
      <w:r w:rsidR="00180F18" w:rsidRPr="00180F18">
        <w:rPr>
          <w:spacing w:val="-7"/>
          <w:sz w:val="28"/>
          <w:szCs w:val="28"/>
        </w:rPr>
        <w:t xml:space="preserve">на повышение положительной оценки </w:t>
      </w:r>
      <w:r w:rsidR="005C3AE9" w:rsidRPr="00180F18">
        <w:rPr>
          <w:spacing w:val="-7"/>
          <w:sz w:val="28"/>
          <w:szCs w:val="28"/>
        </w:rPr>
        <w:t xml:space="preserve"> с целью углубления знаний</w:t>
      </w:r>
      <w:r w:rsidR="00180F18" w:rsidRPr="00180F18">
        <w:rPr>
          <w:spacing w:val="-7"/>
          <w:sz w:val="28"/>
          <w:szCs w:val="28"/>
        </w:rPr>
        <w:t xml:space="preserve"> следующим студентам</w:t>
      </w:r>
    </w:p>
    <w:p w14:paraId="23C34099" w14:textId="77777777" w:rsidR="00596B85" w:rsidRDefault="00596B85" w:rsidP="00596B85">
      <w:pPr>
        <w:rPr>
          <w:sz w:val="28"/>
          <w:szCs w:val="28"/>
        </w:rPr>
      </w:pPr>
    </w:p>
    <w:tbl>
      <w:tblPr>
        <w:tblW w:w="9615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358"/>
        <w:gridCol w:w="1132"/>
        <w:gridCol w:w="3397"/>
        <w:gridCol w:w="2133"/>
      </w:tblGrid>
      <w:tr w:rsidR="00596B85" w14:paraId="5C4EF0CD" w14:textId="77777777" w:rsidTr="00B551C4">
        <w:trPr>
          <w:trHeight w:val="5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FF2F" w14:textId="77777777" w:rsidR="00596B85" w:rsidRDefault="0059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3FF75A22" w14:textId="77777777" w:rsidR="00596B85" w:rsidRDefault="0059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9CB3" w14:textId="77777777" w:rsidR="00596B85" w:rsidRDefault="00596B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студента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4A68" w14:textId="77777777" w:rsidR="00596B85" w:rsidRDefault="00B5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4748" w14:textId="77777777" w:rsidR="00596B85" w:rsidRDefault="00B5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дисциплины, МДК, ПМ, практики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6449" w14:textId="77777777" w:rsidR="00596B85" w:rsidRDefault="00B551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596B85">
              <w:rPr>
                <w:sz w:val="28"/>
                <w:szCs w:val="28"/>
              </w:rPr>
              <w:t>ата</w:t>
            </w:r>
            <w:r w:rsidR="003F4310">
              <w:rPr>
                <w:sz w:val="28"/>
                <w:szCs w:val="28"/>
              </w:rPr>
              <w:t xml:space="preserve"> и результат</w:t>
            </w:r>
            <w:r w:rsidR="00596B85">
              <w:rPr>
                <w:sz w:val="28"/>
                <w:szCs w:val="28"/>
              </w:rPr>
              <w:t xml:space="preserve"> повторной промежуточной аттестации</w:t>
            </w:r>
          </w:p>
        </w:tc>
      </w:tr>
      <w:tr w:rsidR="00596B85" w14:paraId="32DC18C7" w14:textId="77777777" w:rsidTr="00B551C4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CFB9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D0D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0453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4BB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A815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0B3F2C76" w14:textId="77777777" w:rsidTr="00B551C4">
        <w:trPr>
          <w:trHeight w:val="3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5A8B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E94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5390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650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D39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34A88F8B" w14:textId="77777777" w:rsidTr="00B551C4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BF3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BC7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B78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CD4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D0BD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5F531412" w14:textId="77777777" w:rsidTr="00B551C4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9C5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DEF9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F070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DCD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A7A3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5816D462" w14:textId="77777777" w:rsidTr="00B551C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DA1F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9A19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BD1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FDB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303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65C83976" w14:textId="77777777" w:rsidTr="00B551C4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993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4C6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09E2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07A8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8BA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14158D15" w14:textId="77777777" w:rsidTr="00B551C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414D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438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7BBD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1DE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42E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0F571CBE" w14:textId="77777777" w:rsidTr="00B551C4">
        <w:trPr>
          <w:trHeight w:val="3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2657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8490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18E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44E0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95F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7B8305EA" w14:textId="77777777" w:rsidTr="00B551C4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6697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FDC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CD2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DC39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3892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32C2FD12" w14:textId="77777777" w:rsidTr="00B551C4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9C8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D87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0EDE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E51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E95" w14:textId="77777777" w:rsidR="00596B85" w:rsidRDefault="00596B85">
            <w:pPr>
              <w:rPr>
                <w:sz w:val="28"/>
                <w:szCs w:val="28"/>
              </w:rPr>
            </w:pPr>
          </w:p>
        </w:tc>
      </w:tr>
      <w:tr w:rsidR="00596B85" w14:paraId="3179656D" w14:textId="77777777" w:rsidTr="00B551C4">
        <w:trPr>
          <w:trHeight w:val="4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6796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3B5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74D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ED" w14:textId="77777777" w:rsidR="00596B85" w:rsidRDefault="00596B85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1C7" w14:textId="77777777" w:rsidR="00596B85" w:rsidRDefault="00596B85">
            <w:pPr>
              <w:rPr>
                <w:sz w:val="28"/>
                <w:szCs w:val="28"/>
              </w:rPr>
            </w:pPr>
          </w:p>
        </w:tc>
      </w:tr>
    </w:tbl>
    <w:p w14:paraId="1934E10A" w14:textId="77777777" w:rsidR="00596B85" w:rsidRDefault="00596B85" w:rsidP="00596B85">
      <w:pPr>
        <w:rPr>
          <w:sz w:val="28"/>
          <w:szCs w:val="28"/>
        </w:rPr>
      </w:pPr>
    </w:p>
    <w:p w14:paraId="1CA9F954" w14:textId="77777777" w:rsidR="00596B85" w:rsidRDefault="00596B85" w:rsidP="00596B85">
      <w:pPr>
        <w:rPr>
          <w:sz w:val="28"/>
          <w:szCs w:val="28"/>
        </w:rPr>
      </w:pPr>
    </w:p>
    <w:p w14:paraId="3FCEC3F0" w14:textId="77777777" w:rsidR="00596B85" w:rsidRDefault="00596B85" w:rsidP="00596B85">
      <w:pPr>
        <w:rPr>
          <w:sz w:val="28"/>
          <w:szCs w:val="28"/>
        </w:rPr>
      </w:pPr>
    </w:p>
    <w:p w14:paraId="7A3F9F68" w14:textId="77777777" w:rsidR="00596B85" w:rsidRDefault="00596B85" w:rsidP="00596B85">
      <w:pPr>
        <w:rPr>
          <w:sz w:val="28"/>
          <w:szCs w:val="28"/>
        </w:rPr>
      </w:pPr>
    </w:p>
    <w:p w14:paraId="75D35516" w14:textId="77777777" w:rsidR="00596B85" w:rsidRDefault="00596B85" w:rsidP="00596B85">
      <w:pPr>
        <w:rPr>
          <w:sz w:val="28"/>
          <w:szCs w:val="28"/>
        </w:rPr>
      </w:pPr>
      <w:r>
        <w:rPr>
          <w:sz w:val="28"/>
          <w:szCs w:val="28"/>
        </w:rPr>
        <w:t>«___» _________________ 20 ____ г.                          ________________________</w:t>
      </w:r>
    </w:p>
    <w:p w14:paraId="47741405" w14:textId="77777777" w:rsidR="00596B85" w:rsidRDefault="00596B85" w:rsidP="00596B85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 xml:space="preserve"> (подпись)</w:t>
      </w:r>
    </w:p>
    <w:p w14:paraId="4B30D45D" w14:textId="77777777" w:rsidR="00596B85" w:rsidRDefault="00596B85" w:rsidP="00596B85">
      <w:pPr>
        <w:rPr>
          <w:sz w:val="18"/>
          <w:szCs w:val="18"/>
        </w:rPr>
      </w:pPr>
    </w:p>
    <w:p w14:paraId="2B4FD7BE" w14:textId="77777777" w:rsidR="00596B85" w:rsidRDefault="00596B85" w:rsidP="00596B85">
      <w:pPr>
        <w:rPr>
          <w:sz w:val="18"/>
          <w:szCs w:val="18"/>
        </w:rPr>
      </w:pPr>
    </w:p>
    <w:p w14:paraId="31145357" w14:textId="77777777" w:rsidR="00596B85" w:rsidRDefault="00596B85" w:rsidP="00596B85">
      <w:pPr>
        <w:rPr>
          <w:sz w:val="18"/>
          <w:szCs w:val="18"/>
        </w:rPr>
      </w:pPr>
    </w:p>
    <w:p w14:paraId="73CDF6BC" w14:textId="77777777" w:rsidR="00596B85" w:rsidRDefault="00596B85" w:rsidP="00596B85">
      <w:pPr>
        <w:rPr>
          <w:sz w:val="18"/>
          <w:szCs w:val="18"/>
        </w:rPr>
      </w:pPr>
    </w:p>
    <w:p w14:paraId="3F7F8B19" w14:textId="77777777" w:rsidR="00596B85" w:rsidRPr="00945D63" w:rsidRDefault="00596B85" w:rsidP="00945D63">
      <w:pPr>
        <w:rPr>
          <w:sz w:val="18"/>
          <w:szCs w:val="18"/>
        </w:rPr>
      </w:pPr>
    </w:p>
    <w:sectPr w:rsidR="00596B85" w:rsidRPr="00945D63" w:rsidSect="00E24693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E85B" w14:textId="77777777" w:rsidR="00C55C05" w:rsidRDefault="00C55C05" w:rsidP="00A53A6B">
      <w:r>
        <w:separator/>
      </w:r>
    </w:p>
  </w:endnote>
  <w:endnote w:type="continuationSeparator" w:id="0">
    <w:p w14:paraId="0BA08345" w14:textId="77777777" w:rsidR="00C55C05" w:rsidRDefault="00C55C05" w:rsidP="00A5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2700"/>
      <w:gridCol w:w="5380"/>
      <w:gridCol w:w="1559"/>
    </w:tblGrid>
    <w:tr w:rsidR="000577F2" w14:paraId="4A25FB7B" w14:textId="77777777" w:rsidTr="00A53A6B">
      <w:trPr>
        <w:trHeight w:val="446"/>
      </w:trPr>
      <w:tc>
        <w:tcPr>
          <w:tcW w:w="270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14:paraId="128DC80A" w14:textId="77777777" w:rsidR="000577F2" w:rsidRDefault="000577F2">
          <w:pPr>
            <w:ind w:right="2"/>
            <w:jc w:val="center"/>
          </w:pPr>
          <w:r>
            <w:br w:type="page"/>
          </w:r>
        </w:p>
        <w:p w14:paraId="643FEAEB" w14:textId="77777777" w:rsidR="000577F2" w:rsidRDefault="000577F2">
          <w:pPr>
            <w:ind w:right="2" w:firstLine="53"/>
            <w:jc w:val="center"/>
          </w:pPr>
          <w:r>
            <w:rPr>
              <w:sz w:val="22"/>
              <w:szCs w:val="22"/>
            </w:rPr>
            <w:t>ОГБПОУ «Иркутский базовый медицинский колледж»</w:t>
          </w:r>
        </w:p>
      </w:tc>
      <w:tc>
        <w:tcPr>
          <w:tcW w:w="5380" w:type="dxa"/>
          <w:vMerge w:val="restar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FFFF"/>
          <w:vAlign w:val="center"/>
        </w:tcPr>
        <w:p w14:paraId="0324178F" w14:textId="77777777" w:rsidR="000577F2" w:rsidRDefault="000577F2">
          <w:pPr>
            <w:tabs>
              <w:tab w:val="num" w:pos="-3240"/>
              <w:tab w:val="num" w:pos="-3060"/>
              <w:tab w:val="left" w:pos="0"/>
            </w:tabs>
            <w:jc w:val="center"/>
            <w:rPr>
              <w:sz w:val="22"/>
              <w:szCs w:val="22"/>
            </w:rPr>
          </w:pPr>
        </w:p>
        <w:p w14:paraId="1AA888CA" w14:textId="77777777" w:rsidR="000577F2" w:rsidRPr="003520BE" w:rsidRDefault="000577F2" w:rsidP="003520BE">
          <w:pPr>
            <w:shd w:val="clear" w:color="auto" w:fill="FFFFFF"/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jc w:val="center"/>
            <w:rPr>
              <w:bCs/>
            </w:rPr>
          </w:pPr>
          <w:r>
            <w:t xml:space="preserve">Положение </w:t>
          </w:r>
          <w:r>
            <w:rPr>
              <w:bCs/>
            </w:rPr>
            <w:t xml:space="preserve">о промежуточной аттестации </w:t>
          </w:r>
        </w:p>
        <w:p w14:paraId="4E947DEF" w14:textId="77777777" w:rsidR="000577F2" w:rsidRDefault="000577F2">
          <w:pPr>
            <w:ind w:right="2"/>
            <w:jc w:val="center"/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14:paraId="31B00E6B" w14:textId="77777777" w:rsidR="000577F2" w:rsidRDefault="000577F2">
          <w:pPr>
            <w:shd w:val="clear" w:color="auto" w:fill="FFFFFF"/>
            <w:ind w:left="24" w:right="2"/>
            <w:jc w:val="center"/>
          </w:pPr>
          <w:r>
            <w:rPr>
              <w:spacing w:val="-6"/>
              <w:sz w:val="22"/>
              <w:szCs w:val="22"/>
            </w:rPr>
            <w:t>Редакция №1</w:t>
          </w:r>
        </w:p>
      </w:tc>
    </w:tr>
    <w:tr w:rsidR="000577F2" w14:paraId="6764B5EF" w14:textId="77777777" w:rsidTr="00A53A6B">
      <w:trPr>
        <w:trHeight w:val="959"/>
      </w:trPr>
      <w:tc>
        <w:tcPr>
          <w:tcW w:w="270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2E2D8B01" w14:textId="77777777" w:rsidR="000577F2" w:rsidRDefault="000577F2"/>
      </w:tc>
      <w:tc>
        <w:tcPr>
          <w:tcW w:w="5380" w:type="dxa"/>
          <w:vMerge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14:paraId="243A7FBB" w14:textId="77777777" w:rsidR="000577F2" w:rsidRDefault="000577F2"/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hideMark/>
        </w:tcPr>
        <w:p w14:paraId="7342DEA8" w14:textId="77777777" w:rsidR="000577F2" w:rsidRDefault="000577F2">
          <w:pPr>
            <w:shd w:val="clear" w:color="auto" w:fill="FFFFFF"/>
            <w:ind w:left="84" w:right="2"/>
          </w:pPr>
          <w:r>
            <w:rPr>
              <w:i/>
              <w:iCs/>
            </w:rPr>
            <w:t xml:space="preserve">Стр. </w:t>
          </w:r>
          <w:r>
            <w:rPr>
              <w:rStyle w:val="ac"/>
              <w:rFonts w:eastAsiaTheme="majorEastAsia"/>
              <w:i/>
              <w:iCs/>
            </w:rPr>
            <w:fldChar w:fldCharType="begin"/>
          </w:r>
          <w:r>
            <w:rPr>
              <w:rStyle w:val="ac"/>
              <w:rFonts w:eastAsiaTheme="majorEastAsia"/>
              <w:i/>
              <w:iCs/>
            </w:rPr>
            <w:instrText xml:space="preserve"> PAGE </w:instrText>
          </w:r>
          <w:r>
            <w:rPr>
              <w:rStyle w:val="ac"/>
              <w:rFonts w:eastAsiaTheme="majorEastAsia"/>
              <w:i/>
              <w:iCs/>
            </w:rPr>
            <w:fldChar w:fldCharType="separate"/>
          </w:r>
          <w:r w:rsidR="00072174">
            <w:rPr>
              <w:rStyle w:val="ac"/>
              <w:rFonts w:eastAsiaTheme="majorEastAsia"/>
              <w:i/>
              <w:iCs/>
              <w:noProof/>
            </w:rPr>
            <w:t>16</w:t>
          </w:r>
          <w:r>
            <w:rPr>
              <w:rStyle w:val="ac"/>
              <w:rFonts w:eastAsiaTheme="majorEastAsia"/>
              <w:i/>
              <w:iCs/>
            </w:rPr>
            <w:fldChar w:fldCharType="end"/>
          </w:r>
          <w:r>
            <w:rPr>
              <w:i/>
              <w:iCs/>
            </w:rPr>
            <w:t xml:space="preserve"> из </w:t>
          </w:r>
          <w:r>
            <w:rPr>
              <w:rStyle w:val="ac"/>
              <w:rFonts w:eastAsiaTheme="majorEastAsia"/>
              <w:i/>
              <w:iCs/>
            </w:rPr>
            <w:fldChar w:fldCharType="begin"/>
          </w:r>
          <w:r>
            <w:rPr>
              <w:rStyle w:val="ac"/>
              <w:rFonts w:eastAsiaTheme="majorEastAsia"/>
              <w:i/>
              <w:iCs/>
            </w:rPr>
            <w:instrText xml:space="preserve"> NUMPAGES </w:instrText>
          </w:r>
          <w:r>
            <w:rPr>
              <w:rStyle w:val="ac"/>
              <w:rFonts w:eastAsiaTheme="majorEastAsia"/>
              <w:i/>
              <w:iCs/>
            </w:rPr>
            <w:fldChar w:fldCharType="separate"/>
          </w:r>
          <w:r w:rsidR="00072174">
            <w:rPr>
              <w:rStyle w:val="ac"/>
              <w:rFonts w:eastAsiaTheme="majorEastAsia"/>
              <w:i/>
              <w:iCs/>
              <w:noProof/>
            </w:rPr>
            <w:t>16</w:t>
          </w:r>
          <w:r>
            <w:rPr>
              <w:rStyle w:val="ac"/>
              <w:rFonts w:eastAsiaTheme="majorEastAsia"/>
              <w:i/>
              <w:iCs/>
            </w:rPr>
            <w:fldChar w:fldCharType="end"/>
          </w:r>
        </w:p>
      </w:tc>
    </w:tr>
  </w:tbl>
  <w:p w14:paraId="1DA4890A" w14:textId="77777777" w:rsidR="000577F2" w:rsidRDefault="000577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659B" w14:textId="77777777" w:rsidR="00C55C05" w:rsidRDefault="00C55C05" w:rsidP="00A53A6B">
      <w:r>
        <w:separator/>
      </w:r>
    </w:p>
  </w:footnote>
  <w:footnote w:type="continuationSeparator" w:id="0">
    <w:p w14:paraId="71B26872" w14:textId="77777777" w:rsidR="00C55C05" w:rsidRDefault="00C55C05" w:rsidP="00A53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C68"/>
    <w:multiLevelType w:val="multilevel"/>
    <w:tmpl w:val="0184A74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FE088B"/>
    <w:multiLevelType w:val="multilevel"/>
    <w:tmpl w:val="41AA8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86827BF"/>
    <w:multiLevelType w:val="hybridMultilevel"/>
    <w:tmpl w:val="B726B922"/>
    <w:lvl w:ilvl="0" w:tplc="DA3486E0">
      <w:start w:val="1"/>
      <w:numFmt w:val="decimal"/>
      <w:lvlText w:val="%1"/>
      <w:lvlJc w:val="left"/>
      <w:pPr>
        <w:ind w:left="3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6" w:hanging="360"/>
      </w:pPr>
    </w:lvl>
    <w:lvl w:ilvl="2" w:tplc="0419001B" w:tentative="1">
      <w:start w:val="1"/>
      <w:numFmt w:val="lowerRoman"/>
      <w:lvlText w:val="%3."/>
      <w:lvlJc w:val="right"/>
      <w:pPr>
        <w:ind w:left="5066" w:hanging="180"/>
      </w:pPr>
    </w:lvl>
    <w:lvl w:ilvl="3" w:tplc="0419000F" w:tentative="1">
      <w:start w:val="1"/>
      <w:numFmt w:val="decimal"/>
      <w:lvlText w:val="%4."/>
      <w:lvlJc w:val="left"/>
      <w:pPr>
        <w:ind w:left="5786" w:hanging="360"/>
      </w:pPr>
    </w:lvl>
    <w:lvl w:ilvl="4" w:tplc="04190019" w:tentative="1">
      <w:start w:val="1"/>
      <w:numFmt w:val="lowerLetter"/>
      <w:lvlText w:val="%5."/>
      <w:lvlJc w:val="left"/>
      <w:pPr>
        <w:ind w:left="6506" w:hanging="360"/>
      </w:pPr>
    </w:lvl>
    <w:lvl w:ilvl="5" w:tplc="0419001B" w:tentative="1">
      <w:start w:val="1"/>
      <w:numFmt w:val="lowerRoman"/>
      <w:lvlText w:val="%6."/>
      <w:lvlJc w:val="right"/>
      <w:pPr>
        <w:ind w:left="7226" w:hanging="180"/>
      </w:pPr>
    </w:lvl>
    <w:lvl w:ilvl="6" w:tplc="0419000F" w:tentative="1">
      <w:start w:val="1"/>
      <w:numFmt w:val="decimal"/>
      <w:lvlText w:val="%7."/>
      <w:lvlJc w:val="left"/>
      <w:pPr>
        <w:ind w:left="7946" w:hanging="360"/>
      </w:pPr>
    </w:lvl>
    <w:lvl w:ilvl="7" w:tplc="04190019" w:tentative="1">
      <w:start w:val="1"/>
      <w:numFmt w:val="lowerLetter"/>
      <w:lvlText w:val="%8."/>
      <w:lvlJc w:val="left"/>
      <w:pPr>
        <w:ind w:left="8666" w:hanging="360"/>
      </w:pPr>
    </w:lvl>
    <w:lvl w:ilvl="8" w:tplc="0419001B" w:tentative="1">
      <w:start w:val="1"/>
      <w:numFmt w:val="lowerRoman"/>
      <w:lvlText w:val="%9."/>
      <w:lvlJc w:val="right"/>
      <w:pPr>
        <w:ind w:left="9386" w:hanging="180"/>
      </w:pPr>
    </w:lvl>
  </w:abstractNum>
  <w:abstractNum w:abstractNumId="3" w15:restartNumberingAfterBreak="0">
    <w:nsid w:val="104A0797"/>
    <w:multiLevelType w:val="multilevel"/>
    <w:tmpl w:val="A912CA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AF55DC9"/>
    <w:multiLevelType w:val="multilevel"/>
    <w:tmpl w:val="7422AC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F73107"/>
    <w:multiLevelType w:val="multilevel"/>
    <w:tmpl w:val="32789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37DD0"/>
    <w:multiLevelType w:val="hybridMultilevel"/>
    <w:tmpl w:val="C72092DE"/>
    <w:lvl w:ilvl="0" w:tplc="FD3816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91F75"/>
    <w:multiLevelType w:val="hybridMultilevel"/>
    <w:tmpl w:val="01128C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B4B78"/>
    <w:multiLevelType w:val="hybridMultilevel"/>
    <w:tmpl w:val="2E969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C055E"/>
    <w:multiLevelType w:val="multilevel"/>
    <w:tmpl w:val="536CE4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C934D2"/>
    <w:multiLevelType w:val="multilevel"/>
    <w:tmpl w:val="A2B21B5A"/>
    <w:lvl w:ilvl="0">
      <w:start w:val="3"/>
      <w:numFmt w:val="decimal"/>
      <w:lvlText w:val="%1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115" w:hanging="72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</w:lvl>
  </w:abstractNum>
  <w:abstractNum w:abstractNumId="11" w15:restartNumberingAfterBreak="0">
    <w:nsid w:val="64851138"/>
    <w:multiLevelType w:val="multilevel"/>
    <w:tmpl w:val="7F66F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1616632"/>
    <w:multiLevelType w:val="hybridMultilevel"/>
    <w:tmpl w:val="39E6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32668"/>
    <w:multiLevelType w:val="multilevel"/>
    <w:tmpl w:val="3FB6ABC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49243FF"/>
    <w:multiLevelType w:val="multilevel"/>
    <w:tmpl w:val="F66C3FB8"/>
    <w:lvl w:ilvl="0">
      <w:start w:val="1"/>
      <w:numFmt w:val="decimal"/>
      <w:lvlText w:val="%1."/>
      <w:lvlJc w:val="left"/>
      <w:pPr>
        <w:ind w:left="3266" w:hanging="360"/>
      </w:pPr>
    </w:lvl>
    <w:lvl w:ilvl="1">
      <w:start w:val="1"/>
      <w:numFmt w:val="decimal"/>
      <w:isLgl/>
      <w:lvlText w:val="%1.%2."/>
      <w:lvlJc w:val="left"/>
      <w:pPr>
        <w:ind w:left="3266" w:hanging="360"/>
      </w:pPr>
    </w:lvl>
    <w:lvl w:ilvl="2">
      <w:start w:val="1"/>
      <w:numFmt w:val="decimal"/>
      <w:isLgl/>
      <w:lvlText w:val="%1.%2.%3."/>
      <w:lvlJc w:val="left"/>
      <w:pPr>
        <w:ind w:left="3626" w:hanging="720"/>
      </w:pPr>
    </w:lvl>
    <w:lvl w:ilvl="3">
      <w:start w:val="1"/>
      <w:numFmt w:val="decimal"/>
      <w:isLgl/>
      <w:lvlText w:val="%1.%2.%3.%4."/>
      <w:lvlJc w:val="left"/>
      <w:pPr>
        <w:ind w:left="3626" w:hanging="720"/>
      </w:pPr>
    </w:lvl>
    <w:lvl w:ilvl="4">
      <w:start w:val="1"/>
      <w:numFmt w:val="decimal"/>
      <w:isLgl/>
      <w:lvlText w:val="%1.%2.%3.%4.%5."/>
      <w:lvlJc w:val="left"/>
      <w:pPr>
        <w:ind w:left="3986" w:hanging="1080"/>
      </w:pPr>
    </w:lvl>
    <w:lvl w:ilvl="5">
      <w:start w:val="1"/>
      <w:numFmt w:val="decimal"/>
      <w:isLgl/>
      <w:lvlText w:val="%1.%2.%3.%4.%5.%6."/>
      <w:lvlJc w:val="left"/>
      <w:pPr>
        <w:ind w:left="3986" w:hanging="1080"/>
      </w:pPr>
    </w:lvl>
    <w:lvl w:ilvl="6">
      <w:start w:val="1"/>
      <w:numFmt w:val="decimal"/>
      <w:isLgl/>
      <w:lvlText w:val="%1.%2.%3.%4.%5.%6.%7."/>
      <w:lvlJc w:val="left"/>
      <w:pPr>
        <w:ind w:left="4346" w:hanging="1440"/>
      </w:pPr>
    </w:lvl>
    <w:lvl w:ilvl="7">
      <w:start w:val="1"/>
      <w:numFmt w:val="decimal"/>
      <w:isLgl/>
      <w:lvlText w:val="%1.%2.%3.%4.%5.%6.%7.%8."/>
      <w:lvlJc w:val="left"/>
      <w:pPr>
        <w:ind w:left="4346" w:hanging="1440"/>
      </w:pPr>
    </w:lvl>
    <w:lvl w:ilvl="8">
      <w:start w:val="1"/>
      <w:numFmt w:val="decimal"/>
      <w:isLgl/>
      <w:lvlText w:val="%1.%2.%3.%4.%5.%6.%7.%8.%9."/>
      <w:lvlJc w:val="left"/>
      <w:pPr>
        <w:ind w:left="4706" w:hanging="1800"/>
      </w:pPr>
    </w:lvl>
  </w:abstractNum>
  <w:abstractNum w:abstractNumId="15" w15:restartNumberingAfterBreak="0">
    <w:nsid w:val="74FD6E58"/>
    <w:multiLevelType w:val="multilevel"/>
    <w:tmpl w:val="E580E2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4E"/>
    <w:rsid w:val="000043C5"/>
    <w:rsid w:val="00006617"/>
    <w:rsid w:val="00014FD1"/>
    <w:rsid w:val="000206FA"/>
    <w:rsid w:val="00036868"/>
    <w:rsid w:val="00045B46"/>
    <w:rsid w:val="00052C88"/>
    <w:rsid w:val="000577F2"/>
    <w:rsid w:val="00062A03"/>
    <w:rsid w:val="0006485F"/>
    <w:rsid w:val="00072174"/>
    <w:rsid w:val="00075226"/>
    <w:rsid w:val="00083DD8"/>
    <w:rsid w:val="00087AEE"/>
    <w:rsid w:val="00095C59"/>
    <w:rsid w:val="000A303D"/>
    <w:rsid w:val="000C655B"/>
    <w:rsid w:val="000D588C"/>
    <w:rsid w:val="000F572D"/>
    <w:rsid w:val="00102820"/>
    <w:rsid w:val="0010305D"/>
    <w:rsid w:val="001046D1"/>
    <w:rsid w:val="00105AF6"/>
    <w:rsid w:val="00106824"/>
    <w:rsid w:val="00112F44"/>
    <w:rsid w:val="001152FD"/>
    <w:rsid w:val="001177CA"/>
    <w:rsid w:val="00133752"/>
    <w:rsid w:val="00134194"/>
    <w:rsid w:val="001377EB"/>
    <w:rsid w:val="00143792"/>
    <w:rsid w:val="00163748"/>
    <w:rsid w:val="00170EE6"/>
    <w:rsid w:val="00174BEE"/>
    <w:rsid w:val="00180F18"/>
    <w:rsid w:val="001950D8"/>
    <w:rsid w:val="001A57FB"/>
    <w:rsid w:val="001A6770"/>
    <w:rsid w:val="00204AEB"/>
    <w:rsid w:val="00215B19"/>
    <w:rsid w:val="00232564"/>
    <w:rsid w:val="0023755D"/>
    <w:rsid w:val="00244D3F"/>
    <w:rsid w:val="00255B98"/>
    <w:rsid w:val="002627EC"/>
    <w:rsid w:val="00280DE8"/>
    <w:rsid w:val="0028214E"/>
    <w:rsid w:val="00285E01"/>
    <w:rsid w:val="002A2F6B"/>
    <w:rsid w:val="002A3537"/>
    <w:rsid w:val="002D1814"/>
    <w:rsid w:val="002D3A71"/>
    <w:rsid w:val="002D77D1"/>
    <w:rsid w:val="002E771F"/>
    <w:rsid w:val="00316C18"/>
    <w:rsid w:val="003217F2"/>
    <w:rsid w:val="003275ED"/>
    <w:rsid w:val="00331D1A"/>
    <w:rsid w:val="00336728"/>
    <w:rsid w:val="00337096"/>
    <w:rsid w:val="003475FA"/>
    <w:rsid w:val="003520BE"/>
    <w:rsid w:val="00354F5A"/>
    <w:rsid w:val="00355C36"/>
    <w:rsid w:val="00360CD8"/>
    <w:rsid w:val="003622DA"/>
    <w:rsid w:val="00370E80"/>
    <w:rsid w:val="00381A83"/>
    <w:rsid w:val="0038629B"/>
    <w:rsid w:val="003905E3"/>
    <w:rsid w:val="003A421A"/>
    <w:rsid w:val="003B28E1"/>
    <w:rsid w:val="003B6A9F"/>
    <w:rsid w:val="003C45E8"/>
    <w:rsid w:val="003D0C72"/>
    <w:rsid w:val="003D2DD5"/>
    <w:rsid w:val="003D58DA"/>
    <w:rsid w:val="003D74FB"/>
    <w:rsid w:val="003D7797"/>
    <w:rsid w:val="003E0F1B"/>
    <w:rsid w:val="003E1408"/>
    <w:rsid w:val="003F4310"/>
    <w:rsid w:val="003F44F3"/>
    <w:rsid w:val="00400FCD"/>
    <w:rsid w:val="00410455"/>
    <w:rsid w:val="0041669C"/>
    <w:rsid w:val="00443147"/>
    <w:rsid w:val="004539BB"/>
    <w:rsid w:val="00462907"/>
    <w:rsid w:val="004673BF"/>
    <w:rsid w:val="00467A19"/>
    <w:rsid w:val="004832B1"/>
    <w:rsid w:val="0048414E"/>
    <w:rsid w:val="00494844"/>
    <w:rsid w:val="00496596"/>
    <w:rsid w:val="004A0B0B"/>
    <w:rsid w:val="004A3258"/>
    <w:rsid w:val="004C73D4"/>
    <w:rsid w:val="004E5FE6"/>
    <w:rsid w:val="004E7DCF"/>
    <w:rsid w:val="004F070D"/>
    <w:rsid w:val="0050069C"/>
    <w:rsid w:val="00502602"/>
    <w:rsid w:val="005209FA"/>
    <w:rsid w:val="00522771"/>
    <w:rsid w:val="00535AAA"/>
    <w:rsid w:val="00542301"/>
    <w:rsid w:val="00547357"/>
    <w:rsid w:val="00554A08"/>
    <w:rsid w:val="00566657"/>
    <w:rsid w:val="00572FD6"/>
    <w:rsid w:val="005766FA"/>
    <w:rsid w:val="00582967"/>
    <w:rsid w:val="00595A77"/>
    <w:rsid w:val="00596B85"/>
    <w:rsid w:val="00597B00"/>
    <w:rsid w:val="005A4999"/>
    <w:rsid w:val="005A7C14"/>
    <w:rsid w:val="005B1BCF"/>
    <w:rsid w:val="005B452B"/>
    <w:rsid w:val="005C3AE9"/>
    <w:rsid w:val="005C608E"/>
    <w:rsid w:val="005E728C"/>
    <w:rsid w:val="00600A26"/>
    <w:rsid w:val="00604477"/>
    <w:rsid w:val="00613523"/>
    <w:rsid w:val="006169B5"/>
    <w:rsid w:val="00627FBF"/>
    <w:rsid w:val="00633491"/>
    <w:rsid w:val="00640115"/>
    <w:rsid w:val="00654942"/>
    <w:rsid w:val="00655FD7"/>
    <w:rsid w:val="00656C58"/>
    <w:rsid w:val="00656ED8"/>
    <w:rsid w:val="00661FA7"/>
    <w:rsid w:val="00662917"/>
    <w:rsid w:val="00664E2E"/>
    <w:rsid w:val="00696C6A"/>
    <w:rsid w:val="006B5810"/>
    <w:rsid w:val="006C7306"/>
    <w:rsid w:val="006D10F0"/>
    <w:rsid w:val="00725735"/>
    <w:rsid w:val="00733569"/>
    <w:rsid w:val="007519A6"/>
    <w:rsid w:val="00760566"/>
    <w:rsid w:val="00765B61"/>
    <w:rsid w:val="007736F6"/>
    <w:rsid w:val="00781766"/>
    <w:rsid w:val="007929DC"/>
    <w:rsid w:val="007967E9"/>
    <w:rsid w:val="007A05A0"/>
    <w:rsid w:val="007A5023"/>
    <w:rsid w:val="007B48C4"/>
    <w:rsid w:val="007D246E"/>
    <w:rsid w:val="007D2683"/>
    <w:rsid w:val="007F1E06"/>
    <w:rsid w:val="007F5739"/>
    <w:rsid w:val="00817786"/>
    <w:rsid w:val="00840A7B"/>
    <w:rsid w:val="0085150A"/>
    <w:rsid w:val="00861E62"/>
    <w:rsid w:val="00866877"/>
    <w:rsid w:val="0088451F"/>
    <w:rsid w:val="008911E5"/>
    <w:rsid w:val="008A5DF8"/>
    <w:rsid w:val="008B09BD"/>
    <w:rsid w:val="008B7AAB"/>
    <w:rsid w:val="008C02F6"/>
    <w:rsid w:val="008D5BD2"/>
    <w:rsid w:val="008F48C9"/>
    <w:rsid w:val="009001FC"/>
    <w:rsid w:val="00911CFC"/>
    <w:rsid w:val="009356FC"/>
    <w:rsid w:val="00945D63"/>
    <w:rsid w:val="00946E84"/>
    <w:rsid w:val="00951EBD"/>
    <w:rsid w:val="00953CAA"/>
    <w:rsid w:val="0096779B"/>
    <w:rsid w:val="009B71EF"/>
    <w:rsid w:val="009C32DC"/>
    <w:rsid w:val="009F5173"/>
    <w:rsid w:val="00A24FBA"/>
    <w:rsid w:val="00A37A14"/>
    <w:rsid w:val="00A53A6B"/>
    <w:rsid w:val="00A558FE"/>
    <w:rsid w:val="00A70245"/>
    <w:rsid w:val="00A72C36"/>
    <w:rsid w:val="00A921D8"/>
    <w:rsid w:val="00A9615F"/>
    <w:rsid w:val="00A96F2B"/>
    <w:rsid w:val="00AA0C73"/>
    <w:rsid w:val="00AB0B68"/>
    <w:rsid w:val="00AC360A"/>
    <w:rsid w:val="00AC4D33"/>
    <w:rsid w:val="00AC72A8"/>
    <w:rsid w:val="00AC7DA5"/>
    <w:rsid w:val="00AD4BA6"/>
    <w:rsid w:val="00AE4D13"/>
    <w:rsid w:val="00AF055D"/>
    <w:rsid w:val="00AF27C0"/>
    <w:rsid w:val="00AF5639"/>
    <w:rsid w:val="00AF693E"/>
    <w:rsid w:val="00B2464E"/>
    <w:rsid w:val="00B402DF"/>
    <w:rsid w:val="00B51B1D"/>
    <w:rsid w:val="00B551C4"/>
    <w:rsid w:val="00B72AC0"/>
    <w:rsid w:val="00B91E88"/>
    <w:rsid w:val="00B93C8C"/>
    <w:rsid w:val="00B94DDF"/>
    <w:rsid w:val="00BA4914"/>
    <w:rsid w:val="00BA5E5F"/>
    <w:rsid w:val="00BB1899"/>
    <w:rsid w:val="00BB44CE"/>
    <w:rsid w:val="00BB6C06"/>
    <w:rsid w:val="00BC3C1A"/>
    <w:rsid w:val="00BF7C26"/>
    <w:rsid w:val="00C014EA"/>
    <w:rsid w:val="00C05DCD"/>
    <w:rsid w:val="00C13A04"/>
    <w:rsid w:val="00C17FC7"/>
    <w:rsid w:val="00C20D53"/>
    <w:rsid w:val="00C254E0"/>
    <w:rsid w:val="00C324E8"/>
    <w:rsid w:val="00C5088A"/>
    <w:rsid w:val="00C51E42"/>
    <w:rsid w:val="00C55C05"/>
    <w:rsid w:val="00C623AA"/>
    <w:rsid w:val="00C770CF"/>
    <w:rsid w:val="00C97410"/>
    <w:rsid w:val="00CA1172"/>
    <w:rsid w:val="00CA205F"/>
    <w:rsid w:val="00CA6F21"/>
    <w:rsid w:val="00CB1B35"/>
    <w:rsid w:val="00CD4452"/>
    <w:rsid w:val="00CE7530"/>
    <w:rsid w:val="00CF118D"/>
    <w:rsid w:val="00D4395E"/>
    <w:rsid w:val="00D50848"/>
    <w:rsid w:val="00D523EB"/>
    <w:rsid w:val="00D57B50"/>
    <w:rsid w:val="00D642CD"/>
    <w:rsid w:val="00D741C8"/>
    <w:rsid w:val="00D744A1"/>
    <w:rsid w:val="00D74D7B"/>
    <w:rsid w:val="00D926FF"/>
    <w:rsid w:val="00DA3594"/>
    <w:rsid w:val="00DA5826"/>
    <w:rsid w:val="00DC6D8A"/>
    <w:rsid w:val="00DD02B8"/>
    <w:rsid w:val="00DF0050"/>
    <w:rsid w:val="00DF5435"/>
    <w:rsid w:val="00E24691"/>
    <w:rsid w:val="00E24693"/>
    <w:rsid w:val="00E54A83"/>
    <w:rsid w:val="00E75A09"/>
    <w:rsid w:val="00E829E9"/>
    <w:rsid w:val="00E832AC"/>
    <w:rsid w:val="00E83C61"/>
    <w:rsid w:val="00E918C4"/>
    <w:rsid w:val="00E950A3"/>
    <w:rsid w:val="00EC18E1"/>
    <w:rsid w:val="00EC2797"/>
    <w:rsid w:val="00EC37DB"/>
    <w:rsid w:val="00EC39D2"/>
    <w:rsid w:val="00EC6732"/>
    <w:rsid w:val="00EE029D"/>
    <w:rsid w:val="00EE40A5"/>
    <w:rsid w:val="00EE5578"/>
    <w:rsid w:val="00EF3744"/>
    <w:rsid w:val="00EF3E2D"/>
    <w:rsid w:val="00F112C6"/>
    <w:rsid w:val="00F1164B"/>
    <w:rsid w:val="00F137DE"/>
    <w:rsid w:val="00F24931"/>
    <w:rsid w:val="00F30E1E"/>
    <w:rsid w:val="00F41CF0"/>
    <w:rsid w:val="00F53AA8"/>
    <w:rsid w:val="00F5740E"/>
    <w:rsid w:val="00F629F8"/>
    <w:rsid w:val="00F63E87"/>
    <w:rsid w:val="00F74A98"/>
    <w:rsid w:val="00F80B5F"/>
    <w:rsid w:val="00F91FA6"/>
    <w:rsid w:val="00FA6801"/>
    <w:rsid w:val="00FE2C4B"/>
    <w:rsid w:val="00FF522A"/>
    <w:rsid w:val="00FF5ADE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B6322"/>
  <w15:docId w15:val="{25AF6C5A-A97A-415B-ABBC-96ACE988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B50"/>
    <w:pPr>
      <w:suppressAutoHyphens/>
    </w:pPr>
    <w:rPr>
      <w:rFonts w:eastAsia="Times New Roman" w:cs="Times New Roman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Body Text Indent"/>
    <w:basedOn w:val="a"/>
    <w:link w:val="a4"/>
    <w:semiHidden/>
    <w:unhideWhenUsed/>
    <w:rsid w:val="0096779B"/>
    <w:pPr>
      <w:suppressAutoHyphens w:val="0"/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96779B"/>
    <w:rPr>
      <w:rFonts w:eastAsia="Times New Roman" w:cs="Times New Roman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96779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6779B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nhideWhenUsed/>
    <w:rsid w:val="009677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6779B"/>
    <w:rPr>
      <w:rFonts w:eastAsia="Times New Roman" w:cs="Times New Roman"/>
      <w:szCs w:val="24"/>
      <w:lang w:eastAsia="ar-SA"/>
    </w:rPr>
  </w:style>
  <w:style w:type="paragraph" w:styleId="a7">
    <w:name w:val="List Paragraph"/>
    <w:basedOn w:val="a"/>
    <w:uiPriority w:val="34"/>
    <w:qFormat/>
    <w:rsid w:val="00C51E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558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8F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A53A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3A6B"/>
    <w:rPr>
      <w:rFonts w:eastAsia="Times New Roman" w:cs="Times New Roman"/>
      <w:szCs w:val="24"/>
      <w:lang w:eastAsia="ar-SA"/>
    </w:rPr>
  </w:style>
  <w:style w:type="character" w:styleId="ac">
    <w:name w:val="page number"/>
    <w:semiHidden/>
    <w:unhideWhenUsed/>
    <w:rsid w:val="00A53A6B"/>
    <w:rPr>
      <w:rFonts w:ascii="Times New Roman" w:hAnsi="Times New Roman" w:cs="Times New Roman" w:hint="default"/>
    </w:rPr>
  </w:style>
  <w:style w:type="paragraph" w:styleId="ad">
    <w:name w:val="Normal (Web)"/>
    <w:basedOn w:val="a"/>
    <w:unhideWhenUsed/>
    <w:rsid w:val="00A53A6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1"/>
    <w:qFormat/>
    <w:rsid w:val="00C20D53"/>
    <w:rPr>
      <w:rFonts w:asciiTheme="minorHAnsi" w:hAnsiTheme="minorHAnsi"/>
      <w:sz w:val="22"/>
    </w:rPr>
  </w:style>
  <w:style w:type="table" w:styleId="af">
    <w:name w:val="Table Grid"/>
    <w:basedOn w:val="a1"/>
    <w:uiPriority w:val="59"/>
    <w:rsid w:val="00A24FBA"/>
    <w:rPr>
      <w:rFonts w:asciiTheme="minorHAnsi" w:eastAsiaTheme="minorEastAsia" w:hAnsiTheme="minorHAnsi"/>
      <w:sz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unhideWhenUsed/>
    <w:rsid w:val="00664E2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664E2E"/>
    <w:rPr>
      <w:rFonts w:eastAsia="Times New Roman" w:cs="Times New Roman"/>
      <w:szCs w:val="24"/>
      <w:lang w:eastAsia="ar-SA"/>
    </w:rPr>
  </w:style>
  <w:style w:type="paragraph" w:customStyle="1" w:styleId="s1">
    <w:name w:val="s_1"/>
    <w:basedOn w:val="a"/>
    <w:rsid w:val="00C5088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595A77"/>
  </w:style>
  <w:style w:type="character" w:styleId="af2">
    <w:name w:val="Hyperlink"/>
    <w:basedOn w:val="a0"/>
    <w:uiPriority w:val="99"/>
    <w:semiHidden/>
    <w:unhideWhenUsed/>
    <w:rsid w:val="005B4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kbm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kbm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kbm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bm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2E33-79A1-490D-8EE6-7D1A5133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22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Зав.практики</cp:lastModifiedBy>
  <cp:revision>22</cp:revision>
  <cp:lastPrinted>2023-01-10T01:58:00Z</cp:lastPrinted>
  <dcterms:created xsi:type="dcterms:W3CDTF">2022-12-29T05:32:00Z</dcterms:created>
  <dcterms:modified xsi:type="dcterms:W3CDTF">2024-01-30T04:05:00Z</dcterms:modified>
</cp:coreProperties>
</file>