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D3" w:rsidRDefault="005E62D3" w:rsidP="005E62D3">
      <w:pPr>
        <w:jc w:val="right"/>
      </w:pPr>
      <w:bookmarkStart w:id="0" w:name="_GoBack"/>
      <w:bookmarkEnd w:id="0"/>
      <w:r w:rsidRPr="00E93F8C">
        <w:t xml:space="preserve">                                                                                                                                                 </w:t>
      </w:r>
    </w:p>
    <w:tbl>
      <w:tblPr>
        <w:tblW w:w="9385" w:type="dxa"/>
        <w:tblLook w:val="00A0" w:firstRow="1" w:lastRow="0" w:firstColumn="1" w:lastColumn="0" w:noHBand="0" w:noVBand="0"/>
      </w:tblPr>
      <w:tblGrid>
        <w:gridCol w:w="5329"/>
        <w:gridCol w:w="4056"/>
      </w:tblGrid>
      <w:tr w:rsidR="005E62D3" w:rsidRPr="005D4EEA" w:rsidTr="00D50130">
        <w:trPr>
          <w:trHeight w:val="2210"/>
        </w:trPr>
        <w:tc>
          <w:tcPr>
            <w:tcW w:w="9385" w:type="dxa"/>
            <w:gridSpan w:val="2"/>
          </w:tcPr>
          <w:p w:rsidR="005E62D3" w:rsidRDefault="005E62D3" w:rsidP="00F4332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D4EEA">
              <w:rPr>
                <w:b/>
                <w:bCs/>
              </w:rPr>
              <w:t xml:space="preserve">Министерство здравоохранения Иркутской области </w:t>
            </w:r>
          </w:p>
          <w:p w:rsidR="005E62D3" w:rsidRPr="005D4EEA" w:rsidRDefault="005E62D3" w:rsidP="00F4332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5D4EEA">
              <w:rPr>
                <w:b/>
                <w:bCs/>
              </w:rPr>
              <w:t>Областное государс</w:t>
            </w:r>
            <w:r>
              <w:rPr>
                <w:b/>
                <w:bCs/>
              </w:rPr>
              <w:t>твенное бюджетное  профессиональное о</w:t>
            </w:r>
            <w:r w:rsidRPr="005D4EEA">
              <w:rPr>
                <w:b/>
                <w:bCs/>
              </w:rPr>
              <w:t xml:space="preserve">бразовательное учреждение </w:t>
            </w:r>
          </w:p>
          <w:p w:rsidR="005E62D3" w:rsidRPr="005D4EEA" w:rsidRDefault="005E62D3" w:rsidP="00F4332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</w:rPr>
            </w:pPr>
            <w:r w:rsidRPr="005D4EEA">
              <w:rPr>
                <w:b/>
                <w:bCs/>
              </w:rPr>
              <w:t>«ИРКУТСКИЙ БАЗОВЫЙ МЕДИЦИНСКИЙ КОЛЛЕДЖ»</w:t>
            </w:r>
          </w:p>
          <w:p w:rsidR="005E62D3" w:rsidRDefault="005E62D3" w:rsidP="00F43325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  <w:r w:rsidRPr="005D4EEA">
              <w:rPr>
                <w:b/>
              </w:rPr>
              <w:t>(ОГБ</w:t>
            </w:r>
            <w:r>
              <w:rPr>
                <w:b/>
              </w:rPr>
              <w:t>ПОУ  ИБМК</w:t>
            </w:r>
            <w:r w:rsidRPr="005D4EEA">
              <w:rPr>
                <w:b/>
              </w:rPr>
              <w:t>)</w:t>
            </w:r>
          </w:p>
          <w:p w:rsidR="00D50130" w:rsidRDefault="00D50130" w:rsidP="00F43325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D50130" w:rsidRDefault="00D50130" w:rsidP="00F43325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D50130" w:rsidRPr="005D4EEA" w:rsidRDefault="00D50130" w:rsidP="00F43325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</w:rPr>
            </w:pPr>
          </w:p>
        </w:tc>
      </w:tr>
      <w:tr w:rsidR="005E62D3" w:rsidRPr="005D4EEA" w:rsidTr="00D50130">
        <w:trPr>
          <w:trHeight w:val="1981"/>
        </w:trPr>
        <w:tc>
          <w:tcPr>
            <w:tcW w:w="5329" w:type="dxa"/>
          </w:tcPr>
          <w:p w:rsidR="005E62D3" w:rsidRPr="005D4EEA" w:rsidRDefault="005E62D3" w:rsidP="00D50130">
            <w:pPr>
              <w:tabs>
                <w:tab w:val="left" w:pos="567"/>
              </w:tabs>
              <w:ind w:firstLine="709"/>
              <w:jc w:val="both"/>
            </w:pPr>
          </w:p>
        </w:tc>
        <w:tc>
          <w:tcPr>
            <w:tcW w:w="4056" w:type="dxa"/>
          </w:tcPr>
          <w:p w:rsidR="00D50130" w:rsidRDefault="00D50130" w:rsidP="00D50130">
            <w:pPr>
              <w:tabs>
                <w:tab w:val="left" w:pos="176"/>
              </w:tabs>
              <w:ind w:left="-391" w:firstLine="283"/>
              <w:jc w:val="both"/>
            </w:pPr>
          </w:p>
          <w:p w:rsidR="00D50130" w:rsidRDefault="005E62D3" w:rsidP="00D50130">
            <w:pPr>
              <w:tabs>
                <w:tab w:val="left" w:pos="176"/>
              </w:tabs>
              <w:ind w:left="-391" w:firstLine="283"/>
              <w:jc w:val="center"/>
            </w:pPr>
            <w:r w:rsidRPr="005D4EEA">
              <w:t>УТВЕРЖДАЮ</w:t>
            </w:r>
          </w:p>
          <w:p w:rsidR="00D50130" w:rsidRDefault="00D50130" w:rsidP="00D50130">
            <w:pPr>
              <w:tabs>
                <w:tab w:val="left" w:pos="176"/>
              </w:tabs>
              <w:ind w:left="-391" w:firstLine="283"/>
              <w:jc w:val="center"/>
            </w:pPr>
          </w:p>
          <w:p w:rsidR="00D50130" w:rsidRDefault="00CA6DA7" w:rsidP="00434638">
            <w:pPr>
              <w:tabs>
                <w:tab w:val="left" w:pos="-84"/>
              </w:tabs>
              <w:ind w:left="-391"/>
            </w:pPr>
            <w:proofErr w:type="spellStart"/>
            <w:r>
              <w:t>ДиДиректор</w:t>
            </w:r>
            <w:proofErr w:type="spellEnd"/>
            <w:r>
              <w:t xml:space="preserve">  </w:t>
            </w:r>
            <w:r w:rsidR="005E62D3">
              <w:t xml:space="preserve">_______ </w:t>
            </w:r>
            <w:r w:rsidR="00A02330">
              <w:t xml:space="preserve"> Л.А. Кузьмина</w:t>
            </w:r>
          </w:p>
          <w:p w:rsidR="00D50130" w:rsidRDefault="00D50130" w:rsidP="00D50130">
            <w:pPr>
              <w:tabs>
                <w:tab w:val="left" w:pos="176"/>
              </w:tabs>
              <w:ind w:left="-391" w:firstLine="283"/>
              <w:jc w:val="center"/>
            </w:pPr>
          </w:p>
          <w:p w:rsidR="005E62D3" w:rsidRPr="005D4EEA" w:rsidRDefault="00C23A69" w:rsidP="00D50130">
            <w:pPr>
              <w:tabs>
                <w:tab w:val="left" w:pos="176"/>
              </w:tabs>
              <w:ind w:left="-391" w:firstLine="283"/>
              <w:jc w:val="center"/>
            </w:pPr>
            <w:r>
              <w:t>«</w:t>
            </w:r>
            <w:r w:rsidR="00A02330">
              <w:t xml:space="preserve">  </w:t>
            </w:r>
            <w:r>
              <w:t xml:space="preserve">» </w:t>
            </w:r>
            <w:r w:rsidR="003C3EEF">
              <w:t>февраля</w:t>
            </w:r>
            <w:r>
              <w:t xml:space="preserve"> </w:t>
            </w:r>
            <w:r w:rsidR="005E62D3" w:rsidRPr="005D4EEA">
              <w:t>201</w:t>
            </w:r>
            <w:r w:rsidR="003C3EEF">
              <w:t>9</w:t>
            </w:r>
            <w:r w:rsidR="005E62D3" w:rsidRPr="005D4EEA">
              <w:t xml:space="preserve"> г.</w:t>
            </w:r>
          </w:p>
          <w:p w:rsidR="005E62D3" w:rsidRPr="005D4EEA" w:rsidRDefault="005E62D3" w:rsidP="00F43325">
            <w:pPr>
              <w:tabs>
                <w:tab w:val="left" w:pos="567"/>
              </w:tabs>
              <w:ind w:firstLine="709"/>
              <w:jc w:val="both"/>
            </w:pPr>
          </w:p>
        </w:tc>
      </w:tr>
    </w:tbl>
    <w:p w:rsidR="005E62D3" w:rsidRDefault="005E62D3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5E62D3" w:rsidRDefault="005E62D3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5E62D3" w:rsidRDefault="005E62D3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5E62D3" w:rsidRDefault="005E62D3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5E62D3" w:rsidRDefault="005E62D3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5E62D3" w:rsidRPr="005D4EEA" w:rsidRDefault="003A5EB7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ИЗМЕНЕНИЯ И </w:t>
      </w:r>
      <w:r w:rsidR="00E80ABB">
        <w:rPr>
          <w:b/>
          <w:bCs/>
        </w:rPr>
        <w:t>ДОПОЛНЕНИЯ</w:t>
      </w:r>
      <w:r w:rsidR="005E62D3">
        <w:rPr>
          <w:b/>
          <w:bCs/>
        </w:rPr>
        <w:t xml:space="preserve"> В </w:t>
      </w:r>
      <w:r w:rsidR="005E62D3" w:rsidRPr="005D4EEA">
        <w:rPr>
          <w:b/>
          <w:bCs/>
        </w:rPr>
        <w:t>ПОЛОЖЕНИЕ</w:t>
      </w:r>
    </w:p>
    <w:p w:rsidR="005E62D3" w:rsidRPr="005D4EEA" w:rsidRDefault="005E62D3" w:rsidP="005E62D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80"/>
        </w:rPr>
      </w:pPr>
      <w:bookmarkStart w:id="1" w:name="sub_375627844"/>
      <w:r w:rsidRPr="005D4EEA">
        <w:rPr>
          <w:b/>
          <w:bCs/>
        </w:rPr>
        <w:t xml:space="preserve">об оплате труда работников </w:t>
      </w:r>
      <w:r w:rsidRPr="005D4EEA">
        <w:rPr>
          <w:b/>
          <w:bCs/>
        </w:rPr>
        <w:br/>
        <w:t xml:space="preserve">областного государственного </w:t>
      </w:r>
      <w:r>
        <w:rPr>
          <w:b/>
          <w:bCs/>
        </w:rPr>
        <w:t xml:space="preserve">бюджетного профессионального </w:t>
      </w:r>
      <w:r w:rsidRPr="005D4EEA">
        <w:rPr>
          <w:b/>
          <w:bCs/>
        </w:rPr>
        <w:t xml:space="preserve">образовательного учреждения «Иркутский базовый медицинский колледж» </w:t>
      </w:r>
      <w:r w:rsidRPr="005D4EEA">
        <w:rPr>
          <w:b/>
          <w:bCs/>
        </w:rPr>
        <w:br/>
      </w:r>
      <w:bookmarkEnd w:id="1"/>
    </w:p>
    <w:p w:rsidR="005E62D3" w:rsidRPr="005D4EEA" w:rsidRDefault="005E62D3" w:rsidP="005E62D3">
      <w:pPr>
        <w:tabs>
          <w:tab w:val="left" w:pos="567"/>
        </w:tabs>
        <w:ind w:firstLine="709"/>
        <w:jc w:val="both"/>
      </w:pPr>
      <w:r w:rsidRPr="005D4EEA">
        <w:t xml:space="preserve">                                                </w:t>
      </w:r>
    </w:p>
    <w:p w:rsidR="005E62D3" w:rsidRPr="005D4EEA" w:rsidRDefault="005E62D3" w:rsidP="005E62D3">
      <w:pPr>
        <w:tabs>
          <w:tab w:val="left" w:pos="567"/>
        </w:tabs>
        <w:ind w:firstLine="709"/>
        <w:jc w:val="both"/>
      </w:pP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5070"/>
        <w:gridCol w:w="4758"/>
      </w:tblGrid>
      <w:tr w:rsidR="005E62D3" w:rsidRPr="005D4EEA" w:rsidTr="001001D7">
        <w:trPr>
          <w:trHeight w:val="3784"/>
        </w:trPr>
        <w:tc>
          <w:tcPr>
            <w:tcW w:w="5070" w:type="dxa"/>
          </w:tcPr>
          <w:p w:rsidR="005E62D3" w:rsidRPr="005D4EEA" w:rsidRDefault="005E62D3" w:rsidP="00F43325">
            <w:pPr>
              <w:tabs>
                <w:tab w:val="left" w:pos="567"/>
              </w:tabs>
              <w:ind w:firstLine="709"/>
              <w:jc w:val="both"/>
            </w:pPr>
          </w:p>
        </w:tc>
        <w:tc>
          <w:tcPr>
            <w:tcW w:w="4758" w:type="dxa"/>
          </w:tcPr>
          <w:p w:rsidR="005E62D3" w:rsidRDefault="005E62D3" w:rsidP="00D50130">
            <w:pPr>
              <w:tabs>
                <w:tab w:val="left" w:pos="567"/>
              </w:tabs>
              <w:ind w:firstLine="709"/>
              <w:jc w:val="both"/>
            </w:pPr>
          </w:p>
          <w:p w:rsidR="005E62D3" w:rsidRPr="005D4EEA" w:rsidRDefault="005E62D3" w:rsidP="00D50130">
            <w:pPr>
              <w:tabs>
                <w:tab w:val="left" w:pos="567"/>
              </w:tabs>
              <w:ind w:firstLine="709"/>
              <w:jc w:val="both"/>
            </w:pPr>
            <w:r w:rsidRPr="005D4EEA">
              <w:t>СОГЛАСОВАНО</w:t>
            </w:r>
          </w:p>
          <w:p w:rsidR="005E62D3" w:rsidRPr="005D4EEA" w:rsidRDefault="005E62D3" w:rsidP="00D50130">
            <w:pPr>
              <w:tabs>
                <w:tab w:val="left" w:pos="567"/>
              </w:tabs>
              <w:jc w:val="both"/>
            </w:pPr>
          </w:p>
          <w:p w:rsidR="00D50130" w:rsidRDefault="005E62D3" w:rsidP="00D50130">
            <w:pPr>
              <w:tabs>
                <w:tab w:val="left" w:pos="567"/>
              </w:tabs>
              <w:jc w:val="both"/>
            </w:pPr>
            <w:r w:rsidRPr="005D4EEA">
              <w:t>Председатель профсоюзной организации</w:t>
            </w:r>
          </w:p>
          <w:p w:rsidR="00D50130" w:rsidRDefault="00D50130" w:rsidP="00D50130">
            <w:pPr>
              <w:tabs>
                <w:tab w:val="left" w:pos="567"/>
              </w:tabs>
              <w:jc w:val="both"/>
            </w:pPr>
          </w:p>
          <w:p w:rsidR="005E62D3" w:rsidRPr="005D4EEA" w:rsidRDefault="005E62D3" w:rsidP="00D50130">
            <w:pPr>
              <w:tabs>
                <w:tab w:val="left" w:pos="567"/>
              </w:tabs>
              <w:jc w:val="both"/>
            </w:pPr>
            <w:r w:rsidRPr="005D4EEA">
              <w:t>___________</w:t>
            </w:r>
            <w:r>
              <w:t xml:space="preserve"> </w:t>
            </w:r>
            <w:r w:rsidRPr="005D4EEA">
              <w:t>З.В.</w:t>
            </w:r>
            <w:r>
              <w:t xml:space="preserve"> </w:t>
            </w:r>
            <w:proofErr w:type="spellStart"/>
            <w:r w:rsidR="00C23A69">
              <w:t>Бакунович</w:t>
            </w:r>
            <w:proofErr w:type="spellEnd"/>
          </w:p>
          <w:p w:rsidR="005E62D3" w:rsidRPr="005D4EEA" w:rsidRDefault="00C23A69" w:rsidP="00D50130">
            <w:pPr>
              <w:tabs>
                <w:tab w:val="left" w:pos="567"/>
              </w:tabs>
              <w:jc w:val="both"/>
            </w:pPr>
            <w:r>
              <w:t>«</w:t>
            </w:r>
            <w:r w:rsidR="003A5EB7">
              <w:t xml:space="preserve">  </w:t>
            </w:r>
            <w:r>
              <w:t xml:space="preserve">» </w:t>
            </w:r>
            <w:r w:rsidR="003C3EEF">
              <w:t>февраля</w:t>
            </w:r>
            <w:r>
              <w:t xml:space="preserve"> </w:t>
            </w:r>
            <w:r w:rsidR="005E62D3" w:rsidRPr="005D4EEA">
              <w:t>201</w:t>
            </w:r>
            <w:r w:rsidR="003C3EEF">
              <w:t>9</w:t>
            </w:r>
            <w:r w:rsidR="005E62D3" w:rsidRPr="005D4EEA">
              <w:t>г.</w:t>
            </w:r>
          </w:p>
          <w:p w:rsidR="005E62D3" w:rsidRPr="005D4EEA" w:rsidRDefault="005E62D3" w:rsidP="00D50130">
            <w:pPr>
              <w:tabs>
                <w:tab w:val="left" w:pos="567"/>
              </w:tabs>
              <w:ind w:firstLine="709"/>
              <w:jc w:val="both"/>
            </w:pPr>
          </w:p>
          <w:p w:rsidR="005E62D3" w:rsidRDefault="005E62D3" w:rsidP="00D50130">
            <w:pPr>
              <w:tabs>
                <w:tab w:val="left" w:pos="567"/>
              </w:tabs>
              <w:ind w:firstLine="709"/>
              <w:jc w:val="both"/>
            </w:pPr>
            <w:r w:rsidRPr="005D4EEA">
              <w:t>РАЗРАБОТАНО</w:t>
            </w:r>
          </w:p>
          <w:p w:rsidR="00D50130" w:rsidRPr="005D4EEA" w:rsidRDefault="00D50130" w:rsidP="00D50130">
            <w:pPr>
              <w:tabs>
                <w:tab w:val="left" w:pos="567"/>
              </w:tabs>
              <w:ind w:firstLine="709"/>
              <w:jc w:val="both"/>
            </w:pPr>
          </w:p>
          <w:p w:rsidR="005E62D3" w:rsidRPr="005D4EEA" w:rsidRDefault="005E62D3" w:rsidP="00D50130">
            <w:pPr>
              <w:tabs>
                <w:tab w:val="left" w:pos="567"/>
              </w:tabs>
              <w:jc w:val="both"/>
            </w:pPr>
            <w:r w:rsidRPr="005D4EEA">
              <w:t>Экономист</w:t>
            </w:r>
          </w:p>
          <w:p w:rsidR="00D50130" w:rsidRDefault="00D50130" w:rsidP="00D50130">
            <w:pPr>
              <w:tabs>
                <w:tab w:val="left" w:pos="567"/>
              </w:tabs>
              <w:jc w:val="both"/>
            </w:pPr>
          </w:p>
          <w:p w:rsidR="005E62D3" w:rsidRPr="005D4EEA" w:rsidRDefault="005E62D3" w:rsidP="00D50130">
            <w:pPr>
              <w:tabs>
                <w:tab w:val="left" w:pos="567"/>
              </w:tabs>
              <w:jc w:val="both"/>
            </w:pPr>
            <w:r w:rsidRPr="005D4EEA">
              <w:t xml:space="preserve">___________ </w:t>
            </w:r>
            <w:r w:rsidR="00C23A69">
              <w:t>Е.В. Севостьянова</w:t>
            </w:r>
          </w:p>
          <w:p w:rsidR="005E62D3" w:rsidRPr="005D4EEA" w:rsidRDefault="00C23A69" w:rsidP="003C3EEF">
            <w:pPr>
              <w:tabs>
                <w:tab w:val="left" w:pos="567"/>
              </w:tabs>
              <w:jc w:val="both"/>
            </w:pPr>
            <w:r>
              <w:t>«</w:t>
            </w:r>
            <w:r w:rsidR="003A5EB7">
              <w:t xml:space="preserve">  </w:t>
            </w:r>
            <w:r>
              <w:t xml:space="preserve">» </w:t>
            </w:r>
            <w:r w:rsidR="003C3EEF">
              <w:t>февраля</w:t>
            </w:r>
            <w:r w:rsidR="004A2132">
              <w:t xml:space="preserve"> </w:t>
            </w:r>
            <w:r w:rsidR="005E62D3" w:rsidRPr="005D4EEA">
              <w:t>201</w:t>
            </w:r>
            <w:r w:rsidR="003C3EEF">
              <w:t>9</w:t>
            </w:r>
            <w:r w:rsidR="005E62D3" w:rsidRPr="005D4EEA">
              <w:t>г</w:t>
            </w:r>
            <w:r w:rsidR="005E62D3">
              <w:t>.</w:t>
            </w:r>
          </w:p>
        </w:tc>
      </w:tr>
      <w:tr w:rsidR="005E62D3" w:rsidRPr="005D4EEA" w:rsidTr="001001D7">
        <w:tc>
          <w:tcPr>
            <w:tcW w:w="5070" w:type="dxa"/>
          </w:tcPr>
          <w:p w:rsidR="005E62D3" w:rsidRPr="005D4EEA" w:rsidRDefault="005E62D3" w:rsidP="00F43325">
            <w:pPr>
              <w:tabs>
                <w:tab w:val="left" w:pos="567"/>
              </w:tabs>
              <w:ind w:firstLine="709"/>
              <w:jc w:val="both"/>
            </w:pPr>
          </w:p>
        </w:tc>
        <w:tc>
          <w:tcPr>
            <w:tcW w:w="4758" w:type="dxa"/>
          </w:tcPr>
          <w:p w:rsidR="005E62D3" w:rsidRPr="005D4EEA" w:rsidRDefault="005E62D3" w:rsidP="00D50130">
            <w:pPr>
              <w:tabs>
                <w:tab w:val="left" w:pos="567"/>
              </w:tabs>
              <w:ind w:firstLine="709"/>
              <w:jc w:val="both"/>
            </w:pPr>
          </w:p>
        </w:tc>
      </w:tr>
    </w:tbl>
    <w:p w:rsidR="005E62D3" w:rsidRPr="005D4EEA" w:rsidRDefault="005E62D3" w:rsidP="005E62D3">
      <w:pPr>
        <w:tabs>
          <w:tab w:val="num" w:pos="-3240"/>
          <w:tab w:val="num" w:pos="-3060"/>
          <w:tab w:val="left" w:pos="0"/>
        </w:tabs>
        <w:ind w:firstLine="709"/>
        <w:jc w:val="both"/>
      </w:pPr>
      <w:r w:rsidRPr="005D4EEA">
        <w:t xml:space="preserve">  </w:t>
      </w:r>
    </w:p>
    <w:p w:rsidR="005E62D3" w:rsidRPr="005D4EEA" w:rsidRDefault="005E62D3" w:rsidP="005E62D3">
      <w:pPr>
        <w:tabs>
          <w:tab w:val="num" w:pos="-3240"/>
          <w:tab w:val="num" w:pos="-3060"/>
          <w:tab w:val="left" w:pos="0"/>
        </w:tabs>
        <w:ind w:firstLine="709"/>
        <w:jc w:val="both"/>
      </w:pPr>
    </w:p>
    <w:p w:rsidR="005E62D3" w:rsidRPr="005D4EEA" w:rsidRDefault="005E62D3" w:rsidP="005E62D3">
      <w:pPr>
        <w:tabs>
          <w:tab w:val="num" w:pos="-3240"/>
          <w:tab w:val="num" w:pos="-3060"/>
          <w:tab w:val="left" w:pos="0"/>
        </w:tabs>
        <w:ind w:firstLine="709"/>
        <w:jc w:val="center"/>
        <w:sectPr w:rsidR="005E62D3" w:rsidRPr="005D4EEA" w:rsidSect="00FC1BAC">
          <w:footerReference w:type="default" r:id="rId9"/>
          <w:pgSz w:w="11909" w:h="16834"/>
          <w:pgMar w:top="1134" w:right="850" w:bottom="1134" w:left="1701" w:header="720" w:footer="1351" w:gutter="0"/>
          <w:cols w:space="60"/>
          <w:noEndnote/>
          <w:docGrid w:linePitch="326"/>
        </w:sectPr>
      </w:pPr>
      <w:r w:rsidRPr="005D4EEA">
        <w:t>Иркутск, 201</w:t>
      </w:r>
      <w:r w:rsidR="003C3EEF">
        <w:t>9</w:t>
      </w:r>
    </w:p>
    <w:p w:rsidR="00AA5953" w:rsidRDefault="005E62D3" w:rsidP="00AA5953">
      <w:pPr>
        <w:ind w:firstLine="709"/>
        <w:jc w:val="both"/>
      </w:pPr>
      <w:proofErr w:type="gramStart"/>
      <w:r>
        <w:lastRenderedPageBreak/>
        <w:t>В</w:t>
      </w:r>
      <w:r w:rsidR="00F928A0">
        <w:t xml:space="preserve"> целях реализации </w:t>
      </w:r>
      <w:r w:rsidR="00F928A0" w:rsidRPr="00F928A0">
        <w:t>Указа Президента Российской Федерации от 7 мая 2012 года № 597 «О мероприятиях по реализации государственной социальной политики», распоряжения Правительства Иркутской области от 29 мая 2014 года № 422-РП «О мерах по повышению заработной платы отдельных категорий работников на период 2017-2018 годы»</w:t>
      </w:r>
      <w:r>
        <w:t>,</w:t>
      </w:r>
      <w:r w:rsidR="003A5EB7">
        <w:t xml:space="preserve"> </w:t>
      </w:r>
      <w:r>
        <w:t xml:space="preserve"> на основании</w:t>
      </w:r>
      <w:r w:rsidR="00C23A69">
        <w:t xml:space="preserve"> </w:t>
      </w:r>
      <w:r w:rsidR="003A5EB7">
        <w:t xml:space="preserve"> </w:t>
      </w:r>
      <w:r w:rsidR="00410E5D">
        <w:t>приказа министерства здравоохранения Иркутской области от 2</w:t>
      </w:r>
      <w:r w:rsidR="003C3EEF">
        <w:t>0</w:t>
      </w:r>
      <w:r w:rsidR="00410E5D">
        <w:t xml:space="preserve"> </w:t>
      </w:r>
      <w:r w:rsidR="003C3EEF">
        <w:t>февраля 2019</w:t>
      </w:r>
      <w:r w:rsidR="00410E5D">
        <w:t xml:space="preserve"> года  «О внесении изменений в приказ</w:t>
      </w:r>
      <w:proofErr w:type="gramEnd"/>
      <w:r w:rsidR="00410E5D">
        <w:t xml:space="preserve"> министерства здравоохранения Иркутской области от 6 ноября 2015 года №119-мпр</w:t>
      </w:r>
      <w:r w:rsidR="004A2132">
        <w:t>»,</w:t>
      </w:r>
      <w:r w:rsidR="00E14A3E">
        <w:t xml:space="preserve"> </w:t>
      </w:r>
      <w:r w:rsidR="004A2132">
        <w:t xml:space="preserve"> </w:t>
      </w:r>
      <w:r w:rsidR="00AA5953">
        <w:t>внести в Положение об оплате труда</w:t>
      </w:r>
      <w:r w:rsidR="00AA5953" w:rsidRPr="00AA5953">
        <w:t xml:space="preserve"> </w:t>
      </w:r>
      <w:r w:rsidR="00AA5953">
        <w:t>работников ОГБПОУ «Иркутский базовый медицинский колледж» следующие изменения:</w:t>
      </w:r>
    </w:p>
    <w:p w:rsidR="003C3EEF" w:rsidRDefault="003C3EEF" w:rsidP="003C3EEF">
      <w:pPr>
        <w:pStyle w:val="a8"/>
        <w:numPr>
          <w:ilvl w:val="0"/>
          <w:numId w:val="17"/>
        </w:numPr>
        <w:jc w:val="both"/>
      </w:pPr>
      <w:r>
        <w:t>Пункт 7.4 изложить в следующей редакции:</w:t>
      </w:r>
    </w:p>
    <w:p w:rsidR="003C3EEF" w:rsidRDefault="003C3EEF" w:rsidP="003C3EEF">
      <w:pPr>
        <w:pStyle w:val="a8"/>
        <w:ind w:left="360"/>
        <w:jc w:val="both"/>
      </w:pPr>
      <w:r>
        <w:t>«</w:t>
      </w:r>
      <w:r w:rsidRPr="003C3EEF">
        <w:t>Выплаты стимулирующего характера заместителям директора  и главному бухгалтеру колледжа устанавливаются в виде премиальных выплат по итогам работы</w:t>
      </w:r>
      <w:r>
        <w:t xml:space="preserve">  с учетом показателей и критериев эффективности деятельности </w:t>
      </w:r>
      <w:r w:rsidRPr="003C3EEF">
        <w:t>(Приложение №4).</w:t>
      </w:r>
      <w:r>
        <w:t xml:space="preserve"> Порядок и условия выплат стимулирующего характера определяются директором колледжа. Размер выплат стимулирующего характера устанавливается в объемах, не превышающих размеры выплат стимулирующего характера, установленных для директора колледжа»</w:t>
      </w:r>
    </w:p>
    <w:p w:rsidR="00F86823" w:rsidRDefault="00F86823" w:rsidP="003C3EEF">
      <w:pPr>
        <w:pStyle w:val="a8"/>
        <w:numPr>
          <w:ilvl w:val="0"/>
          <w:numId w:val="17"/>
        </w:numPr>
        <w:jc w:val="both"/>
      </w:pPr>
      <w:r>
        <w:t>Пункт 6.7:</w:t>
      </w:r>
    </w:p>
    <w:p w:rsidR="00F86823" w:rsidRDefault="00F86823" w:rsidP="00F86823">
      <w:pPr>
        <w:pStyle w:val="a8"/>
        <w:ind w:left="360"/>
        <w:jc w:val="both"/>
      </w:pPr>
      <w:r>
        <w:t>в абзаце первом подпункта «б» слово «выплаты» заменить словом «надбавки»;</w:t>
      </w:r>
    </w:p>
    <w:p w:rsidR="00461025" w:rsidRDefault="00461025" w:rsidP="00F86823">
      <w:pPr>
        <w:pStyle w:val="a8"/>
        <w:ind w:left="360"/>
        <w:jc w:val="both"/>
      </w:pPr>
      <w:r>
        <w:t>абзац</w:t>
      </w:r>
      <w:r w:rsidR="004842D5">
        <w:t xml:space="preserve"> первый-</w:t>
      </w:r>
      <w:r>
        <w:t xml:space="preserve">второй </w:t>
      </w:r>
      <w:r w:rsidR="004842D5">
        <w:t xml:space="preserve">подпункта «б» </w:t>
      </w:r>
      <w:r>
        <w:t>изложить в следующей редакции:</w:t>
      </w:r>
    </w:p>
    <w:p w:rsidR="004842D5" w:rsidRDefault="004842D5" w:rsidP="004842D5">
      <w:pPr>
        <w:pStyle w:val="a8"/>
        <w:ind w:left="360"/>
        <w:jc w:val="both"/>
      </w:pPr>
      <w:r>
        <w:t xml:space="preserve">       «б) персональная надбавка, которая устанавливается на определенный период времени в течение соответствующего календарного года.</w:t>
      </w:r>
    </w:p>
    <w:p w:rsidR="002421D3" w:rsidRDefault="004842D5" w:rsidP="002421D3">
      <w:pPr>
        <w:pStyle w:val="a8"/>
        <w:ind w:left="360"/>
        <w:jc w:val="both"/>
      </w:pPr>
      <w:r>
        <w:t xml:space="preserve">        Персональная надбавка устанавливается работнику на основании критериев, определенных локальными нормативными актами колледжа. Решение об установлении персональной надбавки и ее размере принимается директором колледжа персонально в отношении каждого работника. Размер персональной стимулирующей надбавки   - до 2 окладов. Персональная надбавка устанавливаетс</w:t>
      </w:r>
      <w:r w:rsidR="002421D3">
        <w:t>я в пределах фонда оплаты труда».</w:t>
      </w:r>
    </w:p>
    <w:p w:rsidR="007A51FE" w:rsidRPr="00AD0355" w:rsidRDefault="00753772" w:rsidP="00D95A2D">
      <w:pPr>
        <w:pStyle w:val="a8"/>
        <w:numPr>
          <w:ilvl w:val="0"/>
          <w:numId w:val="17"/>
        </w:numPr>
        <w:jc w:val="both"/>
        <w:rPr>
          <w:b/>
          <w:bCs/>
        </w:rPr>
      </w:pPr>
      <w:r>
        <w:t xml:space="preserve"> </w:t>
      </w:r>
      <w:r w:rsidR="00D95A2D">
        <w:t xml:space="preserve">В </w:t>
      </w:r>
      <w:r>
        <w:t>П</w:t>
      </w:r>
      <w:r w:rsidR="00D95A2D">
        <w:t>риложении</w:t>
      </w:r>
      <w:r w:rsidR="007A51FE">
        <w:t xml:space="preserve"> №1</w:t>
      </w:r>
      <w:r w:rsidR="001460F3">
        <w:t xml:space="preserve"> </w:t>
      </w:r>
      <w:r w:rsidR="00D95A2D">
        <w:t xml:space="preserve">в строке 7 графу 5 </w:t>
      </w:r>
      <w:r w:rsidR="001460F3">
        <w:t>изложить в следующей редакции</w:t>
      </w:r>
      <w:r w:rsidR="00D95A2D">
        <w:t xml:space="preserve"> «</w:t>
      </w:r>
      <w:r w:rsidR="00D95A2D" w:rsidRPr="00D95A2D">
        <w:rPr>
          <w:b/>
        </w:rPr>
        <w:t>10119</w:t>
      </w:r>
      <w:r w:rsidR="00D95A2D">
        <w:t>».</w:t>
      </w:r>
    </w:p>
    <w:p w:rsidR="00AD0355" w:rsidRPr="00AD0355" w:rsidRDefault="00AD0355" w:rsidP="00D95A2D">
      <w:pPr>
        <w:pStyle w:val="a8"/>
        <w:numPr>
          <w:ilvl w:val="0"/>
          <w:numId w:val="17"/>
        </w:numPr>
        <w:jc w:val="both"/>
        <w:rPr>
          <w:b/>
          <w:bCs/>
        </w:rPr>
      </w:pPr>
      <w:r>
        <w:t>Приложение № 3 изложить в следующей редакции:</w:t>
      </w:r>
    </w:p>
    <w:p w:rsidR="00AD0355" w:rsidRDefault="00AD0355" w:rsidP="00AD0355">
      <w:pPr>
        <w:jc w:val="both"/>
        <w:rPr>
          <w:b/>
          <w:bCs/>
        </w:rPr>
      </w:pPr>
    </w:p>
    <w:p w:rsidR="009E4782" w:rsidRPr="009F2FB8" w:rsidRDefault="009E4782" w:rsidP="009E4782">
      <w:pPr>
        <w:widowControl w:val="0"/>
        <w:autoSpaceDE w:val="0"/>
        <w:autoSpaceDN w:val="0"/>
        <w:adjustRightInd w:val="0"/>
        <w:ind w:left="720"/>
        <w:rPr>
          <w:b/>
          <w:color w:val="FF0000"/>
        </w:rPr>
      </w:pPr>
      <w:r>
        <w:t xml:space="preserve">                                                                                                               </w:t>
      </w:r>
      <w:r w:rsidRPr="005D4EEA">
        <w:rPr>
          <w:b/>
        </w:rPr>
        <w:t>Приложение № 3</w:t>
      </w:r>
    </w:p>
    <w:p w:rsidR="009E4782" w:rsidRPr="005D4EEA" w:rsidRDefault="009E4782" w:rsidP="009E478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5D4EEA">
        <w:rPr>
          <w:b/>
        </w:rPr>
        <w:t xml:space="preserve">Порядок расчета стимулирующих выплат </w:t>
      </w:r>
      <w:r w:rsidRPr="0020459A">
        <w:rPr>
          <w:b/>
        </w:rPr>
        <w:t xml:space="preserve">по итогам мониторинга  </w:t>
      </w:r>
      <w:r>
        <w:rPr>
          <w:b/>
        </w:rPr>
        <w:t xml:space="preserve">штатным </w:t>
      </w:r>
      <w:r w:rsidRPr="005D4EEA">
        <w:rPr>
          <w:b/>
        </w:rPr>
        <w:t>работникам ОГБ</w:t>
      </w:r>
      <w:r>
        <w:rPr>
          <w:b/>
        </w:rPr>
        <w:t>П</w:t>
      </w:r>
      <w:r w:rsidRPr="005D4EEA">
        <w:rPr>
          <w:b/>
        </w:rPr>
        <w:t>ОУ «Иркутск</w:t>
      </w:r>
      <w:r>
        <w:rPr>
          <w:b/>
        </w:rPr>
        <w:t>ий базовый медицинский колледж»</w:t>
      </w:r>
    </w:p>
    <w:p w:rsidR="009E4782" w:rsidRDefault="009E4782" w:rsidP="009E4782">
      <w:pPr>
        <w:widowControl w:val="0"/>
        <w:autoSpaceDE w:val="0"/>
        <w:autoSpaceDN w:val="0"/>
        <w:adjustRightInd w:val="0"/>
        <w:ind w:firstLine="709"/>
        <w:jc w:val="both"/>
      </w:pPr>
    </w:p>
    <w:p w:rsidR="009E4782" w:rsidRPr="005D4EEA" w:rsidRDefault="009E4782" w:rsidP="009E4782">
      <w:pPr>
        <w:widowControl w:val="0"/>
        <w:autoSpaceDE w:val="0"/>
        <w:autoSpaceDN w:val="0"/>
        <w:adjustRightInd w:val="0"/>
        <w:ind w:firstLine="709"/>
        <w:jc w:val="both"/>
      </w:pPr>
      <w:r w:rsidRPr="005D4EEA">
        <w:t>Перечень (конкретные наименования) и размеры выплат стимулирующего характера  по результатам</w:t>
      </w:r>
      <w:r w:rsidRPr="00B54B6D">
        <w:t xml:space="preserve"> мониторинга</w:t>
      </w:r>
      <w:r w:rsidRPr="005D4EEA">
        <w:t xml:space="preserve"> профессиональной деятельности формируются на основе установленных в ОГБ</w:t>
      </w:r>
      <w:r>
        <w:t>П</w:t>
      </w:r>
      <w:r w:rsidRPr="005D4EEA">
        <w:t xml:space="preserve">ОУ  «Иркутский базовый медицинский колледж» критериев и показателей определения стимулирующей части оплаты труда </w:t>
      </w:r>
      <w:r>
        <w:t>штатных работников (приложения № 3</w:t>
      </w:r>
      <w:r w:rsidRPr="005D4EEA">
        <w:t>).</w:t>
      </w:r>
    </w:p>
    <w:p w:rsidR="009E4782" w:rsidRPr="00DF6C58" w:rsidRDefault="009E4782" w:rsidP="009E4782">
      <w:pPr>
        <w:widowControl w:val="0"/>
        <w:autoSpaceDE w:val="0"/>
        <w:autoSpaceDN w:val="0"/>
        <w:adjustRightInd w:val="0"/>
        <w:ind w:firstLine="708"/>
        <w:jc w:val="both"/>
      </w:pPr>
      <w:r w:rsidRPr="00DF6C58">
        <w:t xml:space="preserve">Решение об установлении  стимулирующих выплат принимает директор колледжа, с учетом рекомендаций  комиссии по распределению стимулирующих выплат по критериям  работы, на основе </w:t>
      </w:r>
      <w:r>
        <w:t>п</w:t>
      </w:r>
      <w:r w:rsidRPr="005D70CA">
        <w:t xml:space="preserve">еречня критериев и показателей качества и результативности профессиональной деятельности </w:t>
      </w:r>
      <w:r>
        <w:t xml:space="preserve">работника (приложение № 3) </w:t>
      </w:r>
      <w:r w:rsidRPr="00DF6C58">
        <w:t>руководителей структурных подразделений</w:t>
      </w:r>
      <w:r>
        <w:t xml:space="preserve">, </w:t>
      </w:r>
      <w:r w:rsidRPr="00DF6C58">
        <w:t>председателей ЦМК</w:t>
      </w:r>
      <w:r>
        <w:t xml:space="preserve"> и других сотрудников</w:t>
      </w:r>
      <w:r w:rsidRPr="00DF6C58">
        <w:t xml:space="preserve"> в пределах фонда оплаты труда.</w:t>
      </w:r>
      <w:r w:rsidRPr="00331B89">
        <w:t xml:space="preserve"> </w:t>
      </w:r>
    </w:p>
    <w:p w:rsidR="009E4782" w:rsidRPr="005D4EEA" w:rsidRDefault="009E4782" w:rsidP="009E4782">
      <w:pPr>
        <w:widowControl w:val="0"/>
        <w:autoSpaceDE w:val="0"/>
        <w:autoSpaceDN w:val="0"/>
        <w:adjustRightInd w:val="0"/>
        <w:ind w:firstLine="708"/>
        <w:jc w:val="both"/>
      </w:pPr>
      <w:r w:rsidRPr="00DF6C58">
        <w:t>Стимулирующие выплаты заместителям директора, главному бухгалтеру и руководителям структурных подразделений устанавливаются директором Колледжа.</w:t>
      </w:r>
    </w:p>
    <w:p w:rsidR="009E4782" w:rsidRDefault="009E4782" w:rsidP="009E4782">
      <w:pPr>
        <w:widowControl w:val="0"/>
        <w:autoSpaceDE w:val="0"/>
        <w:autoSpaceDN w:val="0"/>
        <w:adjustRightInd w:val="0"/>
        <w:ind w:firstLine="708"/>
        <w:jc w:val="both"/>
      </w:pPr>
      <w:r w:rsidRPr="005D4EEA">
        <w:t xml:space="preserve">Каждому критерию присваивается определенное максимальное количество баллов. Указанный максимальный размер стимулирующих выплат устанавливается при полном </w:t>
      </w:r>
      <w:r w:rsidRPr="005D4EEA">
        <w:lastRenderedPageBreak/>
        <w:t>соответствии деятельности работника</w:t>
      </w:r>
      <w:r>
        <w:t xml:space="preserve"> </w:t>
      </w:r>
      <w:r w:rsidRPr="005D4EEA">
        <w:t xml:space="preserve">приведенным критериям. </w:t>
      </w:r>
      <w:r w:rsidRPr="0098659C">
        <w:t xml:space="preserve">Конкретный размер стимулирующих надбавок или доплат работника устанавливается исходя из отнесения к </w:t>
      </w:r>
      <w:r w:rsidRPr="0098659C">
        <w:rPr>
          <w:rFonts w:eastAsia="MS Mincho"/>
        </w:rPr>
        <w:t>ПКГ,</w:t>
      </w:r>
      <w:r w:rsidRPr="0098659C">
        <w:t xml:space="preserve"> оценки  деятельности работника в соответствии с выполняемым объемом и значимостью выполняемых функциональных обязанностей по приведенным критериям. Размер стимулирующей выплаты определяется путем суммирования</w:t>
      </w:r>
      <w:r w:rsidRPr="005D4EEA">
        <w:t xml:space="preserve"> баллов по всем критериям (показателям) за отчетный период.</w:t>
      </w:r>
      <w:r>
        <w:t xml:space="preserve"> </w:t>
      </w:r>
      <w:r w:rsidRPr="005D4EEA">
        <w:t>Размер стимулирующих выплат снижается пропорционально дням временной нетрудоспособности (нахождение на больничном), очередном отпуске, отпуске без сохранения заработной платы.</w:t>
      </w:r>
      <w:r>
        <w:t xml:space="preserve"> </w:t>
      </w:r>
      <w:r w:rsidRPr="00331B89">
        <w:t>Производится подсчет баллов за период работы по максимально возможному количеству критериев и показателей для каждого работника образовательного учреждения.</w:t>
      </w:r>
      <w:r>
        <w:t xml:space="preserve"> </w:t>
      </w:r>
      <w:r w:rsidRPr="00331B89">
        <w:t>Суммируются баллы, полученные всеми работниками образовательного учреждения.</w:t>
      </w:r>
      <w:r>
        <w:t xml:space="preserve"> </w:t>
      </w:r>
      <w:r w:rsidRPr="00331B89">
        <w:t>Размер стимулирующей части ФОТ   делится на общую сумму баллов. В результате  получается денежный вес в (рублях) одного балла.</w:t>
      </w:r>
      <w:r>
        <w:t xml:space="preserve"> </w:t>
      </w:r>
      <w:r w:rsidRPr="00331B89">
        <w:t xml:space="preserve">Этот показатель (денежный вес) умножается на сумму баллов каждого работника  образовательного учреждения. В результате получается размер стимулирующих выплат каждому работнику образовательного учреждения за </w:t>
      </w:r>
      <w:r>
        <w:t>полугодие/семестр</w:t>
      </w:r>
      <w:r w:rsidRPr="00331B89">
        <w:t>.</w:t>
      </w:r>
    </w:p>
    <w:p w:rsidR="009E4782" w:rsidRPr="005D4EEA" w:rsidRDefault="009E4782" w:rsidP="009E4782">
      <w:pPr>
        <w:widowControl w:val="0"/>
        <w:autoSpaceDE w:val="0"/>
        <w:autoSpaceDN w:val="0"/>
        <w:adjustRightInd w:val="0"/>
        <w:ind w:firstLine="708"/>
        <w:jc w:val="both"/>
      </w:pPr>
    </w:p>
    <w:p w:rsidR="009E4782" w:rsidRPr="005D4EEA" w:rsidRDefault="009E4782" w:rsidP="009E4782">
      <w:pPr>
        <w:jc w:val="center"/>
        <w:rPr>
          <w:b/>
          <w:bCs/>
        </w:rPr>
      </w:pPr>
      <w:r w:rsidRPr="005D4EEA">
        <w:rPr>
          <w:b/>
          <w:bCs/>
        </w:rPr>
        <w:t>Порядок выплат стимулирующего характера</w:t>
      </w:r>
      <w:r w:rsidRPr="00E724D5">
        <w:t xml:space="preserve"> </w:t>
      </w:r>
      <w:r>
        <w:rPr>
          <w:b/>
          <w:bCs/>
        </w:rPr>
        <w:t>по итогам мониторинга профессиональной деятельности</w:t>
      </w:r>
    </w:p>
    <w:p w:rsidR="009E4782" w:rsidRPr="005D4EEA" w:rsidRDefault="009E4782" w:rsidP="009E4782">
      <w:pPr>
        <w:ind w:firstLine="709"/>
        <w:jc w:val="center"/>
      </w:pPr>
    </w:p>
    <w:p w:rsidR="009E4782" w:rsidRPr="00CE3F4E" w:rsidRDefault="009E4782" w:rsidP="009E4782">
      <w:pPr>
        <w:ind w:firstLine="708"/>
        <w:jc w:val="both"/>
        <w:rPr>
          <w:color w:val="FF0000"/>
        </w:rPr>
      </w:pPr>
      <w:r w:rsidRPr="005D4EEA">
        <w:t xml:space="preserve">Выплаты </w:t>
      </w:r>
      <w:r>
        <w:t xml:space="preserve">штатным </w:t>
      </w:r>
      <w:r w:rsidRPr="005D4EEA">
        <w:t>работникам колледжа утверждаются приказом директора.</w:t>
      </w:r>
      <w:r>
        <w:rPr>
          <w:color w:val="FF0000"/>
        </w:rPr>
        <w:t xml:space="preserve"> </w:t>
      </w:r>
      <w:proofErr w:type="gramStart"/>
      <w:r>
        <w:t xml:space="preserve">Периодичность </w:t>
      </w:r>
      <w:r w:rsidRPr="005D4EEA">
        <w:t>выплат</w:t>
      </w:r>
      <w:r>
        <w:t>:</w:t>
      </w:r>
      <w:r w:rsidRPr="005D4EEA">
        <w:t xml:space="preserve"> </w:t>
      </w:r>
      <w:r>
        <w:t>педагогическим работникам по итогам первого</w:t>
      </w:r>
      <w:r w:rsidRPr="00ED004C">
        <w:t xml:space="preserve"> полугодия  (семестра)</w:t>
      </w:r>
      <w:r>
        <w:t xml:space="preserve"> – сентябрь - декабрь,  второго полугодия  (семестра) – январь - июнь, </w:t>
      </w:r>
      <w:proofErr w:type="spellStart"/>
      <w:r>
        <w:t>аминистративно</w:t>
      </w:r>
      <w:proofErr w:type="spellEnd"/>
      <w:r>
        <w:t xml:space="preserve">-управленческий персонал и прочий персонал </w:t>
      </w:r>
      <w:r w:rsidRPr="005D4EEA">
        <w:t xml:space="preserve">по </w:t>
      </w:r>
      <w:r>
        <w:t>итогам полугодия – январь – июнь, июль - декабрь.</w:t>
      </w:r>
      <w:proofErr w:type="gramEnd"/>
    </w:p>
    <w:p w:rsidR="009E4782" w:rsidRDefault="009E4782" w:rsidP="009E4782">
      <w:pPr>
        <w:ind w:firstLine="709"/>
        <w:jc w:val="both"/>
      </w:pPr>
      <w:r>
        <w:rPr>
          <w:b/>
          <w:bCs/>
        </w:rPr>
        <w:t>П</w:t>
      </w:r>
      <w:r w:rsidRPr="005D4EEA">
        <w:rPr>
          <w:b/>
          <w:bCs/>
        </w:rPr>
        <w:t>еречень оснований отмены или уменьшения стимулирующих выплат</w:t>
      </w:r>
      <w:r w:rsidRPr="005D4EEA">
        <w:t>.</w:t>
      </w:r>
    </w:p>
    <w:p w:rsidR="009E4782" w:rsidRPr="005D4EEA" w:rsidRDefault="009E4782" w:rsidP="009E4782">
      <w:pPr>
        <w:jc w:val="both"/>
        <w:rPr>
          <w:bCs/>
        </w:rPr>
      </w:pPr>
      <w:r w:rsidRPr="005D4EEA">
        <w:rPr>
          <w:bCs/>
        </w:rPr>
        <w:t xml:space="preserve">а) дисциплинарное взыскание за нарушение работником трудовой дисциплины или правил внутреннего трудового распорядка, профессиональной этики, </w:t>
      </w:r>
      <w:r w:rsidRPr="005D4EEA">
        <w:t xml:space="preserve"> нарушение санитарно-эпидемиологического режима, правил техники безопасности и пожарной безопасности, инструкций по охране жизни и здоровья. </w:t>
      </w:r>
    </w:p>
    <w:p w:rsidR="009E4782" w:rsidRPr="005D4EEA" w:rsidRDefault="009E4782" w:rsidP="009E4782">
      <w:pPr>
        <w:jc w:val="both"/>
      </w:pPr>
      <w:r w:rsidRPr="005D4EEA">
        <w:rPr>
          <w:bCs/>
        </w:rPr>
        <w:t>а) некачественное исполнение своих должностных обязанностей,</w:t>
      </w:r>
      <w:r w:rsidRPr="005D4EEA">
        <w:t xml:space="preserve"> снижение качественных показателей работы;</w:t>
      </w:r>
    </w:p>
    <w:p w:rsidR="009E4782" w:rsidRPr="005D4EEA" w:rsidRDefault="009E4782" w:rsidP="009E4782">
      <w:pPr>
        <w:jc w:val="both"/>
      </w:pPr>
      <w:r w:rsidRPr="005D4EEA">
        <w:t>б) обоснованные жалобы со стороны участников образовательного процесса;</w:t>
      </w:r>
    </w:p>
    <w:p w:rsidR="009E4782" w:rsidRPr="005D4EEA" w:rsidRDefault="009E4782" w:rsidP="009E4782">
      <w:pPr>
        <w:jc w:val="both"/>
      </w:pPr>
      <w:r w:rsidRPr="005D4EEA">
        <w:t>в) наличие предписаний контролирующих органов, возникших  по вине работника;</w:t>
      </w:r>
    </w:p>
    <w:p w:rsidR="009E4782" w:rsidRPr="005D4EEA" w:rsidRDefault="009E4782" w:rsidP="009E4782">
      <w:pPr>
        <w:shd w:val="clear" w:color="auto" w:fill="FFFFFF"/>
        <w:jc w:val="both"/>
      </w:pPr>
      <w:r w:rsidRPr="005D4EEA">
        <w:t>г) нарушение норм и правил поведения (нарушение педагогической и служебной этики), халатное отношение к сохранности материально-технической базы, пассивность в участии в жизнедеятельности и общественных мероприятиях внутри образовательного учреждения и на других уровнях, наличие ошибок в ведении документации.</w:t>
      </w:r>
    </w:p>
    <w:p w:rsidR="009E4782" w:rsidRDefault="009E4782" w:rsidP="009E4782">
      <w:pPr>
        <w:shd w:val="clear" w:color="auto" w:fill="FFFFFF"/>
        <w:ind w:firstLine="708"/>
        <w:jc w:val="both"/>
      </w:pPr>
      <w:r w:rsidRPr="005D4EEA">
        <w:t xml:space="preserve">При этом в оценочном листе указывается обоснование для снижения </w:t>
      </w:r>
      <w:r>
        <w:t>или отмены стимулирующих выплат с приложением подтверждающих документов.</w:t>
      </w: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Default="00F46BDB" w:rsidP="009E4782">
      <w:pPr>
        <w:shd w:val="clear" w:color="auto" w:fill="FFFFFF"/>
        <w:ind w:firstLine="708"/>
        <w:jc w:val="both"/>
      </w:pPr>
    </w:p>
    <w:p w:rsidR="00F46BDB" w:rsidRPr="005D4EEA" w:rsidRDefault="00F46BDB" w:rsidP="009E4782">
      <w:pPr>
        <w:shd w:val="clear" w:color="auto" w:fill="FFFFFF"/>
        <w:ind w:firstLine="708"/>
        <w:jc w:val="both"/>
      </w:pPr>
    </w:p>
    <w:p w:rsidR="00365CC0" w:rsidRDefault="00365CC0" w:rsidP="00365CC0">
      <w:pPr>
        <w:jc w:val="right"/>
      </w:pPr>
      <w:r w:rsidRPr="00E93F8C">
        <w:t xml:space="preserve">                                                                                                                                                 </w:t>
      </w:r>
    </w:p>
    <w:p w:rsidR="00365CC0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color w:val="000000"/>
          <w:u w:val="single"/>
        </w:rPr>
        <w:t>начальника отдела кадров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55"/>
        <w:gridCol w:w="1836"/>
        <w:gridCol w:w="1262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CE5059" w:rsidRDefault="00365CC0" w:rsidP="00365CC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557DD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Качественное выполнение поручений директора колледжа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Качественное и своевременное ведение кадрового делопроизводства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 замечаний по качеству работы работников, подчиненных начальнику отдела кадров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Соблюдение сроков и качество</w:t>
            </w:r>
            <w:r w:rsidRPr="00B719D1"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>представления</w:t>
            </w:r>
            <w:r w:rsidRPr="00B719D1">
              <w:rPr>
                <w:rFonts w:eastAsia="Calibri"/>
                <w:sz w:val="22"/>
                <w:szCs w:val="22"/>
              </w:rPr>
              <w:t xml:space="preserve"> статистической отчетности</w:t>
            </w:r>
            <w:r>
              <w:rPr>
                <w:rFonts w:eastAsia="Calibri"/>
                <w:sz w:val="22"/>
                <w:szCs w:val="22"/>
              </w:rPr>
              <w:t xml:space="preserve"> (ежемесячной, квартальной, годовой)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Отсутствие обоснованных обращений граждан, по поводу </w:t>
            </w:r>
            <w:r>
              <w:rPr>
                <w:rFonts w:eastAsia="Calibri"/>
                <w:sz w:val="22"/>
                <w:szCs w:val="22"/>
              </w:rPr>
              <w:t>нарушений трудового законодательства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Качественное и своевременное ведение студенческого делопроизводства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rFonts w:eastAsia="Calibri"/>
                <w:sz w:val="22"/>
                <w:szCs w:val="22"/>
              </w:rPr>
              <w:t>контроля за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своевременностью издания приказов по циклам ДПО в  соответствии с планом, ведение журнала их регистрации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</w:t>
      </w:r>
      <w:r>
        <w:rPr>
          <w:rFonts w:eastAsia="Calibri"/>
          <w:sz w:val="22"/>
          <w:szCs w:val="22"/>
        </w:rPr>
        <w:t>директора</w:t>
      </w:r>
      <w:r w:rsidRPr="00B719D1">
        <w:rPr>
          <w:rFonts w:eastAsia="Calibri"/>
          <w:sz w:val="22"/>
          <w:szCs w:val="22"/>
        </w:rPr>
        <w:t xml:space="preserve"> _________</w:t>
      </w:r>
    </w:p>
    <w:p w:rsidR="00365CC0" w:rsidRPr="00B719D1" w:rsidRDefault="00365CC0" w:rsidP="00365CC0">
      <w:pPr>
        <w:rPr>
          <w:rFonts w:eastAsia="Calibri"/>
          <w:b/>
          <w:bCs/>
        </w:rPr>
      </w:pPr>
      <w:r w:rsidRPr="00B719D1">
        <w:rPr>
          <w:rFonts w:eastAsia="Calibri"/>
          <w:sz w:val="22"/>
          <w:szCs w:val="22"/>
        </w:rPr>
        <w:t>Подпись работника ___________</w:t>
      </w:r>
    </w:p>
    <w:p w:rsidR="00365CC0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color w:val="000000"/>
          <w:u w:val="single"/>
        </w:rPr>
        <w:t xml:space="preserve">начальника </w:t>
      </w:r>
      <w:r>
        <w:rPr>
          <w:rFonts w:eastAsia="Calibri"/>
          <w:b/>
          <w:bCs/>
          <w:color w:val="000000"/>
          <w:u w:val="single"/>
        </w:rPr>
        <w:t xml:space="preserve">хозяйственного </w:t>
      </w:r>
      <w:r w:rsidRPr="00B719D1">
        <w:rPr>
          <w:rFonts w:eastAsia="Calibri"/>
          <w:b/>
          <w:bCs/>
          <w:color w:val="000000"/>
          <w:u w:val="single"/>
        </w:rPr>
        <w:t>отдела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E9654F" w:rsidRDefault="00365CC0" w:rsidP="00365CC0">
      <w:pPr>
        <w:jc w:val="center"/>
        <w:rPr>
          <w:b/>
          <w:bCs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50"/>
        <w:gridCol w:w="1984"/>
        <w:gridCol w:w="992"/>
      </w:tblGrid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 xml:space="preserve">№ </w:t>
            </w:r>
            <w:proofErr w:type="gramStart"/>
            <w:r w:rsidRPr="00E9654F">
              <w:rPr>
                <w:bCs/>
                <w:lang w:eastAsia="en-US"/>
              </w:rPr>
              <w:t>п</w:t>
            </w:r>
            <w:proofErr w:type="gramEnd"/>
            <w:r w:rsidRPr="00E9654F">
              <w:rPr>
                <w:bCs/>
                <w:lang w:eastAsia="en-US"/>
              </w:rPr>
              <w:t>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Основания для стимулирования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Кол-во баллов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/>
                <w:bCs/>
                <w:lang w:eastAsia="en-US"/>
              </w:rPr>
            </w:pPr>
            <w:r w:rsidRPr="00E9654F">
              <w:rPr>
                <w:b/>
                <w:bCs/>
                <w:lang w:eastAsia="en-US"/>
              </w:rPr>
              <w:t>По итогам работы за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</w:p>
        </w:tc>
      </w:tr>
      <w:tr w:rsidR="00365CC0" w:rsidRPr="00E9654F" w:rsidTr="00365CC0">
        <w:trPr>
          <w:trHeight w:val="8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 xml:space="preserve">Обеспечение  выполнения требований </w:t>
            </w:r>
            <w:proofErr w:type="gramStart"/>
            <w:r w:rsidRPr="00E9654F">
              <w:rPr>
                <w:bCs/>
                <w:lang w:eastAsia="en-US"/>
              </w:rPr>
              <w:t>пожарной</w:t>
            </w:r>
            <w:proofErr w:type="gramEnd"/>
            <w:r w:rsidRPr="00E9654F">
              <w:rPr>
                <w:bCs/>
                <w:lang w:eastAsia="en-US"/>
              </w:rPr>
              <w:t xml:space="preserve"> и электробезопасности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Бесперебойная  работа Учреждения в рамках 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1,5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Отсутствие  замечаний по качеству работы обслуживающего персонала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Своевременное и качественное предоставление плановой и отчетной документации в МЗ 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 xml:space="preserve">Обеспечение и </w:t>
            </w:r>
            <w:proofErr w:type="gramStart"/>
            <w:r w:rsidRPr="00E9654F">
              <w:rPr>
                <w:bCs/>
                <w:lang w:eastAsia="en-US"/>
              </w:rPr>
              <w:t>контроль за</w:t>
            </w:r>
            <w:proofErr w:type="gramEnd"/>
            <w:r w:rsidRPr="00E9654F">
              <w:rPr>
                <w:bCs/>
                <w:lang w:eastAsia="en-US"/>
              </w:rPr>
              <w:t xml:space="preserve"> эстетическим состоянием колледжа и прилегающей  территорией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 xml:space="preserve">Оперативное разрешение возникающих в ходе </w:t>
            </w:r>
            <w:r w:rsidRPr="00E9654F">
              <w:rPr>
                <w:bCs/>
                <w:lang w:eastAsia="en-US"/>
              </w:rPr>
              <w:lastRenderedPageBreak/>
              <w:t>выполнения работы проблем и непредвиденных ситуаций без необходимости привлечения руководителя, других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lastRenderedPageBreak/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lastRenderedPageBreak/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lastRenderedPageBreak/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lastRenderedPageBreak/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Своевременная и качественная подготовка документации по осуществлению закупок для нужд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 xml:space="preserve">Отсутствие (предотвращение) аварийных ситуаций в колледже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1,5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bCs/>
                <w:highlight w:val="red"/>
                <w:lang w:eastAsia="en-US"/>
              </w:rPr>
            </w:pPr>
            <w:r w:rsidRPr="00E9654F">
              <w:rPr>
                <w:bCs/>
                <w:lang w:eastAsia="en-US"/>
              </w:rPr>
              <w:t>9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highlight w:val="red"/>
                <w:lang w:eastAsia="en-US"/>
              </w:rPr>
            </w:pPr>
            <w:r w:rsidRPr="00E9654F">
              <w:rPr>
                <w:bCs/>
                <w:lang w:eastAsia="en-US"/>
              </w:rPr>
              <w:t>Отсутствие обоснованных обращений по вопросам организации 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both"/>
              <w:rPr>
                <w:bCs/>
                <w:lang w:eastAsia="en-US"/>
              </w:rPr>
            </w:pPr>
            <w:r w:rsidRPr="00E9654F">
              <w:rPr>
                <w:bCs/>
                <w:lang w:eastAsia="en-US"/>
              </w:rPr>
              <w:t>0</w:t>
            </w:r>
          </w:p>
        </w:tc>
      </w:tr>
    </w:tbl>
    <w:p w:rsidR="00365CC0" w:rsidRPr="00E9654F" w:rsidRDefault="00365CC0" w:rsidP="00365CC0">
      <w:pPr>
        <w:rPr>
          <w:lang w:eastAsia="en-US"/>
        </w:rPr>
      </w:pPr>
      <w:r w:rsidRPr="00E9654F">
        <w:rPr>
          <w:lang w:eastAsia="en-US"/>
        </w:rPr>
        <w:t xml:space="preserve">Количество баллов ______ </w:t>
      </w:r>
    </w:p>
    <w:p w:rsidR="00365CC0" w:rsidRPr="00E9654F" w:rsidRDefault="00365CC0" w:rsidP="00365CC0">
      <w:pPr>
        <w:rPr>
          <w:lang w:eastAsia="en-US"/>
        </w:rPr>
      </w:pPr>
      <w:r w:rsidRPr="00E9654F">
        <w:rPr>
          <w:lang w:eastAsia="en-US"/>
        </w:rPr>
        <w:t>Подпись руководителя _________</w:t>
      </w:r>
    </w:p>
    <w:p w:rsidR="00365CC0" w:rsidRPr="00E9654F" w:rsidRDefault="00365CC0" w:rsidP="00365CC0">
      <w:pPr>
        <w:rPr>
          <w:lang w:eastAsia="en-US"/>
        </w:rPr>
      </w:pPr>
      <w:r w:rsidRPr="00E9654F">
        <w:rPr>
          <w:lang w:eastAsia="en-US"/>
        </w:rPr>
        <w:t xml:space="preserve">Подпись работника ________________     </w:t>
      </w:r>
    </w:p>
    <w:p w:rsidR="00365CC0" w:rsidRDefault="00365CC0" w:rsidP="00365CC0">
      <w:pPr>
        <w:rPr>
          <w:lang w:eastAsia="en-US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F31280">
        <w:rPr>
          <w:rFonts w:eastAsia="Calibri"/>
          <w:b/>
          <w:bCs/>
          <w:highlight w:val="yellow"/>
          <w:u w:val="single"/>
        </w:rPr>
        <w:t>начальник отдела комплектации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61"/>
        <w:gridCol w:w="1397"/>
        <w:gridCol w:w="860"/>
        <w:gridCol w:w="1604"/>
        <w:gridCol w:w="1134"/>
      </w:tblGrid>
      <w:tr w:rsidR="00365CC0" w:rsidRPr="00DA7BB9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DA7BB9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DA7BB9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DA7BB9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DA7BB9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DA7BB9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DA7BB9">
              <w:rPr>
                <w:rFonts w:eastAsia="Calibri"/>
                <w:sz w:val="22"/>
                <w:szCs w:val="22"/>
              </w:rPr>
              <w:t>Кол-во баллов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DA7BB9" w:rsidRDefault="00365CC0" w:rsidP="00365C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A7BB9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Руководитель </w:t>
            </w:r>
          </w:p>
          <w:p w:rsidR="00365CC0" w:rsidRPr="00DA7BB9" w:rsidRDefault="00365CC0" w:rsidP="00365C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A7BB9">
              <w:rPr>
                <w:rFonts w:eastAsiaTheme="minorHAnsi"/>
                <w:sz w:val="22"/>
                <w:szCs w:val="22"/>
                <w:lang w:eastAsia="en-US"/>
              </w:rPr>
              <w:t>труктурного</w:t>
            </w:r>
          </w:p>
          <w:p w:rsidR="00365CC0" w:rsidRPr="00DA7BB9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DA7BB9">
              <w:rPr>
                <w:rFonts w:eastAsiaTheme="minorHAnsi"/>
                <w:sz w:val="22"/>
                <w:szCs w:val="22"/>
                <w:lang w:eastAsia="en-US"/>
              </w:rPr>
              <w:t>подразделения</w:t>
            </w:r>
            <w:r w:rsidRPr="00DA7BB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DA7BB9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DA7BB9">
              <w:rPr>
                <w:rFonts w:eastAsia="Calibri"/>
                <w:sz w:val="22"/>
                <w:szCs w:val="22"/>
              </w:rPr>
              <w:t>одпись</w:t>
            </w: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sz w:val="22"/>
                <w:szCs w:val="22"/>
              </w:rPr>
              <w:t>квартал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CE5059" w:rsidRDefault="00365CC0" w:rsidP="00365CC0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523DC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Качественное, оперативное и результативное  выполнен</w:t>
            </w:r>
            <w:r>
              <w:rPr>
                <w:rFonts w:eastAsia="Calibri"/>
                <w:sz w:val="22"/>
                <w:szCs w:val="22"/>
              </w:rPr>
              <w:t>ие поручений  руководства колледжа (зам. директора по ДПО).</w:t>
            </w:r>
            <w:r w:rsidRPr="00B719D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от руководства и других структурных подразделений по работе отдела комплектации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кадровой службы по своевременному предоставлению:</w:t>
            </w:r>
          </w:p>
          <w:p w:rsidR="00365CC0" w:rsidRPr="00B719D1" w:rsidRDefault="00365CC0" w:rsidP="00365CC0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документации</w:t>
            </w:r>
            <w:r w:rsidRPr="00B719D1"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>внеп</w:t>
            </w:r>
            <w:r w:rsidRPr="00B719D1">
              <w:rPr>
                <w:rFonts w:eastAsia="Calibri"/>
                <w:sz w:val="22"/>
                <w:szCs w:val="22"/>
              </w:rPr>
              <w:t>лановым циклам ДПО</w:t>
            </w:r>
          </w:p>
          <w:p w:rsidR="00365CC0" w:rsidRPr="00B719D1" w:rsidRDefault="00365CC0" w:rsidP="00365CC0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информации по изменениям в плане циклов ДПО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Начальник </w:t>
            </w:r>
            <w:proofErr w:type="gramStart"/>
            <w:r>
              <w:rPr>
                <w:rFonts w:eastAsia="Calibri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center"/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 обоснованных замечаний и претензий от медицинских и других организаций по работе отдела комплектации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center"/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Своевременность и качество ведения учетно-отчетной документации  (приказов, ведомостей, журналов, табелей, протоколов)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испорченных бланков строгой отчетности (не более 2)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tabs>
                <w:tab w:val="left" w:pos="0"/>
              </w:tabs>
              <w:ind w:left="-851" w:right="459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  <w:p w:rsidR="00365CC0" w:rsidRPr="0029522D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Увеличение объема работы за счет проведения внеплановых циклов ДПО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tabs>
                <w:tab w:val="center" w:pos="-337"/>
                <w:tab w:val="left" w:pos="0"/>
                <w:tab w:val="left" w:pos="165"/>
              </w:tabs>
              <w:ind w:left="-851" w:right="45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8888</w:t>
            </w:r>
          </w:p>
          <w:p w:rsidR="00365CC0" w:rsidRPr="0029522D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Рациональное распределение мест на бюджетных циклах ДПО между медицинскими организациями.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tabs>
                <w:tab w:val="center" w:pos="-337"/>
                <w:tab w:val="left" w:pos="0"/>
                <w:tab w:val="left" w:pos="330"/>
              </w:tabs>
              <w:ind w:left="-851" w:right="45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ab/>
            </w:r>
            <w:r w:rsidRPr="00B719D1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ab/>
            </w:r>
            <w:r>
              <w:rPr>
                <w:rFonts w:eastAsia="Calibri"/>
                <w:sz w:val="22"/>
                <w:szCs w:val="22"/>
              </w:rPr>
              <w:tab/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Своевременная сдача учетно-отчетной документации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tabs>
                <w:tab w:val="center" w:pos="-337"/>
                <w:tab w:val="left" w:pos="0"/>
                <w:tab w:val="left" w:pos="405"/>
              </w:tabs>
              <w:ind w:left="-851" w:right="45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ab/>
            </w:r>
            <w:r w:rsidRPr="00B719D1">
              <w:rPr>
                <w:rFonts w:eastAsia="Calibri"/>
                <w:sz w:val="22"/>
                <w:szCs w:val="22"/>
              </w:rPr>
              <w:t>10</w:t>
            </w:r>
            <w:r>
              <w:rPr>
                <w:rFonts w:eastAsia="Calibri"/>
                <w:sz w:val="22"/>
                <w:szCs w:val="22"/>
              </w:rPr>
              <w:tab/>
            </w:r>
            <w:r>
              <w:rPr>
                <w:rFonts w:eastAsia="Calibri"/>
                <w:sz w:val="22"/>
                <w:szCs w:val="22"/>
              </w:rPr>
              <w:tab/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Соблюд</w:t>
            </w:r>
            <w:r>
              <w:rPr>
                <w:rFonts w:eastAsia="Calibri"/>
                <w:sz w:val="22"/>
                <w:szCs w:val="22"/>
              </w:rPr>
              <w:t>ение</w:t>
            </w:r>
            <w:r w:rsidRPr="00B719D1">
              <w:rPr>
                <w:rFonts w:eastAsia="Calibri"/>
                <w:sz w:val="22"/>
                <w:szCs w:val="22"/>
              </w:rPr>
              <w:t xml:space="preserve"> установленны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Pr="00B719D1">
              <w:rPr>
                <w:rFonts w:eastAsia="Calibri"/>
                <w:sz w:val="22"/>
                <w:szCs w:val="22"/>
              </w:rPr>
              <w:t xml:space="preserve"> срок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Pr="00B719D1">
              <w:rPr>
                <w:rFonts w:eastAsia="Calibri"/>
                <w:sz w:val="22"/>
                <w:szCs w:val="22"/>
              </w:rPr>
              <w:t xml:space="preserve"> исполнения заданий и поручений.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директора по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1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</w:t>
      </w:r>
      <w:r>
        <w:rPr>
          <w:rFonts w:eastAsia="Calibri"/>
          <w:sz w:val="22"/>
          <w:szCs w:val="22"/>
        </w:rPr>
        <w:t>заместителя директора по ДПО</w:t>
      </w:r>
      <w:r w:rsidRPr="00B719D1">
        <w:rPr>
          <w:rFonts w:eastAsia="Calibri"/>
          <w:sz w:val="22"/>
          <w:szCs w:val="22"/>
        </w:rPr>
        <w:t>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работника ________________     </w:t>
      </w:r>
    </w:p>
    <w:p w:rsidR="00365CC0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F31280">
        <w:rPr>
          <w:rFonts w:eastAsia="Calibri"/>
          <w:b/>
          <w:bCs/>
          <w:highlight w:val="yellow"/>
          <w:u w:val="single"/>
        </w:rPr>
        <w:t>заведующей общежитием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1842"/>
        <w:gridCol w:w="1193"/>
      </w:tblGrid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 итогам работы за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Качественное выполнение поручений директора колледжа.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Обеспечение  выполнения требований пожарной и электробезопасности, охраны труда (отсутствие несчастных случаев в общежитии)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Эстетические состояние общежития и прилегающей 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Отсутствие  замечаний по качеству работы персонала общежития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со студентами (с родителями студентов)  в общежитии по соблюдению правил проживания в общежитии.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Своевременность и качество предоставления табеля учета рабочего времени по общежитию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Своевременность оформления документов для регистрации студентов по проживанию, оформление регистрации иностранных студентов по проживанию в общежитии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Своевременность оформления договоров найма жилого помещения  и доп. услуг со студентами, слушателями колледжа.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Default="00365CC0" w:rsidP="00365CC0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Pr="00B719D1">
        <w:rPr>
          <w:rFonts w:eastAsia="Calibri"/>
          <w:sz w:val="22"/>
          <w:szCs w:val="22"/>
        </w:rPr>
        <w:t>одпись  структурного подразделения 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работника ________________     </w:t>
      </w: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F31280">
        <w:rPr>
          <w:rFonts w:eastAsia="Calibri"/>
          <w:b/>
          <w:bCs/>
          <w:highlight w:val="yellow"/>
          <w:u w:val="single"/>
        </w:rPr>
        <w:t>заведующей отделением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05"/>
        <w:gridCol w:w="1850"/>
        <w:gridCol w:w="1098"/>
      </w:tblGrid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left="395" w:firstLine="3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Кол-во 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баллов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left="395" w:firstLine="314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27E6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Участие  студентов отделения в</w:t>
            </w:r>
            <w:r>
              <w:rPr>
                <w:rFonts w:eastAsia="Calibri"/>
                <w:bCs/>
                <w:sz w:val="22"/>
                <w:szCs w:val="22"/>
              </w:rPr>
              <w:t xml:space="preserve"> мероприятиях различных </w:t>
            </w:r>
            <w:r>
              <w:rPr>
                <w:rFonts w:eastAsia="Calibri"/>
                <w:bCs/>
                <w:sz w:val="22"/>
                <w:szCs w:val="22"/>
              </w:rPr>
              <w:lastRenderedPageBreak/>
              <w:t>уровней</w:t>
            </w:r>
            <w:r w:rsidRPr="00B719D1">
              <w:rPr>
                <w:rFonts w:eastAsia="Calibri"/>
                <w:bCs/>
                <w:sz w:val="22"/>
                <w:szCs w:val="22"/>
              </w:rPr>
              <w:t>: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-внеаудиторные мероприятия;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-конкурсы;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-учебно-исследовательская работа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-научно-практические конференции и др.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lastRenderedPageBreak/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lastRenderedPageBreak/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2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lastRenderedPageBreak/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Своевременность и качество подготовки отчет</w:t>
            </w:r>
            <w:r>
              <w:rPr>
                <w:rFonts w:eastAsia="Calibri"/>
                <w:bCs/>
                <w:sz w:val="22"/>
                <w:szCs w:val="22"/>
              </w:rPr>
              <w:t>ов, СПО -1 Гос. задание и т.д.</w:t>
            </w:r>
            <w:r w:rsidRPr="00B719D1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C4C2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2C4C24">
              <w:rPr>
                <w:rFonts w:eastAsia="Calibri"/>
                <w:bCs/>
                <w:sz w:val="22"/>
                <w:szCs w:val="22"/>
              </w:rPr>
              <w:t>Отсутствие</w:t>
            </w:r>
            <w:r>
              <w:rPr>
                <w:rFonts w:eastAsia="Calibri"/>
                <w:bCs/>
                <w:sz w:val="22"/>
                <w:szCs w:val="22"/>
              </w:rPr>
              <w:t xml:space="preserve"> обоснованных замечаний и жалоб студентов, родителей и сотрудников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Сохранение контингента (истинный отсев не более 1 %)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Контроль за своевременная оплатой за обучение </w:t>
            </w:r>
            <w:proofErr w:type="gramStart"/>
            <w:r>
              <w:rPr>
                <w:rFonts w:eastAsia="Calibri"/>
                <w:bCs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bCs/>
                <w:sz w:val="22"/>
                <w:szCs w:val="22"/>
              </w:rPr>
              <w:t>70%)</w:t>
            </w:r>
          </w:p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Подготовка документов для аккредитации  выпускников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  <w:r w:rsidRPr="00B719D1">
              <w:rPr>
                <w:rFonts w:eastAsia="Calibri"/>
                <w:bCs/>
                <w:sz w:val="22"/>
                <w:szCs w:val="22"/>
              </w:rPr>
              <w:t>перативность реагирования на внештатные ситуации.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зам директора по УР 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работника ________________     </w:t>
      </w: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b/>
        </w:rPr>
      </w:pPr>
      <w:r w:rsidRPr="00B719D1">
        <w:rPr>
          <w:rFonts w:eastAsia="Calibri"/>
          <w:b/>
        </w:rPr>
        <w:t xml:space="preserve">Перечень критериев и показателей качества и результативности профессиональной деятельности </w:t>
      </w:r>
      <w:r w:rsidRPr="00365CC0">
        <w:rPr>
          <w:rFonts w:eastAsia="Calibri"/>
          <w:b/>
          <w:highlight w:val="yellow"/>
          <w:u w:val="single"/>
        </w:rPr>
        <w:t>заведующего учебной частью</w:t>
      </w:r>
      <w:r w:rsidRPr="00B719D1">
        <w:rPr>
          <w:rFonts w:eastAsia="Calibri"/>
          <w:b/>
        </w:rPr>
        <w:t>, являющихся основанием для начисления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820"/>
        <w:gridCol w:w="1955"/>
        <w:gridCol w:w="1098"/>
      </w:tblGrid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 xml:space="preserve">№ </w:t>
            </w:r>
            <w:proofErr w:type="gramStart"/>
            <w:r w:rsidRPr="00B719D1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B719D1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Критерии оценки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Отсутствие срывов расписания без уважительных причин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Отсутствие жалоб от педагогического состава и студентов по рациональности составления расписания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Отсутствие ошибок, грубых нарушений, соблюдение сроков по составлению табелей учета рабочего времени (наличие дополнительных табелей)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Оперативная работа с преподавателями совместителями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Отсутствие замечаний по оформлению журналов успеваемости студентов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Эффективность </w:t>
            </w:r>
            <w:proofErr w:type="gramStart"/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контроля за</w:t>
            </w:r>
            <w:proofErr w:type="gramEnd"/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 проведением учебных занятий в соответствии с учебным расписанием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Отсутствие замечаний по учету фактически выполненной </w:t>
            </w:r>
            <w:proofErr w:type="spellStart"/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затарифицированной</w:t>
            </w:r>
            <w:proofErr w:type="spellEnd"/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 нагрузки педагогов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Участие в составлении или корректировки графика учебного процесса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Соответствие табеля дополнительной нагрузки с приказом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Отсутствие нарушений по предельно допустимой нагрузке преподавателей (1440 час) по факту выдачи часов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Соблюд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ение</w:t>
            </w: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установленны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срок</w:t>
            </w:r>
            <w:r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исполнения заданий и поручений.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зам директора по УР 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Pr="00B719D1">
        <w:rPr>
          <w:rFonts w:eastAsia="Calibri"/>
          <w:sz w:val="22"/>
          <w:szCs w:val="22"/>
        </w:rPr>
        <w:t xml:space="preserve">одпись работника _______________     </w:t>
      </w: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lastRenderedPageBreak/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библиотекаря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655"/>
        <w:gridCol w:w="1856"/>
        <w:gridCol w:w="1138"/>
      </w:tblGrid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bCs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bCs/>
                <w:sz w:val="22"/>
                <w:szCs w:val="22"/>
              </w:rPr>
              <w:t>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 xml:space="preserve">Высокая читательская активность </w:t>
            </w:r>
            <w:proofErr w:type="gramStart"/>
            <w:r w:rsidRPr="00B719D1">
              <w:rPr>
                <w:rFonts w:eastAsia="Calibri"/>
                <w:bCs/>
                <w:sz w:val="22"/>
                <w:szCs w:val="22"/>
              </w:rPr>
              <w:t>обучающихся</w:t>
            </w:r>
            <w:proofErr w:type="gramEnd"/>
            <w:r w:rsidRPr="00B719D1">
              <w:rPr>
                <w:rFonts w:eastAsia="Calibri"/>
                <w:bCs/>
                <w:sz w:val="22"/>
                <w:szCs w:val="22"/>
              </w:rPr>
              <w:t xml:space="preserve"> (не менее 80 % от общей численности).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За интенсивность работы по проведению тематических обзоров учебной, научной, справочной литературы, бесед в учебных группах, по оказанию помощи классным руководителям в подготовке внеклассных мероприятий, по оформлению тематических выставок.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За качественное ведение, учет книжного фонда.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Отсутствие обоснованных обращений преподавателей колледжа, студентов (их законных представителей), сотрудников колледжа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Рациональное восполнение утерянного библиотечного фонда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Своевременное информирование преподавателей и студентов по периодическим изданиям в области медицины и образования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выполнение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jc w:val="both"/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     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зам директора по УР 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работника ________________  </w:t>
      </w: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Заведующего отделом по воспитательной работе со студентами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15"/>
        <w:gridCol w:w="1890"/>
        <w:gridCol w:w="15"/>
        <w:gridCol w:w="1278"/>
      </w:tblGrid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Основания для стимулирования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правонарушений и негативных проявлений в студенческой среде колледжа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Результативное, зафиксированное участие в семинарах, конференциях, совещаниях и др. (выступление, публикация, организация концертов  др.)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Разработка документации, методических разработок, программ, рекомендаций по воспитательной работе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Наличие положительных отзывов о  проведении </w:t>
            </w:r>
            <w:proofErr w:type="spellStart"/>
            <w:r w:rsidRPr="00B719D1">
              <w:rPr>
                <w:rFonts w:eastAsia="Calibri"/>
                <w:sz w:val="22"/>
                <w:szCs w:val="22"/>
              </w:rPr>
              <w:t>общеколледжных</w:t>
            </w:r>
            <w:proofErr w:type="spellEnd"/>
            <w:r w:rsidRPr="00B719D1">
              <w:rPr>
                <w:rFonts w:eastAsia="Calibri"/>
                <w:sz w:val="22"/>
                <w:szCs w:val="22"/>
              </w:rPr>
              <w:t xml:space="preserve">  мероприятий,  городских, областных и др. мероприятий со студентами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Индивидуальное консультирование и коррекционная работа с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обучающими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Консультации в проведении культурно-просветительских и оздоровительных мероприятий.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Отсутствие обоснованных замечаний и срывов мероприятий входящих в план работы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Проведение не запланированных мероприятий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Эффективность проведения внеклассных мероприятий, подтвержденных документально (сценарии, разработки фото отчеты  и т.д.)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Эффективность работы подразделений ОВР (педагога, организатора, педагога-психолога, воспитателя общежития, лаборанта – музыкального руководителя, председателя 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ОКР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Проведение внеаудиторных мероприятий (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спортивные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, культурно-массовые, гражданско-патриотические и </w:t>
            </w:r>
            <w:proofErr w:type="spellStart"/>
            <w:r w:rsidRPr="00B719D1">
              <w:rPr>
                <w:rFonts w:eastAsia="Calibri"/>
                <w:color w:val="000000"/>
                <w:sz w:val="22"/>
                <w:szCs w:val="22"/>
              </w:rPr>
              <w:t>тд</w:t>
            </w:r>
            <w:proofErr w:type="spellEnd"/>
            <w:r w:rsidRPr="00B719D1">
              <w:rPr>
                <w:rFonts w:eastAsia="Calibri"/>
                <w:color w:val="000000"/>
                <w:sz w:val="22"/>
                <w:szCs w:val="22"/>
              </w:rPr>
              <w:t>) не менее 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5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Соблюдать установленные сроки исполнения заданий и поручений.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зам директора по УР _________</w:t>
      </w:r>
    </w:p>
    <w:p w:rsidR="00365CC0" w:rsidRPr="00B719D1" w:rsidRDefault="00365CC0" w:rsidP="00365CC0">
      <w:pPr>
        <w:spacing w:after="200" w:line="276" w:lineRule="auto"/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зам директора по ОМР 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Подпись работника ________________ </w:t>
      </w: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  <w:r w:rsidRPr="00AF32A0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F31280">
        <w:rPr>
          <w:rFonts w:eastAsia="Calibri"/>
          <w:b/>
          <w:bCs/>
          <w:highlight w:val="yellow"/>
          <w:u w:val="single"/>
        </w:rPr>
        <w:t>преподавателей</w:t>
      </w:r>
      <w:r w:rsidRPr="00AF32A0">
        <w:rPr>
          <w:rFonts w:eastAsia="Calibri"/>
          <w:b/>
          <w:bCs/>
        </w:rPr>
        <w:t>, являющихся основанием для начисления стимулирующих выплат</w:t>
      </w:r>
    </w:p>
    <w:tbl>
      <w:tblPr>
        <w:tblW w:w="11009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2268"/>
        <w:gridCol w:w="1134"/>
        <w:gridCol w:w="1512"/>
        <w:gridCol w:w="992"/>
      </w:tblGrid>
      <w:tr w:rsidR="00365CC0" w:rsidRPr="00B719D1" w:rsidTr="00365CC0">
        <w:trPr>
          <w:cantSplit/>
          <w:trHeight w:val="1672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B719D1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B719D1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extDirection w:val="btLr"/>
          </w:tcPr>
          <w:p w:rsidR="00365CC0" w:rsidRPr="00B719D1" w:rsidRDefault="00365CC0" w:rsidP="00365CC0">
            <w:pPr>
              <w:ind w:left="113" w:right="113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Критерии оценки</w:t>
            </w:r>
          </w:p>
          <w:p w:rsidR="00365CC0" w:rsidRPr="00B719D1" w:rsidRDefault="00365CC0" w:rsidP="00365CC0">
            <w:pPr>
              <w:spacing w:line="276" w:lineRule="auto"/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365CC0" w:rsidRPr="00B719D1" w:rsidRDefault="00365CC0" w:rsidP="00365CC0">
            <w:pPr>
              <w:spacing w:line="276" w:lineRule="auto"/>
              <w:ind w:left="113" w:right="113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Количество баллов</w:t>
            </w:r>
          </w:p>
        </w:tc>
        <w:tc>
          <w:tcPr>
            <w:tcW w:w="1512" w:type="dxa"/>
            <w:textDirection w:val="btLr"/>
          </w:tcPr>
          <w:p w:rsidR="00365CC0" w:rsidRPr="00B719D1" w:rsidRDefault="00365CC0" w:rsidP="00365CC0">
            <w:pPr>
              <w:spacing w:line="276" w:lineRule="auto"/>
              <w:ind w:left="113" w:right="113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65CC0" w:rsidRPr="00B719D1" w:rsidRDefault="00365CC0" w:rsidP="00365CC0">
            <w:pPr>
              <w:spacing w:line="276" w:lineRule="auto"/>
              <w:ind w:left="113" w:right="113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 xml:space="preserve">Подпись </w:t>
            </w:r>
          </w:p>
        </w:tc>
      </w:tr>
      <w:tr w:rsidR="00365CC0" w:rsidRPr="00B719D1" w:rsidTr="00365CC0">
        <w:trPr>
          <w:trHeight w:val="324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19D1">
              <w:rPr>
                <w:rFonts w:eastAsia="Calibri"/>
                <w:b/>
                <w:bCs/>
                <w:sz w:val="20"/>
                <w:szCs w:val="20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550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Pr="004B3615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Проведение открытых занятий</w:t>
            </w:r>
            <w:r>
              <w:rPr>
                <w:rFonts w:eastAsia="Calibri"/>
                <w:bCs/>
                <w:sz w:val="20"/>
                <w:szCs w:val="20"/>
              </w:rPr>
              <w:t xml:space="preserve"> и внеаудиторных мероприятий, </w:t>
            </w:r>
            <w:r w:rsidRPr="00B719D1">
              <w:rPr>
                <w:rFonts w:eastAsia="Calibri"/>
                <w:bCs/>
                <w:sz w:val="20"/>
                <w:szCs w:val="20"/>
              </w:rPr>
              <w:t xml:space="preserve"> имеющих положительную оценку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 предоставлении методической разработки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 xml:space="preserve">Не выполнение 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365CC0" w:rsidRPr="008531C6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Зам. директора</w:t>
            </w:r>
            <w:r>
              <w:rPr>
                <w:rFonts w:eastAsia="Calibri"/>
                <w:sz w:val="20"/>
                <w:szCs w:val="20"/>
              </w:rPr>
              <w:t xml:space="preserve"> по УР, </w:t>
            </w:r>
            <w:r w:rsidRPr="008531C6">
              <w:rPr>
                <w:rFonts w:eastAsia="Calibri"/>
                <w:sz w:val="20"/>
                <w:szCs w:val="20"/>
              </w:rPr>
              <w:t>зав отделом воспитательной работы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893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719D1">
              <w:rPr>
                <w:rFonts w:eastAsia="Calibri"/>
                <w:sz w:val="20"/>
                <w:szCs w:val="20"/>
              </w:rPr>
              <w:t xml:space="preserve">Участие (выступление, статьи) в </w:t>
            </w:r>
            <w:proofErr w:type="spellStart"/>
            <w:r w:rsidRPr="00B719D1">
              <w:rPr>
                <w:rFonts w:eastAsia="Calibri"/>
                <w:sz w:val="20"/>
                <w:szCs w:val="20"/>
              </w:rPr>
              <w:t>колледжных</w:t>
            </w:r>
            <w:proofErr w:type="spellEnd"/>
            <w:r w:rsidRPr="00B719D1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городских, областных, федеральных </w:t>
            </w:r>
            <w:proofErr w:type="gramStart"/>
            <w:r w:rsidRPr="00B719D1">
              <w:rPr>
                <w:rFonts w:eastAsia="Calibri"/>
                <w:sz w:val="20"/>
                <w:szCs w:val="20"/>
              </w:rPr>
              <w:t>мероприятиях</w:t>
            </w:r>
            <w:proofErr w:type="gramEnd"/>
            <w:r w:rsidRPr="00B719D1">
              <w:rPr>
                <w:rFonts w:eastAsia="Calibri"/>
                <w:sz w:val="20"/>
                <w:szCs w:val="20"/>
              </w:rPr>
              <w:t xml:space="preserve"> (семинарах, конференциях, съездах и пр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B719D1">
              <w:rPr>
                <w:rFonts w:eastAsia="Calibri"/>
                <w:sz w:val="20"/>
                <w:szCs w:val="20"/>
              </w:rPr>
              <w:t>).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Организация кружковой работы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</w:rPr>
              <w:t>предметные кружки, спортивные секции и другие кружки)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В колледже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 xml:space="preserve">Город, область, </w:t>
            </w:r>
            <w:proofErr w:type="gramStart"/>
            <w:r w:rsidRPr="00B719D1">
              <w:rPr>
                <w:rFonts w:eastAsia="Calibri"/>
                <w:bCs/>
                <w:sz w:val="20"/>
                <w:szCs w:val="20"/>
              </w:rPr>
              <w:t>региональные</w:t>
            </w:r>
            <w:proofErr w:type="gramEnd"/>
            <w:r w:rsidRPr="00B719D1">
              <w:rPr>
                <w:rFonts w:eastAsia="Calibri"/>
                <w:bCs/>
                <w:sz w:val="20"/>
                <w:szCs w:val="20"/>
              </w:rPr>
              <w:t>, федеральные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365CC0" w:rsidRPr="00B719D1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</w:p>
          <w:p w:rsidR="00365CC0" w:rsidRPr="008531C6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Зам. директора</w:t>
            </w:r>
            <w:r>
              <w:rPr>
                <w:rFonts w:eastAsia="Calibri"/>
                <w:sz w:val="20"/>
                <w:szCs w:val="20"/>
              </w:rPr>
              <w:t xml:space="preserve"> по ОМР, </w:t>
            </w:r>
            <w:r w:rsidRPr="008531C6">
              <w:rPr>
                <w:rFonts w:eastAsia="Calibri"/>
                <w:sz w:val="20"/>
                <w:szCs w:val="20"/>
              </w:rPr>
              <w:t>зав отделом воспитательной работы</w:t>
            </w:r>
          </w:p>
          <w:p w:rsidR="00365CC0" w:rsidRPr="00B719D1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Создание учебно-методической документации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кроме </w:t>
            </w:r>
            <w:proofErr w:type="gramStart"/>
            <w:r>
              <w:rPr>
                <w:rFonts w:eastAsia="Calibri"/>
                <w:sz w:val="20"/>
                <w:szCs w:val="20"/>
              </w:rPr>
              <w:t>нормативной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РП и ФОС),  рассмотренной на</w:t>
            </w:r>
            <w:r w:rsidRPr="00B719D1">
              <w:rPr>
                <w:rFonts w:eastAsia="Calibri"/>
                <w:sz w:val="20"/>
                <w:szCs w:val="20"/>
              </w:rPr>
              <w:t xml:space="preserve"> ЦМК</w:t>
            </w:r>
            <w:r>
              <w:rPr>
                <w:rFonts w:eastAsia="Calibri"/>
                <w:sz w:val="20"/>
                <w:szCs w:val="20"/>
              </w:rPr>
              <w:t xml:space="preserve"> и утвержденной зам. по УР;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-методической разработки занятия</w:t>
            </w:r>
            <w:r>
              <w:rPr>
                <w:rFonts w:eastAsia="Calibri"/>
                <w:sz w:val="20"/>
                <w:szCs w:val="20"/>
              </w:rPr>
              <w:t>,, методических рекомендаций, методических указаний</w:t>
            </w:r>
            <w:proofErr w:type="gramStart"/>
            <w:r w:rsidRPr="00B719D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;</w:t>
            </w:r>
            <w:proofErr w:type="gramEnd"/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 методическое пособие, учебное пособие, УМК.</w:t>
            </w:r>
            <w:r w:rsidRPr="00B719D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E00824">
              <w:rPr>
                <w:rFonts w:eastAsia="Calibri"/>
                <w:sz w:val="20"/>
                <w:szCs w:val="20"/>
              </w:rPr>
              <w:t>Не вы</w:t>
            </w:r>
            <w:r>
              <w:rPr>
                <w:rFonts w:eastAsia="Calibri"/>
                <w:sz w:val="20"/>
                <w:szCs w:val="20"/>
              </w:rPr>
              <w:t>полнение</w:t>
            </w: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Выполнение</w:t>
            </w: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Выполнение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365CC0" w:rsidRPr="00B719D1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Зам. директора</w:t>
            </w:r>
            <w:r>
              <w:rPr>
                <w:rFonts w:eastAsia="Calibri"/>
                <w:sz w:val="20"/>
                <w:szCs w:val="20"/>
              </w:rPr>
              <w:t xml:space="preserve"> по УР</w:t>
            </w:r>
            <w:r w:rsidRPr="00B719D1">
              <w:rPr>
                <w:rFonts w:eastAsia="Calibri"/>
                <w:bCs/>
                <w:sz w:val="20"/>
                <w:szCs w:val="20"/>
              </w:rPr>
              <w:t xml:space="preserve"> председатель ЦМК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Зам. директора</w:t>
            </w:r>
            <w:r>
              <w:rPr>
                <w:rFonts w:eastAsia="Calibri"/>
                <w:sz w:val="20"/>
                <w:szCs w:val="20"/>
              </w:rPr>
              <w:t xml:space="preserve"> по ОМР</w:t>
            </w: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Качественное выполнение важных и особо важных работ: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 за оперативное и результативное выполнение особо важных заданий руководства учреждения;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Директор 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Зам. директора</w:t>
            </w: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Отсутствие замечаний</w:t>
            </w:r>
            <w:r>
              <w:rPr>
                <w:rFonts w:eastAsia="Calibri"/>
                <w:bCs/>
                <w:sz w:val="20"/>
                <w:szCs w:val="20"/>
              </w:rPr>
              <w:t xml:space="preserve"> по соблюдению правил ВТР, должностной инструкции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Директор 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Зам. директора</w:t>
            </w: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Получение наград и поощрений в течение </w:t>
            </w:r>
            <w:r>
              <w:rPr>
                <w:rFonts w:eastAsia="Calibri"/>
                <w:sz w:val="20"/>
                <w:szCs w:val="20"/>
              </w:rPr>
              <w:t>месяца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Председатель ЦМК</w:t>
            </w: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65CC0" w:rsidRPr="00B719D1" w:rsidTr="00365CC0">
        <w:trPr>
          <w:trHeight w:val="316"/>
        </w:trPr>
        <w:tc>
          <w:tcPr>
            <w:tcW w:w="425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Интенсификация образовательного процесса (при посещаемости не менее 90% и наличие занятий по расписанию)</w:t>
            </w:r>
          </w:p>
        </w:tc>
        <w:tc>
          <w:tcPr>
            <w:tcW w:w="2268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1134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365CC0" w:rsidRPr="00B719D1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Зав. учебной частью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зав. отделениями</w:t>
            </w:r>
          </w:p>
        </w:tc>
        <w:tc>
          <w:tcPr>
            <w:tcW w:w="992" w:type="dxa"/>
            <w:shd w:val="clear" w:color="auto" w:fill="auto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4F4A3E">
        <w:rPr>
          <w:rFonts w:eastAsia="Calibri"/>
          <w:b/>
          <w:bCs/>
          <w:sz w:val="22"/>
          <w:szCs w:val="22"/>
        </w:rPr>
        <w:t xml:space="preserve">Перечень критериев и показателей качества и результативности профессиональной деятельности </w:t>
      </w:r>
      <w:r w:rsidRPr="00F31280">
        <w:rPr>
          <w:rFonts w:eastAsia="Calibri"/>
          <w:b/>
          <w:bCs/>
          <w:sz w:val="22"/>
          <w:szCs w:val="22"/>
          <w:highlight w:val="yellow"/>
          <w:u w:val="single"/>
        </w:rPr>
        <w:t>преподавателей отделения ДПО</w:t>
      </w:r>
      <w:r w:rsidRPr="004F4A3E">
        <w:rPr>
          <w:rFonts w:eastAsia="Calibri"/>
          <w:b/>
          <w:bCs/>
          <w:sz w:val="22"/>
          <w:szCs w:val="22"/>
        </w:rPr>
        <w:t>, являющихся основанием для начисления стимулирующих выплат</w:t>
      </w:r>
      <w:r w:rsidRPr="00B719D1">
        <w:rPr>
          <w:rFonts w:eastAsia="Calibri"/>
          <w:b/>
          <w:bCs/>
          <w:sz w:val="22"/>
          <w:szCs w:val="22"/>
        </w:rPr>
        <w:t xml:space="preserve"> </w:t>
      </w:r>
    </w:p>
    <w:tbl>
      <w:tblPr>
        <w:tblW w:w="109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843"/>
        <w:gridCol w:w="851"/>
        <w:gridCol w:w="1701"/>
        <w:gridCol w:w="846"/>
      </w:tblGrid>
      <w:tr w:rsidR="00365CC0" w:rsidRPr="00B719D1" w:rsidTr="00365CC0">
        <w:trPr>
          <w:cantSplit/>
          <w:trHeight w:val="1210"/>
        </w:trPr>
        <w:tc>
          <w:tcPr>
            <w:tcW w:w="708" w:type="dxa"/>
            <w:hideMark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bCs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bCs/>
                <w:sz w:val="22"/>
                <w:szCs w:val="22"/>
              </w:rPr>
              <w:t>/п</w:t>
            </w:r>
          </w:p>
        </w:tc>
        <w:tc>
          <w:tcPr>
            <w:tcW w:w="4962" w:type="dxa"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65CC0" w:rsidRPr="00A27E9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Критерии оценки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Кол</w:t>
            </w:r>
            <w:r>
              <w:rPr>
                <w:rFonts w:eastAsia="Calibri"/>
                <w:bCs/>
                <w:sz w:val="20"/>
                <w:szCs w:val="20"/>
              </w:rPr>
              <w:t>-во</w:t>
            </w:r>
            <w:r w:rsidRPr="00A27E9A">
              <w:rPr>
                <w:rFonts w:eastAsia="Calibri"/>
                <w:bCs/>
                <w:sz w:val="20"/>
                <w:szCs w:val="20"/>
              </w:rPr>
              <w:t xml:space="preserve"> баллов</w:t>
            </w:r>
          </w:p>
        </w:tc>
        <w:tc>
          <w:tcPr>
            <w:tcW w:w="1701" w:type="dxa"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846" w:type="dxa"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 xml:space="preserve">Подпись </w:t>
            </w:r>
          </w:p>
        </w:tc>
      </w:tr>
      <w:tr w:rsidR="00365CC0" w:rsidRPr="00B719D1" w:rsidTr="00365CC0">
        <w:trPr>
          <w:trHeight w:val="324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962" w:type="dxa"/>
            <w:hideMark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719D1">
              <w:rPr>
                <w:rFonts w:eastAsia="Calibri"/>
                <w:b/>
                <w:bCs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1843" w:type="dxa"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790"/>
        </w:trPr>
        <w:tc>
          <w:tcPr>
            <w:tcW w:w="708" w:type="dxa"/>
          </w:tcPr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1.</w:t>
            </w:r>
          </w:p>
        </w:tc>
        <w:tc>
          <w:tcPr>
            <w:tcW w:w="4962" w:type="dxa"/>
            <w:hideMark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Проведение открытых занятий, имеющих положительную оценку</w:t>
            </w:r>
            <w:r w:rsidRPr="00B719D1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4708D2">
              <w:rPr>
                <w:rFonts w:eastAsia="Calibri"/>
                <w:bCs/>
                <w:sz w:val="20"/>
                <w:szCs w:val="20"/>
              </w:rPr>
              <w:t>при предоставлении</w:t>
            </w:r>
            <w:r>
              <w:rPr>
                <w:rFonts w:eastAsia="Calibri"/>
                <w:bCs/>
                <w:sz w:val="20"/>
                <w:szCs w:val="20"/>
              </w:rPr>
              <w:t xml:space="preserve"> методической разработки</w:t>
            </w:r>
          </w:p>
        </w:tc>
        <w:tc>
          <w:tcPr>
            <w:tcW w:w="1843" w:type="dxa"/>
            <w:hideMark/>
          </w:tcPr>
          <w:p w:rsidR="00365CC0" w:rsidRPr="004708D2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4708D2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4708D2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4708D2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1" w:type="dxa"/>
            <w:hideMark/>
          </w:tcPr>
          <w:p w:rsidR="00365CC0" w:rsidRPr="004708D2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708D2">
              <w:rPr>
                <w:rFonts w:eastAsia="Calibri"/>
                <w:sz w:val="20"/>
                <w:szCs w:val="20"/>
              </w:rPr>
              <w:t>2</w:t>
            </w:r>
          </w:p>
          <w:p w:rsidR="00365CC0" w:rsidRPr="004708D2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708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4708D2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Зам. директора по ДПО.</w:t>
            </w:r>
          </w:p>
          <w:p w:rsidR="00365CC0" w:rsidRPr="004708D2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909"/>
        </w:trPr>
        <w:tc>
          <w:tcPr>
            <w:tcW w:w="708" w:type="dxa"/>
          </w:tcPr>
          <w:p w:rsidR="00365CC0" w:rsidRPr="00B719D1" w:rsidRDefault="00365CC0" w:rsidP="00365CC0">
            <w:pPr>
              <w:spacing w:after="200" w:line="276" w:lineRule="auto"/>
              <w:ind w:left="1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962" w:type="dxa"/>
            <w:hideMark/>
          </w:tcPr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Создание учебно-методической документации </w:t>
            </w:r>
            <w:r>
              <w:rPr>
                <w:rFonts w:eastAsia="Calibri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eastAsia="Calibri"/>
                <w:sz w:val="20"/>
                <w:szCs w:val="20"/>
              </w:rPr>
              <w:t>кроме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нормативной РП ФОС) рассмотренной ЦМК или </w:t>
            </w:r>
            <w:r w:rsidRPr="00B719D1">
              <w:rPr>
                <w:rFonts w:eastAsia="Calibri"/>
                <w:sz w:val="20"/>
                <w:szCs w:val="20"/>
              </w:rPr>
              <w:t>утвержденной, методическим советом:</w:t>
            </w: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 -методической разработки занятия, </w:t>
            </w:r>
            <w:r>
              <w:rPr>
                <w:rFonts w:eastAsia="Calibri"/>
                <w:sz w:val="20"/>
                <w:szCs w:val="20"/>
              </w:rPr>
              <w:t xml:space="preserve"> методических рекомендаций, методических указаний, создание электронных папок для слушателей.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-создание электронных материалов для дистанционного обучения.</w:t>
            </w:r>
            <w:r w:rsidRPr="00B719D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Выполнение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1" w:type="dxa"/>
            <w:hideMark/>
          </w:tcPr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Зам. директора по ДПО</w:t>
            </w:r>
          </w:p>
          <w:p w:rsidR="00365CC0" w:rsidRPr="004708D2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Председатель ЦМК</w:t>
            </w:r>
          </w:p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736"/>
        </w:trPr>
        <w:tc>
          <w:tcPr>
            <w:tcW w:w="708" w:type="dxa"/>
          </w:tcPr>
          <w:p w:rsidR="00365CC0" w:rsidRPr="00B719D1" w:rsidRDefault="00365CC0" w:rsidP="00365CC0">
            <w:pPr>
              <w:spacing w:after="200"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9C41EA">
              <w:rPr>
                <w:rFonts w:eastAsia="Calibri"/>
                <w:bCs/>
                <w:sz w:val="20"/>
                <w:szCs w:val="20"/>
              </w:rPr>
              <w:t xml:space="preserve">Участие (организация, выступление, статья) в </w:t>
            </w:r>
            <w:proofErr w:type="spellStart"/>
            <w:r w:rsidRPr="009C41EA">
              <w:rPr>
                <w:rFonts w:eastAsia="Calibri"/>
                <w:bCs/>
                <w:sz w:val="20"/>
                <w:szCs w:val="20"/>
              </w:rPr>
              <w:t>колледжных</w:t>
            </w:r>
            <w:proofErr w:type="spellEnd"/>
            <w:r w:rsidRPr="009C41EA">
              <w:rPr>
                <w:rFonts w:eastAsia="Calibri"/>
                <w:bCs/>
                <w:sz w:val="20"/>
                <w:szCs w:val="20"/>
              </w:rPr>
              <w:t>, городских, областных, федеральных мероприятиях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9C41EA">
              <w:rPr>
                <w:rFonts w:eastAsia="Calibri"/>
                <w:bCs/>
                <w:sz w:val="20"/>
                <w:szCs w:val="20"/>
              </w:rPr>
              <w:t>семинарах, конференциях, съездах)</w:t>
            </w:r>
            <w:proofErr w:type="gramEnd"/>
          </w:p>
        </w:tc>
        <w:tc>
          <w:tcPr>
            <w:tcW w:w="1843" w:type="dxa"/>
            <w:hideMark/>
          </w:tcPr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Выполнение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 колледже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Город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область, региональные, федеральные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1" w:type="dxa"/>
            <w:hideMark/>
          </w:tcPr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1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Зам. директора ДПО</w:t>
            </w:r>
          </w:p>
          <w:p w:rsidR="00365CC0" w:rsidRPr="004708D2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Председатель ЦМК</w:t>
            </w:r>
          </w:p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833"/>
        </w:trPr>
        <w:tc>
          <w:tcPr>
            <w:tcW w:w="708" w:type="dxa"/>
          </w:tcPr>
          <w:p w:rsidR="00365CC0" w:rsidRPr="00B719D1" w:rsidRDefault="00365CC0" w:rsidP="00365CC0">
            <w:pPr>
              <w:spacing w:after="200"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hideMark/>
          </w:tcPr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Качественное выполнение важных и особо важных работ: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 за оперативное и результативное выполнение особо важных заданий руководства учреждения;</w:t>
            </w:r>
          </w:p>
        </w:tc>
        <w:tc>
          <w:tcPr>
            <w:tcW w:w="1843" w:type="dxa"/>
            <w:hideMark/>
          </w:tcPr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Выполнение</w:t>
            </w:r>
          </w:p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Не выполнение</w:t>
            </w:r>
          </w:p>
        </w:tc>
        <w:tc>
          <w:tcPr>
            <w:tcW w:w="851" w:type="dxa"/>
          </w:tcPr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Зам. директора ДПО</w:t>
            </w:r>
          </w:p>
          <w:p w:rsidR="00365CC0" w:rsidRPr="009C41EA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Pr="00B719D1" w:rsidRDefault="00365CC0" w:rsidP="00365CC0">
            <w:pPr>
              <w:spacing w:after="200"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962" w:type="dxa"/>
          </w:tcPr>
          <w:p w:rsidR="00365CC0" w:rsidRPr="00CD4AE8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CD4AE8">
              <w:rPr>
                <w:rFonts w:eastAsia="Calibri"/>
                <w:sz w:val="20"/>
                <w:szCs w:val="20"/>
              </w:rPr>
              <w:t>Отсутствие замечаний по трудовой дисциплине, соблюдение правил ВТР, должностной инструкции</w:t>
            </w:r>
          </w:p>
        </w:tc>
        <w:tc>
          <w:tcPr>
            <w:tcW w:w="1843" w:type="dxa"/>
            <w:hideMark/>
          </w:tcPr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Выполнение</w:t>
            </w:r>
          </w:p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Не выполнение</w:t>
            </w:r>
          </w:p>
        </w:tc>
        <w:tc>
          <w:tcPr>
            <w:tcW w:w="851" w:type="dxa"/>
            <w:hideMark/>
          </w:tcPr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Зам. директора ДПО</w:t>
            </w:r>
          </w:p>
          <w:p w:rsidR="00365CC0" w:rsidRPr="009C41EA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  6.</w:t>
            </w:r>
          </w:p>
        </w:tc>
        <w:tc>
          <w:tcPr>
            <w:tcW w:w="4962" w:type="dxa"/>
            <w:hideMark/>
          </w:tcPr>
          <w:p w:rsidR="00365CC0" w:rsidRPr="00A27E9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Применение информационно-коммуникационных технологий и использование передовых педагогических технологий в обучении слушателей в образовательном процессе на отделении ДПО</w:t>
            </w:r>
          </w:p>
          <w:p w:rsidR="00365CC0" w:rsidRPr="00A27E9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 xml:space="preserve"> ( использование </w:t>
            </w:r>
            <w:proofErr w:type="spellStart"/>
            <w:r w:rsidRPr="00A27E9A">
              <w:rPr>
                <w:rFonts w:eastAsia="Calibri"/>
                <w:sz w:val="20"/>
                <w:szCs w:val="20"/>
              </w:rPr>
              <w:t>мультимедиатехнологий</w:t>
            </w:r>
            <w:proofErr w:type="spellEnd"/>
            <w:r w:rsidRPr="00A27E9A">
              <w:rPr>
                <w:rFonts w:eastAsia="Calibri"/>
                <w:sz w:val="20"/>
                <w:szCs w:val="20"/>
              </w:rPr>
              <w:t>, обучающих программ, использование ИКТ с целью контроля уровня и качества знаний</w:t>
            </w:r>
            <w:proofErr w:type="gramStart"/>
            <w:r w:rsidRPr="00A27E9A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A27E9A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A27E9A">
              <w:rPr>
                <w:rFonts w:eastAsia="Calibri"/>
                <w:sz w:val="20"/>
                <w:szCs w:val="20"/>
              </w:rPr>
              <w:t>к</w:t>
            </w:r>
            <w:proofErr w:type="gramEnd"/>
            <w:r w:rsidRPr="00A27E9A">
              <w:rPr>
                <w:rFonts w:eastAsia="Calibri"/>
                <w:sz w:val="20"/>
                <w:szCs w:val="20"/>
              </w:rPr>
              <w:t>ейс-технологий, проблемного обучения, проектных технологий и др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A27E9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1" w:type="dxa"/>
            <w:hideMark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A27E9A" w:rsidRDefault="00365CC0" w:rsidP="00365CC0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 xml:space="preserve">Зам. </w:t>
            </w:r>
            <w:r>
              <w:rPr>
                <w:rFonts w:eastAsia="Calibri"/>
                <w:sz w:val="20"/>
                <w:szCs w:val="20"/>
              </w:rPr>
              <w:t xml:space="preserve"> директора </w:t>
            </w:r>
            <w:r w:rsidRPr="00A27E9A">
              <w:rPr>
                <w:rFonts w:eastAsia="Calibri"/>
                <w:sz w:val="20"/>
                <w:szCs w:val="20"/>
              </w:rPr>
              <w:t>по ДПО</w:t>
            </w: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Pr="00A27E9A" w:rsidRDefault="00365CC0" w:rsidP="00365CC0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365CC0" w:rsidRPr="00A27E9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Получение наград и поощрений в течение месяца</w:t>
            </w:r>
          </w:p>
        </w:tc>
        <w:tc>
          <w:tcPr>
            <w:tcW w:w="1843" w:type="dxa"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1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65CC0" w:rsidRPr="00A27E9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 xml:space="preserve">Зам. </w:t>
            </w:r>
            <w:r>
              <w:rPr>
                <w:rFonts w:eastAsia="Calibri"/>
                <w:sz w:val="20"/>
                <w:szCs w:val="20"/>
              </w:rPr>
              <w:t xml:space="preserve"> директора </w:t>
            </w:r>
            <w:r w:rsidRPr="00A27E9A">
              <w:rPr>
                <w:rFonts w:eastAsia="Calibri"/>
                <w:sz w:val="20"/>
                <w:szCs w:val="20"/>
              </w:rPr>
              <w:t>по ДПО</w:t>
            </w:r>
          </w:p>
        </w:tc>
        <w:tc>
          <w:tcPr>
            <w:tcW w:w="846" w:type="dxa"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4F4A3E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4F4A3E">
        <w:rPr>
          <w:rFonts w:eastAsia="Calibri"/>
          <w:b/>
          <w:bCs/>
          <w:u w:val="single"/>
        </w:rPr>
        <w:t>педагога-организатора,</w:t>
      </w:r>
      <w:r w:rsidRPr="004F4A3E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15"/>
        <w:gridCol w:w="1890"/>
        <w:gridCol w:w="15"/>
        <w:gridCol w:w="1278"/>
      </w:tblGrid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Основания для стимулирования 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Разработка методического обеспечения по проведению </w:t>
            </w:r>
            <w:proofErr w:type="spellStart"/>
            <w:r w:rsidRPr="00B719D1">
              <w:rPr>
                <w:rFonts w:eastAsia="Calibri"/>
                <w:sz w:val="22"/>
                <w:szCs w:val="22"/>
              </w:rPr>
              <w:t>внеучебных</w:t>
            </w:r>
            <w:proofErr w:type="spellEnd"/>
            <w:r w:rsidRPr="00B719D1">
              <w:rPr>
                <w:rFonts w:eastAsia="Calibri"/>
                <w:sz w:val="22"/>
                <w:szCs w:val="22"/>
              </w:rPr>
              <w:t xml:space="preserve"> мероприятий.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Результативное, зафиксированное участие в семинарах, конференциях, совещаниях и др. (выступление, публикация, организация концертов  др.)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Наличие положительных отзывов о  проведении </w:t>
            </w:r>
            <w:proofErr w:type="spellStart"/>
            <w:r w:rsidRPr="00B719D1">
              <w:rPr>
                <w:rFonts w:eastAsia="Calibri"/>
                <w:sz w:val="22"/>
                <w:szCs w:val="22"/>
              </w:rPr>
              <w:t>общеколледжных</w:t>
            </w:r>
            <w:proofErr w:type="spellEnd"/>
            <w:r w:rsidRPr="00B719D1">
              <w:rPr>
                <w:rFonts w:eastAsia="Calibri"/>
                <w:sz w:val="22"/>
                <w:szCs w:val="22"/>
              </w:rPr>
              <w:t xml:space="preserve">  мероприятий,  городских, областных и др. мероприятий со студентами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Консультации в проведении культурно-просветительских и оздоровительных мероприятий.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Отсутствие обоснованных замечаний и срывов мероприятий входящих в план работы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Проведение не запланированных мероприятий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Эффективность проведения внеклассных мероприятий, подтвержденных документально (сценарии, разработки,  фото отчеты  и т.д.)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Организация и проведение внеаудиторных мероприятий (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спортивные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>, культурно-массовые, гражданско-патриотические и т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B719D1">
              <w:rPr>
                <w:rFonts w:eastAsia="Calibri"/>
                <w:color w:val="000000"/>
                <w:sz w:val="22"/>
                <w:szCs w:val="22"/>
              </w:rPr>
              <w:t>д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B719D1">
              <w:rPr>
                <w:rFonts w:eastAsia="Calibri"/>
                <w:color w:val="000000"/>
                <w:sz w:val="22"/>
                <w:szCs w:val="22"/>
              </w:rPr>
              <w:t>) не менее 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Соблюдать установленные сроки исполнения заданий и поручений.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0,5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Зав отделом по воспитательной работе со студентами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lastRenderedPageBreak/>
        <w:t>Подпись работника 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  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4F4A3E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A21A9C">
        <w:rPr>
          <w:rFonts w:eastAsia="Calibri"/>
          <w:b/>
          <w:bCs/>
          <w:highlight w:val="yellow"/>
          <w:u w:val="single"/>
        </w:rPr>
        <w:t>воспитателя</w:t>
      </w:r>
      <w:r w:rsidRPr="004F4A3E">
        <w:rPr>
          <w:rFonts w:eastAsia="Calibri"/>
          <w:b/>
          <w:bCs/>
        </w:rPr>
        <w:t>, являющихся основанием для начисления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0"/>
        <w:gridCol w:w="1993"/>
        <w:gridCol w:w="1240"/>
      </w:tblGrid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rPr>
          <w:trHeight w:val="3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Сотрудничество с заведующими отделениями, классными руководителями, родителями студентов или лицами их заменяющими (письма, беседы и другое).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 xml:space="preserve">Осуществление </w:t>
            </w:r>
            <w:proofErr w:type="gramStart"/>
            <w:r w:rsidRPr="00B719D1">
              <w:rPr>
                <w:rFonts w:eastAsia="Calibri"/>
                <w:bCs/>
                <w:sz w:val="22"/>
                <w:szCs w:val="22"/>
              </w:rPr>
              <w:t>контроля за</w:t>
            </w:r>
            <w:proofErr w:type="gramEnd"/>
            <w:r w:rsidRPr="00B719D1">
              <w:rPr>
                <w:rFonts w:eastAsia="Calibri"/>
                <w:bCs/>
                <w:sz w:val="22"/>
                <w:szCs w:val="22"/>
              </w:rPr>
              <w:t xml:space="preserve"> соблюдением студентами Правил внутреннего распорядка в общежитии,  оперативность реагирования на внештатные ситуации.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Подготовка новых методических разработок по воспитательной работе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правонарушений и негативных проявлений в студенческом общежитии колледжа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Индивидуальное консультирование студентов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Решение проблемных ситуаций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Проведение не запланированных мероприятий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по распоряжению директора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Подготовка отчета к итоговой планерке по воспитательной работе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Не  выполнение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Зав отделом по воспитательной работе со студентами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  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Пе</w:t>
      </w:r>
      <w:r w:rsidRPr="00B719D1">
        <w:rPr>
          <w:rFonts w:eastAsia="Calibri"/>
          <w:b/>
          <w:bCs/>
        </w:rPr>
        <w:t xml:space="preserve">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педагога-психолога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40"/>
        <w:gridCol w:w="1920"/>
        <w:gridCol w:w="15"/>
        <w:gridCol w:w="1278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№ </w:t>
            </w:r>
            <w:proofErr w:type="gramStart"/>
            <w:r w:rsidRPr="00B719D1">
              <w:rPr>
                <w:rFonts w:eastAsia="Calibri"/>
              </w:rPr>
              <w:t>п</w:t>
            </w:r>
            <w:proofErr w:type="gramEnd"/>
            <w:r w:rsidRPr="00B719D1">
              <w:rPr>
                <w:rFonts w:eastAsia="Calibri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Основания для стимулирования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Критерии оценки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</w:rPr>
            </w:pPr>
            <w:r w:rsidRPr="00B719D1">
              <w:rPr>
                <w:rFonts w:eastAsia="Calibri"/>
                <w:b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</w:tr>
      <w:tr w:rsidR="00365CC0" w:rsidRPr="00B719D1" w:rsidTr="00365CC0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proofErr w:type="spellStart"/>
            <w:r>
              <w:rPr>
                <w:rFonts w:eastAsia="Calibri"/>
              </w:rPr>
              <w:t>тренинговой</w:t>
            </w:r>
            <w:proofErr w:type="spellEnd"/>
            <w:r>
              <w:rPr>
                <w:rFonts w:eastAsia="Calibri"/>
              </w:rPr>
              <w:t xml:space="preserve"> работы со студентами по различным направлениям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Проведение консультаций педагогических работников и родителей, по оказанию различного вида психологической помощи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Своевременное и качественное ведение банка данных учащихся, охваченных различными видами </w:t>
            </w:r>
            <w:r>
              <w:rPr>
                <w:rFonts w:eastAsia="Calibri"/>
              </w:rPr>
              <w:t xml:space="preserve"> психологической работы</w:t>
            </w:r>
            <w:r w:rsidRPr="00B719D1">
              <w:rPr>
                <w:rFonts w:eastAsia="Calibri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Активное участие в мероприятиях по социально-психологическому сопровождению учебно-воспитательного процесса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trHeight w:val="1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lastRenderedPageBreak/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Высокий уровень решения конфликтных ситуаций (отсутствие обращений к директору со стороны студентов, родителей и педагогов по поводу возникающих конфликтов)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Отсутствие обоснованных жалоб</w:t>
            </w:r>
            <w:r w:rsidRPr="00B719D1">
              <w:rPr>
                <w:rFonts w:eastAsia="Calibri"/>
              </w:rPr>
              <w:t xml:space="preserve"> студентов, родителей и педагогов о работе педагога-психолога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Соблюд</w:t>
            </w:r>
            <w:r>
              <w:rPr>
                <w:rFonts w:eastAsia="Calibri"/>
              </w:rPr>
              <w:t>ение</w:t>
            </w:r>
            <w:r w:rsidRPr="00B719D1">
              <w:rPr>
                <w:rFonts w:eastAsia="Calibri"/>
              </w:rPr>
              <w:t xml:space="preserve"> установленны</w:t>
            </w:r>
            <w:r>
              <w:rPr>
                <w:rFonts w:eastAsia="Calibri"/>
              </w:rPr>
              <w:t>х</w:t>
            </w:r>
            <w:r w:rsidRPr="00B719D1">
              <w:rPr>
                <w:rFonts w:eastAsia="Calibri"/>
              </w:rPr>
              <w:t xml:space="preserve"> срок</w:t>
            </w:r>
            <w:r>
              <w:rPr>
                <w:rFonts w:eastAsia="Calibri"/>
              </w:rPr>
              <w:t>ов</w:t>
            </w:r>
            <w:r w:rsidRPr="00B719D1">
              <w:rPr>
                <w:rFonts w:eastAsia="Calibri"/>
              </w:rPr>
              <w:t xml:space="preserve"> исполнения заданий и поручений.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Выполнение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bCs/>
              </w:rPr>
            </w:pPr>
            <w:r w:rsidRPr="00B719D1">
              <w:rPr>
                <w:rFonts w:eastAsia="Calibri"/>
                <w:bCs/>
              </w:rPr>
              <w:t>Не 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Зав отделом по воспитательной работе со студентами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  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методиста,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ind w:firstLine="709"/>
        <w:jc w:val="both"/>
        <w:rPr>
          <w:rFonts w:eastAsia="Calibri"/>
          <w:b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5"/>
        <w:gridCol w:w="1983"/>
        <w:gridCol w:w="1088"/>
        <w:gridCol w:w="18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№ </w:t>
            </w:r>
            <w:proofErr w:type="gramStart"/>
            <w:r w:rsidRPr="00B719D1">
              <w:rPr>
                <w:rFonts w:eastAsia="Calibri"/>
              </w:rPr>
              <w:t>п</w:t>
            </w:r>
            <w:proofErr w:type="gramEnd"/>
            <w:r w:rsidRPr="00B719D1">
              <w:rPr>
                <w:rFonts w:eastAsia="Calibri"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Основания для стимулирования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Критерии оценки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center"/>
              <w:rPr>
                <w:rFonts w:eastAsia="Calibri"/>
                <w:b/>
                <w:highlight w:val="yellow"/>
              </w:rPr>
            </w:pPr>
            <w:r w:rsidRPr="00B719D1">
              <w:rPr>
                <w:rFonts w:eastAsia="Calibri"/>
                <w:b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месяц</w:t>
            </w:r>
          </w:p>
          <w:p w:rsidR="00365CC0" w:rsidRPr="00B719D1" w:rsidRDefault="00365CC0" w:rsidP="00365CC0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</w:tr>
      <w:tr w:rsidR="00365CC0" w:rsidRPr="00B719D1" w:rsidTr="00365CC0">
        <w:trPr>
          <w:gridAfter w:val="1"/>
          <w:wAfter w:w="18" w:type="dxa"/>
          <w:trHeight w:val="10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b/>
              </w:rPr>
            </w:pPr>
            <w:r w:rsidRPr="00B719D1">
              <w:rPr>
                <w:rFonts w:eastAsia="Calibri"/>
                <w:b/>
              </w:rPr>
              <w:t xml:space="preserve"> </w:t>
            </w:r>
            <w:r w:rsidRPr="00B719D1">
              <w:rPr>
                <w:rFonts w:eastAsia="Calibri"/>
              </w:rPr>
              <w:t>Качественное выполнение важных и особо важных работ, оперативное и результативное выполнение заданий руководства колледжа.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Методическое сопровождение образовательного процесса (оказание консультативно - методической помощи преподавателям и студентам)- журнал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Участие в организации и проведении учебно-исследовательской работы студентов и исследовательской работы преподавателей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Организация и проведение мероприятий по обмену опытом (школы педагогического мастерства, общие ЦМК, семинары, конференции, выставки и т.д.) не менее 1 в месяц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Участие в организации и проведении смотров, конкурсов, конференций, семинаров различного уровня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0,5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Проведение мониторинга состояния учебно-методического обеспечения в колледже, анализ и разработка мероприятий по повышению эффективности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Разработка методических рекомендаций, инструктивных писем, положений, сценариев методических  мероприятий, пособий и др., в </w:t>
            </w:r>
            <w:proofErr w:type="spellStart"/>
            <w:r w:rsidRPr="00B719D1">
              <w:rPr>
                <w:rFonts w:eastAsia="Calibri"/>
              </w:rPr>
              <w:t>т.ч</w:t>
            </w:r>
            <w:proofErr w:type="spellEnd"/>
            <w:r w:rsidRPr="00B719D1">
              <w:rPr>
                <w:rFonts w:eastAsia="Calibri"/>
              </w:rPr>
              <w:t>. на электронных носителях, связанных с образовательным процессом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      1</w:t>
            </w:r>
          </w:p>
          <w:p w:rsidR="00365CC0" w:rsidRPr="00B719D1" w:rsidRDefault="00365CC0" w:rsidP="00365CC0">
            <w:pPr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      0</w:t>
            </w:r>
          </w:p>
        </w:tc>
      </w:tr>
      <w:tr w:rsidR="00365CC0" w:rsidRPr="00B719D1" w:rsidTr="00365CC0">
        <w:trPr>
          <w:gridAfter w:val="1"/>
          <w:wAfter w:w="18" w:type="dxa"/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lastRenderedPageBreak/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Оказание помощи в организации выполнения курсового проектирования и дипломных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0,5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rPr>
          <w:gridAfter w:val="1"/>
          <w:wAfter w:w="18" w:type="dxa"/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Соблюдать установленные сроки исполнения заданий и поручений.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</w:tbl>
    <w:p w:rsidR="00365CC0" w:rsidRPr="00B719D1" w:rsidRDefault="00365CC0" w:rsidP="00365CC0">
      <w:pPr>
        <w:jc w:val="both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ОМР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Default="00365CC0" w:rsidP="00365CC0">
      <w:pPr>
        <w:ind w:firstLine="709"/>
        <w:jc w:val="both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both"/>
        <w:rPr>
          <w:rFonts w:eastAsia="Calibri"/>
          <w:b/>
        </w:rPr>
      </w:pPr>
    </w:p>
    <w:p w:rsidR="00365CC0" w:rsidRPr="00B719D1" w:rsidRDefault="00365CC0" w:rsidP="00365CC0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B719D1">
        <w:rPr>
          <w:rFonts w:eastAsia="Calibri"/>
          <w:b/>
          <w:bCs/>
          <w:sz w:val="22"/>
          <w:szCs w:val="22"/>
        </w:rPr>
        <w:t xml:space="preserve">Перечень критериев и показателей качества и результативности профессиональной деятельности </w:t>
      </w:r>
      <w:r w:rsidRPr="00F31280">
        <w:rPr>
          <w:rFonts w:eastAsia="Calibri"/>
          <w:b/>
          <w:bCs/>
          <w:sz w:val="22"/>
          <w:szCs w:val="22"/>
          <w:highlight w:val="yellow"/>
          <w:u w:val="single"/>
        </w:rPr>
        <w:t>старших преподавателей отделения ДПО</w:t>
      </w:r>
      <w:r w:rsidRPr="00B719D1">
        <w:rPr>
          <w:rFonts w:eastAsia="Calibri"/>
          <w:b/>
          <w:bCs/>
          <w:sz w:val="22"/>
          <w:szCs w:val="22"/>
        </w:rPr>
        <w:t xml:space="preserve">, являющихся основанием для начисления стимулирующих выплат </w:t>
      </w: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701"/>
        <w:gridCol w:w="850"/>
        <w:gridCol w:w="1276"/>
        <w:gridCol w:w="142"/>
        <w:gridCol w:w="850"/>
      </w:tblGrid>
      <w:tr w:rsidR="00365CC0" w:rsidRPr="00B719D1" w:rsidTr="00365CC0">
        <w:trPr>
          <w:cantSplit/>
          <w:trHeight w:val="1134"/>
        </w:trPr>
        <w:tc>
          <w:tcPr>
            <w:tcW w:w="708" w:type="dxa"/>
            <w:hideMark/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8B220A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8B220A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</w:tcPr>
          <w:p w:rsidR="00365CC0" w:rsidRPr="008B220A" w:rsidRDefault="00365CC0" w:rsidP="00365CC0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Основания для стимулирования</w:t>
            </w:r>
          </w:p>
          <w:p w:rsidR="00365CC0" w:rsidRPr="008B220A" w:rsidRDefault="00365CC0" w:rsidP="00365CC0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65CC0" w:rsidRPr="008B220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sz w:val="20"/>
                <w:szCs w:val="20"/>
              </w:rPr>
              <w:t>Критерии оценки</w:t>
            </w:r>
          </w:p>
          <w:p w:rsidR="00365CC0" w:rsidRPr="008B220A" w:rsidRDefault="00365CC0" w:rsidP="00365CC0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sz w:val="20"/>
                <w:szCs w:val="20"/>
              </w:rPr>
              <w:t xml:space="preserve">Подпись </w:t>
            </w:r>
          </w:p>
        </w:tc>
      </w:tr>
      <w:tr w:rsidR="00365CC0" w:rsidRPr="00B719D1" w:rsidTr="00365CC0">
        <w:trPr>
          <w:trHeight w:val="324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388" w:type="dxa"/>
            <w:hideMark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719D1">
              <w:rPr>
                <w:rFonts w:eastAsia="Calibri"/>
                <w:b/>
                <w:bCs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1701" w:type="dxa"/>
          </w:tcPr>
          <w:p w:rsidR="00365CC0" w:rsidRPr="00B719D1" w:rsidRDefault="00365CC0" w:rsidP="00365CC0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324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2"/>
                <w:szCs w:val="22"/>
              </w:rPr>
              <w:t xml:space="preserve">   1.</w:t>
            </w:r>
          </w:p>
        </w:tc>
        <w:tc>
          <w:tcPr>
            <w:tcW w:w="5388" w:type="dxa"/>
          </w:tcPr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  <w:r w:rsidRPr="00B719D1">
              <w:rPr>
                <w:rFonts w:eastAsia="Calibri"/>
                <w:bCs/>
                <w:sz w:val="20"/>
                <w:szCs w:val="20"/>
              </w:rPr>
              <w:t>Проведение открытых занятий, имеющих положительную оценку</w:t>
            </w:r>
            <w:r w:rsidRPr="00B719D1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4708D2">
              <w:rPr>
                <w:rFonts w:eastAsia="Calibri"/>
                <w:bCs/>
                <w:sz w:val="20"/>
                <w:szCs w:val="20"/>
              </w:rPr>
              <w:t>при предоставлении</w:t>
            </w:r>
            <w:r>
              <w:rPr>
                <w:rFonts w:eastAsia="Calibri"/>
                <w:bCs/>
                <w:sz w:val="20"/>
                <w:szCs w:val="20"/>
              </w:rPr>
              <w:t xml:space="preserve"> методической разработки</w:t>
            </w:r>
          </w:p>
        </w:tc>
        <w:tc>
          <w:tcPr>
            <w:tcW w:w="1701" w:type="dxa"/>
          </w:tcPr>
          <w:p w:rsidR="00365CC0" w:rsidRPr="004708D2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4708D2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4708D2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4708D2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Pr="004708D2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708D2">
              <w:rPr>
                <w:rFonts w:eastAsia="Calibri"/>
                <w:sz w:val="20"/>
                <w:szCs w:val="20"/>
              </w:rPr>
              <w:t>2</w:t>
            </w:r>
          </w:p>
          <w:p w:rsidR="00365CC0" w:rsidRPr="004708D2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708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4708D2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Зам. директора по ДПО.</w:t>
            </w:r>
          </w:p>
          <w:p w:rsidR="00365CC0" w:rsidRPr="004708D2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890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ind w:left="18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388" w:type="dxa"/>
          </w:tcPr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Создание учебно-методической документации </w:t>
            </w:r>
            <w:r>
              <w:rPr>
                <w:rFonts w:eastAsia="Calibri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eastAsia="Calibri"/>
                <w:sz w:val="20"/>
                <w:szCs w:val="20"/>
              </w:rPr>
              <w:t>кроме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нормативной РП ФОС) рассмотренной ЦМК или </w:t>
            </w:r>
            <w:r w:rsidRPr="00B719D1">
              <w:rPr>
                <w:rFonts w:eastAsia="Calibri"/>
                <w:sz w:val="20"/>
                <w:szCs w:val="20"/>
              </w:rPr>
              <w:t>утвержденной, методическим советом:</w:t>
            </w:r>
          </w:p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 -методической разработки занятия, </w:t>
            </w:r>
            <w:r>
              <w:rPr>
                <w:rFonts w:eastAsia="Calibri"/>
                <w:sz w:val="20"/>
                <w:szCs w:val="20"/>
              </w:rPr>
              <w:t xml:space="preserve"> методических рекомендаций, методических указаний, создание электронных папок для слушателей.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-создание электронных материалов для дистанционного обучения.</w:t>
            </w:r>
            <w:r w:rsidRPr="00B719D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Выполнение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65CC0" w:rsidRPr="00A8062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80620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Зам. директора по ДПО</w:t>
            </w:r>
          </w:p>
          <w:p w:rsidR="00365CC0" w:rsidRPr="004708D2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Председатель ЦМК</w:t>
            </w:r>
          </w:p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  <w:r w:rsidRPr="00B719D1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5388" w:type="dxa"/>
          </w:tcPr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9C41EA">
              <w:rPr>
                <w:rFonts w:eastAsia="Calibri"/>
                <w:bCs/>
                <w:sz w:val="20"/>
                <w:szCs w:val="20"/>
              </w:rPr>
              <w:t xml:space="preserve">Участие (организация, выступление, статья) в </w:t>
            </w:r>
            <w:proofErr w:type="spellStart"/>
            <w:r w:rsidRPr="009C41EA">
              <w:rPr>
                <w:rFonts w:eastAsia="Calibri"/>
                <w:bCs/>
                <w:sz w:val="20"/>
                <w:szCs w:val="20"/>
              </w:rPr>
              <w:t>колледжных</w:t>
            </w:r>
            <w:proofErr w:type="spellEnd"/>
            <w:r w:rsidRPr="009C41EA">
              <w:rPr>
                <w:rFonts w:eastAsia="Calibri"/>
                <w:bCs/>
                <w:sz w:val="20"/>
                <w:szCs w:val="20"/>
              </w:rPr>
              <w:t>, городских, областных, федеральных мероприятиях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9C41EA">
              <w:rPr>
                <w:rFonts w:eastAsia="Calibri"/>
                <w:bCs/>
                <w:sz w:val="20"/>
                <w:szCs w:val="20"/>
              </w:rPr>
              <w:t>семинарах, конференциях, съездах)</w:t>
            </w:r>
            <w:proofErr w:type="gramEnd"/>
          </w:p>
        </w:tc>
        <w:tc>
          <w:tcPr>
            <w:tcW w:w="1701" w:type="dxa"/>
          </w:tcPr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Выполнение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 колледже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Город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область, региональные, федеральные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1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365CC0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Зам. директора ДПО</w:t>
            </w:r>
          </w:p>
          <w:p w:rsidR="00365CC0" w:rsidRPr="004708D2" w:rsidRDefault="00365CC0" w:rsidP="00365CC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Председатель ЦМК</w:t>
            </w:r>
          </w:p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5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  <w:r w:rsidRPr="00B719D1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5388" w:type="dxa"/>
          </w:tcPr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B719D1">
              <w:rPr>
                <w:rFonts w:eastAsia="Calibri"/>
                <w:sz w:val="20"/>
                <w:szCs w:val="20"/>
              </w:rPr>
              <w:t>Качественное выполнение важных и особо важных работ:</w:t>
            </w:r>
          </w:p>
          <w:p w:rsidR="00365CC0" w:rsidRPr="00B719D1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0"/>
                <w:szCs w:val="20"/>
              </w:rPr>
              <w:t xml:space="preserve"> за оперативное и результативное выполнение особо важных заданий руководства учреждения;</w:t>
            </w:r>
          </w:p>
        </w:tc>
        <w:tc>
          <w:tcPr>
            <w:tcW w:w="1701" w:type="dxa"/>
          </w:tcPr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Выполнение</w:t>
            </w:r>
          </w:p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Не выполнение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Зам. директора ДПО</w:t>
            </w:r>
          </w:p>
          <w:p w:rsidR="00365CC0" w:rsidRPr="009C41EA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bCs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B719D1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5388" w:type="dxa"/>
            <w:hideMark/>
          </w:tcPr>
          <w:p w:rsidR="00365CC0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CD4AE8">
              <w:rPr>
                <w:rFonts w:eastAsia="Calibri"/>
                <w:sz w:val="20"/>
                <w:szCs w:val="20"/>
              </w:rPr>
              <w:t>Отсутствие замечаний по трудовой дисциплине, соблюдение правил ВТР, должностной инструкции</w:t>
            </w:r>
          </w:p>
          <w:p w:rsidR="00365CC0" w:rsidRPr="00CD4AE8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Своевременное и качественное оформление в </w:t>
            </w:r>
            <w:proofErr w:type="gramStart"/>
            <w:r>
              <w:rPr>
                <w:rFonts w:eastAsia="Calibri"/>
                <w:sz w:val="20"/>
                <w:szCs w:val="20"/>
              </w:rPr>
              <w:t>ОК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преподавателей-почасовиков</w:t>
            </w:r>
          </w:p>
        </w:tc>
        <w:tc>
          <w:tcPr>
            <w:tcW w:w="1701" w:type="dxa"/>
            <w:hideMark/>
          </w:tcPr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Выполнение</w:t>
            </w:r>
          </w:p>
          <w:p w:rsidR="00365CC0" w:rsidRPr="009C41E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Не выполнение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65CC0" w:rsidRPr="009C41E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9C41E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9C41E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9C41EA">
              <w:rPr>
                <w:rFonts w:eastAsia="Calibri"/>
                <w:sz w:val="20"/>
                <w:szCs w:val="20"/>
              </w:rPr>
              <w:t>Зам. директора ДПО</w:t>
            </w:r>
          </w:p>
          <w:p w:rsidR="00365CC0" w:rsidRPr="009C41EA" w:rsidRDefault="00365CC0" w:rsidP="00365CC0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Нач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Pr="00B719D1" w:rsidRDefault="00365CC0" w:rsidP="00365CC0">
            <w:pPr>
              <w:spacing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5388" w:type="dxa"/>
          </w:tcPr>
          <w:p w:rsidR="00365CC0" w:rsidRPr="008B220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bCs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Расширение объёма работы:</w:t>
            </w:r>
          </w:p>
          <w:p w:rsidR="00365CC0" w:rsidRPr="008B220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bCs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-по внебюджетным группа</w:t>
            </w:r>
            <w:proofErr w:type="gramStart"/>
            <w:r w:rsidRPr="008B220A">
              <w:rPr>
                <w:rFonts w:eastAsia="Calibri"/>
                <w:bCs/>
                <w:sz w:val="20"/>
                <w:szCs w:val="20"/>
              </w:rPr>
              <w:t>м-</w:t>
            </w:r>
            <w:proofErr w:type="gramEnd"/>
            <w:r w:rsidRPr="008B220A">
              <w:rPr>
                <w:rFonts w:eastAsia="Calibri"/>
                <w:bCs/>
                <w:sz w:val="20"/>
                <w:szCs w:val="20"/>
              </w:rPr>
              <w:t xml:space="preserve"> увеличение числа слушателей или количества внебюджетных групп сверх плана;</w:t>
            </w:r>
          </w:p>
          <w:p w:rsidR="00365CC0" w:rsidRPr="008B220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bCs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-работа со слушателями по индивидуальным программам обучения</w:t>
            </w:r>
          </w:p>
        </w:tc>
        <w:tc>
          <w:tcPr>
            <w:tcW w:w="1701" w:type="dxa"/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8B220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8B220A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sz w:val="20"/>
                <w:szCs w:val="20"/>
              </w:rPr>
              <w:t>1</w:t>
            </w:r>
          </w:p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8B220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8B220A">
              <w:rPr>
                <w:rFonts w:eastAsia="Calibri"/>
                <w:sz w:val="20"/>
                <w:szCs w:val="20"/>
              </w:rPr>
              <w:t xml:space="preserve">Зам. </w:t>
            </w:r>
            <w:r>
              <w:rPr>
                <w:rFonts w:eastAsia="Calibri"/>
                <w:sz w:val="20"/>
                <w:szCs w:val="20"/>
              </w:rPr>
              <w:t xml:space="preserve"> директора </w:t>
            </w:r>
            <w:r w:rsidRPr="008B220A">
              <w:rPr>
                <w:rFonts w:eastAsia="Calibri"/>
                <w:sz w:val="20"/>
                <w:szCs w:val="20"/>
              </w:rPr>
              <w:t>по ДПО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524"/>
        </w:trPr>
        <w:tc>
          <w:tcPr>
            <w:tcW w:w="708" w:type="dxa"/>
          </w:tcPr>
          <w:p w:rsidR="00365CC0" w:rsidRDefault="00365CC0" w:rsidP="00365CC0">
            <w:pPr>
              <w:spacing w:line="276" w:lineRule="auto"/>
              <w:ind w:left="18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5388" w:type="dxa"/>
          </w:tcPr>
          <w:p w:rsidR="00365CC0" w:rsidRPr="00A27E9A" w:rsidRDefault="00365CC0" w:rsidP="00365CC0">
            <w:pPr>
              <w:tabs>
                <w:tab w:val="left" w:pos="215"/>
              </w:tabs>
              <w:spacing w:line="276" w:lineRule="auto"/>
              <w:ind w:left="35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Получение наград и поощрений в течение месяца</w:t>
            </w:r>
          </w:p>
        </w:tc>
        <w:tc>
          <w:tcPr>
            <w:tcW w:w="1701" w:type="dxa"/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Выполнение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A27E9A">
              <w:rPr>
                <w:rFonts w:eastAsia="Calibri"/>
                <w:bCs/>
                <w:sz w:val="20"/>
                <w:szCs w:val="20"/>
              </w:rPr>
              <w:t>Не выполнение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1</w:t>
            </w:r>
          </w:p>
          <w:p w:rsidR="00365CC0" w:rsidRPr="00A27E9A" w:rsidRDefault="00365CC0" w:rsidP="00365CC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5CC0" w:rsidRPr="00A27E9A" w:rsidRDefault="00365CC0" w:rsidP="00365CC0">
            <w:pPr>
              <w:rPr>
                <w:rFonts w:eastAsia="Calibri"/>
                <w:sz w:val="20"/>
                <w:szCs w:val="20"/>
              </w:rPr>
            </w:pPr>
            <w:r w:rsidRPr="00A27E9A">
              <w:rPr>
                <w:rFonts w:eastAsia="Calibri"/>
                <w:sz w:val="20"/>
                <w:szCs w:val="20"/>
              </w:rPr>
              <w:t xml:space="preserve">Зам. </w:t>
            </w:r>
            <w:r>
              <w:rPr>
                <w:rFonts w:eastAsia="Calibri"/>
                <w:sz w:val="20"/>
                <w:szCs w:val="20"/>
              </w:rPr>
              <w:t xml:space="preserve"> директора </w:t>
            </w:r>
            <w:r w:rsidRPr="00A27E9A">
              <w:rPr>
                <w:rFonts w:eastAsia="Calibri"/>
                <w:sz w:val="20"/>
                <w:szCs w:val="20"/>
              </w:rPr>
              <w:t>по ДПО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365CC0" w:rsidRPr="00B719D1" w:rsidRDefault="00365CC0" w:rsidP="00365CC0">
      <w:pPr>
        <w:ind w:firstLine="709"/>
        <w:jc w:val="center"/>
        <w:rPr>
          <w:rFonts w:eastAsia="Calibri"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экономиста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ind w:firstLine="709"/>
        <w:jc w:val="both"/>
        <w:rPr>
          <w:rFonts w:eastAsia="Calibri"/>
          <w:lang w:eastAsia="en-US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462"/>
        <w:gridCol w:w="1611"/>
        <w:gridCol w:w="1417"/>
      </w:tblGrid>
      <w:tr w:rsidR="00365CC0" w:rsidRPr="00B719D1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квартал</w:t>
            </w: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Своевременное  и качественное предоставление отчетности в  министерство здравоохранения Иркутской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Отсутствие  обоснованных замечаний  администрации и работников колледжа по  своевременному финансированию по заработной плате, стипендии, по питанию студентов, сиротам, социальной стипендии и другим выплатам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Своевременная сдача плана финансово-хозяйственной деятельности, кассового прогноза.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Рациональное распределение фонда оплаты труда, стипендиального фонда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Своевременная сдача соглашений и дополнительных соглашений для финансирования из областного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обоснованных замечаний  МЗ ИО (отдел планирования и финансирования сводного областного бюджета)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Гл. бухгалтер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6F5D97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П</w:t>
      </w:r>
      <w:r w:rsidR="00365CC0" w:rsidRPr="00B719D1">
        <w:rPr>
          <w:rFonts w:eastAsia="Calibri"/>
          <w:b/>
          <w:bCs/>
        </w:rPr>
        <w:t xml:space="preserve">еречень критериев и показателей качества и результативности профессиональной деятельности </w:t>
      </w:r>
      <w:r w:rsidR="00365CC0" w:rsidRPr="00B719D1">
        <w:rPr>
          <w:rFonts w:eastAsia="Calibri"/>
          <w:b/>
          <w:bCs/>
          <w:u w:val="single"/>
        </w:rPr>
        <w:t>бухгалтера (расчетной группы)</w:t>
      </w:r>
      <w:r w:rsidR="00365CC0" w:rsidRPr="00B719D1">
        <w:rPr>
          <w:rFonts w:eastAsia="Calibri"/>
          <w:b/>
          <w:bCs/>
        </w:rPr>
        <w:t>,</w:t>
      </w:r>
      <w:r w:rsidR="00365CC0" w:rsidRPr="00B719D1">
        <w:rPr>
          <w:rFonts w:eastAsia="Calibri"/>
          <w:b/>
          <w:bCs/>
          <w:color w:val="FF0000"/>
        </w:rPr>
        <w:t xml:space="preserve"> </w:t>
      </w:r>
      <w:r w:rsidR="00365CC0" w:rsidRPr="00B719D1">
        <w:rPr>
          <w:rFonts w:eastAsia="Calibri"/>
          <w:b/>
          <w:bCs/>
        </w:rPr>
        <w:t>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20"/>
        <w:gridCol w:w="2040"/>
        <w:gridCol w:w="15"/>
        <w:gridCol w:w="1278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Своевременное и качественное предоставление   месячной, квартальной отчетности в ПФ РФ, ФСС РФ, в министерство здравоохранения Иркутской области, МИАЦ ИО, качественное ведение документации и др.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обоснованных замечаний  администрации и работников  колледжа по начислению заработной платы,  по начислению единовременного и ежемесячного пособия на детей до 1,5 лет и своевременной выплаты.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9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трудовой дисциплине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Своевременное предоставление расчетных листов сотрудникам колледжа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Гл. бухгалтер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бухгалтера (материальной группы)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0"/>
        <w:gridCol w:w="2048"/>
        <w:gridCol w:w="15"/>
        <w:gridCol w:w="1278"/>
      </w:tblGrid>
      <w:tr w:rsidR="00365CC0" w:rsidRPr="00B719D1" w:rsidTr="00365CC0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9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обоснованных замечаний  администрации колледжа по ведению учета материальных ценностей, основных средств.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обоснованных замечаний  администрации колледжа по учету путевых листов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оприходованию, учету и списанию бланков строгой  отчетности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трудовой дисциплине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Гл. бухгалтер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бухгалтера (ДПО)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5959"/>
        <w:gridCol w:w="1904"/>
        <w:gridCol w:w="15"/>
        <w:gridCol w:w="1277"/>
      </w:tblGrid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стимулирования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6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Своевременное и качественное предоставление  месячной, квартальной отчетности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Отсутствие  обоснованных замечаний  по составлению договоров,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счет-фактур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, счетов на оплату слушателей отделения ДПО,  актов выполненных работ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3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трудовой дисциплине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3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Своевременное предоставление информации по объему внебюджетной деятельности директору и гл. бухгалтеру (ежемесячно)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lastRenderedPageBreak/>
        <w:t>Гл. бухгалтер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бухгалтера (стипендиальное обеспечение, материальное обеспечение студентов, контрактный управляющий)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5959"/>
        <w:gridCol w:w="1904"/>
        <w:gridCol w:w="15"/>
        <w:gridCol w:w="1277"/>
      </w:tblGrid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стимулирования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6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Своевременное и качественное предоставление  месячной, квартальной отчетности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обоснованных замечаний  по начислению и выплате стипендий и других материальных выплат студентам.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трудовой дисциплине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3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планированию, организации и реализации гос. закупок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5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существующих разногласий в плане гос. закупок и непосредственно в гос.  закупках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6F5D97" w:rsidP="00365CC0">
      <w:pPr>
        <w:rPr>
          <w:rFonts w:eastAsia="Calibri"/>
        </w:rPr>
      </w:pPr>
      <w:r>
        <w:rPr>
          <w:rFonts w:eastAsia="Calibri"/>
        </w:rPr>
        <w:t>К</w:t>
      </w:r>
      <w:r w:rsidR="00365CC0" w:rsidRPr="00B719D1">
        <w:rPr>
          <w:rFonts w:eastAsia="Calibri"/>
        </w:rPr>
        <w:t xml:space="preserve">оличество баллов ______ </w:t>
      </w:r>
    </w:p>
    <w:p w:rsidR="00365CC0" w:rsidRPr="00B719D1" w:rsidRDefault="00365CC0" w:rsidP="00365CC0">
      <w:pPr>
        <w:rPr>
          <w:rFonts w:eastAsia="Calibri"/>
        </w:rPr>
      </w:pPr>
      <w:r w:rsidRPr="00B719D1">
        <w:rPr>
          <w:rFonts w:eastAsia="Calibri"/>
        </w:rPr>
        <w:t>Гл. бухгалтер   ____________________</w:t>
      </w:r>
    </w:p>
    <w:p w:rsidR="00365CC0" w:rsidRPr="00B719D1" w:rsidRDefault="00365CC0" w:rsidP="00365CC0">
      <w:pPr>
        <w:rPr>
          <w:rFonts w:eastAsia="Calibri"/>
        </w:rPr>
      </w:pPr>
      <w:r w:rsidRPr="00B719D1">
        <w:rPr>
          <w:rFonts w:eastAsia="Calibri"/>
        </w:rPr>
        <w:t>Подпись работника _______________</w:t>
      </w:r>
    </w:p>
    <w:p w:rsidR="00365CC0" w:rsidRPr="00B719D1" w:rsidRDefault="00365CC0" w:rsidP="00365CC0">
      <w:pPr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</w:rPr>
      </w:pP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682D61">
        <w:rPr>
          <w:rFonts w:eastAsia="Calibri"/>
          <w:b/>
          <w:bCs/>
          <w:color w:val="000000"/>
          <w:highlight w:val="yellow"/>
          <w:u w:val="single"/>
        </w:rPr>
        <w:t>юрисконсульта</w:t>
      </w:r>
      <w:r w:rsidRPr="00B719D1">
        <w:rPr>
          <w:rFonts w:eastAsia="Calibri"/>
          <w:b/>
          <w:bCs/>
          <w:color w:val="000000"/>
        </w:rPr>
        <w:t>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2409"/>
        <w:gridCol w:w="1276"/>
      </w:tblGrid>
      <w:tr w:rsidR="00365CC0" w:rsidTr="006F5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ind w:firstLine="709"/>
              <w:jc w:val="center"/>
              <w:rPr>
                <w:rFonts w:eastAsia="Calibri"/>
                <w:lang w:eastAsia="en-US"/>
              </w:rPr>
            </w:pPr>
            <w:r>
              <w:t>Основания для стимулирования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Критерии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lang w:eastAsia="en-US"/>
              </w:rPr>
            </w:pPr>
            <w:r>
              <w:t>Кол-во баллов</w:t>
            </w:r>
          </w:p>
        </w:tc>
      </w:tr>
      <w:tr w:rsidR="00365CC0" w:rsidTr="006F5D97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b/>
                <w:lang w:eastAsia="en-US"/>
              </w:rPr>
            </w:pPr>
            <w:r>
              <w:t>Качественное, оперативное и результативное  выполнение поручений директора, связанных с внутренней деятельностью колледжа, а также составление проектов приказов и распоряжений по заданию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Не выполнение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</w:pPr>
            <w:r>
              <w:t>2</w:t>
            </w:r>
          </w:p>
          <w:p w:rsidR="00365CC0" w:rsidRDefault="00365CC0" w:rsidP="00365CC0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365CC0" w:rsidTr="006F5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rPr>
                <w:lang w:eastAsia="en-US"/>
              </w:rPr>
            </w:pPr>
            <w:r>
              <w:t xml:space="preserve">Качественное, оперативное и результативное  исполнение запросов граждан, организаций, государственных органов, отсутствие фактов нарушения сроков их исполнения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</w:pPr>
            <w:r>
              <w:t>1</w:t>
            </w:r>
          </w:p>
          <w:p w:rsidR="00365CC0" w:rsidRDefault="00365CC0" w:rsidP="00365CC0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365CC0" w:rsidTr="006F5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rPr>
                <w:lang w:eastAsia="en-US"/>
              </w:rPr>
            </w:pPr>
            <w:r>
              <w:t>Своевременное и качественное предоставление месячной, квартальной, полугодовой, годовой и иной отчетности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</w:pPr>
            <w:r>
              <w:t>1</w:t>
            </w:r>
          </w:p>
          <w:p w:rsidR="00365CC0" w:rsidRDefault="00365CC0" w:rsidP="00365CC0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365CC0" w:rsidTr="006F5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 xml:space="preserve">Качественное, оперативное и результативное  выполнение работы по заявлениям Заказчиков по договорам на обучение (замена Стороны в договоре, изменение источника финансирования, </w:t>
            </w:r>
            <w:r>
              <w:lastRenderedPageBreak/>
              <w:t>изготовление и выдача копий договора, дополнительного соглашения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</w:pPr>
            <w:r>
              <w:t>1</w:t>
            </w:r>
          </w:p>
          <w:p w:rsidR="00365CC0" w:rsidRDefault="00365CC0" w:rsidP="00365CC0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365CC0" w:rsidTr="006F5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Оперативное разрешение проблем и непредвиденных ситуаций, возникающих в ходе работы (в том числе работа с ФНС, с МФЦ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5CC0" w:rsidTr="006F5D9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rFonts w:eastAsia="Calibri"/>
                <w:lang w:eastAsia="en-US"/>
              </w:rPr>
            </w:pPr>
            <w:r>
              <w:t>Разработка, согласование  Положений и иных локальных актов колледжа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65CC0" w:rsidTr="006F5D9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t>Отсутствие обоснованных замечаний со стороны работников колледжа и студентов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65CC0" w:rsidTr="006F5D9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t>Участие в коллегиальных органах управления колледжем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Выполнение</w:t>
            </w:r>
          </w:p>
          <w:p w:rsidR="00365CC0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365CC0" w:rsidRDefault="00365CC0" w:rsidP="00365CC0">
            <w:pPr>
              <w:pStyle w:val="a9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 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Директор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Пе</w:t>
      </w:r>
      <w:r w:rsidRPr="00B719D1">
        <w:rPr>
          <w:rFonts w:eastAsia="Calibri"/>
          <w:b/>
          <w:bCs/>
        </w:rPr>
        <w:t xml:space="preserve">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специалиста по кадрам</w:t>
      </w:r>
      <w:r w:rsidRPr="00B719D1">
        <w:rPr>
          <w:rFonts w:eastAsia="Calibri"/>
          <w:b/>
          <w:bCs/>
        </w:rPr>
        <w:t>,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>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15"/>
        <w:gridCol w:w="2072"/>
        <w:gridCol w:w="1521"/>
      </w:tblGrid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Качественное и своевременное ведение кадровой  документации, начиная от приема сотрудника и заканчивая его увольнением.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CE5059" w:rsidRDefault="00365CC0" w:rsidP="00365CC0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557DD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Качественное  и своевременное выполнение поручений, пос</w:t>
            </w:r>
            <w:r>
              <w:rPr>
                <w:rFonts w:eastAsia="Calibri"/>
                <w:sz w:val="22"/>
                <w:szCs w:val="22"/>
              </w:rPr>
              <w:t>тупающих от директора колледжа и начальника отдела кадров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Качественное ведение ежемесячной и квартальной, годовой статистической отчетности и своевременное её предоставление.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557DD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Качественное и своевременное ведение табельного учета рабочего времени.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от руководства  и других структурных подразделений по работе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Нач. отдела кадров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proofErr w:type="gramStart"/>
      <w:r w:rsidRPr="00B719D1">
        <w:rPr>
          <w:rFonts w:eastAsia="Calibri"/>
          <w:b/>
          <w:bCs/>
          <w:u w:val="single"/>
        </w:rPr>
        <w:t>инспектора</w:t>
      </w:r>
      <w:proofErr w:type="gramEnd"/>
      <w:r w:rsidRPr="00B719D1">
        <w:rPr>
          <w:rFonts w:eastAsia="Calibri"/>
          <w:b/>
          <w:bCs/>
          <w:u w:val="single"/>
        </w:rPr>
        <w:t xml:space="preserve"> по кадрам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15"/>
        <w:gridCol w:w="2072"/>
        <w:gridCol w:w="1521"/>
      </w:tblGrid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№ </w:t>
            </w:r>
            <w:proofErr w:type="gramStart"/>
            <w:r w:rsidRPr="00B719D1">
              <w:rPr>
                <w:rFonts w:eastAsia="Calibri"/>
              </w:rPr>
              <w:t>п</w:t>
            </w:r>
            <w:proofErr w:type="gramEnd"/>
            <w:r w:rsidRPr="00B719D1">
              <w:rPr>
                <w:rFonts w:eastAsia="Calibri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Основания для стимулирования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Критерии оценки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Кол-во баллов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highlight w:val="yellow"/>
              </w:rPr>
            </w:pPr>
            <w:r w:rsidRPr="00B719D1">
              <w:rPr>
                <w:rFonts w:eastAsia="Calibri"/>
                <w:b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Своевременное и качественное оформление  студенческих приказов по личному составу и </w:t>
            </w:r>
            <w:r w:rsidRPr="00B719D1">
              <w:rPr>
                <w:rFonts w:eastAsia="Calibri"/>
              </w:rPr>
              <w:lastRenderedPageBreak/>
              <w:t>основной деятельности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lastRenderedPageBreak/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2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lastRenderedPageBreak/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Качественное  и своевременное выполнение поручений, поступающих от директора колледжа и начальника отдела кадров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0,5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Отсутствие обоснованных замечаний со  стороны администрации по ведению студенческой документации.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0,5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Своевременное представление информации по запросам учреждений, организаций Министерств, ведомств и частных лиц о студентах, выпускниках.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2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  <w:tr w:rsidR="00365CC0" w:rsidRPr="00B719D1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5.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 xml:space="preserve">Своевременная выдача (по заявлениям)  дубликатов дипломов и приложений к ним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Не выполнение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2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</w:rPr>
            </w:pPr>
            <w:r w:rsidRPr="00B719D1">
              <w:rPr>
                <w:rFonts w:eastAsia="Calibri"/>
              </w:rPr>
              <w:t>0</w:t>
            </w:r>
          </w:p>
        </w:tc>
      </w:tr>
    </w:tbl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Нач. отела кадров 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 </w:t>
      </w:r>
      <w:r w:rsidRPr="00B719D1">
        <w:rPr>
          <w:rFonts w:eastAsia="Calibri"/>
          <w:b/>
          <w:bCs/>
          <w:u w:val="single"/>
        </w:rPr>
        <w:t>инженера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45"/>
        <w:gridCol w:w="1909"/>
        <w:gridCol w:w="1241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Отсутствие замечаний в обеспечении стабильно функционирующей компьютерной техникой (безаварийная работа).  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Качественное  и своевременное выполнение поручений, поступающих от администрации колледжа.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 ремонта орг. техники и компьютерной техники, не требующей специализированного ремонта.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Качественное ведение и  учет,  паспортизация вычислительного оборудования колледжа, своевременное внесение  в паспорта изменений после их ремонта, модернизации и реконструкции, составление необходимой технической документацию и ведение установленной отчетности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Выполнение  обязанностей в соответствии с производственной необходимостью по распоряжению АУП.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Выполнение профилактических работ по поддержанию работоспособности техники.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Участие в своевременном размещении информации на федеральном сайте в разделе «Гос. задание»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lastRenderedPageBreak/>
        <w:t>Нач. отела кадров 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Главный бухгалтер_____________________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УР ___________________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секретаря руководителя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5526"/>
        <w:gridCol w:w="1904"/>
        <w:gridCol w:w="1372"/>
      </w:tblGrid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стимулирования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квартал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ведению документации по деятельности колледжа, делопроизводству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Использование информационных технологий в ведении учета и создании базы данных сетевых показателей, архивном учёте и делопроизводстве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обоснованных жалоб студентов, посетителей  и других работников колледжа  на некачественное исполнение должностных обязанностей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 разовых, особо важных, сложных работ, поручений директора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7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 аналитической, обобщающей информации по образовательным организациям, подведомственным МЗ ИО.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За интенсивность работы по подготовке материалов к отчёту по форме  СПО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-1; СПО-2; СПО-мониторинг; СПО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-О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ВЗ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right="-249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     0,5</w:t>
            </w:r>
          </w:p>
          <w:p w:rsidR="00365CC0" w:rsidRPr="00B719D1" w:rsidRDefault="00365CC0" w:rsidP="00365CC0">
            <w:pPr>
              <w:ind w:right="-2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0</w:t>
            </w:r>
          </w:p>
        </w:tc>
      </w:tr>
    </w:tbl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6F5D97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</w:t>
      </w:r>
      <w:r w:rsidR="00365CC0" w:rsidRPr="00B719D1">
        <w:rPr>
          <w:rFonts w:eastAsia="Calibri"/>
          <w:sz w:val="22"/>
          <w:szCs w:val="22"/>
        </w:rPr>
        <w:t>иректор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6F5D97">
        <w:rPr>
          <w:rFonts w:eastAsia="Calibri"/>
          <w:b/>
          <w:bCs/>
          <w:u w:val="single"/>
        </w:rPr>
        <w:t>программиста</w:t>
      </w:r>
      <w:r w:rsidRPr="006F5D97">
        <w:rPr>
          <w:rFonts w:eastAsia="Calibri"/>
          <w:b/>
          <w:bCs/>
          <w:highlight w:val="yellow"/>
          <w:u w:val="single"/>
        </w:rPr>
        <w:t>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05"/>
        <w:gridCol w:w="1850"/>
        <w:gridCol w:w="1134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Создание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дистанционных </w:t>
            </w:r>
            <w:r w:rsidRPr="00B719D1">
              <w:rPr>
                <w:rFonts w:eastAsia="Calibri"/>
                <w:sz w:val="22"/>
                <w:szCs w:val="22"/>
                <w:lang w:eastAsia="en-US"/>
              </w:rPr>
              <w:t>учебных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курсов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Поддержание их работоспособности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Отсутствие  замечаний  по</w:t>
            </w:r>
            <w:r>
              <w:rPr>
                <w:rFonts w:eastAsia="Calibri"/>
                <w:sz w:val="22"/>
                <w:szCs w:val="22"/>
              </w:rPr>
              <w:t xml:space="preserve"> своевременной выкладке материалов на сайт колледжа</w:t>
            </w:r>
            <w:r w:rsidRPr="00B719D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замечаний по работе с порталом ФИС ФРДО. Помощь при отправлении пакета документов через портал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F46BDB" w:rsidRDefault="00365CC0" w:rsidP="00365CC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Оказание методической помощи работникам колледжа для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улучшения навыков работы с ПК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программы </w:t>
            </w:r>
            <w:r>
              <w:rPr>
                <w:rFonts w:eastAsia="Calibri"/>
                <w:sz w:val="22"/>
                <w:szCs w:val="22"/>
                <w:lang w:val="en-US"/>
              </w:rPr>
              <w:t>Windows</w:t>
            </w:r>
            <w:r w:rsidRPr="00F46BDB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n-US"/>
              </w:rPr>
              <w:t>Word</w:t>
            </w:r>
            <w:r w:rsidRPr="00F46BDB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n-US"/>
              </w:rPr>
              <w:t>Excel</w:t>
            </w:r>
            <w:r w:rsidRPr="00F46BDB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n-US"/>
              </w:rPr>
              <w:t>Power</w:t>
            </w:r>
            <w:r w:rsidRPr="00F46BDB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n-US"/>
              </w:rPr>
              <w:t>Point</w:t>
            </w:r>
            <w:r w:rsidRPr="00F46BDB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сети</w:t>
            </w:r>
            <w:r w:rsidRPr="00F46BD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>Internet</w:t>
            </w:r>
            <w:r w:rsidRPr="00F46BD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Качественное и своевременное выполнение поручений поступающих от администрации колледжа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Директор</w:t>
      </w:r>
      <w:r w:rsidRPr="00B719D1">
        <w:rPr>
          <w:rFonts w:eastAsia="Calibri"/>
          <w:sz w:val="22"/>
          <w:szCs w:val="22"/>
        </w:rPr>
        <w:t xml:space="preserve">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специалиста по охране труда,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45"/>
        <w:gridCol w:w="1909"/>
        <w:gridCol w:w="1241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Качественное  и своевременное выполнение поручений, поступающих от администрации колледжа.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Разработка локальных актов по охране труда (положений, инструкций, методических рекомендаций и др.) и своевременное внесение в них поправок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Своевременное и качественное проведение  инструктажей  работников по охране труда (первичных, повторных, внеплановых, целевых)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Качественное и своевременное предоставление статистической отчетности по охране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Проведения мероприятий по предупреждению несчастных случаев на производстве и улучшению условий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Отсутствие предписаний  контролирующих органов по охране труда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Default="00365CC0" w:rsidP="00365CC0">
      <w:pPr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Директор 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</w:t>
      </w:r>
    </w:p>
    <w:p w:rsidR="00365CC0" w:rsidRPr="00B719D1" w:rsidRDefault="00365CC0" w:rsidP="00365CC0">
      <w:pPr>
        <w:jc w:val="both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специалиста по гражданской обороне,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45"/>
        <w:gridCol w:w="1909"/>
        <w:gridCol w:w="1241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Качественное  и своевременное выполнение поручений, поступающих от администрации колледжа.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Разработка локальных актов по гражданской обороне, воинскому учету (положений, инструкций, программ обучения, методических рекомендаций и др.) и своевременное внесение в них поправок.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Своевременное и качественное проведение  инструктажей  работников по гражданской обороне (первичных, повторных, внеплановых, целевых)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Качественное и своевременное предоставление статистической отчетности по гражданской обороне и воинскому учету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обучения в области ГО и защиты от ЧС в соответствии с планом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Отсутствие предписаний  контролирующих органов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по</w:t>
            </w:r>
            <w:proofErr w:type="gramEnd"/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  <w:lang w:eastAsia="en-US"/>
              </w:rPr>
              <w:t>ГО и  организации воинского учета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Директор 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</w:t>
      </w:r>
    </w:p>
    <w:p w:rsidR="00365CC0" w:rsidRPr="00B719D1" w:rsidRDefault="00365CC0" w:rsidP="00365CC0">
      <w:pPr>
        <w:jc w:val="both"/>
        <w:rPr>
          <w:rFonts w:eastAsia="Calibri"/>
          <w:b/>
          <w:sz w:val="22"/>
          <w:szCs w:val="22"/>
        </w:rPr>
      </w:pPr>
    </w:p>
    <w:p w:rsidR="00365CC0" w:rsidRPr="00B719D1" w:rsidRDefault="006F5D97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П</w:t>
      </w:r>
      <w:r w:rsidR="00365CC0" w:rsidRPr="00B719D1">
        <w:rPr>
          <w:rFonts w:eastAsia="Calibri"/>
          <w:b/>
          <w:bCs/>
          <w:sz w:val="22"/>
          <w:szCs w:val="22"/>
        </w:rPr>
        <w:t xml:space="preserve">еречень критериев и показателей качества и результативности профессиональной деятельности </w:t>
      </w:r>
      <w:r w:rsidR="00365CC0" w:rsidRPr="00557DDE">
        <w:rPr>
          <w:rFonts w:eastAsia="Calibri"/>
          <w:b/>
          <w:bCs/>
          <w:sz w:val="22"/>
          <w:szCs w:val="22"/>
          <w:u w:val="single"/>
        </w:rPr>
        <w:t>старшего лаборанта</w:t>
      </w:r>
      <w:r w:rsidR="00365CC0" w:rsidRPr="006F5D97">
        <w:rPr>
          <w:rFonts w:eastAsia="Calibri"/>
          <w:b/>
          <w:bCs/>
          <w:sz w:val="22"/>
          <w:szCs w:val="22"/>
        </w:rPr>
        <w:t>,</w:t>
      </w:r>
      <w:r w:rsidR="00365CC0" w:rsidRPr="00B719D1">
        <w:rPr>
          <w:rFonts w:eastAsia="Calibri"/>
          <w:b/>
          <w:bCs/>
          <w:sz w:val="22"/>
          <w:szCs w:val="22"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5"/>
        <w:gridCol w:w="1947"/>
        <w:gridCol w:w="1134"/>
      </w:tblGrid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стимулирования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>По итогам работы за</w:t>
            </w:r>
            <w:r w:rsidRPr="00B719D1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4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 разовых, особо важных, сложных работ, поручений директора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0</w:t>
            </w:r>
          </w:p>
        </w:tc>
      </w:tr>
      <w:tr w:rsidR="00365CC0" w:rsidRPr="00B719D1" w:rsidTr="00365CC0">
        <w:trPr>
          <w:trHeight w:val="6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0</w:t>
            </w:r>
          </w:p>
        </w:tc>
      </w:tr>
      <w:tr w:rsidR="00365CC0" w:rsidRPr="00B719D1" w:rsidTr="00365CC0">
        <w:trPr>
          <w:trHeight w:val="4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от руководства  и других структурных подразделений по работе лаборантов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0</w:t>
            </w:r>
          </w:p>
        </w:tc>
      </w:tr>
    </w:tbl>
    <w:p w:rsidR="00365CC0" w:rsidRPr="00B719D1" w:rsidRDefault="00365CC0" w:rsidP="00365CC0">
      <w:pPr>
        <w:ind w:firstLine="709"/>
        <w:jc w:val="both"/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Директор 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ind w:firstLine="709"/>
        <w:jc w:val="both"/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ind w:firstLine="709"/>
        <w:jc w:val="both"/>
        <w:rPr>
          <w:rFonts w:eastAsia="Calibri"/>
          <w:sz w:val="22"/>
          <w:szCs w:val="22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техника</w:t>
      </w:r>
      <w:r w:rsidRPr="00B719D1">
        <w:rPr>
          <w:rFonts w:eastAsia="Calibri"/>
          <w:b/>
          <w:bCs/>
        </w:rPr>
        <w:t>,  являющихся основанием для начисления стимулирующих выплат</w:t>
      </w:r>
      <w:r>
        <w:rPr>
          <w:rFonts w:eastAsia="Calibr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325"/>
        <w:gridCol w:w="1772"/>
        <w:gridCol w:w="1372"/>
      </w:tblGrid>
      <w:tr w:rsidR="00365CC0" w:rsidRPr="00B719D1" w:rsidTr="00365C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стимулирования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Отсутствие замечаний по техническому  обслуживанию колледжа 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0   </w:t>
            </w:r>
          </w:p>
        </w:tc>
      </w:tr>
      <w:tr w:rsidR="00365CC0" w:rsidRPr="00B719D1" w:rsidTr="00365C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Отсутствие жалоб со стороны работников, студентов колледжа, технической службы Министерства здравоохранения Иркутской области  и других лиц 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lastRenderedPageBreak/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0</w:t>
            </w:r>
          </w:p>
        </w:tc>
      </w:tr>
      <w:tr w:rsidR="00365CC0" w:rsidRPr="00B719D1" w:rsidTr="00365C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Качественная  и оперативная подготовка заданий, полученных от директора,  заместителей директора, руководителя структурного подразделения колледжа.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0</w:t>
            </w:r>
          </w:p>
        </w:tc>
      </w:tr>
      <w:tr w:rsidR="00365CC0" w:rsidRPr="00B719D1" w:rsidTr="00365C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Своевременность подготовки дефектных ведомостей, подготовки проектно-сметной документации и положительного заключения экспертиз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0</w:t>
            </w:r>
          </w:p>
        </w:tc>
      </w:tr>
    </w:tbl>
    <w:p w:rsidR="00365CC0" w:rsidRPr="00B719D1" w:rsidRDefault="00365CC0" w:rsidP="00365CC0">
      <w:pPr>
        <w:jc w:val="both"/>
        <w:rPr>
          <w:rFonts w:eastAsia="Calibri"/>
        </w:rPr>
      </w:pPr>
      <w:r w:rsidRPr="00B719D1">
        <w:rPr>
          <w:rFonts w:eastAsia="Calibri"/>
        </w:rPr>
        <w:t xml:space="preserve">Количество баллов ______ </w:t>
      </w:r>
    </w:p>
    <w:p w:rsidR="00365CC0" w:rsidRPr="00B719D1" w:rsidRDefault="00365CC0" w:rsidP="00365CC0">
      <w:pPr>
        <w:jc w:val="both"/>
        <w:rPr>
          <w:rFonts w:eastAsia="Calibri"/>
        </w:rPr>
      </w:pPr>
      <w:r>
        <w:rPr>
          <w:rFonts w:eastAsia="Calibri"/>
        </w:rPr>
        <w:t>Зам. Д</w:t>
      </w:r>
      <w:r w:rsidRPr="00B719D1">
        <w:rPr>
          <w:rFonts w:eastAsia="Calibri"/>
        </w:rPr>
        <w:t>иректор</w:t>
      </w:r>
      <w:r>
        <w:rPr>
          <w:rFonts w:eastAsia="Calibri"/>
        </w:rPr>
        <w:t>а по АХР</w:t>
      </w:r>
      <w:r w:rsidRPr="00B719D1">
        <w:rPr>
          <w:rFonts w:eastAsia="Calibri"/>
        </w:rPr>
        <w:t xml:space="preserve">    ____________________</w:t>
      </w:r>
    </w:p>
    <w:p w:rsidR="00365CC0" w:rsidRPr="00B719D1" w:rsidRDefault="00365CC0" w:rsidP="00365CC0">
      <w:pPr>
        <w:jc w:val="both"/>
        <w:rPr>
          <w:rFonts w:eastAsia="Calibri"/>
        </w:rPr>
      </w:pPr>
      <w:r w:rsidRPr="00B719D1">
        <w:rPr>
          <w:rFonts w:eastAsia="Calibri"/>
        </w:rPr>
        <w:t>Подпись работника _______________</w:t>
      </w:r>
    </w:p>
    <w:p w:rsidR="006F5D97" w:rsidRDefault="006F5D97" w:rsidP="00365CC0">
      <w:pPr>
        <w:jc w:val="both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9736C">
        <w:rPr>
          <w:rFonts w:eastAsia="Calibri"/>
          <w:b/>
          <w:bCs/>
          <w:highlight w:val="yellow"/>
          <w:u w:val="single"/>
        </w:rPr>
        <w:t>диспетчера</w:t>
      </w:r>
      <w:r w:rsidRPr="00B719D1">
        <w:rPr>
          <w:rFonts w:eastAsia="Calibri"/>
          <w:b/>
          <w:bCs/>
          <w:u w:val="single"/>
        </w:rPr>
        <w:t xml:space="preserve"> </w:t>
      </w:r>
      <w:r w:rsidRPr="00B719D1">
        <w:rPr>
          <w:rFonts w:eastAsia="Calibri"/>
          <w:b/>
          <w:bCs/>
        </w:rPr>
        <w:t>(отделения ДПО),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ind w:firstLine="709"/>
        <w:jc w:val="both"/>
        <w:rPr>
          <w:rFonts w:eastAsia="Calibri"/>
          <w:color w:val="000000"/>
        </w:rPr>
      </w:pPr>
    </w:p>
    <w:tbl>
      <w:tblPr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237"/>
        <w:gridCol w:w="1842"/>
        <w:gridCol w:w="1055"/>
      </w:tblGrid>
      <w:tr w:rsidR="00365CC0" w:rsidRPr="00B719D1" w:rsidTr="00365CC0">
        <w:trPr>
          <w:trHeight w:val="8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Критерии стимулирования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7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по технической части составления расписания.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8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по техническому составлению табеля рабочего времени и своевременному предоставлению в бухгалтерию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ind w:hanging="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6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За увеличение  объема выполняемых работ, связанных с увеличением числа слушателей ДПО во внебюджетных группах;</w:t>
            </w:r>
          </w:p>
          <w:p w:rsidR="00365CC0" w:rsidRPr="00B719D1" w:rsidRDefault="00365CC0" w:rsidP="00365CC0">
            <w:pPr>
              <w:widowControl w:val="0"/>
              <w:tabs>
                <w:tab w:val="left" w:pos="293"/>
              </w:tabs>
              <w:ind w:hanging="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tabs>
                <w:tab w:val="left" w:pos="293"/>
              </w:tabs>
              <w:ind w:hanging="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6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Соблюдение установленных сроков исполнения служебных поручений и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tabs>
                <w:tab w:val="left" w:pos="293"/>
              </w:tabs>
              <w:ind w:hanging="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6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Default="00365CC0" w:rsidP="00365CC0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Отсутствие существенных недоработок и упущений требующих исполнения выполненной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tabs>
                <w:tab w:val="left" w:pos="293"/>
              </w:tabs>
              <w:ind w:hanging="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jc w:val="both"/>
        <w:rPr>
          <w:rFonts w:eastAsia="Calibri"/>
        </w:rPr>
      </w:pPr>
    </w:p>
    <w:p w:rsidR="00365CC0" w:rsidRPr="00B719D1" w:rsidRDefault="006F5D97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</w:t>
      </w:r>
      <w:r w:rsidR="00365CC0" w:rsidRPr="00B719D1">
        <w:rPr>
          <w:rFonts w:eastAsia="Calibri"/>
          <w:sz w:val="22"/>
          <w:szCs w:val="22"/>
        </w:rPr>
        <w:t xml:space="preserve">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</w:t>
      </w:r>
      <w:r>
        <w:rPr>
          <w:rFonts w:eastAsia="Calibri"/>
          <w:sz w:val="22"/>
          <w:szCs w:val="22"/>
        </w:rPr>
        <w:t xml:space="preserve"> директора</w:t>
      </w:r>
      <w:r w:rsidRPr="00B719D1">
        <w:rPr>
          <w:rFonts w:eastAsia="Calibri"/>
          <w:sz w:val="22"/>
          <w:szCs w:val="22"/>
        </w:rPr>
        <w:t xml:space="preserve"> по ДПО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9736C">
        <w:rPr>
          <w:rFonts w:eastAsia="Calibri"/>
          <w:b/>
          <w:bCs/>
          <w:highlight w:val="yellow"/>
          <w:u w:val="single"/>
        </w:rPr>
        <w:t>лаборанта (отделения ДПО)</w:t>
      </w:r>
      <w:r w:rsidRPr="00B9736C">
        <w:rPr>
          <w:rFonts w:eastAsia="Calibri"/>
          <w:b/>
          <w:bCs/>
          <w:highlight w:val="yellow"/>
        </w:rPr>
        <w:t>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953"/>
        <w:gridCol w:w="1982"/>
        <w:gridCol w:w="1274"/>
      </w:tblGrid>
      <w:tr w:rsidR="00365CC0" w:rsidRPr="00B719D1" w:rsidTr="00365CC0">
        <w:trPr>
          <w:trHeight w:val="6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rPr>
          <w:trHeight w:val="3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10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За оперативное и результативное выполнение заданий руководства учреждения (директора, заместителей директора, начальника отдела комплектации)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7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За отсутствие существенных недоработок и упущений, требующих исправлений выполненной работы.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8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За увеличение объема выполняемых работ, связанных с увеличением числа слушателей во внебюджетных группах</w:t>
            </w:r>
          </w:p>
          <w:p w:rsidR="00365CC0" w:rsidRPr="00B719D1" w:rsidRDefault="00365CC0" w:rsidP="00365CC0">
            <w:pPr>
              <w:widowControl w:val="0"/>
              <w:tabs>
                <w:tab w:val="left" w:pos="274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  <w:p w:rsidR="00365CC0" w:rsidRPr="00B719D1" w:rsidRDefault="00365CC0" w:rsidP="00365CC0">
            <w:pPr>
              <w:widowControl w:val="0"/>
              <w:tabs>
                <w:tab w:val="left" w:pos="293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8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Отсутствие испорченных бланков удостоверений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tabs>
                <w:tab w:val="left" w:pos="112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hanging="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Соблюдение установленных сроков исполнения служебных поручений и заданий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tabs>
                <w:tab w:val="left" w:pos="293"/>
              </w:tabs>
              <w:ind w:hanging="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hanging="1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Нач. отдела комплектации 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6F5D97" w:rsidRDefault="006F5D97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лаборанта (учебной части)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655"/>
        <w:gridCol w:w="1986"/>
        <w:gridCol w:w="1274"/>
      </w:tblGrid>
      <w:tr w:rsidR="00365CC0" w:rsidRPr="00B719D1" w:rsidTr="00365CC0">
        <w:trPr>
          <w:trHeight w:val="6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rPr>
          <w:trHeight w:val="36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10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За качественное выполнение важных и особо важных работ: за оперативное и результативное выполнение заданий руководства учреждения.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7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557DDE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557DDE">
              <w:rPr>
                <w:rFonts w:eastAsia="Calibri"/>
                <w:color w:val="000000"/>
                <w:sz w:val="22"/>
                <w:szCs w:val="22"/>
              </w:rPr>
              <w:t>Отсутствие существенных недоработок и упущений, требующих исправлений выполненной работы.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557DDE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557DDE">
              <w:rPr>
                <w:rFonts w:eastAsia="Calibri"/>
                <w:color w:val="000000"/>
                <w:sz w:val="22"/>
                <w:szCs w:val="22"/>
              </w:rPr>
              <w:t>Своевременность выдачи справок студентам колледжа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4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tabs>
                <w:tab w:val="left" w:pos="112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tabs>
                <w:tab w:val="left" w:pos="112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6F5D97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</w:t>
      </w:r>
      <w:r w:rsidR="00365CC0" w:rsidRPr="00B719D1">
        <w:rPr>
          <w:rFonts w:eastAsia="Calibri"/>
          <w:sz w:val="22"/>
          <w:szCs w:val="22"/>
        </w:rPr>
        <w:t xml:space="preserve">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Ст. лаборант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 xml:space="preserve">лаборанта по культурно-массовой </w:t>
      </w:r>
      <w:r w:rsidRPr="00B47051">
        <w:rPr>
          <w:rFonts w:eastAsia="Calibri"/>
          <w:b/>
          <w:bCs/>
          <w:u w:val="single"/>
        </w:rPr>
        <w:t>работе</w:t>
      </w:r>
      <w:r w:rsidRPr="00B47051">
        <w:rPr>
          <w:rFonts w:eastAsia="Calibri"/>
          <w:b/>
          <w:bCs/>
        </w:rPr>
        <w:t>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 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730"/>
        <w:gridCol w:w="1911"/>
        <w:gridCol w:w="1274"/>
      </w:tblGrid>
      <w:tr w:rsidR="00365CC0" w:rsidRPr="00B719D1" w:rsidTr="00365CC0">
        <w:trPr>
          <w:trHeight w:val="6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rPr>
          <w:trHeight w:val="36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sz w:val="22"/>
                <w:szCs w:val="22"/>
              </w:rPr>
              <w:t>квартал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106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За качественное выполнение важных и особо важных работ: за оперативное и результативное выполнение заданий руководства учреждения </w:t>
            </w:r>
            <w:r>
              <w:rPr>
                <w:rFonts w:eastAsia="Calibri"/>
                <w:color w:val="000000"/>
                <w:sz w:val="22"/>
                <w:szCs w:val="22"/>
              </w:rPr>
              <w:t>и заведующего отделом по воспитательной работе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7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Качественная и результативн</w:t>
            </w:r>
            <w:r>
              <w:rPr>
                <w:rFonts w:eastAsia="Calibri"/>
                <w:color w:val="000000"/>
                <w:sz w:val="22"/>
                <w:szCs w:val="22"/>
              </w:rPr>
              <w:t>ое</w:t>
            </w: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участие в подготовке и проведении  культурно-массовых, гражданск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о-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патриотических мероприятий.</w:t>
            </w:r>
          </w:p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За достижение студентами высоких результатов в творческой деятельности</w:t>
            </w:r>
          </w:p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80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tabs>
                <w:tab w:val="left" w:pos="112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7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Зав отделом по воспитательной работе со студентами ____________________</w:t>
      </w:r>
    </w:p>
    <w:p w:rsidR="006F5D97" w:rsidRDefault="00365CC0" w:rsidP="006F5D97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6F5D97" w:rsidRDefault="006F5D97" w:rsidP="006F5D97">
      <w:pPr>
        <w:rPr>
          <w:rFonts w:eastAsia="Calibri"/>
          <w:sz w:val="22"/>
          <w:szCs w:val="22"/>
        </w:rPr>
      </w:pPr>
    </w:p>
    <w:p w:rsidR="00365CC0" w:rsidRPr="00B719D1" w:rsidRDefault="00365CC0" w:rsidP="006F5D97">
      <w:pPr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color w:val="000000"/>
          <w:u w:val="single"/>
        </w:rPr>
        <w:t>лаборанта</w:t>
      </w:r>
      <w:r w:rsidRPr="00B719D1">
        <w:rPr>
          <w:rFonts w:eastAsia="Calibri"/>
          <w:b/>
          <w:bCs/>
          <w:color w:val="000000"/>
        </w:rPr>
        <w:t>,</w:t>
      </w:r>
      <w:r w:rsidRPr="00B719D1">
        <w:rPr>
          <w:rFonts w:eastAsia="Calibri"/>
          <w:b/>
          <w:bCs/>
          <w:color w:val="FF0000"/>
        </w:rPr>
        <w:t xml:space="preserve"> </w:t>
      </w:r>
      <w:r w:rsidRPr="00B719D1">
        <w:rPr>
          <w:rFonts w:eastAsia="Calibri"/>
          <w:b/>
          <w:bCs/>
        </w:rPr>
        <w:t xml:space="preserve">являющихся основанием для начисления стимулирующих выплат 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096"/>
        <w:gridCol w:w="1698"/>
        <w:gridCol w:w="1274"/>
      </w:tblGrid>
      <w:tr w:rsidR="00365CC0" w:rsidRPr="00B719D1" w:rsidTr="00365CC0">
        <w:trPr>
          <w:trHeight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rPr>
          <w:trHeight w:val="3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6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 по ведению делопроизводства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12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Использование информационных технологий в ведении учета и создании базы данных в архивном учёте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делопроизводстве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6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Выполнение разовых, особо важных, сложных работ,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поручений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не предусмотренных должностными обязанностями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 xml:space="preserve"> 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rPr>
          <w:trHeight w:val="80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tabs>
                <w:tab w:val="left" w:pos="1125"/>
              </w:tabs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CC0" w:rsidRPr="00B719D1" w:rsidRDefault="00365CC0" w:rsidP="00365CC0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Нач. отдела кадров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ind w:firstLine="709"/>
        <w:rPr>
          <w:rFonts w:eastAsia="Calibri"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лаборанта СД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535"/>
        <w:gridCol w:w="1983"/>
        <w:gridCol w:w="1355"/>
      </w:tblGrid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lastRenderedPageBreak/>
              <w:t xml:space="preserve">№ </w:t>
            </w:r>
            <w:proofErr w:type="gramStart"/>
            <w:r w:rsidRPr="00B719D1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B719D1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Критерии оценки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Отсутствие жалоб от педагогического персонала,  связанных с подготовкой оборудования к проведению лабораторных,  практических работ, учебной практики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Обеспечение сохранности оборудования, технических средств, закреплённых за кабинетами на время занятия.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За своевременность и качество в оказании помощи преподавателям в технической подготовке дидактического материала, наглядности, методического обеспечения учебных занятий,   оформление учебной и экзаменационной документации.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ind w:firstLine="2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 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Ст. лаборант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jc w:val="center"/>
        <w:rPr>
          <w:rFonts w:eastAsia="Calibri"/>
          <w:b/>
        </w:rPr>
      </w:pPr>
      <w:r w:rsidRPr="00B719D1">
        <w:rPr>
          <w:rFonts w:eastAsia="Calibri"/>
          <w:b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u w:val="single"/>
        </w:rPr>
        <w:t>заведующего хозяйством,</w:t>
      </w:r>
      <w:r w:rsidRPr="00B719D1">
        <w:rPr>
          <w:rFonts w:eastAsia="Calibri"/>
          <w:b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550"/>
        <w:gridCol w:w="1968"/>
        <w:gridCol w:w="1355"/>
      </w:tblGrid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 xml:space="preserve">№ </w:t>
            </w:r>
            <w:proofErr w:type="gramStart"/>
            <w:r w:rsidRPr="00B719D1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B719D1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Критерии оценки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Своевременное принятие мер по уборке в колледже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 xml:space="preserve">Отсутствие замечаний по хозяйственной  работе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557DDE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Получение корреспонденции в почтовом отделении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Умение самостоятельно принимать управленческие решения в хозяйственной деятельности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1,5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Качество заполнения документации, в т. ч. табелей учета рабочего времени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>,5</w:t>
            </w:r>
          </w:p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Зам. директора по АХР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A5024F" w:rsidRDefault="00A5024F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365CC0" w:rsidRPr="00B719D1" w:rsidRDefault="00A5024F" w:rsidP="00365C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u w:val="single"/>
        </w:rPr>
      </w:pPr>
      <w:r>
        <w:rPr>
          <w:rFonts w:eastAsia="Calibri"/>
          <w:b/>
          <w:bCs/>
        </w:rPr>
        <w:t>П</w:t>
      </w:r>
      <w:r w:rsidR="00365CC0" w:rsidRPr="00B719D1">
        <w:rPr>
          <w:rFonts w:eastAsia="Calibri"/>
          <w:b/>
          <w:bCs/>
        </w:rPr>
        <w:t xml:space="preserve">еречень критериев и показателей качества и результативности профессиональной деятельности </w:t>
      </w:r>
      <w:r w:rsidR="00365CC0" w:rsidRPr="00B719D1">
        <w:rPr>
          <w:rFonts w:eastAsia="Calibri"/>
          <w:b/>
          <w:bCs/>
          <w:u w:val="single"/>
        </w:rPr>
        <w:t>архивариуса,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>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550"/>
        <w:gridCol w:w="1968"/>
        <w:gridCol w:w="1355"/>
      </w:tblGrid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 xml:space="preserve">№ </w:t>
            </w:r>
            <w:proofErr w:type="gramStart"/>
            <w:r w:rsidRPr="00B719D1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B719D1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Критерии оценки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Кол-во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баллов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lastRenderedPageBreak/>
              <w:t>1.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Отсутствие жалоб от работников колледжа,  связанных с подготовкой  архивных справок о годах работы.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2.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Обеспечение сохранности  документации колледжа, переданной в архив.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За своевременность и качество  оформления  архивных справок  по запросам учреждений, организаций и физических лиц.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sz w:val="22"/>
                <w:szCs w:val="22"/>
                <w:lang w:bidi="en-US"/>
              </w:rPr>
              <w:t>Своевременное  списание архивной документации с истекшими сроками хранения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en-US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Нач. отдела кадров  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center"/>
        <w:rPr>
          <w:rFonts w:eastAsia="Calibri"/>
          <w:b/>
          <w:lang w:eastAsia="en-US"/>
        </w:rPr>
      </w:pPr>
      <w:r w:rsidRPr="00B719D1">
        <w:rPr>
          <w:rFonts w:eastAsia="Calibri"/>
          <w:b/>
          <w:lang w:eastAsia="en-US"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u w:val="single"/>
          <w:lang w:eastAsia="en-US"/>
        </w:rPr>
        <w:t>маляра</w:t>
      </w:r>
      <w:r w:rsidRPr="00B719D1">
        <w:rPr>
          <w:rFonts w:eastAsia="Calibri"/>
          <w:b/>
          <w:lang w:eastAsia="en-US"/>
        </w:rPr>
        <w:t xml:space="preserve">,  являющихся основанием для начисления стимулирующих выплат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1098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>Основание для стимулирования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>Количество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 замечаний на несоблюдение правил  безопасности,  предотвращение аварийных ситуаций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замечаний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Наличие замечаний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Качество выполненных работ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Высокое качество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Низкое качество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Соблюдение сроков  выполнения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719D1">
              <w:rPr>
                <w:rFonts w:eastAsia="Calibri"/>
                <w:sz w:val="22"/>
                <w:szCs w:val="22"/>
                <w:lang w:eastAsia="en-US"/>
              </w:rPr>
              <w:t>ыполнение важных и особо важных работ; оперативное и результативное выполнение заданий руководства колледжа и непосредственного руководителя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элект</w:t>
      </w:r>
      <w:r>
        <w:rPr>
          <w:rFonts w:eastAsia="Calibri"/>
          <w:b/>
          <w:bCs/>
          <w:u w:val="single"/>
        </w:rPr>
        <w:t xml:space="preserve">ромонтера </w:t>
      </w:r>
      <w:r w:rsidRPr="00464ADE">
        <w:rPr>
          <w:rFonts w:eastAsia="Calibri"/>
          <w:b/>
          <w:bCs/>
          <w:u w:val="single"/>
        </w:rPr>
        <w:t>по</w:t>
      </w:r>
      <w:r w:rsidRPr="00464ADE">
        <w:rPr>
          <w:sz w:val="20"/>
          <w:szCs w:val="20"/>
          <w:u w:val="single"/>
        </w:rPr>
        <w:t xml:space="preserve">  </w:t>
      </w:r>
      <w:r w:rsidRPr="00464ADE">
        <w:rPr>
          <w:b/>
          <w:u w:val="single"/>
        </w:rPr>
        <w:t>ремонту и обслуживанию оборудования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1984"/>
        <w:gridCol w:w="1382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Основание для стимулирования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Количество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Отсутствие   замечаний на несоблюдение правил пожарной безопасности и электробезопасности,  осуществление ежедневного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всеми видами оборудования, предотвращение аварий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65CC0" w:rsidRPr="00B719D1" w:rsidTr="00365CC0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Отсутствие   случаев отключения электроснабжения по вине электрика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     2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     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Оперативность и высокое качество выполнения заявок по устранению технических неполадок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     2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         0</w:t>
            </w:r>
          </w:p>
        </w:tc>
      </w:tr>
    </w:tbl>
    <w:p w:rsidR="00365CC0" w:rsidRPr="00B719D1" w:rsidRDefault="00365CC0" w:rsidP="00365CC0">
      <w:pPr>
        <w:jc w:val="right"/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464ADE">
        <w:rPr>
          <w:rFonts w:eastAsia="Calibri"/>
          <w:b/>
          <w:bCs/>
          <w:u w:val="single"/>
        </w:rPr>
        <w:t>слесаря-</w:t>
      </w:r>
      <w:r w:rsidRPr="00B719D1">
        <w:rPr>
          <w:rFonts w:eastAsia="Calibri"/>
          <w:b/>
          <w:bCs/>
          <w:u w:val="single"/>
        </w:rPr>
        <w:t xml:space="preserve">сантехника </w:t>
      </w:r>
      <w:r w:rsidRPr="00B719D1">
        <w:rPr>
          <w:rFonts w:eastAsia="Calibri"/>
          <w:b/>
          <w:bCs/>
        </w:rPr>
        <w:t>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25"/>
        <w:gridCol w:w="2029"/>
        <w:gridCol w:w="1241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Основание для стимулирования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Критерии оценки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b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квартал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 xml:space="preserve">Отсутствие   замечаний на несоблюдение правил безопасности,  осуществление ежедневного </w:t>
            </w:r>
            <w:proofErr w:type="gramStart"/>
            <w:r w:rsidRPr="00B719D1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B719D1">
              <w:rPr>
                <w:rFonts w:eastAsia="Calibri"/>
                <w:lang w:eastAsia="en-US"/>
              </w:rPr>
              <w:t xml:space="preserve"> всеми видами оборудования, предотвращение аварий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Отсутствие   случаев отключения водоснабжения, по вине сантехника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Отсутствие   замечаний на нарушение сроков профилактики отопительной, водопроводной,   канализационной сети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Оперативность и высокое качество выполнения заявок по устранению технических неполадок;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lang w:eastAsia="en-US"/>
              </w:rPr>
            </w:pPr>
            <w:r w:rsidRPr="00B719D1">
              <w:rPr>
                <w:rFonts w:eastAsia="Calibri"/>
                <w:lang w:eastAsia="en-US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both"/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кладовщика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20"/>
        <w:gridCol w:w="2004"/>
        <w:gridCol w:w="1276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Своевременное обеспечение товарно-материальными ценностями сотрудников колледжа.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Соблюдение  условий хранения, обеспечение  сохранности товарно-материальных ценностей, ведение учёта складских операций, проведение инвентаризации. Предотвращение  хищения материальных ценностей.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Качественное ведение документации.               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lastRenderedPageBreak/>
              <w:t>Не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17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lastRenderedPageBreak/>
              <w:t xml:space="preserve">   2</w:t>
            </w:r>
          </w:p>
          <w:p w:rsidR="00365CC0" w:rsidRPr="00B719D1" w:rsidRDefault="00365CC0" w:rsidP="00365CC0">
            <w:pPr>
              <w:ind w:firstLine="317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lastRenderedPageBreak/>
              <w:t xml:space="preserve">   0</w:t>
            </w:r>
          </w:p>
          <w:p w:rsidR="00365CC0" w:rsidRPr="00B719D1" w:rsidRDefault="00365CC0" w:rsidP="00365CC0">
            <w:pPr>
              <w:ind w:firstLine="317"/>
              <w:rPr>
                <w:rFonts w:eastAsia="Calibri"/>
                <w:sz w:val="22"/>
                <w:szCs w:val="22"/>
              </w:rPr>
            </w:pPr>
          </w:p>
        </w:tc>
      </w:tr>
    </w:tbl>
    <w:p w:rsidR="00365CC0" w:rsidRPr="00B719D1" w:rsidRDefault="00365CC0" w:rsidP="00365CC0">
      <w:pPr>
        <w:tabs>
          <w:tab w:val="left" w:pos="5805"/>
        </w:tabs>
        <w:ind w:firstLine="709"/>
        <w:jc w:val="both"/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A5024F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П</w:t>
      </w:r>
      <w:r w:rsidR="00365CC0" w:rsidRPr="00B719D1">
        <w:rPr>
          <w:rFonts w:eastAsia="Calibri"/>
          <w:b/>
          <w:bCs/>
        </w:rPr>
        <w:t xml:space="preserve">еречень критериев и показателей качества и результативности профессиональной деятельности </w:t>
      </w:r>
      <w:r w:rsidR="00365CC0" w:rsidRPr="00B719D1">
        <w:rPr>
          <w:rFonts w:eastAsia="Calibri"/>
          <w:b/>
          <w:bCs/>
          <w:u w:val="single"/>
        </w:rPr>
        <w:t>уборщика служебных помещений</w:t>
      </w:r>
      <w:r w:rsidR="00365CC0"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1843"/>
        <w:gridCol w:w="1073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557DDE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Обеспечение качественной уборки закреплённой территории в  соответствии с санитарными нормами.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Выполнение</w:t>
            </w:r>
          </w:p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Не выполнение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586D9C" w:rsidRDefault="00365CC0" w:rsidP="00365CC0">
            <w:pPr>
              <w:jc w:val="both"/>
              <w:rPr>
                <w:sz w:val="22"/>
                <w:szCs w:val="22"/>
              </w:rPr>
            </w:pPr>
            <w:r w:rsidRPr="00586D9C">
              <w:rPr>
                <w:sz w:val="22"/>
                <w:szCs w:val="22"/>
              </w:rPr>
              <w:t>2</w:t>
            </w:r>
          </w:p>
          <w:p w:rsidR="00365CC0" w:rsidRPr="00586D9C" w:rsidRDefault="00365CC0" w:rsidP="00365CC0">
            <w:pPr>
              <w:jc w:val="both"/>
              <w:rPr>
                <w:sz w:val="22"/>
                <w:szCs w:val="22"/>
              </w:rPr>
            </w:pPr>
            <w:r w:rsidRPr="00586D9C">
              <w:rPr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 письменных замечаний по уборке закрепленных площадей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Выполнение</w:t>
            </w:r>
          </w:p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Не выполнение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586D9C" w:rsidRDefault="00365CC0" w:rsidP="00365CC0">
            <w:pPr>
              <w:jc w:val="both"/>
              <w:rPr>
                <w:sz w:val="22"/>
                <w:szCs w:val="22"/>
              </w:rPr>
            </w:pPr>
            <w:r w:rsidRPr="00586D9C">
              <w:rPr>
                <w:sz w:val="22"/>
                <w:szCs w:val="22"/>
              </w:rPr>
              <w:t>2</w:t>
            </w:r>
          </w:p>
          <w:p w:rsidR="00365CC0" w:rsidRPr="00586D9C" w:rsidRDefault="00365CC0" w:rsidP="00365CC0">
            <w:pPr>
              <w:jc w:val="both"/>
              <w:rPr>
                <w:sz w:val="22"/>
                <w:szCs w:val="22"/>
              </w:rPr>
            </w:pPr>
            <w:r w:rsidRPr="00586D9C">
              <w:rPr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 xml:space="preserve">Качественное  и своевременное выполнение поручений, поступающих от зав. </w:t>
            </w:r>
            <w:r>
              <w:rPr>
                <w:sz w:val="22"/>
                <w:szCs w:val="22"/>
              </w:rPr>
              <w:t xml:space="preserve">хозяйством  и </w:t>
            </w: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АХР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Выполнение</w:t>
            </w:r>
          </w:p>
          <w:p w:rsidR="00365CC0" w:rsidRPr="00A901AE" w:rsidRDefault="00365CC0" w:rsidP="00365CC0">
            <w:pPr>
              <w:jc w:val="both"/>
              <w:rPr>
                <w:sz w:val="22"/>
                <w:szCs w:val="22"/>
              </w:rPr>
            </w:pPr>
            <w:r w:rsidRPr="00A901AE">
              <w:rPr>
                <w:sz w:val="22"/>
                <w:szCs w:val="22"/>
              </w:rPr>
              <w:t>Не выполнение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586D9C" w:rsidRDefault="00365CC0" w:rsidP="00365CC0">
            <w:pPr>
              <w:jc w:val="both"/>
              <w:rPr>
                <w:sz w:val="22"/>
                <w:szCs w:val="22"/>
              </w:rPr>
            </w:pPr>
            <w:r w:rsidRPr="00586D9C">
              <w:rPr>
                <w:sz w:val="22"/>
                <w:szCs w:val="22"/>
              </w:rPr>
              <w:t>1</w:t>
            </w:r>
          </w:p>
          <w:p w:rsidR="00365CC0" w:rsidRPr="00586D9C" w:rsidRDefault="00365CC0" w:rsidP="00365CC0">
            <w:pPr>
              <w:jc w:val="both"/>
              <w:rPr>
                <w:sz w:val="22"/>
                <w:szCs w:val="22"/>
              </w:rPr>
            </w:pPr>
            <w:r w:rsidRPr="00586D9C">
              <w:rPr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уборщика служебных  помещений (общежитие)</w:t>
      </w:r>
      <w:r w:rsidRPr="00B719D1">
        <w:rPr>
          <w:rFonts w:eastAsia="Calibri"/>
          <w:b/>
          <w:bCs/>
        </w:rPr>
        <w:t>, являющихся основанием для начисления стимулирующих выплат</w:t>
      </w: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30"/>
        <w:gridCol w:w="2130"/>
        <w:gridCol w:w="15"/>
        <w:gridCol w:w="1278"/>
      </w:tblGrid>
      <w:tr w:rsidR="00365CC0" w:rsidRPr="00B719D1" w:rsidTr="00365CC0">
        <w:tc>
          <w:tcPr>
            <w:tcW w:w="675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730" w:type="dxa"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2130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gridSpan w:val="2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30" w:type="dxa"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2130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gridSpan w:val="2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c>
          <w:tcPr>
            <w:tcW w:w="675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30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Обеспечение качественной уборки закреплённой территории в  соответствии с санитарными нормами.</w:t>
            </w:r>
          </w:p>
        </w:tc>
        <w:tc>
          <w:tcPr>
            <w:tcW w:w="2145" w:type="dxa"/>
            <w:gridSpan w:val="2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730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Соблюдение графика ежедневной уборки</w:t>
            </w:r>
          </w:p>
        </w:tc>
        <w:tc>
          <w:tcPr>
            <w:tcW w:w="2145" w:type="dxa"/>
            <w:gridSpan w:val="2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730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Качественное  и своевременное выполнение поручений, поступающих от зав. общежитием</w:t>
            </w:r>
          </w:p>
        </w:tc>
        <w:tc>
          <w:tcPr>
            <w:tcW w:w="2145" w:type="dxa"/>
            <w:gridSpan w:val="2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78" w:type="dxa"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АХЧ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водителя автомобиля,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38"/>
        <w:gridCol w:w="1975"/>
        <w:gridCol w:w="1382"/>
      </w:tblGrid>
      <w:tr w:rsidR="00365CC0" w:rsidRPr="00B719D1" w:rsidTr="00365CC0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23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ДТП, замечаний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23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За содержание технического средства в соответствии с требованиями (техническими и санитарными), регулярное проведение технического обслуживания  автомобилей.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23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23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23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Мелкий ремонт автомобиля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2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ind w:firstLine="709"/>
        <w:jc w:val="both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jc w:val="both"/>
        <w:rPr>
          <w:rFonts w:eastAsia="Calibri"/>
          <w:b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дворника,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955"/>
        <w:gridCol w:w="1983"/>
        <w:gridCol w:w="957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273770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</w:rPr>
            </w:pPr>
            <w:r w:rsidRPr="00557DD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Содержание  участка работы в соответствии с требованиями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t>Качественная и своевременная уборка территории  колледжа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Выполнение погрузо-разгрузочный работ, для поддержания чистоты участка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szCs w:val="22"/>
              </w:rPr>
              <w:t>ветки, мешки с мусором и т.д.)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Отсутствие у администрации колледжа </w:t>
            </w:r>
            <w:r>
              <w:rPr>
                <w:rFonts w:eastAsia="Calibri"/>
                <w:sz w:val="22"/>
                <w:szCs w:val="22"/>
              </w:rPr>
              <w:t>обоснованных жалоб</w:t>
            </w:r>
            <w:r w:rsidRPr="00B719D1">
              <w:rPr>
                <w:rFonts w:eastAsia="Calibri"/>
                <w:sz w:val="22"/>
                <w:szCs w:val="22"/>
              </w:rPr>
              <w:t xml:space="preserve"> к качеству работы дворника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jc w:val="both"/>
        <w:rPr>
          <w:rFonts w:eastAsia="Calibri"/>
        </w:rPr>
      </w:pPr>
    </w:p>
    <w:p w:rsidR="00365CC0" w:rsidRPr="00B719D1" w:rsidRDefault="00A5024F" w:rsidP="00365CC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</w:t>
      </w:r>
      <w:r w:rsidR="00365CC0" w:rsidRPr="00B719D1">
        <w:rPr>
          <w:rFonts w:eastAsia="Calibri"/>
          <w:sz w:val="22"/>
          <w:szCs w:val="22"/>
        </w:rPr>
        <w:t xml:space="preserve">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A5024F" w:rsidRDefault="00A5024F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дворника (общежития),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955"/>
        <w:gridCol w:w="1983"/>
        <w:gridCol w:w="957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Основания для стимулирования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Содержание  участка работы в соответствии с требованиями, отсутствие замечаний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Отсутствие замечаний на несоблюдение установленного графика ежедневной уборки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Отсутствие у администрации колледжа </w:t>
            </w:r>
            <w:r>
              <w:rPr>
                <w:rFonts w:eastAsia="Calibri"/>
                <w:sz w:val="22"/>
                <w:szCs w:val="22"/>
              </w:rPr>
              <w:t>обоснованных жалоб</w:t>
            </w:r>
            <w:r w:rsidRPr="00B719D1">
              <w:rPr>
                <w:rFonts w:eastAsia="Calibri"/>
                <w:sz w:val="22"/>
                <w:szCs w:val="22"/>
              </w:rPr>
              <w:t xml:space="preserve"> к качеству работы дворника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  <w:p w:rsidR="00365CC0" w:rsidRPr="00B719D1" w:rsidRDefault="00365CC0" w:rsidP="00365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АХЧ ____________________</w:t>
      </w:r>
    </w:p>
    <w:p w:rsidR="00365CC0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A5024F" w:rsidRPr="00B719D1" w:rsidRDefault="00A5024F" w:rsidP="00365CC0">
      <w:pPr>
        <w:rPr>
          <w:rFonts w:eastAsia="Calibri"/>
          <w:sz w:val="22"/>
          <w:szCs w:val="22"/>
        </w:rPr>
      </w:pPr>
    </w:p>
    <w:p w:rsidR="00A5024F" w:rsidRDefault="00A5024F" w:rsidP="00365CC0">
      <w:pPr>
        <w:jc w:val="center"/>
        <w:rPr>
          <w:rFonts w:eastAsia="Calibri"/>
          <w:b/>
        </w:rPr>
      </w:pPr>
    </w:p>
    <w:p w:rsidR="00A5024F" w:rsidRDefault="00A5024F" w:rsidP="00365CC0">
      <w:pPr>
        <w:jc w:val="center"/>
        <w:rPr>
          <w:rFonts w:eastAsia="Calibri"/>
          <w:b/>
        </w:rPr>
      </w:pPr>
    </w:p>
    <w:p w:rsidR="00365CC0" w:rsidRPr="00B719D1" w:rsidRDefault="00A5024F" w:rsidP="00365CC0">
      <w:pPr>
        <w:jc w:val="center"/>
        <w:rPr>
          <w:rFonts w:eastAsia="Calibri"/>
          <w:b/>
        </w:rPr>
      </w:pPr>
      <w:r>
        <w:rPr>
          <w:rFonts w:eastAsia="Calibri"/>
          <w:b/>
        </w:rPr>
        <w:t>П</w:t>
      </w:r>
      <w:r w:rsidR="00365CC0" w:rsidRPr="00B719D1">
        <w:rPr>
          <w:rFonts w:eastAsia="Calibri"/>
          <w:b/>
        </w:rPr>
        <w:t xml:space="preserve">еречень критериев и показателей качества и результативности профессиональной деятельности </w:t>
      </w:r>
      <w:r w:rsidR="00365CC0" w:rsidRPr="00557DDE">
        <w:rPr>
          <w:rFonts w:eastAsia="Calibri"/>
          <w:b/>
          <w:color w:val="000000"/>
          <w:u w:val="single"/>
        </w:rPr>
        <w:t>рабочий</w:t>
      </w:r>
      <w:r w:rsidR="00365CC0" w:rsidRPr="00B719D1">
        <w:rPr>
          <w:rFonts w:eastAsia="Calibri"/>
          <w:b/>
          <w:color w:val="000000"/>
          <w:u w:val="single"/>
        </w:rPr>
        <w:t xml:space="preserve"> по комплексному обслуживанию и ремонту зданий</w:t>
      </w:r>
      <w:r w:rsidR="00365CC0" w:rsidRPr="00B719D1">
        <w:rPr>
          <w:rFonts w:eastAsia="Calibri"/>
          <w:b/>
          <w:color w:val="000000"/>
        </w:rPr>
        <w:t>,</w:t>
      </w:r>
      <w:r w:rsidR="00365CC0" w:rsidRPr="00B719D1">
        <w:rPr>
          <w:rFonts w:eastAsia="Calibri"/>
          <w:b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20"/>
        <w:gridCol w:w="2451"/>
        <w:gridCol w:w="1241"/>
      </w:tblGrid>
      <w:tr w:rsidR="00365CC0" w:rsidRPr="00B719D1" w:rsidTr="00365C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Основание для стимулирования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  <w:lang w:eastAsia="en-US"/>
              </w:rPr>
              <w:t>Количество баллов</w:t>
            </w:r>
          </w:p>
        </w:tc>
      </w:tr>
      <w:tr w:rsidR="00365CC0" w:rsidRPr="00B719D1" w:rsidTr="00365C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 итогам работы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5CC0" w:rsidRPr="00B719D1" w:rsidTr="00365C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</w:rPr>
            </w:pPr>
            <w:r w:rsidRPr="00B719D1">
              <w:rPr>
                <w:rFonts w:eastAsia="Calibri"/>
              </w:rPr>
              <w:t>Отсутствие замечаний на несоблюдение правил  безопасности,  предотвращение аварийных ситуаций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1</w:t>
            </w:r>
          </w:p>
        </w:tc>
      </w:tr>
      <w:tr w:rsidR="00365CC0" w:rsidRPr="00B719D1" w:rsidTr="00365C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</w:rPr>
            </w:pPr>
            <w:r w:rsidRPr="00B719D1">
              <w:rPr>
                <w:rFonts w:eastAsia="Calibri"/>
              </w:rPr>
              <w:t>Качество и соблюдение сроков выполнения работ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</w:rPr>
            </w:pPr>
            <w:r w:rsidRPr="00B719D1">
              <w:rPr>
                <w:rFonts w:eastAsia="Calibri"/>
              </w:rPr>
              <w:t>2</w:t>
            </w:r>
          </w:p>
        </w:tc>
      </w:tr>
      <w:tr w:rsidR="00365CC0" w:rsidRPr="00B719D1" w:rsidTr="00365C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719D1">
              <w:rPr>
                <w:rFonts w:eastAsia="Calibri"/>
              </w:rPr>
              <w:t>перативное и результативное выполнение заданий руководства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365CC0" w:rsidRPr="00B719D1" w:rsidTr="00365C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spacing w:after="200" w:line="276" w:lineRule="auto"/>
              <w:rPr>
                <w:rFonts w:eastAsia="Calibri"/>
              </w:rPr>
            </w:pPr>
            <w:r w:rsidRPr="00B719D1">
              <w:rPr>
                <w:rFonts w:eastAsia="Calibri"/>
                <w:lang w:eastAsia="en-US"/>
              </w:rPr>
              <w:t>Сохранность   материалов, инструментов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19D1">
              <w:rPr>
                <w:rFonts w:eastAsia="Calibri"/>
                <w:sz w:val="22"/>
                <w:szCs w:val="22"/>
              </w:rPr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A5024F" w:rsidRDefault="00A5024F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719D1">
        <w:rPr>
          <w:rFonts w:eastAsia="Calibri"/>
          <w:b/>
          <w:bCs/>
        </w:rPr>
        <w:t xml:space="preserve">Перечень критериев и показателей качества и результативности профессиональной деятельности </w:t>
      </w:r>
      <w:r w:rsidRPr="00B719D1">
        <w:rPr>
          <w:rFonts w:eastAsia="Calibri"/>
          <w:b/>
          <w:bCs/>
          <w:u w:val="single"/>
        </w:rPr>
        <w:t>гардеробщика,</w:t>
      </w:r>
      <w:r w:rsidRPr="00B719D1">
        <w:rPr>
          <w:rFonts w:eastAsia="Calibri"/>
          <w:b/>
          <w:bCs/>
        </w:rPr>
        <w:t xml:space="preserve"> являющихся основанием для начисления стимулирующих выплат</w:t>
      </w:r>
    </w:p>
    <w:p w:rsidR="00365CC0" w:rsidRPr="00B719D1" w:rsidRDefault="00365CC0" w:rsidP="00365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35"/>
        <w:gridCol w:w="2136"/>
        <w:gridCol w:w="1147"/>
      </w:tblGrid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B719D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B719D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Основания для стимулирования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Критерии оценки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Кол-во баллов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719D1">
              <w:rPr>
                <w:rFonts w:eastAsia="Calibri"/>
                <w:b/>
                <w:sz w:val="22"/>
                <w:szCs w:val="22"/>
              </w:rPr>
              <w:t xml:space="preserve">По итогам работы за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65CC0" w:rsidRPr="00B719D1" w:rsidTr="00365CC0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Обеспечение сохранности сданных вещей.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  <w:p w:rsidR="00365CC0" w:rsidRPr="00B719D1" w:rsidRDefault="00365CC0" w:rsidP="00365CC0">
            <w:pPr>
              <w:jc w:val="center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Отсутствие замечаний по качеству работы от администрации, студентов, слушателей колледжа, родителей и т.д.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   2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   0</w:t>
            </w:r>
          </w:p>
        </w:tc>
      </w:tr>
      <w:tr w:rsidR="00365CC0" w:rsidRPr="00B719D1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>Содержание участка работы в соответствии с установленными требованиями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B719D1" w:rsidRDefault="00365CC0" w:rsidP="00365C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Выполнение</w:t>
            </w:r>
          </w:p>
          <w:p w:rsidR="00365CC0" w:rsidRPr="00B719D1" w:rsidRDefault="00365CC0" w:rsidP="00365CC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bCs/>
                <w:color w:val="000000"/>
                <w:sz w:val="22"/>
                <w:szCs w:val="22"/>
              </w:rPr>
              <w:t>Не выполнение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   1</w:t>
            </w:r>
          </w:p>
          <w:p w:rsidR="00365CC0" w:rsidRPr="00B719D1" w:rsidRDefault="00365CC0" w:rsidP="00365CC0">
            <w:pPr>
              <w:rPr>
                <w:rFonts w:eastAsia="Calibri"/>
                <w:sz w:val="22"/>
                <w:szCs w:val="22"/>
              </w:rPr>
            </w:pPr>
            <w:r w:rsidRPr="00B719D1">
              <w:rPr>
                <w:rFonts w:eastAsia="Calibri"/>
                <w:sz w:val="22"/>
                <w:szCs w:val="22"/>
              </w:rPr>
              <w:t xml:space="preserve">       0</w:t>
            </w:r>
          </w:p>
        </w:tc>
      </w:tr>
    </w:tbl>
    <w:p w:rsidR="00365CC0" w:rsidRPr="00B719D1" w:rsidRDefault="00365CC0" w:rsidP="00365CC0">
      <w:pPr>
        <w:rPr>
          <w:rFonts w:eastAsia="Calibri"/>
        </w:rPr>
      </w:pP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 xml:space="preserve">Количество баллов ______ 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Зам. директора по АХ</w:t>
      </w:r>
      <w:r>
        <w:rPr>
          <w:rFonts w:eastAsia="Calibri"/>
          <w:sz w:val="22"/>
          <w:szCs w:val="22"/>
        </w:rPr>
        <w:t>Р</w:t>
      </w:r>
      <w:r w:rsidRPr="00B719D1">
        <w:rPr>
          <w:rFonts w:eastAsia="Calibri"/>
          <w:sz w:val="22"/>
          <w:szCs w:val="22"/>
        </w:rPr>
        <w:t xml:space="preserve"> ____________________</w:t>
      </w:r>
    </w:p>
    <w:p w:rsidR="00365CC0" w:rsidRPr="00B719D1" w:rsidRDefault="00365CC0" w:rsidP="00365CC0">
      <w:pPr>
        <w:rPr>
          <w:rFonts w:eastAsia="Calibri"/>
          <w:sz w:val="22"/>
          <w:szCs w:val="22"/>
        </w:rPr>
      </w:pPr>
      <w:r w:rsidRPr="00B719D1">
        <w:rPr>
          <w:rFonts w:eastAsia="Calibri"/>
          <w:sz w:val="22"/>
          <w:szCs w:val="22"/>
        </w:rPr>
        <w:t>Подпись работника ________________</w:t>
      </w: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365CC0" w:rsidRDefault="00365CC0" w:rsidP="00365CC0">
      <w:pPr>
        <w:pStyle w:val="a8"/>
        <w:numPr>
          <w:ilvl w:val="0"/>
          <w:numId w:val="17"/>
        </w:numPr>
        <w:jc w:val="both"/>
        <w:rPr>
          <w:b/>
          <w:bCs/>
        </w:rPr>
      </w:pPr>
      <w:r>
        <w:t>Приложение №4 изложить в следующей редакции:</w:t>
      </w:r>
    </w:p>
    <w:p w:rsidR="00365CC0" w:rsidRDefault="00365CC0" w:rsidP="00365CC0">
      <w:pPr>
        <w:pStyle w:val="a8"/>
        <w:ind w:left="360"/>
        <w:jc w:val="both"/>
      </w:pPr>
    </w:p>
    <w:p w:rsidR="00365CC0" w:rsidRDefault="00365CC0" w:rsidP="00365CC0">
      <w:pPr>
        <w:jc w:val="right"/>
        <w:rPr>
          <w:b/>
        </w:rPr>
      </w:pPr>
      <w:r>
        <w:rPr>
          <w:b/>
        </w:rPr>
        <w:t>Приложение №4</w:t>
      </w:r>
    </w:p>
    <w:p w:rsidR="00365CC0" w:rsidRPr="000A4F4F" w:rsidRDefault="00365CC0" w:rsidP="00365CC0">
      <w:pPr>
        <w:jc w:val="both"/>
        <w:rPr>
          <w:b/>
        </w:rPr>
      </w:pPr>
      <w:r w:rsidRPr="000A4F4F">
        <w:rPr>
          <w:b/>
        </w:rPr>
        <w:lastRenderedPageBreak/>
        <w:t>Порядок и условия установления выплат стимулирующего характера заместителям директора и главному бухгалтеру колледжа</w:t>
      </w:r>
    </w:p>
    <w:p w:rsidR="00365CC0" w:rsidRPr="000A4F4F" w:rsidRDefault="00365CC0" w:rsidP="00365CC0">
      <w:pPr>
        <w:jc w:val="both"/>
        <w:rPr>
          <w:b/>
        </w:rPr>
      </w:pPr>
    </w:p>
    <w:p w:rsidR="00365CC0" w:rsidRPr="000A4F4F" w:rsidRDefault="00365CC0" w:rsidP="00365CC0">
      <w:pPr>
        <w:jc w:val="both"/>
      </w:pPr>
      <w:r w:rsidRPr="000A4F4F">
        <w:t xml:space="preserve">     1. </w:t>
      </w:r>
      <w:proofErr w:type="gramStart"/>
      <w:r w:rsidRPr="000A4F4F">
        <w:t>Настоящие порядок и условия установления выплат стимулирующего характера заместителям директора  и главному бухгалтеру колледжа   разработаны в соответствии со статьей 8  Закона Иркутской области от 27.12.2016г. № 131-ФЗ «Об оплате труда работников государственных учреждений Иркутской области», приказа Министерства здравоохранения Иркутской области от 28.04.2017г. № 31 –</w:t>
      </w:r>
      <w:proofErr w:type="spellStart"/>
      <w:r w:rsidRPr="000A4F4F">
        <w:t>мпр</w:t>
      </w:r>
      <w:proofErr w:type="spellEnd"/>
      <w:r w:rsidRPr="000A4F4F">
        <w:t xml:space="preserve"> «Об установлении порядка выплат стимулирующего характера руководителям организаций подведомственных министерству здравоохранения Иркутской области» .</w:t>
      </w:r>
      <w:proofErr w:type="gramEnd"/>
    </w:p>
    <w:p w:rsidR="00365CC0" w:rsidRPr="000A4F4F" w:rsidRDefault="00365CC0" w:rsidP="00365CC0">
      <w:pPr>
        <w:jc w:val="both"/>
      </w:pPr>
      <w:r w:rsidRPr="000A4F4F">
        <w:t xml:space="preserve">       2. Заместителям директора и главному бухгалтеру колледжа  выплаты стимулирующего характера устанавливаются в виде премиальных выплат:</w:t>
      </w:r>
    </w:p>
    <w:p w:rsidR="00365CC0" w:rsidRPr="000A4F4F" w:rsidRDefault="00365CC0" w:rsidP="00365CC0">
      <w:pPr>
        <w:jc w:val="both"/>
      </w:pPr>
      <w:r w:rsidRPr="000A4F4F">
        <w:t xml:space="preserve">       а) ежеквартальное премирование по результатам достижения целевых показателей эффективности деятельности организации, установленных на квартал;</w:t>
      </w:r>
    </w:p>
    <w:p w:rsidR="00365CC0" w:rsidRPr="000A4F4F" w:rsidRDefault="00365CC0" w:rsidP="00365CC0">
      <w:pPr>
        <w:jc w:val="both"/>
      </w:pPr>
      <w:r w:rsidRPr="000A4F4F">
        <w:t xml:space="preserve">      б) единовременное премирование по результатам </w:t>
      </w:r>
      <w:proofErr w:type="gramStart"/>
      <w:r w:rsidRPr="000A4F4F">
        <w:t>достижения целевых показателей эффективности деятельности организации</w:t>
      </w:r>
      <w:proofErr w:type="gramEnd"/>
      <w:r w:rsidRPr="000A4F4F">
        <w:t xml:space="preserve"> за год, личного вклада в решение основных задач, определенных уставом колледжа, за предыдущий финансовый год;</w:t>
      </w:r>
    </w:p>
    <w:p w:rsidR="00365CC0" w:rsidRPr="000A4F4F" w:rsidRDefault="00365CC0" w:rsidP="00365CC0">
      <w:pPr>
        <w:jc w:val="both"/>
      </w:pPr>
      <w:r w:rsidRPr="000A4F4F">
        <w:t xml:space="preserve">     в) единовременная премия за выполнение особо важных и сложных заданий.</w:t>
      </w:r>
    </w:p>
    <w:p w:rsidR="00365CC0" w:rsidRPr="000A4F4F" w:rsidRDefault="00365CC0" w:rsidP="00365CC0">
      <w:pPr>
        <w:jc w:val="both"/>
      </w:pPr>
      <w:r w:rsidRPr="000A4F4F">
        <w:t xml:space="preserve">     3. Заместителям директора и главному бухгалтеру колледжа   выплаты стимулирующего характера осуществляются за счет всех источников финансирования организации.</w:t>
      </w:r>
    </w:p>
    <w:p w:rsidR="00365CC0" w:rsidRPr="000A4F4F" w:rsidRDefault="00365CC0" w:rsidP="00365CC0">
      <w:pPr>
        <w:jc w:val="both"/>
      </w:pPr>
      <w:r w:rsidRPr="000A4F4F">
        <w:t xml:space="preserve">     4. Ежеквартальное премирование осуществляется по результатам достижения целевых показателей эффективности деятельности организации, установленных на квартал, по результатам балльной оценки  (приложение</w:t>
      </w:r>
      <w:proofErr w:type="gramStart"/>
      <w:r w:rsidRPr="000A4F4F">
        <w:t>)и</w:t>
      </w:r>
      <w:proofErr w:type="gramEnd"/>
      <w:r w:rsidRPr="000A4F4F">
        <w:t xml:space="preserve"> не может превышать одного должностного оклада по основному месту работы.</w:t>
      </w:r>
    </w:p>
    <w:p w:rsidR="00365CC0" w:rsidRPr="000A4F4F" w:rsidRDefault="00365CC0" w:rsidP="00365CC0">
      <w:pPr>
        <w:jc w:val="both"/>
      </w:pPr>
      <w:r w:rsidRPr="000A4F4F">
        <w:t>Размер ежеквартальной премии утверждается приказом директора колледжа.</w:t>
      </w:r>
    </w:p>
    <w:p w:rsidR="00365CC0" w:rsidRPr="000A4F4F" w:rsidRDefault="00365CC0" w:rsidP="00365CC0">
      <w:pPr>
        <w:jc w:val="both"/>
      </w:pPr>
      <w:r w:rsidRPr="000A4F4F">
        <w:t xml:space="preserve">    5. Единовременное премирование производится по результатам достижения целевых показателей эффективности (приложение</w:t>
      </w:r>
      <w:proofErr w:type="gramStart"/>
      <w:r w:rsidRPr="000A4F4F">
        <w:t>)д</w:t>
      </w:r>
      <w:proofErr w:type="gramEnd"/>
      <w:r w:rsidRPr="000A4F4F">
        <w:t>еятельности организации, установленных на год, личного вклада заместителей директора и главного бухгалтера колледжа в решение основных задач, определенных Уставом колледжа.</w:t>
      </w:r>
    </w:p>
    <w:p w:rsidR="00365CC0" w:rsidRPr="000A4F4F" w:rsidRDefault="00365CC0" w:rsidP="00365CC0">
      <w:pPr>
        <w:jc w:val="both"/>
      </w:pPr>
      <w:r w:rsidRPr="000A4F4F">
        <w:t xml:space="preserve">    6. Оценка деятельности заместителей директора и главного бухгалтера колледжа  осуществляется на основе  перечня критериев и выполнения показателей по  эффективности и результативности деятельности. .</w:t>
      </w:r>
    </w:p>
    <w:p w:rsidR="00365CC0" w:rsidRPr="000A4F4F" w:rsidRDefault="00365CC0" w:rsidP="00365CC0">
      <w:pPr>
        <w:jc w:val="both"/>
      </w:pPr>
      <w:r w:rsidRPr="000A4F4F">
        <w:t xml:space="preserve">   7. Заместители  директора и главный бухгалтер представляют отчет о выполнении целевых показателей эффективности деятельности директору колледжа: </w:t>
      </w:r>
    </w:p>
    <w:p w:rsidR="00365CC0" w:rsidRPr="000A4F4F" w:rsidRDefault="00365CC0" w:rsidP="00365CC0">
      <w:pPr>
        <w:jc w:val="both"/>
      </w:pPr>
      <w:r w:rsidRPr="000A4F4F">
        <w:t xml:space="preserve">- квартальный до 5 числа месяца, следующего за </w:t>
      </w:r>
      <w:proofErr w:type="gramStart"/>
      <w:r w:rsidRPr="000A4F4F">
        <w:t>отчетным</w:t>
      </w:r>
      <w:proofErr w:type="gramEnd"/>
      <w:r w:rsidRPr="000A4F4F">
        <w:t>;</w:t>
      </w:r>
    </w:p>
    <w:p w:rsidR="00365CC0" w:rsidRPr="000A4F4F" w:rsidRDefault="00365CC0" w:rsidP="00365CC0">
      <w:pPr>
        <w:jc w:val="both"/>
      </w:pPr>
      <w:r w:rsidRPr="000A4F4F">
        <w:t>-годовой - в сроки, установленные для представления годовых статистических отчетов.</w:t>
      </w:r>
    </w:p>
    <w:p w:rsidR="00365CC0" w:rsidRPr="000A4F4F" w:rsidRDefault="00365CC0" w:rsidP="00365CC0">
      <w:pPr>
        <w:jc w:val="both"/>
      </w:pPr>
      <w:r w:rsidRPr="000A4F4F">
        <w:t xml:space="preserve">   8. Размер единовременной премии заместителям директора и главному бухгалтеру за год устанавливается в процентах от должностного оклада учетом результатов балльной оценки и утверждается приказом директора колледжа и не может превышать однократного размера должностного оклада </w:t>
      </w:r>
    </w:p>
    <w:p w:rsidR="00365CC0" w:rsidRPr="000A4F4F" w:rsidRDefault="00365CC0" w:rsidP="00365CC0">
      <w:pPr>
        <w:jc w:val="both"/>
      </w:pPr>
      <w:r w:rsidRPr="000A4F4F">
        <w:t xml:space="preserve">    9. Квартальная премия выплачивается в месяце, следующем за отчетным кварталом.</w:t>
      </w:r>
    </w:p>
    <w:p w:rsidR="00365CC0" w:rsidRPr="000A4F4F" w:rsidRDefault="00365CC0" w:rsidP="00365CC0">
      <w:pPr>
        <w:jc w:val="both"/>
      </w:pPr>
      <w:r w:rsidRPr="000A4F4F">
        <w:t xml:space="preserve">   10. Годовая премия выплачивается в течение первого полугодия, следующего за отчетным годом.</w:t>
      </w:r>
    </w:p>
    <w:p w:rsidR="00365CC0" w:rsidRPr="000A4F4F" w:rsidRDefault="00365CC0" w:rsidP="00365CC0">
      <w:pPr>
        <w:jc w:val="both"/>
      </w:pPr>
      <w:r w:rsidRPr="000A4F4F">
        <w:t xml:space="preserve">    11. Премия заместителям руководителя и главному бухгалтеру не начисляется в следующих случаях:</w:t>
      </w:r>
    </w:p>
    <w:p w:rsidR="00365CC0" w:rsidRPr="000A4F4F" w:rsidRDefault="00365CC0" w:rsidP="00365CC0">
      <w:pPr>
        <w:jc w:val="both"/>
      </w:pPr>
      <w:r w:rsidRPr="000A4F4F">
        <w:t xml:space="preserve">а) </w:t>
      </w:r>
      <w:proofErr w:type="gramStart"/>
      <w:r w:rsidRPr="000A4F4F">
        <w:t>квартальная</w:t>
      </w:r>
      <w:proofErr w:type="gramEnd"/>
      <w:r w:rsidRPr="000A4F4F">
        <w:t xml:space="preserve"> и годовая - при увольнении до истечения отчетного периода, за который осуществляется премирование;</w:t>
      </w:r>
    </w:p>
    <w:p w:rsidR="00365CC0" w:rsidRPr="000A4F4F" w:rsidRDefault="00365CC0" w:rsidP="00365CC0">
      <w:pPr>
        <w:jc w:val="both"/>
      </w:pPr>
      <w:proofErr w:type="gramStart"/>
      <w:r w:rsidRPr="000A4F4F">
        <w:t>б) годовая - при приеме на должность  в течение второго полугодия отчетного года;</w:t>
      </w:r>
      <w:proofErr w:type="gramEnd"/>
    </w:p>
    <w:p w:rsidR="00365CC0" w:rsidRPr="000A4F4F" w:rsidRDefault="00365CC0" w:rsidP="00365CC0">
      <w:pPr>
        <w:jc w:val="both"/>
      </w:pPr>
      <w:r w:rsidRPr="000A4F4F">
        <w:lastRenderedPageBreak/>
        <w:t>в) наложения дисциплинарных взысканий за неисполнение или ненадлежащее исполнение возложенных на него задач в отчетном периоде.</w:t>
      </w:r>
    </w:p>
    <w:p w:rsidR="00365CC0" w:rsidRPr="000A4F4F" w:rsidRDefault="00365CC0" w:rsidP="00365CC0">
      <w:pPr>
        <w:jc w:val="both"/>
      </w:pPr>
      <w:r w:rsidRPr="000A4F4F">
        <w:t xml:space="preserve">   12. Наложение дисциплинарного взыскания в виде замечания за неисполнение или ненадлежащее исполнение должностных обязанностей в отчетном периоде влечет уменьшение размера премии на 25%;</w:t>
      </w:r>
    </w:p>
    <w:p w:rsidR="00365CC0" w:rsidRPr="000A4F4F" w:rsidRDefault="00365CC0" w:rsidP="00365CC0">
      <w:pPr>
        <w:jc w:val="both"/>
      </w:pPr>
      <w:r w:rsidRPr="000A4F4F">
        <w:t xml:space="preserve">      Наложение дисциплинарного взыскания в виде выговора за неисполнение или ненадлежащее исполнение должностных обязанностей в отчетном периоде влечет уменьшение размера премии на 50%.</w:t>
      </w:r>
    </w:p>
    <w:p w:rsidR="00365CC0" w:rsidRPr="000A4F4F" w:rsidRDefault="00365CC0" w:rsidP="00365CC0">
      <w:pPr>
        <w:jc w:val="both"/>
      </w:pPr>
      <w:r w:rsidRPr="000A4F4F">
        <w:t xml:space="preserve">   13. До заместителей директора и главного бухгалтера  доводится  распорядительный акт директора колледжа  на выполнение особо важных и сложных заданий, достижение высоких результатов работы.</w:t>
      </w:r>
    </w:p>
    <w:p w:rsidR="00365CC0" w:rsidRPr="000A4F4F" w:rsidRDefault="00365CC0" w:rsidP="00365CC0">
      <w:pPr>
        <w:jc w:val="both"/>
      </w:pPr>
      <w:r w:rsidRPr="000A4F4F">
        <w:t xml:space="preserve">   14. По результатам выполнения распорядительного акта директора колледжа об особо важных и сложных заданиях, достижении высоких результатов работы  директор колледжа принимает решение о выплате единовременной премии.</w:t>
      </w:r>
    </w:p>
    <w:p w:rsidR="00365CC0" w:rsidRDefault="00365CC0" w:rsidP="00365CC0">
      <w:pPr>
        <w:jc w:val="both"/>
      </w:pPr>
      <w:r w:rsidRPr="000A4F4F">
        <w:t xml:space="preserve">   15. Размер единовременной премии определяется директором колледжа и утверждается приказом, но не может превышать должностного оклада.</w:t>
      </w:r>
    </w:p>
    <w:p w:rsidR="00365CC0" w:rsidRPr="001A2914" w:rsidRDefault="00365CC0" w:rsidP="00365CC0">
      <w:pPr>
        <w:ind w:left="57" w:right="57"/>
        <w:jc w:val="center"/>
        <w:rPr>
          <w:b/>
          <w:bCs/>
        </w:rPr>
      </w:pPr>
      <w:r w:rsidRPr="001A2914">
        <w:rPr>
          <w:b/>
          <w:bCs/>
        </w:rPr>
        <w:t xml:space="preserve">Показатели эффективности деятельности заместителя </w:t>
      </w:r>
    </w:p>
    <w:p w:rsidR="00365CC0" w:rsidRPr="001A2914" w:rsidRDefault="00365CC0" w:rsidP="00365CC0">
      <w:pPr>
        <w:ind w:left="57" w:right="57"/>
        <w:jc w:val="center"/>
        <w:rPr>
          <w:b/>
          <w:bCs/>
        </w:rPr>
      </w:pPr>
      <w:r w:rsidRPr="001A2914">
        <w:rPr>
          <w:b/>
          <w:bCs/>
        </w:rPr>
        <w:t>директора по учебной работе</w:t>
      </w:r>
    </w:p>
    <w:p w:rsidR="00365CC0" w:rsidRPr="001A2914" w:rsidRDefault="00365CC0" w:rsidP="00365CC0">
      <w:pPr>
        <w:ind w:left="57" w:right="57"/>
        <w:jc w:val="both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670"/>
        <w:gridCol w:w="1843"/>
        <w:gridCol w:w="1241"/>
      </w:tblGrid>
      <w:tr w:rsidR="00365CC0" w:rsidRPr="001A2914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</w:pPr>
            <w:r w:rsidRPr="001A2914">
              <w:rPr>
                <w:bCs/>
              </w:rPr>
              <w:t xml:space="preserve">№ </w:t>
            </w:r>
            <w:proofErr w:type="gramStart"/>
            <w:r w:rsidRPr="001A2914">
              <w:rPr>
                <w:bCs/>
              </w:rPr>
              <w:t>п</w:t>
            </w:r>
            <w:proofErr w:type="gramEnd"/>
            <w:r w:rsidRPr="001A2914">
              <w:rPr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rPr>
                <w:bCs/>
              </w:rPr>
              <w:t>Основания для стимулирования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Критерии оценки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rPr>
                <w:bCs/>
              </w:rPr>
              <w:t>Количество баллов</w:t>
            </w:r>
          </w:p>
        </w:tc>
      </w:tr>
      <w:tr w:rsidR="00365CC0" w:rsidRPr="001A2914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  <w:rPr>
                <w:b/>
                <w:bCs/>
              </w:rPr>
            </w:pPr>
            <w:r w:rsidRPr="001A2914">
              <w:rPr>
                <w:b/>
                <w:bCs/>
              </w:rPr>
              <w:t>По итогам работы за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  <w:rPr>
                <w:bCs/>
              </w:rPr>
            </w:pPr>
          </w:p>
        </w:tc>
      </w:tr>
      <w:tr w:rsidR="00365CC0" w:rsidRPr="001A2914" w:rsidTr="00365CC0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rPr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both"/>
            </w:pPr>
            <w:proofErr w:type="gramStart"/>
            <w:r w:rsidRPr="001A2914">
              <w:t>Оценка качества обучения (срезы знаний, итоги промежуточной  и итоговой Государственной аттестации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Не менее 85 %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Менее 85%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2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1A2914" w:rsidTr="00365CC0">
        <w:trPr>
          <w:trHeight w:val="8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rPr>
                <w:bCs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Отсутствие  обоснованных обращений граждан по вопросам организации образовательного процесса и его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 xml:space="preserve">Отсутствие 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1A2914" w:rsidTr="00365CC0">
        <w:trPr>
          <w:trHeight w:val="9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rPr>
                <w:bCs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Участие  в проведении мероприятий по организации 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Не менее чем  в 3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Менее чем  в 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rPr>
                <w:bCs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Показатель отсева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Менее 15%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Более 15%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2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1A2914" w:rsidTr="00365CC0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rPr>
                <w:bCs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Результативность выполнения государственного задания и своевременность отчета в Минздрав Иркутской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2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  <w:rPr>
                <w:bCs/>
              </w:rPr>
            </w:pPr>
            <w:r w:rsidRPr="001A2914">
              <w:rPr>
                <w:bCs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1A2914">
              <w:rPr>
                <w:color w:val="000000"/>
              </w:rPr>
              <w:t>Своевременное осуществление набора педагогических кадров-совместителей. Коррекция учебного 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  <w:rPr>
                <w:bCs/>
              </w:rPr>
            </w:pPr>
            <w:r w:rsidRPr="001A2914">
              <w:rPr>
                <w:bCs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1A2914">
              <w:rPr>
                <w:color w:val="000000"/>
              </w:rPr>
              <w:t xml:space="preserve">Обеспечение информационной открытости, а также размещение образовательных программ в полном объеме на сайте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ind w:left="57" w:right="57"/>
              <w:jc w:val="both"/>
            </w:pPr>
            <w:r w:rsidRPr="001A2914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ind w:left="57" w:right="57"/>
              <w:jc w:val="center"/>
            </w:pPr>
            <w:r w:rsidRPr="001A2914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/>
                <w:color w:val="000000"/>
              </w:rPr>
            </w:pPr>
            <w:r w:rsidRPr="007237AE">
              <w:rPr>
                <w:b/>
                <w:color w:val="000000"/>
              </w:rPr>
              <w:t>По итогам работы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Уровень успеваемости (</w:t>
            </w:r>
            <w:proofErr w:type="gramStart"/>
            <w:r w:rsidRPr="007237AE">
              <w:rPr>
                <w:color w:val="000000"/>
              </w:rPr>
              <w:t>общая</w:t>
            </w:r>
            <w:proofErr w:type="gramEnd"/>
            <w:r w:rsidRPr="007237AE">
              <w:rPr>
                <w:color w:val="000000"/>
              </w:rPr>
              <w:t xml:space="preserve"> за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менее 85 %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Менее 85%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Показатель отсева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более 15%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Более 15%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lastRenderedPageBreak/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Отсутствие  обоснованных обращений граждан по вопросам организации образовательного процесса и его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 xml:space="preserve">Отсутствие 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Наличие призеров в районных, областных  мероприятиях (обучающиеся, педагоги)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Наличие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 xml:space="preserve"> </w:t>
            </w: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отсутствие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 xml:space="preserve">Участие  педагогического состава в областных  мероприятиях (конференции, форумы, конкурсы и </w:t>
            </w:r>
            <w:proofErr w:type="spellStart"/>
            <w:r w:rsidRPr="007237AE">
              <w:rPr>
                <w:color w:val="000000"/>
              </w:rPr>
              <w:t>тд</w:t>
            </w:r>
            <w:proofErr w:type="spellEnd"/>
            <w:r w:rsidRPr="007237AE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менее чем  в 3</w:t>
            </w: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Менее чем  в 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proofErr w:type="gramStart"/>
            <w:r w:rsidRPr="007237AE">
              <w:rPr>
                <w:color w:val="000000"/>
              </w:rPr>
              <w:t>Участие обучающихся в областных научно-практических конференциях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Наличие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Отсутствие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Соответствие деятельности государственной организации Иркутской области (далее - организация) уставным целям и задачам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7237AE">
              <w:t>С</w:t>
            </w:r>
            <w:r w:rsidRPr="00E9654F">
              <w:t>оответствует</w:t>
            </w: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Частично (не более 10%) не соответствует</w:t>
            </w: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соответствует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1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Результативность выполнения государственного задания для организаций, которым установлено государственное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100% и более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95-100%</w:t>
            </w:r>
          </w:p>
          <w:p w:rsidR="00365CC0" w:rsidRPr="007237AE" w:rsidRDefault="00365CC0" w:rsidP="00365CC0">
            <w:pPr>
              <w:ind w:left="57" w:right="57"/>
              <w:jc w:val="both"/>
            </w:pPr>
            <w:r w:rsidRPr="00E9654F">
              <w:t>Ниже 95%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1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Наличие участников или призеров в  окружных, российских  мероприятиях (обучающиеся, педагоги)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Призер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Участник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отсутствие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1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 xml:space="preserve">Наличие (отсутствие) следующих документов: </w:t>
            </w:r>
          </w:p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proofErr w:type="gramStart"/>
            <w:r w:rsidRPr="007237AE">
              <w:rPr>
                <w:color w:val="000000"/>
              </w:rPr>
              <w:t>1) вступившее в законную силу решение суда о привлечении организации (должностных лиц организации) к ответственности, либо обязывающее устранить в полном объеме допущенное организацией (должностным лицом организации) нарушение прав и свобод гражданина или препятствие к осуществлению гражданином его прав и свобод (за исключением решения суда о привлечении должностных лиц организации к ответственности за деяния, не связанные с деятельностью организации);</w:t>
            </w:r>
            <w:proofErr w:type="gramEnd"/>
          </w:p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 xml:space="preserve">2) правовой акт контрольно-надзорного органа и (или) организации, исполнительного органа государственной власти, осуществляющего функции и полномочия учредителя, о нарушениях, </w:t>
            </w:r>
            <w:r w:rsidRPr="007237AE">
              <w:rPr>
                <w:color w:val="000000"/>
              </w:rPr>
              <w:lastRenderedPageBreak/>
              <w:t>выявленных при проведении проверок деятельности организации;</w:t>
            </w:r>
          </w:p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 xml:space="preserve">3) правовой акт руководителя организации </w:t>
            </w:r>
            <w:proofErr w:type="gramStart"/>
            <w:r w:rsidRPr="007237AE">
              <w:rPr>
                <w:color w:val="000000"/>
              </w:rPr>
              <w:t>о примени</w:t>
            </w:r>
            <w:proofErr w:type="gramEnd"/>
            <w:r w:rsidRPr="007237AE">
              <w:rPr>
                <w:color w:val="000000"/>
              </w:rPr>
              <w:t xml:space="preserve"> мер дисциплинарного взыскания в отношении работника (работников) организации в связи с допущенным работником (работниками) нарушением прав и свобод гражданина или созданием препятствий  к осуществлению гражданином его прав и свобод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lastRenderedPageBreak/>
              <w:t>отсутствуют любые из указанных актов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имеется один или более из числа указанных актов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 xml:space="preserve">Обеспечение информационной открытости организации регистрация и размещение информации об организации в соответствии с установленными показателями в информационно-телекоммуникационной сети «Интернет» </w:t>
            </w:r>
            <w:hyperlink r:id="rId10" w:history="1">
              <w:r w:rsidRPr="007237AE">
                <w:rPr>
                  <w:rStyle w:val="afff3"/>
                </w:rPr>
                <w:t>www.gov.ru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Наличие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Отсутствие</w:t>
            </w:r>
          </w:p>
          <w:p w:rsidR="00365CC0" w:rsidRPr="007237AE" w:rsidRDefault="00365CC0" w:rsidP="00365CC0">
            <w:pPr>
              <w:ind w:left="57" w:right="57"/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E9654F">
              <w:rPr>
                <w:color w:val="000000"/>
              </w:rPr>
              <w:t>Отсутствие срывов учебного процесса (график учебного процесса)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Отсутствие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Уровень организации и проведения промежуточной аттестации /Государственной итоговой аттестации 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7237AE" w:rsidRDefault="00365CC0" w:rsidP="00365CC0">
            <w:pPr>
              <w:ind w:left="57" w:right="57"/>
              <w:jc w:val="both"/>
            </w:pPr>
            <w:r w:rsidRPr="00E9654F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Поддержание благоприятного психологического климата в коллективе, уровень взаимоотношений с родителями, обучающими и общественными организациями, преподавателями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Отсутствие существенных недоработок за время исполнения обязанностей директора колледжа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Отсутствие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Уровень исполнительской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center"/>
              <w:rPr>
                <w:bCs/>
              </w:rPr>
            </w:pPr>
            <w:r w:rsidRPr="00E9654F">
              <w:rPr>
                <w:bCs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ind w:left="57" w:right="57"/>
              <w:jc w:val="both"/>
              <w:rPr>
                <w:color w:val="000000"/>
              </w:rPr>
            </w:pPr>
            <w:r w:rsidRPr="007237AE">
              <w:rPr>
                <w:color w:val="000000"/>
              </w:rPr>
              <w:t>Своевременное осуществление подбора преподавателей – совместителей и коррекция учебного 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ind w:left="57" w:right="57"/>
              <w:jc w:val="both"/>
            </w:pPr>
          </w:p>
          <w:p w:rsidR="00365CC0" w:rsidRPr="00E9654F" w:rsidRDefault="00365CC0" w:rsidP="00365CC0">
            <w:pPr>
              <w:ind w:left="57" w:right="57"/>
              <w:jc w:val="both"/>
            </w:pPr>
            <w:r w:rsidRPr="00E9654F">
              <w:t>Не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ind w:left="57" w:right="57"/>
              <w:jc w:val="center"/>
            </w:pPr>
          </w:p>
          <w:p w:rsidR="00365CC0" w:rsidRPr="00E9654F" w:rsidRDefault="00365CC0" w:rsidP="00365CC0">
            <w:pPr>
              <w:ind w:left="57" w:right="57"/>
              <w:jc w:val="center"/>
            </w:pPr>
            <w:r w:rsidRPr="00E9654F">
              <w:t>0</w:t>
            </w:r>
          </w:p>
        </w:tc>
      </w:tr>
    </w:tbl>
    <w:p w:rsidR="00365CC0" w:rsidRPr="00C51ADA" w:rsidRDefault="00365CC0" w:rsidP="00365CC0">
      <w:pPr>
        <w:ind w:left="57" w:right="57"/>
        <w:rPr>
          <w:lang w:eastAsia="en-US"/>
        </w:rPr>
      </w:pPr>
      <w:r w:rsidRPr="00C51ADA">
        <w:rPr>
          <w:lang w:eastAsia="en-US"/>
        </w:rPr>
        <w:t xml:space="preserve">Количество баллов ______ </w:t>
      </w:r>
    </w:p>
    <w:p w:rsidR="00365CC0" w:rsidRPr="00C51ADA" w:rsidRDefault="00365CC0" w:rsidP="00365CC0">
      <w:pPr>
        <w:ind w:left="57" w:right="57"/>
        <w:rPr>
          <w:lang w:eastAsia="en-US"/>
        </w:rPr>
      </w:pPr>
      <w:r w:rsidRPr="00C51ADA">
        <w:rPr>
          <w:lang w:eastAsia="en-US"/>
        </w:rPr>
        <w:t>Подпись руководителя  _________</w:t>
      </w:r>
    </w:p>
    <w:p w:rsidR="00365CC0" w:rsidRDefault="00365CC0" w:rsidP="00365CC0">
      <w:pPr>
        <w:ind w:left="57" w:right="57"/>
        <w:rPr>
          <w:lang w:eastAsia="en-US"/>
        </w:rPr>
      </w:pPr>
      <w:r w:rsidRPr="00C51ADA">
        <w:rPr>
          <w:lang w:eastAsia="en-US"/>
        </w:rPr>
        <w:t>Подпись работника ________________</w:t>
      </w:r>
      <w:r w:rsidRPr="001A2914">
        <w:rPr>
          <w:lang w:eastAsia="en-US"/>
        </w:rPr>
        <w:t xml:space="preserve">      </w:t>
      </w:r>
    </w:p>
    <w:p w:rsidR="00365CC0" w:rsidRPr="00A5024F" w:rsidRDefault="00365CC0" w:rsidP="00365CC0">
      <w:pPr>
        <w:rPr>
          <w:b/>
          <w:bCs/>
          <w:highlight w:val="yellow"/>
          <w:lang w:eastAsia="en-US"/>
        </w:rPr>
      </w:pPr>
      <w:r>
        <w:rPr>
          <w:lang w:eastAsia="en-US"/>
        </w:rPr>
        <w:t xml:space="preserve">                                         </w:t>
      </w:r>
      <w:r>
        <w:rPr>
          <w:b/>
          <w:bCs/>
          <w:lang w:eastAsia="en-US"/>
        </w:rPr>
        <w:t xml:space="preserve">Показатели эффективности деятельности </w:t>
      </w:r>
      <w:r w:rsidRPr="00A5024F">
        <w:rPr>
          <w:b/>
          <w:bCs/>
          <w:highlight w:val="yellow"/>
          <w:lang w:eastAsia="en-US"/>
        </w:rPr>
        <w:t xml:space="preserve">заместителя </w:t>
      </w:r>
    </w:p>
    <w:p w:rsidR="00365CC0" w:rsidRDefault="00365CC0" w:rsidP="00365CC0">
      <w:pPr>
        <w:jc w:val="center"/>
        <w:rPr>
          <w:b/>
          <w:bCs/>
          <w:lang w:eastAsia="en-US"/>
        </w:rPr>
      </w:pPr>
      <w:r w:rsidRPr="00A5024F">
        <w:rPr>
          <w:b/>
          <w:bCs/>
          <w:highlight w:val="yellow"/>
          <w:lang w:eastAsia="en-US"/>
        </w:rPr>
        <w:t>директора по производственному обучению</w:t>
      </w:r>
    </w:p>
    <w:p w:rsidR="00365CC0" w:rsidRDefault="00365CC0" w:rsidP="00365CC0">
      <w:pPr>
        <w:jc w:val="both"/>
        <w:rPr>
          <w:b/>
          <w:lang w:eastAsia="en-US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1981"/>
        <w:gridCol w:w="1016"/>
      </w:tblGrid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Основания для стимулирования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Критерии оценки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Кол-во баллов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итогам работы за квартал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bCs/>
                <w:lang w:eastAsia="en-US"/>
              </w:rPr>
            </w:pP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ind w:right="-20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обоснованных замечаний со стороны преподавателей и студентов по организации производственного обучения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обоснованных обращений граждан и медицинских организаций  по вопросам организации производственного обучения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со студентами по производственному </w:t>
            </w:r>
            <w:proofErr w:type="gramStart"/>
            <w:r>
              <w:rPr>
                <w:lang w:eastAsia="en-US"/>
              </w:rPr>
              <w:t>обучению  по</w:t>
            </w:r>
            <w:proofErr w:type="gramEnd"/>
            <w:r>
              <w:rPr>
                <w:lang w:eastAsia="en-US"/>
              </w:rPr>
              <w:t xml:space="preserve">  индивидуальным графикам, переносу производственных практик по уважительным причинам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срыва прохождения учебных, производственных практик и преддипломной практики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мероприятий, направленных на содействие трудоустройству выпускников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выполнение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подготовка конкурсов </w:t>
            </w:r>
            <w:proofErr w:type="spellStart"/>
            <w:r>
              <w:rPr>
                <w:lang w:eastAsia="en-US"/>
              </w:rPr>
              <w:t>профмастерства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профориентационных</w:t>
            </w:r>
            <w:proofErr w:type="spellEnd"/>
            <w:r>
              <w:rPr>
                <w:lang w:eastAsia="en-US"/>
              </w:rPr>
              <w:t xml:space="preserve">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поручений директора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5CC0" w:rsidTr="00365CC0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итогам работы за год</w:t>
            </w:r>
          </w:p>
          <w:p w:rsidR="00365CC0" w:rsidRDefault="00365CC0" w:rsidP="00365CC0">
            <w:pPr>
              <w:rPr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Default="00365CC0" w:rsidP="00365CC0">
            <w:pPr>
              <w:jc w:val="both"/>
              <w:rPr>
                <w:lang w:eastAsia="en-US"/>
              </w:rPr>
            </w:pP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успеваемости по производственному обучению (</w:t>
            </w:r>
            <w:proofErr w:type="gramStart"/>
            <w:r>
              <w:rPr>
                <w:lang w:eastAsia="en-US"/>
              </w:rPr>
              <w:t>общая</w:t>
            </w:r>
            <w:proofErr w:type="gramEnd"/>
            <w:r>
              <w:rPr>
                <w:lang w:eastAsia="en-US"/>
              </w:rPr>
              <w:t xml:space="preserve"> за год)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менее 85 %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Менее 85%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 заключения договоров по организации производственного обучения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первичной аккредитации студентов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направленных на содействие трудоустройства выпускников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срыва прохождения учебных, производственных практик и преддипломной практики.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проведение, участие в  профессиональных конкурсах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положительных отзывов работодателей по  организации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5CC0" w:rsidTr="00365C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Личные достижения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65CC0" w:rsidRDefault="00365CC0" w:rsidP="00365C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65CC0" w:rsidRDefault="00365CC0" w:rsidP="00365CC0">
      <w:pPr>
        <w:rPr>
          <w:lang w:eastAsia="en-US"/>
        </w:rPr>
      </w:pPr>
    </w:p>
    <w:p w:rsidR="00365CC0" w:rsidRDefault="00365CC0" w:rsidP="00365CC0">
      <w:pPr>
        <w:spacing w:line="360" w:lineRule="auto"/>
        <w:rPr>
          <w:lang w:eastAsia="en-US"/>
        </w:rPr>
      </w:pPr>
      <w:r>
        <w:rPr>
          <w:lang w:eastAsia="en-US"/>
        </w:rPr>
        <w:t xml:space="preserve">Количество баллов ______ </w:t>
      </w:r>
    </w:p>
    <w:p w:rsidR="00365CC0" w:rsidRDefault="00365CC0" w:rsidP="00365CC0">
      <w:pPr>
        <w:spacing w:line="360" w:lineRule="auto"/>
        <w:rPr>
          <w:lang w:eastAsia="en-US"/>
        </w:rPr>
      </w:pPr>
      <w:r>
        <w:rPr>
          <w:lang w:eastAsia="en-US"/>
        </w:rPr>
        <w:t>Подпись руководителя  _________</w:t>
      </w:r>
    </w:p>
    <w:p w:rsidR="00365CC0" w:rsidRDefault="00365CC0" w:rsidP="00365CC0">
      <w:pPr>
        <w:spacing w:line="360" w:lineRule="auto"/>
        <w:rPr>
          <w:lang w:eastAsia="en-US"/>
        </w:rPr>
      </w:pPr>
      <w:r>
        <w:rPr>
          <w:lang w:eastAsia="en-US"/>
        </w:rPr>
        <w:t xml:space="preserve">Подпись работника ________________      </w:t>
      </w:r>
    </w:p>
    <w:p w:rsidR="00365CC0" w:rsidRDefault="00365CC0" w:rsidP="00365CC0">
      <w:pPr>
        <w:ind w:left="57" w:right="57"/>
        <w:rPr>
          <w:lang w:eastAsia="en-US"/>
        </w:rPr>
      </w:pPr>
    </w:p>
    <w:p w:rsidR="00365CC0" w:rsidRPr="001A2914" w:rsidRDefault="00365CC0" w:rsidP="00365CC0">
      <w:pPr>
        <w:jc w:val="center"/>
        <w:rPr>
          <w:b/>
          <w:bCs/>
        </w:rPr>
      </w:pPr>
      <w:r w:rsidRPr="001A2914">
        <w:rPr>
          <w:b/>
          <w:bCs/>
        </w:rPr>
        <w:t xml:space="preserve">Показатели эффективности деятельности заместителя </w:t>
      </w:r>
    </w:p>
    <w:p w:rsidR="00365CC0" w:rsidRPr="001A2914" w:rsidRDefault="00365CC0" w:rsidP="00365CC0">
      <w:pPr>
        <w:jc w:val="center"/>
        <w:rPr>
          <w:b/>
          <w:bCs/>
        </w:rPr>
      </w:pPr>
      <w:r w:rsidRPr="001A2914">
        <w:rPr>
          <w:b/>
          <w:bCs/>
        </w:rPr>
        <w:t>директора по организационно-методической работе</w:t>
      </w:r>
    </w:p>
    <w:p w:rsidR="00365CC0" w:rsidRPr="001A2914" w:rsidRDefault="00365CC0" w:rsidP="00365CC0">
      <w:pPr>
        <w:jc w:val="center"/>
        <w:rPr>
          <w:b/>
          <w:bCs/>
        </w:rPr>
      </w:pPr>
    </w:p>
    <w:tbl>
      <w:tblPr>
        <w:tblW w:w="10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975"/>
        <w:gridCol w:w="2093"/>
        <w:gridCol w:w="1031"/>
      </w:tblGrid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  <w:rPr>
                <w:bCs/>
                <w:lang w:val="en-US"/>
              </w:rPr>
            </w:pPr>
            <w:r w:rsidRPr="001A2914">
              <w:rPr>
                <w:bCs/>
              </w:rPr>
              <w:t xml:space="preserve">№ </w:t>
            </w:r>
          </w:p>
          <w:p w:rsidR="00365CC0" w:rsidRPr="001A2914" w:rsidRDefault="00365CC0" w:rsidP="00365CC0">
            <w:pPr>
              <w:jc w:val="both"/>
            </w:pPr>
            <w:r w:rsidRPr="001A2914">
              <w:rPr>
                <w:bCs/>
              </w:rPr>
              <w:t>п\</w:t>
            </w:r>
            <w:proofErr w:type="gramStart"/>
            <w:r w:rsidRPr="001A2914">
              <w:rPr>
                <w:bCs/>
              </w:rPr>
              <w:t>п</w:t>
            </w:r>
            <w:proofErr w:type="gram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rPr>
                <w:bCs/>
              </w:rPr>
              <w:t>Основания для стимулирования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Критерии оценки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rPr>
                <w:bCs/>
              </w:rPr>
              <w:t>Количество баллов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  <w:r w:rsidRPr="001A2914">
              <w:rPr>
                <w:b/>
                <w:bCs/>
              </w:rPr>
              <w:t>По итогам работы за квартал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  <w:r w:rsidRPr="001A2914">
              <w:rPr>
                <w:bCs/>
              </w:rPr>
              <w:t>1.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  <w:r w:rsidRPr="001A2914">
              <w:rPr>
                <w:bCs/>
              </w:rPr>
              <w:t xml:space="preserve">Отсутствие  обоснованных обращений обучающихся и преподавателей по вопросам организации  и структурирования </w:t>
            </w:r>
            <w:r w:rsidRPr="001A2914">
              <w:rPr>
                <w:bCs/>
              </w:rPr>
              <w:lastRenderedPageBreak/>
              <w:t>ВКР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lastRenderedPageBreak/>
              <w:t>Отсутствие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Наличие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  <w:r w:rsidRPr="001A2914">
              <w:rPr>
                <w:bCs/>
              </w:rPr>
              <w:t>1</w:t>
            </w:r>
          </w:p>
          <w:p w:rsidR="00365CC0" w:rsidRPr="001A2914" w:rsidRDefault="00365CC0" w:rsidP="00365CC0">
            <w:pPr>
              <w:jc w:val="both"/>
              <w:rPr>
                <w:bCs/>
              </w:rPr>
            </w:pPr>
            <w:r w:rsidRPr="001A2914">
              <w:rPr>
                <w:bCs/>
              </w:rPr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lastRenderedPageBreak/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t xml:space="preserve">Участие  педагогического состава в областных  мероприятиях (конференции, форумы, конкурсы и </w:t>
            </w:r>
            <w:proofErr w:type="spellStart"/>
            <w:r w:rsidRPr="001A2914">
              <w:t>тд</w:t>
            </w:r>
            <w:proofErr w:type="spellEnd"/>
            <w:r w:rsidRPr="001A2914"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Не менее чем  в 3</w:t>
            </w:r>
          </w:p>
          <w:p w:rsidR="00365CC0" w:rsidRPr="001A2914" w:rsidRDefault="00365CC0" w:rsidP="00365CC0">
            <w:pPr>
              <w:jc w:val="both"/>
            </w:pPr>
            <w:r w:rsidRPr="001A2914">
              <w:t>Менее чем  в 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  <w:p w:rsidR="00365CC0" w:rsidRPr="001A2914" w:rsidRDefault="00365CC0" w:rsidP="00365CC0">
            <w:pPr>
              <w:jc w:val="both"/>
            </w:pP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proofErr w:type="gramStart"/>
            <w:r w:rsidRPr="001A2914">
              <w:t>Участие обучающихся в областных научно-практических конференциях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Наличие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Отсутствие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1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 xml:space="preserve">Контроль, коррекция и согласование разработанных методических рекомендаций, инструктивных писем, положений, сценариев методических  мероприятий, пособий и др., в </w:t>
            </w:r>
            <w:proofErr w:type="spellStart"/>
            <w:r w:rsidRPr="001A2914">
              <w:t>т.ч</w:t>
            </w:r>
            <w:proofErr w:type="spellEnd"/>
            <w:r w:rsidRPr="001A2914">
              <w:t>. на электронных носителях, связанных с образовательным процессом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Не выполнение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5.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Организация и контроль  проведения учебно-исследовательской работы студентов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Не выполнение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6.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Учебно-методическое обеспечение образовательных программ (самостоятельной аудиторной и внеаудиторной работы студентов)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Не выполнение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7237AE">
              <w:t>По итогам работы за  год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7237AE">
              <w:t>Отсутствие  обоснованных обращений граждан по вопросам организации образовательного процесса и его результатов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 Отсутствие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Наличие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Наличие призеров в районных, областных  мероприятиях (обучающиеся, педагоги)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Наличие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 xml:space="preserve">Отсутствие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Участие  педагогического состава в областных  мероприятиях (конференции, форумы, конкурсы и </w:t>
            </w:r>
            <w:proofErr w:type="spellStart"/>
            <w:r w:rsidRPr="00E9654F">
              <w:t>тд</w:t>
            </w:r>
            <w:proofErr w:type="spellEnd"/>
            <w:r w:rsidRPr="00E9654F"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Не менее чем  в 3</w:t>
            </w:r>
          </w:p>
          <w:p w:rsidR="00365CC0" w:rsidRPr="00E9654F" w:rsidRDefault="00365CC0" w:rsidP="00365CC0">
            <w:pPr>
              <w:jc w:val="both"/>
            </w:pPr>
            <w:r w:rsidRPr="00E9654F">
              <w:t>Менее чем  в 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Проведение областных научно-практических конференций и других областных мероприятий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Не менее 1</w:t>
            </w:r>
          </w:p>
          <w:p w:rsidR="00365CC0" w:rsidRPr="00E9654F" w:rsidRDefault="00365CC0" w:rsidP="00365CC0">
            <w:pPr>
              <w:jc w:val="both"/>
            </w:pPr>
            <w:r w:rsidRPr="00E9654F">
              <w:t>Отсутствие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Наличие участников или призеров в  окружных, российских  мероприятиях (обучающиеся, педагоги)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Призер</w:t>
            </w: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Участник</w:t>
            </w: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отсутствие</w:t>
            </w:r>
          </w:p>
          <w:p w:rsidR="00365CC0" w:rsidRPr="00E9654F" w:rsidRDefault="00365CC0" w:rsidP="00365CC0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2</w:t>
            </w: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6.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Контроль и согласование разработанных методических рекомендаций, инструктивных писем, положений, сценариев методических  мероприятий, пособий и др., в </w:t>
            </w:r>
            <w:proofErr w:type="spellStart"/>
            <w:r w:rsidRPr="00E9654F">
              <w:t>т.ч</w:t>
            </w:r>
            <w:proofErr w:type="spellEnd"/>
            <w:r w:rsidRPr="00E9654F">
              <w:t>. на электронных носителях, связанных с образовательным процессом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7.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7237AE" w:rsidRDefault="00365CC0" w:rsidP="00365CC0">
            <w:pPr>
              <w:jc w:val="both"/>
            </w:pPr>
            <w:r w:rsidRPr="00E9654F">
              <w:t>Наличие (отсутствие) следующих документов:</w:t>
            </w:r>
            <w:r w:rsidRPr="007237AE">
              <w:t xml:space="preserve"> </w:t>
            </w:r>
          </w:p>
          <w:p w:rsidR="00365CC0" w:rsidRPr="00E9654F" w:rsidRDefault="00365CC0" w:rsidP="00365CC0">
            <w:pPr>
              <w:jc w:val="both"/>
            </w:pPr>
            <w:proofErr w:type="gramStart"/>
            <w:r w:rsidRPr="00E9654F">
              <w:t>1) вступившее в законную силу решение суда о привлечении организации (должностных лиц организации) к ответственности, либо обязывающее устранить в полном объеме допущенное организацией (должностным лицом организации) нарушение прав и свобод гражданина или препятствие к осуществлению гражданином его прав и свобод (за исключением решения суда о привлечении должностных лиц организации к ответственности за деяния, не связанные с деятельностью организации);</w:t>
            </w:r>
            <w:proofErr w:type="gramEnd"/>
          </w:p>
          <w:p w:rsidR="00365CC0" w:rsidRPr="00E9654F" w:rsidRDefault="00365CC0" w:rsidP="00365CC0">
            <w:pPr>
              <w:jc w:val="both"/>
            </w:pPr>
            <w:r w:rsidRPr="00E9654F">
              <w:t>2) правовой акт контрольно-надзорного органа и (или) организации, исполнительного органа государственной власти, осуществляющего функции и полномочия учредителя, о нарушениях, выявленных при проведении проверок деятельности организации;</w:t>
            </w:r>
          </w:p>
          <w:p w:rsidR="00365CC0" w:rsidRPr="00E9654F" w:rsidRDefault="00365CC0" w:rsidP="00365CC0">
            <w:pPr>
              <w:jc w:val="both"/>
            </w:pPr>
            <w:r w:rsidRPr="00E9654F">
              <w:lastRenderedPageBreak/>
              <w:t xml:space="preserve">3) правовой акт руководителя организации </w:t>
            </w:r>
            <w:proofErr w:type="gramStart"/>
            <w:r w:rsidRPr="00E9654F">
              <w:t>о примени</w:t>
            </w:r>
            <w:proofErr w:type="gramEnd"/>
            <w:r w:rsidRPr="00E9654F">
              <w:t xml:space="preserve"> мер дисциплинарного взыскания в отношении работника (работников) организации в связи с допущенным работником (работниками) нарушением прав и свобод гражданина или созданием препятствий  к осуществлению гражданином его прав и свобод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lastRenderedPageBreak/>
              <w:t>отсутствуют любые из указанных актов</w:t>
            </w: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имеется один или более из числа указанных актов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 1</w:t>
            </w: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lastRenderedPageBreak/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Качественная и своевременная разработка нормативно-правовой документации колледжа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 xml:space="preserve">Не выполнение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Высокий уровень организации аттестации и повышения квалификации  педагогических работников колледжа и области, выполнение плана аттестации и повышения квалификации педагогических работников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</w:t>
            </w:r>
          </w:p>
          <w:p w:rsidR="00365CC0" w:rsidRPr="00E9654F" w:rsidRDefault="00365CC0" w:rsidP="00365CC0">
            <w:pPr>
              <w:jc w:val="both"/>
            </w:pPr>
            <w:r w:rsidRPr="00E9654F">
              <w:t>0</w:t>
            </w:r>
          </w:p>
        </w:tc>
      </w:tr>
    </w:tbl>
    <w:p w:rsidR="00365CC0" w:rsidRPr="001A2914" w:rsidRDefault="00365CC0" w:rsidP="00365CC0"/>
    <w:p w:rsidR="00365CC0" w:rsidRPr="001A2914" w:rsidRDefault="00365CC0" w:rsidP="00365CC0">
      <w:r w:rsidRPr="001A2914">
        <w:t xml:space="preserve">Количество баллов ______ </w:t>
      </w:r>
    </w:p>
    <w:p w:rsidR="00365CC0" w:rsidRPr="001A2914" w:rsidRDefault="00365CC0" w:rsidP="00365CC0">
      <w:r w:rsidRPr="001A2914">
        <w:t>Подпись руководителя _________</w:t>
      </w:r>
    </w:p>
    <w:p w:rsidR="00A5024F" w:rsidRDefault="00365CC0" w:rsidP="00A5024F">
      <w:pPr>
        <w:rPr>
          <w:sz w:val="18"/>
          <w:szCs w:val="18"/>
        </w:rPr>
      </w:pPr>
      <w:r w:rsidRPr="001A2914">
        <w:t>Подпись работника ________________</w:t>
      </w:r>
      <w:r w:rsidRPr="00B67A11">
        <w:rPr>
          <w:sz w:val="18"/>
          <w:szCs w:val="18"/>
        </w:rPr>
        <w:t xml:space="preserve">     </w:t>
      </w:r>
    </w:p>
    <w:p w:rsidR="00A5024F" w:rsidRDefault="00A5024F" w:rsidP="00A502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365CC0" w:rsidRPr="001A2914" w:rsidRDefault="00A5024F" w:rsidP="00A5024F">
      <w:pPr>
        <w:rPr>
          <w:b/>
          <w:bCs/>
        </w:rPr>
      </w:pPr>
      <w:r>
        <w:rPr>
          <w:sz w:val="18"/>
          <w:szCs w:val="18"/>
        </w:rPr>
        <w:t xml:space="preserve">                                         </w:t>
      </w:r>
      <w:r w:rsidR="00365CC0" w:rsidRPr="001A2914">
        <w:rPr>
          <w:b/>
          <w:bCs/>
        </w:rPr>
        <w:t xml:space="preserve">Показатели эффективности деятельности заместителя </w:t>
      </w:r>
    </w:p>
    <w:p w:rsidR="00365CC0" w:rsidRPr="001A2914" w:rsidRDefault="00365CC0" w:rsidP="00365CC0">
      <w:pPr>
        <w:jc w:val="center"/>
        <w:rPr>
          <w:b/>
          <w:bCs/>
        </w:rPr>
      </w:pPr>
      <w:r w:rsidRPr="001A2914">
        <w:rPr>
          <w:b/>
          <w:bCs/>
        </w:rPr>
        <w:t>директора по дополнительному профессиональному образованию</w:t>
      </w:r>
    </w:p>
    <w:p w:rsidR="00365CC0" w:rsidRPr="001A2914" w:rsidRDefault="00365CC0" w:rsidP="00365CC0">
      <w:pPr>
        <w:tabs>
          <w:tab w:val="left" w:pos="567"/>
        </w:tabs>
        <w:jc w:val="both"/>
        <w:rPr>
          <w:b/>
          <w:b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40"/>
        <w:gridCol w:w="1858"/>
        <w:gridCol w:w="992"/>
      </w:tblGrid>
      <w:tr w:rsidR="00365CC0" w:rsidRPr="001A2914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rPr>
                <w:bCs/>
              </w:rPr>
              <w:t xml:space="preserve">№ </w:t>
            </w:r>
            <w:proofErr w:type="gramStart"/>
            <w:r w:rsidRPr="001A2914">
              <w:rPr>
                <w:bCs/>
              </w:rPr>
              <w:t>п</w:t>
            </w:r>
            <w:proofErr w:type="gramEnd"/>
            <w:r w:rsidRPr="001A2914">
              <w:rPr>
                <w:bCs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center"/>
            </w:pPr>
            <w:r w:rsidRPr="001A2914">
              <w:rPr>
                <w:bCs/>
              </w:rPr>
              <w:t>Основания для стимулирования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rPr>
                <w:bCs/>
              </w:rPr>
              <w:t>Кол-во баллов</w:t>
            </w:r>
          </w:p>
        </w:tc>
      </w:tr>
      <w:tr w:rsidR="00365CC0" w:rsidRPr="001A2914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rPr>
                <w:b/>
                <w:bCs/>
              </w:rPr>
            </w:pPr>
            <w:r w:rsidRPr="001A2914">
              <w:rPr>
                <w:b/>
                <w:bCs/>
              </w:rPr>
              <w:t>По итогам работы за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</w:p>
        </w:tc>
      </w:tr>
      <w:tr w:rsidR="00365CC0" w:rsidRPr="001A2914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65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t>Уровень успеваемости (</w:t>
            </w:r>
            <w:proofErr w:type="gramStart"/>
            <w:r w:rsidRPr="001A2914">
              <w:t>общая</w:t>
            </w:r>
            <w:proofErr w:type="gramEnd"/>
            <w:r w:rsidRPr="001A2914">
              <w:t xml:space="preserve"> за квартал)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Не менее 85 %</w:t>
            </w:r>
          </w:p>
          <w:p w:rsidR="00365CC0" w:rsidRPr="001A2914" w:rsidRDefault="00365CC0" w:rsidP="00365CC0">
            <w:pPr>
              <w:jc w:val="both"/>
            </w:pPr>
            <w:r w:rsidRPr="001A2914">
              <w:t>Менее 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65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Отсутствие  обоснованных обращений граждан по вопросам организации образовательного процесса и его результатов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 xml:space="preserve">Отсутствие 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65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t xml:space="preserve">Участие  педагогического состава в областных  мероприятиях (конференции, форумы, конкурсы и </w:t>
            </w:r>
            <w:proofErr w:type="spellStart"/>
            <w:r w:rsidRPr="001A2914">
              <w:t>тд</w:t>
            </w:r>
            <w:proofErr w:type="spellEnd"/>
            <w:r w:rsidRPr="001A2914"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Не менее чем  в 3</w:t>
            </w:r>
          </w:p>
          <w:p w:rsidR="00365CC0" w:rsidRPr="001A2914" w:rsidRDefault="00365CC0" w:rsidP="00365CC0">
            <w:pPr>
              <w:jc w:val="both"/>
            </w:pPr>
            <w:r w:rsidRPr="001A2914">
              <w:t>Менее чем  в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r w:rsidRPr="001A2914">
              <w:t>2</w:t>
            </w:r>
          </w:p>
          <w:p w:rsidR="00365CC0" w:rsidRPr="001A2914" w:rsidRDefault="00365CC0" w:rsidP="00365CC0">
            <w:r w:rsidRPr="001A2914">
              <w:t>0</w:t>
            </w:r>
          </w:p>
        </w:tc>
      </w:tr>
      <w:tr w:rsidR="00365CC0" w:rsidRPr="001A2914" w:rsidTr="0036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65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proofErr w:type="gramStart"/>
            <w:r w:rsidRPr="001A2914">
              <w:t>Участие обучающихся в областных научно-практических конференциях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Наличие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2</w:t>
            </w:r>
          </w:p>
          <w:p w:rsidR="00365CC0" w:rsidRPr="001A2914" w:rsidRDefault="00365CC0" w:rsidP="00365CC0">
            <w:pPr>
              <w:jc w:val="both"/>
            </w:pPr>
            <w:r w:rsidRPr="001A2914">
              <w:t>0</w:t>
            </w:r>
          </w:p>
        </w:tc>
      </w:tr>
      <w:tr w:rsidR="00365CC0" w:rsidRPr="001A2914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65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Результативность выполнения государственного задания для организаций, которым установлено государственное задание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100 и более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От 95 до 100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Ниже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r w:rsidRPr="001A2914">
              <w:t>2</w:t>
            </w:r>
          </w:p>
          <w:p w:rsidR="00365CC0" w:rsidRPr="001A2914" w:rsidRDefault="00365CC0" w:rsidP="00365CC0">
            <w:r w:rsidRPr="001A2914">
              <w:t>1</w:t>
            </w:r>
          </w:p>
          <w:p w:rsidR="00365CC0" w:rsidRPr="001A2914" w:rsidRDefault="00365CC0" w:rsidP="00365CC0">
            <w:r w:rsidRPr="001A2914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42F9C" w:rsidRDefault="00365CC0" w:rsidP="00365CC0">
            <w:pPr>
              <w:jc w:val="both"/>
            </w:pPr>
            <w:r w:rsidRPr="00242F9C">
              <w:t>По итогам работы за год</w:t>
            </w:r>
          </w:p>
          <w:p w:rsidR="00365CC0" w:rsidRPr="00242F9C" w:rsidRDefault="00365CC0" w:rsidP="00365CC0">
            <w:pPr>
              <w:jc w:val="both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/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Уровень успеваемости (</w:t>
            </w:r>
            <w:proofErr w:type="gramStart"/>
            <w:r w:rsidRPr="00E9654F">
              <w:t>общая</w:t>
            </w:r>
            <w:proofErr w:type="gramEnd"/>
            <w:r w:rsidRPr="00E9654F">
              <w:t xml:space="preserve"> за квартал)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Не менее 85 %</w:t>
            </w:r>
          </w:p>
          <w:p w:rsidR="00365CC0" w:rsidRPr="00E9654F" w:rsidRDefault="00365CC0" w:rsidP="00365CC0">
            <w:pPr>
              <w:jc w:val="both"/>
            </w:pPr>
            <w:r w:rsidRPr="00E9654F">
              <w:t>Менее 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Отсутствие  обоснованных обращений граждан по вопросам организации образовательного процесса и его результатов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Отсутствие 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Участие  педагогического состава в областных  мероприятиях (конференции, форумы, конкурсы и </w:t>
            </w:r>
            <w:proofErr w:type="spellStart"/>
            <w:r w:rsidRPr="00E9654F">
              <w:t>тд</w:t>
            </w:r>
            <w:proofErr w:type="spellEnd"/>
            <w:r w:rsidRPr="00E9654F"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Не менее чем  в 3</w:t>
            </w:r>
          </w:p>
          <w:p w:rsidR="00365CC0" w:rsidRPr="00E9654F" w:rsidRDefault="00365CC0" w:rsidP="00365CC0">
            <w:pPr>
              <w:jc w:val="both"/>
            </w:pPr>
            <w:r w:rsidRPr="00E9654F">
              <w:t>Менее чем  в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1</w:t>
            </w:r>
          </w:p>
          <w:p w:rsidR="00365CC0" w:rsidRPr="00E9654F" w:rsidRDefault="00365CC0" w:rsidP="00365CC0"/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lastRenderedPageBreak/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proofErr w:type="gramStart"/>
            <w:r w:rsidRPr="00E9654F">
              <w:t>Участие обучающихся в областных научно-практических конференциях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Наличие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Результативность выполнения государственного задания для организаций, которым установлено государственное задание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100 и более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От 95 до 100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Ниже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1</w:t>
            </w:r>
          </w:p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Наличие призеров в районных, областных  мероприятиях (обучающиеся, педагоги)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Наличие 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Отсутствие существенных недоработок и упущений, требующих исправлений выполненной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Увеличение объема работы за счет проведения внеплановых циклов ДПО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Отсутствие  замечаний по качеству работы персонала отделения ДПО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Посещение учебных занятий преподавателей совместителей (с целью контроля и обмена опытом), с  предоставлением методической документации и положительного заключения не менее 5 занятий.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1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0,5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42F9C" w:rsidRDefault="00365CC0" w:rsidP="00365CC0">
            <w:pPr>
              <w:jc w:val="both"/>
            </w:pPr>
            <w:r w:rsidRPr="00E9654F">
              <w:t>Своевременное и качественное предоставление плановой и отчетной документации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1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 xml:space="preserve">Обеспечение и </w:t>
            </w:r>
            <w:proofErr w:type="gramStart"/>
            <w:r w:rsidRPr="00E9654F">
              <w:t>контроль за</w:t>
            </w:r>
            <w:proofErr w:type="gramEnd"/>
            <w:r w:rsidRPr="00E9654F">
              <w:t xml:space="preserve"> преобразованием методического обеспечения (методические разработки, пособия, </w:t>
            </w:r>
            <w:proofErr w:type="spellStart"/>
            <w:r w:rsidRPr="00E9654F">
              <w:t>КИМы</w:t>
            </w:r>
            <w:proofErr w:type="spellEnd"/>
            <w:r w:rsidRPr="00E9654F">
              <w:t>, материалы ГИА и т.д.) образовательных стандартов последипломной подготовки в рамках ФГОС в электронный вариант, после согласования с методистом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1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  <w:tr w:rsidR="00365CC0" w:rsidRPr="00E9654F" w:rsidTr="00365CC0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firstLine="65"/>
              <w:jc w:val="both"/>
            </w:pPr>
            <w:r w:rsidRPr="00E9654F"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Внедрение  передового педагогического опыта (альтернативных форм) в организации дополнительного профессионального  образования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Выполнение</w:t>
            </w:r>
          </w:p>
          <w:p w:rsidR="00365CC0" w:rsidRPr="00E9654F" w:rsidRDefault="00365CC0" w:rsidP="00365CC0">
            <w:pPr>
              <w:jc w:val="both"/>
            </w:pPr>
            <w:r w:rsidRPr="00E9654F">
              <w:t>Не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r w:rsidRPr="00E9654F">
              <w:t>1</w:t>
            </w:r>
          </w:p>
          <w:p w:rsidR="00365CC0" w:rsidRPr="00E9654F" w:rsidRDefault="00365CC0" w:rsidP="00365CC0">
            <w:r w:rsidRPr="00E9654F">
              <w:t>0</w:t>
            </w:r>
          </w:p>
        </w:tc>
      </w:tr>
    </w:tbl>
    <w:p w:rsidR="00365CC0" w:rsidRPr="001A2914" w:rsidRDefault="00365CC0" w:rsidP="00365CC0"/>
    <w:p w:rsidR="00365CC0" w:rsidRPr="001A2914" w:rsidRDefault="00365CC0" w:rsidP="00365CC0">
      <w:r w:rsidRPr="001A2914">
        <w:t xml:space="preserve">Количество баллов ______ </w:t>
      </w:r>
    </w:p>
    <w:p w:rsidR="00365CC0" w:rsidRPr="001A2914" w:rsidRDefault="00365CC0" w:rsidP="00365CC0">
      <w:r w:rsidRPr="001A2914">
        <w:t>Подпись руководителя _________</w:t>
      </w:r>
    </w:p>
    <w:p w:rsidR="00A5024F" w:rsidRDefault="00365CC0" w:rsidP="00A5024F">
      <w:r w:rsidRPr="001A2914">
        <w:t xml:space="preserve">Подпись работника ________________   </w:t>
      </w:r>
    </w:p>
    <w:p w:rsidR="00A5024F" w:rsidRDefault="00A5024F" w:rsidP="00A5024F"/>
    <w:p w:rsidR="00365CC0" w:rsidRPr="001A2914" w:rsidRDefault="00A5024F" w:rsidP="00A5024F">
      <w:pPr>
        <w:rPr>
          <w:b/>
          <w:bCs/>
        </w:rPr>
      </w:pPr>
      <w:r>
        <w:t xml:space="preserve">         </w:t>
      </w:r>
      <w:r w:rsidR="00365CC0" w:rsidRPr="001A2914">
        <w:rPr>
          <w:b/>
          <w:bCs/>
        </w:rPr>
        <w:t>Показатели эффективности деятельности главного бухгалтера</w:t>
      </w:r>
    </w:p>
    <w:p w:rsidR="00365CC0" w:rsidRPr="001A2914" w:rsidRDefault="00365CC0" w:rsidP="00365CC0">
      <w:pPr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881"/>
        <w:gridCol w:w="6"/>
        <w:gridCol w:w="1620"/>
        <w:gridCol w:w="146"/>
        <w:gridCol w:w="1129"/>
      </w:tblGrid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both"/>
            </w:pPr>
            <w:r w:rsidRPr="001A2914">
              <w:rPr>
                <w:bCs/>
              </w:rPr>
              <w:t xml:space="preserve">№ </w:t>
            </w:r>
            <w:proofErr w:type="gramStart"/>
            <w:r w:rsidRPr="001A2914">
              <w:rPr>
                <w:bCs/>
              </w:rPr>
              <w:t>п</w:t>
            </w:r>
            <w:proofErr w:type="gramEnd"/>
            <w:r w:rsidRPr="001A2914">
              <w:rPr>
                <w:bCs/>
              </w:rPr>
              <w:t>/п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center"/>
            </w:pPr>
            <w:r w:rsidRPr="001A2914">
              <w:rPr>
                <w:bCs/>
              </w:rPr>
              <w:t>Основания для стимулирования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Критерии оценки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center"/>
            </w:pPr>
            <w:r w:rsidRPr="001A2914">
              <w:rPr>
                <w:bCs/>
              </w:rPr>
              <w:t>Кол-во баллов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  <w:rPr>
                <w:bCs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  <w:rPr>
                <w:b/>
                <w:bCs/>
              </w:rPr>
            </w:pPr>
            <w:r w:rsidRPr="001A2914">
              <w:rPr>
                <w:b/>
                <w:bCs/>
              </w:rPr>
              <w:t>По итогам работы за квартал</w:t>
            </w:r>
          </w:p>
          <w:p w:rsidR="00365CC0" w:rsidRPr="001A2914" w:rsidRDefault="00365CC0" w:rsidP="00365CC0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  <w:rPr>
                <w:bCs/>
              </w:rPr>
            </w:pP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1.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 xml:space="preserve">Наличие (отсутствие) следующих документов: </w:t>
            </w:r>
          </w:p>
          <w:p w:rsidR="00365CC0" w:rsidRPr="001A2914" w:rsidRDefault="00365CC0" w:rsidP="00365CC0">
            <w:pPr>
              <w:jc w:val="both"/>
            </w:pPr>
            <w:proofErr w:type="gramStart"/>
            <w:r w:rsidRPr="001A2914">
              <w:lastRenderedPageBreak/>
              <w:t>1) вступившее в законную силу решение суда о привлечении организации (должностных лиц организации) к ответственности, либо обязывающее устранить в полном объеме допущенное организацией (должностным лицом организации) нарушение прав и свобод гражданина или препятствие к осуществлению гражданином его прав и свобод (за исключением решения суда о привлечении должностных лиц организации к ответственности за деяния, не связанные с деятельностью организации);</w:t>
            </w:r>
            <w:proofErr w:type="gramEnd"/>
          </w:p>
          <w:p w:rsidR="00365CC0" w:rsidRPr="001A2914" w:rsidRDefault="00365CC0" w:rsidP="00365CC0">
            <w:pPr>
              <w:jc w:val="both"/>
            </w:pPr>
            <w:r w:rsidRPr="001A2914">
              <w:t>2) правовой акт контрольно-надзорного органа и (или) организации, исполнительного органа государственной власти, осуществляющего функции и полномочия учредителя, о нарушениях, выявленных при проведении проверок деятельности организации;</w:t>
            </w:r>
          </w:p>
          <w:p w:rsidR="00365CC0" w:rsidRPr="001A2914" w:rsidRDefault="00365CC0" w:rsidP="00365CC0">
            <w:pPr>
              <w:jc w:val="both"/>
            </w:pPr>
            <w:r w:rsidRPr="001A2914">
              <w:t xml:space="preserve">3) правовой акт руководителя организации </w:t>
            </w:r>
            <w:proofErr w:type="gramStart"/>
            <w:r w:rsidRPr="001A2914">
              <w:t>о примени</w:t>
            </w:r>
            <w:proofErr w:type="gramEnd"/>
            <w:r w:rsidRPr="001A2914">
              <w:t xml:space="preserve"> мер дисциплинарного взыскания в отношении работника (работников) организации в связи с допущенным работником (работниками) нарушением прав и свобод гражданина или созданием препятствий  к осуществлению гражданином его прав и свобод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lastRenderedPageBreak/>
              <w:t xml:space="preserve">отсутствуют </w:t>
            </w:r>
            <w:r w:rsidRPr="001A2914">
              <w:lastRenderedPageBreak/>
              <w:t>любые из указанных актов</w:t>
            </w:r>
          </w:p>
          <w:p w:rsidR="00365CC0" w:rsidRPr="001A2914" w:rsidRDefault="00365CC0" w:rsidP="00365CC0">
            <w:pPr>
              <w:jc w:val="both"/>
            </w:pPr>
          </w:p>
          <w:p w:rsidR="00365CC0" w:rsidRPr="001A2914" w:rsidRDefault="00365CC0" w:rsidP="00365CC0">
            <w:pPr>
              <w:jc w:val="both"/>
            </w:pPr>
            <w:r w:rsidRPr="001A2914">
              <w:t>имеется один или более из числа указанных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1A2914" w:rsidRDefault="00365CC0" w:rsidP="00365CC0">
            <w:pPr>
              <w:jc w:val="center"/>
            </w:pPr>
            <w:r w:rsidRPr="001A2914">
              <w:lastRenderedPageBreak/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lastRenderedPageBreak/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lastRenderedPageBreak/>
              <w:t>2.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Наличие просроченной кредиторской задолженности по заработной плате и по страховым взносам в государственные внебюджетные фонды за отчетный период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Отсутствует</w:t>
            </w:r>
          </w:p>
          <w:p w:rsidR="00365CC0" w:rsidRPr="001A2914" w:rsidRDefault="00365CC0" w:rsidP="00365CC0">
            <w:pPr>
              <w:jc w:val="both"/>
            </w:pPr>
            <w:r w:rsidRPr="001A2914">
              <w:t>Имеется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3.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Представление своевременно и по установленной форме месячных, квартальных и годовых отчетов, планов финансово-хозяйственной деятельности, статистической отчетности, информации об имуществе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Соблюдение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Нарушение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1,5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4.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Предельный уровень соотношения средней заработной платы руководителей, их заместителей, главных бухгалтеров и работников организации в кратности от 1 до 6 с учетом сложности и объема выполняемой работы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Соблюдение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Не соблюдение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5.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Соблюдение соотношения доли расходов на оплату труда административно-управленческого и вспомогательного персонала к фонду оплаты труда учреждения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Не более 40%</w:t>
            </w:r>
          </w:p>
          <w:p w:rsidR="00365CC0" w:rsidRPr="001A2914" w:rsidRDefault="00365CC0" w:rsidP="00365CC0">
            <w:pPr>
              <w:jc w:val="both"/>
            </w:pPr>
            <w:r w:rsidRPr="001A2914">
              <w:t>Более 40%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6.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Обеспечение информационной открытости организации, регистрация и размещение информации об организации в соответствии с установленными показателями в информационно-телекоммуникационной сети "Интернет" www.bus.gov.ru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Наличие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Отсутствие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7.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Отсутствие жалоб работников колледжа, студентов на своевременность и правильность расчетов по оплате труда, стипендиальных и социальных выплат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Отсутствие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Наличие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1,5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8.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Отсутствие замечаний и  существенных недоработок у работников бухгалтерии, находящихся в подчинении главного бухгалтера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Отсутствие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Наличие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1A2914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914">
              <w:t>9.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proofErr w:type="gramStart"/>
            <w:r w:rsidRPr="001A2914">
              <w:t>Своевременное</w:t>
            </w:r>
            <w:proofErr w:type="gramEnd"/>
            <w:r w:rsidRPr="001A2914">
              <w:t xml:space="preserve"> </w:t>
            </w:r>
            <w:proofErr w:type="spellStart"/>
            <w:r w:rsidRPr="001A2914">
              <w:t>оприходывание</w:t>
            </w:r>
            <w:proofErr w:type="spellEnd"/>
            <w:r w:rsidRPr="001A2914">
              <w:t xml:space="preserve"> оборудования и материалов, своевременная инвентаризация и качественный учет материальных ценностей.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both"/>
            </w:pPr>
            <w:r w:rsidRPr="001A2914">
              <w:t>Выполнение</w:t>
            </w:r>
          </w:p>
          <w:p w:rsidR="00365CC0" w:rsidRPr="001A2914" w:rsidRDefault="00365CC0" w:rsidP="00365CC0">
            <w:pPr>
              <w:jc w:val="both"/>
            </w:pPr>
            <w:r w:rsidRPr="001A2914">
              <w:t>Не выполнение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1A2914" w:rsidRDefault="00365CC0" w:rsidP="00365CC0">
            <w:pPr>
              <w:jc w:val="center"/>
            </w:pPr>
            <w:r w:rsidRPr="001A2914">
              <w:t>1</w:t>
            </w:r>
          </w:p>
          <w:p w:rsidR="00365CC0" w:rsidRPr="001A2914" w:rsidRDefault="00365CC0" w:rsidP="00365CC0">
            <w:pPr>
              <w:jc w:val="center"/>
            </w:pPr>
            <w:r w:rsidRPr="001A2914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42F9C" w:rsidRDefault="00365CC0" w:rsidP="00365CC0">
            <w:pPr>
              <w:jc w:val="both"/>
            </w:pPr>
            <w:r w:rsidRPr="00242F9C">
              <w:t>По итогам работы за год</w:t>
            </w:r>
          </w:p>
          <w:p w:rsidR="00365CC0" w:rsidRPr="00242F9C" w:rsidRDefault="00365CC0" w:rsidP="00365CC0">
            <w:pPr>
              <w:jc w:val="both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</w:pP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42F9C" w:rsidRDefault="00365CC0" w:rsidP="00365CC0">
            <w:pPr>
              <w:jc w:val="both"/>
            </w:pPr>
            <w:r w:rsidRPr="00E9654F">
              <w:t>Наличие (отсутствие) следующих документов:</w:t>
            </w:r>
            <w:r w:rsidRPr="00242F9C">
              <w:t xml:space="preserve"> </w:t>
            </w:r>
          </w:p>
          <w:p w:rsidR="00365CC0" w:rsidRPr="00E9654F" w:rsidRDefault="00365CC0" w:rsidP="00365CC0">
            <w:pPr>
              <w:jc w:val="both"/>
            </w:pPr>
            <w:proofErr w:type="gramStart"/>
            <w:r w:rsidRPr="00E9654F">
              <w:t>1) вступившее в законную силу решение суда о привлечении организации (должностных лиц организации) к ответственности, либо обязывающее устранить в полном объеме допущенное организацией (должностным лицом организации) нарушение прав и свобод гражданина или препятствие к осуществлению гражданином его прав и свобод (за исключением решения суда о привлечении должностных лиц организации к ответственности за деяния, не связанные с деятельностью организации);</w:t>
            </w:r>
            <w:proofErr w:type="gramEnd"/>
          </w:p>
          <w:p w:rsidR="00365CC0" w:rsidRPr="00E9654F" w:rsidRDefault="00365CC0" w:rsidP="00365CC0">
            <w:pPr>
              <w:jc w:val="both"/>
            </w:pPr>
            <w:r w:rsidRPr="00E9654F">
              <w:t>2) правовой акт контрольно-надзорного органа и (или) организации, исполнительного органа государственной власти, осуществляющего функции и полномочия учредителя, о нарушениях, выявленных при проведении проверок деятельности организации;</w:t>
            </w:r>
          </w:p>
          <w:p w:rsidR="00365CC0" w:rsidRPr="00E9654F" w:rsidRDefault="00365CC0" w:rsidP="00365CC0">
            <w:pPr>
              <w:jc w:val="both"/>
            </w:pPr>
            <w:r w:rsidRPr="00E9654F">
              <w:t xml:space="preserve">3) правовой акт руководителя организации </w:t>
            </w:r>
            <w:proofErr w:type="gramStart"/>
            <w:r w:rsidRPr="00E9654F">
              <w:t>о примени</w:t>
            </w:r>
            <w:proofErr w:type="gramEnd"/>
            <w:r w:rsidRPr="00E9654F">
              <w:t xml:space="preserve"> мер дисциплинарного взыскания в отношении работника (работников) организации в связи с допущенным работником (работниками) нарушением прав и свобод гражданина или созданием препятствий  к осуществлению гражданином его прав и свобод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42F9C" w:rsidRDefault="00365CC0" w:rsidP="00365CC0">
            <w:pPr>
              <w:jc w:val="both"/>
            </w:pPr>
            <w:r w:rsidRPr="00242F9C">
              <w:t>отсутствуют любые из указанных актов</w:t>
            </w:r>
          </w:p>
          <w:p w:rsidR="00365CC0" w:rsidRPr="00242F9C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242F9C">
              <w:t>имеется один или более из числа указанных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Оценка качества планирования бюджетных смет (плана финансово-хозяйственной деятельности) организацией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242F9C" w:rsidRDefault="00365CC0" w:rsidP="00365CC0">
            <w:pPr>
              <w:jc w:val="both"/>
            </w:pPr>
            <w:r w:rsidRPr="00242F9C">
              <w:t>не более 4 изменений по инициативе организации в течение года</w:t>
            </w:r>
          </w:p>
          <w:p w:rsidR="00365CC0" w:rsidRPr="00242F9C" w:rsidRDefault="00365CC0" w:rsidP="00365CC0">
            <w:pPr>
              <w:jc w:val="both"/>
            </w:pPr>
          </w:p>
          <w:p w:rsidR="00365CC0" w:rsidRPr="00E9654F" w:rsidRDefault="00365CC0" w:rsidP="00365CC0">
            <w:pPr>
              <w:jc w:val="both"/>
            </w:pPr>
            <w:r w:rsidRPr="00E9654F">
              <w:t>более 4 изменений по инициативе организации в течение года</w:t>
            </w:r>
          </w:p>
          <w:p w:rsidR="00365CC0" w:rsidRPr="00E9654F" w:rsidRDefault="00365CC0" w:rsidP="00365CC0">
            <w:pPr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Равномерность использования средств областного бюджета (объем расходов, приходящихся на декабрь)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не превышает размер среднемесячных расходов организации за 10 месяцев с начала года более чем на 30%</w:t>
            </w:r>
          </w:p>
          <w:p w:rsidR="00365CC0" w:rsidRPr="00E9654F" w:rsidRDefault="00365CC0" w:rsidP="00365CC0">
            <w:pPr>
              <w:jc w:val="both"/>
            </w:pPr>
            <w:r w:rsidRPr="00E9654F">
              <w:t xml:space="preserve">превышает </w:t>
            </w:r>
            <w:r w:rsidRPr="00E9654F">
              <w:lastRenderedPageBreak/>
              <w:t>размер среднемесячных расходов организации за 10 месяцев с начала года более чем на 30%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</w:pPr>
            <w:r w:rsidRPr="00E9654F">
              <w:lastRenderedPageBreak/>
              <w:t>0,5</w:t>
            </w: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  <w:r w:rsidRPr="00E9654F"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54F">
              <w:lastRenderedPageBreak/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Эффективность использования финансовых средств, полученных от сдачи государственного имущества Иркутской области в аренду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</w:pPr>
            <w:r w:rsidRPr="00E9654F">
              <w:t>средства направляются на содержание имущества, в том числе сдаваемого в аренду, в размере 50-100%</w:t>
            </w:r>
          </w:p>
          <w:p w:rsidR="00365CC0" w:rsidRPr="00E9654F" w:rsidRDefault="00365CC0" w:rsidP="00365CC0">
            <w:pPr>
              <w:jc w:val="both"/>
            </w:pPr>
            <w:r w:rsidRPr="00E9654F">
              <w:t>средства направляются на содержание имущества, в том числе сдаваемого в аренду, в размере менее 50%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</w:pPr>
            <w:r w:rsidRPr="00E9654F">
              <w:t>0,5</w:t>
            </w: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</w:p>
          <w:p w:rsidR="00365CC0" w:rsidRPr="00E9654F" w:rsidRDefault="00365CC0" w:rsidP="00365CC0">
            <w:pPr>
              <w:jc w:val="center"/>
            </w:pPr>
            <w:r w:rsidRPr="00E9654F">
              <w:t>0</w:t>
            </w:r>
          </w:p>
        </w:tc>
      </w:tr>
      <w:tr w:rsidR="00365CC0" w:rsidRPr="00E9654F" w:rsidTr="00365CC0">
        <w:trPr>
          <w:trHeight w:val="3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Наличие нарушений при расходовании бюджетных средств, выявленных в ходе проверки:</w:t>
            </w:r>
          </w:p>
        </w:tc>
      </w:tr>
      <w:tr w:rsidR="00365CC0" w:rsidRPr="00E9654F" w:rsidTr="00365CC0">
        <w:trPr>
          <w:trHeight w:val="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.6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rPr>
                <w:lang w:eastAsia="en-US"/>
              </w:rPr>
            </w:pPr>
            <w:r w:rsidRPr="00E9654F">
              <w:rPr>
                <w:lang w:eastAsia="en-US"/>
              </w:rPr>
              <w:t>выявлено неэффективное использование бюджетных средств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rPr>
                <w:lang w:eastAsia="en-US"/>
              </w:rPr>
            </w:pPr>
            <w:r w:rsidRPr="00E9654F">
              <w:rPr>
                <w:lang w:eastAsia="en-US"/>
              </w:rPr>
              <w:t>Отсутствуют</w:t>
            </w:r>
          </w:p>
          <w:p w:rsidR="00365CC0" w:rsidRPr="00E9654F" w:rsidRDefault="00365CC0" w:rsidP="00365CC0">
            <w:pPr>
              <w:rPr>
                <w:lang w:eastAsia="en-US"/>
              </w:rPr>
            </w:pPr>
            <w:r w:rsidRPr="00E9654F">
              <w:rPr>
                <w:lang w:eastAsia="en-US"/>
              </w:rPr>
              <w:t>Имеется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7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выявлено нецелевое использование бюджетных средств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rPr>
                <w:lang w:eastAsia="en-US"/>
              </w:rPr>
            </w:pPr>
            <w:r w:rsidRPr="00E9654F">
              <w:rPr>
                <w:lang w:eastAsia="en-US"/>
              </w:rPr>
              <w:t>Отсутствуют</w:t>
            </w:r>
          </w:p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Имеется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8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Наличие просроченной кредиторской задолженности по заработной плате и по страховым взносам в государственные внебюджетные фонды за отчетный период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Отсутствует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9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Дебиторская задолженность, нереальная к взысканию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Отсутствует</w:t>
            </w:r>
          </w:p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Имеется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10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Представление своевременно и по установленной форме месячных, квартальных и годовых отчетов, планов финансово-хозяйственной деятельности, статистической отчетности, информации об имуществе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Соблюдение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Нарушение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Предельный уровень соотношения средней заработной платы руководителей, их заместителей, главных бухгалтеров и работников организации в кратности от 1 до 6 с учетом сложности и объема выполняемой работы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Соблюдение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Не соблюдение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Соблюдение соотношения доли расходов на оплату труда административно-управленческого и вспомогательного персонала к фонду оплаты труда учреждения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Не более 40%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Более 40%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lastRenderedPageBreak/>
              <w:t>13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Достижение установленных учредителем целевых значений показателей по повышению заработной платы отдельных категорий работников социальной сферы в соответствии с указами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Достижение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Не достижение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1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Обеспечение информационной открытости организации, регистрация и размещение информации об организации в соответствии с установленными показателями в информационно-телекоммуникационной сети "Интернет" www.bus.gov.ru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Наличие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Отсутствие жалоб работников колледжа, студентов на своевременность и правильность расчетов по оплате труда, стипендиальных и социальных выплат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Отсутствие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Отсутствие замечаний и  существенных недоработок у работников бухгалтерии, находящихся в подчинении главного бухгалтера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Отсутствие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  <w:tr w:rsidR="00365CC0" w:rsidRPr="00E9654F" w:rsidTr="00365C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9654F">
              <w:rPr>
                <w:lang w:eastAsia="en-US"/>
              </w:rPr>
              <w:t>17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lang w:eastAsia="en-US"/>
              </w:rPr>
            </w:pPr>
            <w:proofErr w:type="gramStart"/>
            <w:r w:rsidRPr="00E9654F">
              <w:rPr>
                <w:lang w:eastAsia="en-US"/>
              </w:rPr>
              <w:t>Своевременное</w:t>
            </w:r>
            <w:proofErr w:type="gramEnd"/>
            <w:r w:rsidRPr="00E9654F">
              <w:rPr>
                <w:lang w:eastAsia="en-US"/>
              </w:rPr>
              <w:t xml:space="preserve"> </w:t>
            </w:r>
            <w:proofErr w:type="spellStart"/>
            <w:r w:rsidRPr="00E9654F">
              <w:rPr>
                <w:lang w:eastAsia="en-US"/>
              </w:rPr>
              <w:t>оприходывание</w:t>
            </w:r>
            <w:proofErr w:type="spellEnd"/>
            <w:r w:rsidRPr="00E9654F">
              <w:rPr>
                <w:lang w:eastAsia="en-US"/>
              </w:rPr>
              <w:t xml:space="preserve"> оборудования и материалов, своевременная инвентаризация и качественный учет материальных ценностей.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Выполнение</w:t>
            </w:r>
          </w:p>
          <w:p w:rsidR="00365CC0" w:rsidRPr="00E9654F" w:rsidRDefault="00365CC0" w:rsidP="00365CC0">
            <w:pPr>
              <w:jc w:val="both"/>
              <w:rPr>
                <w:sz w:val="20"/>
                <w:szCs w:val="20"/>
                <w:lang w:eastAsia="en-US"/>
              </w:rPr>
            </w:pPr>
            <w:r w:rsidRPr="00E9654F">
              <w:rPr>
                <w:sz w:val="20"/>
                <w:szCs w:val="20"/>
                <w:lang w:eastAsia="en-US"/>
              </w:rPr>
              <w:t>Не выполнение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0,5</w:t>
            </w:r>
          </w:p>
          <w:p w:rsidR="00365CC0" w:rsidRPr="00E9654F" w:rsidRDefault="00365CC0" w:rsidP="00365CC0">
            <w:pPr>
              <w:jc w:val="center"/>
              <w:rPr>
                <w:lang w:eastAsia="en-US"/>
              </w:rPr>
            </w:pPr>
            <w:r w:rsidRPr="00E9654F">
              <w:rPr>
                <w:lang w:eastAsia="en-US"/>
              </w:rPr>
              <w:t>0</w:t>
            </w:r>
          </w:p>
        </w:tc>
      </w:tr>
    </w:tbl>
    <w:p w:rsidR="00365CC0" w:rsidRPr="001A2914" w:rsidRDefault="00365CC0" w:rsidP="00365CC0"/>
    <w:p w:rsidR="00365CC0" w:rsidRPr="001A2914" w:rsidRDefault="00365CC0" w:rsidP="00365CC0">
      <w:r w:rsidRPr="001A2914">
        <w:t xml:space="preserve">Количество баллов ______ </w:t>
      </w:r>
    </w:p>
    <w:p w:rsidR="00365CC0" w:rsidRPr="001A2914" w:rsidRDefault="00365CC0" w:rsidP="00365CC0">
      <w:r w:rsidRPr="001A2914">
        <w:t>Подпись руководителя _________</w:t>
      </w:r>
    </w:p>
    <w:p w:rsidR="00365CC0" w:rsidRDefault="00365CC0" w:rsidP="00365CC0">
      <w:r w:rsidRPr="001A2914">
        <w:t xml:space="preserve">Подпись работника ________________     </w:t>
      </w:r>
    </w:p>
    <w:p w:rsidR="00365CC0" w:rsidRPr="001A2914" w:rsidRDefault="00365CC0" w:rsidP="00365CC0">
      <w:r w:rsidRPr="00677780">
        <w:object w:dxaOrig="9670" w:dyaOrig="1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55pt;height:627.55pt" o:ole="">
            <v:imagedata r:id="rId11" o:title=""/>
          </v:shape>
          <o:OLEObject Type="Embed" ProgID="Word.Document.8" ShapeID="_x0000_i1025" DrawAspect="Content" ObjectID="_1616303613" r:id="rId12">
            <o:FieldCodes>\s</o:FieldCodes>
          </o:OLEObject>
        </w:object>
      </w:r>
    </w:p>
    <w:p w:rsidR="00365CC0" w:rsidRPr="00AD0355" w:rsidRDefault="00365CC0" w:rsidP="00365CC0">
      <w:pPr>
        <w:pStyle w:val="a8"/>
        <w:ind w:left="360"/>
        <w:jc w:val="both"/>
        <w:rPr>
          <w:b/>
          <w:bCs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9376A8" w:rsidRDefault="00365CC0" w:rsidP="00365CC0">
      <w:pPr>
        <w:ind w:firstLine="709"/>
        <w:jc w:val="both"/>
        <w:rPr>
          <w:sz w:val="23"/>
          <w:szCs w:val="23"/>
        </w:rPr>
      </w:pPr>
    </w:p>
    <w:p w:rsidR="00365CC0" w:rsidRDefault="00365CC0" w:rsidP="00365CC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ep"/>
          <w:b/>
          <w:bCs/>
        </w:rPr>
      </w:pPr>
      <w:r w:rsidRPr="009376A8">
        <w:lastRenderedPageBreak/>
        <w:t>3</w:t>
      </w:r>
      <w:r>
        <w:rPr>
          <w:rStyle w:val="ep"/>
          <w:bCs/>
        </w:rPr>
        <w:t>. Настоящие</w:t>
      </w:r>
      <w:r w:rsidRPr="009376A8">
        <w:rPr>
          <w:rStyle w:val="ep"/>
          <w:bCs/>
        </w:rPr>
        <w:t xml:space="preserve"> </w:t>
      </w:r>
      <w:r>
        <w:rPr>
          <w:rStyle w:val="ep"/>
          <w:bCs/>
        </w:rPr>
        <w:t>изменения и дополнения вступаю</w:t>
      </w:r>
      <w:r w:rsidRPr="009376A8">
        <w:rPr>
          <w:rStyle w:val="ep"/>
          <w:bCs/>
        </w:rPr>
        <w:t>т в силу</w:t>
      </w:r>
      <w:r>
        <w:rPr>
          <w:rStyle w:val="ep"/>
          <w:bCs/>
        </w:rPr>
        <w:t xml:space="preserve"> и распространяются на правоотношения, возникшие </w:t>
      </w:r>
      <w:r w:rsidRPr="009376A8">
        <w:rPr>
          <w:rStyle w:val="ep"/>
          <w:bCs/>
        </w:rPr>
        <w:t xml:space="preserve"> с 01 </w:t>
      </w:r>
      <w:r>
        <w:rPr>
          <w:rStyle w:val="ep"/>
          <w:bCs/>
        </w:rPr>
        <w:t>февраля 2018</w:t>
      </w:r>
      <w:r w:rsidRPr="009376A8">
        <w:rPr>
          <w:rStyle w:val="ep"/>
          <w:bCs/>
        </w:rPr>
        <w:t xml:space="preserve"> года</w:t>
      </w:r>
      <w:r>
        <w:rPr>
          <w:rStyle w:val="ep"/>
          <w:bCs/>
        </w:rPr>
        <w:t>.</w:t>
      </w:r>
      <w:r w:rsidRPr="009376A8">
        <w:rPr>
          <w:rStyle w:val="ep"/>
          <w:bCs/>
        </w:rPr>
        <w:t xml:space="preserve"> </w:t>
      </w:r>
    </w:p>
    <w:p w:rsidR="00365CC0" w:rsidRPr="00224468" w:rsidRDefault="00365CC0" w:rsidP="00365CC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ep"/>
          <w:b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4309"/>
        <w:gridCol w:w="1028"/>
        <w:gridCol w:w="4130"/>
      </w:tblGrid>
      <w:tr w:rsidR="00365CC0" w:rsidTr="00365CC0">
        <w:tc>
          <w:tcPr>
            <w:tcW w:w="2276" w:type="pct"/>
          </w:tcPr>
          <w:p w:rsidR="00365CC0" w:rsidRPr="005A7CB3" w:rsidRDefault="00365CC0" w:rsidP="00365CC0">
            <w:r>
              <w:t xml:space="preserve">Представитель </w:t>
            </w:r>
            <w:r w:rsidRPr="005A7CB3">
              <w:t>работодателя:</w:t>
            </w:r>
          </w:p>
          <w:p w:rsidR="00365CC0" w:rsidRDefault="00365CC0" w:rsidP="00365CC0">
            <w:proofErr w:type="spellStart"/>
            <w:r>
              <w:t>И.о</w:t>
            </w:r>
            <w:proofErr w:type="spellEnd"/>
            <w:r>
              <w:t xml:space="preserve"> д</w:t>
            </w:r>
            <w:r w:rsidRPr="005A7CB3">
              <w:t>иректор</w:t>
            </w:r>
            <w:r>
              <w:t>а</w:t>
            </w:r>
            <w:r w:rsidRPr="005A7CB3">
              <w:t xml:space="preserve"> ОГБ</w:t>
            </w:r>
            <w:r>
              <w:t>П</w:t>
            </w:r>
            <w:r w:rsidRPr="005A7CB3">
              <w:t>ОУ «</w:t>
            </w:r>
            <w:proofErr w:type="gramStart"/>
            <w:r w:rsidRPr="005A7CB3">
              <w:t>Иркутский</w:t>
            </w:r>
            <w:proofErr w:type="gramEnd"/>
          </w:p>
          <w:p w:rsidR="00365CC0" w:rsidRPr="005A7CB3" w:rsidRDefault="00365CC0" w:rsidP="00365CC0">
            <w:r w:rsidRPr="005A7CB3">
              <w:t>базовый медицинский колледж»</w:t>
            </w:r>
          </w:p>
          <w:p w:rsidR="00365CC0" w:rsidRPr="005A7CB3" w:rsidRDefault="00365CC0" w:rsidP="00365CC0">
            <w:pPr>
              <w:jc w:val="center"/>
            </w:pPr>
          </w:p>
          <w:p w:rsidR="00365CC0" w:rsidRDefault="00365CC0" w:rsidP="00365CC0">
            <w:r>
              <w:t>________Лариса Анатольевна Кузьмина</w:t>
            </w:r>
          </w:p>
          <w:p w:rsidR="00365CC0" w:rsidRDefault="00365CC0" w:rsidP="00365CC0"/>
          <w:p w:rsidR="00365CC0" w:rsidRPr="00170010" w:rsidRDefault="00365CC0" w:rsidP="00365CC0">
            <w:pPr>
              <w:rPr>
                <w:bCs/>
              </w:rPr>
            </w:pPr>
            <w:r>
              <w:rPr>
                <w:bCs/>
              </w:rPr>
              <w:t xml:space="preserve">                февраля 2018 г. </w:t>
            </w:r>
          </w:p>
        </w:tc>
        <w:tc>
          <w:tcPr>
            <w:tcW w:w="543" w:type="pct"/>
          </w:tcPr>
          <w:p w:rsidR="00365CC0" w:rsidRDefault="00365CC0" w:rsidP="00365CC0">
            <w:pPr>
              <w:jc w:val="both"/>
              <w:rPr>
                <w:b/>
                <w:bCs/>
              </w:rPr>
            </w:pPr>
          </w:p>
        </w:tc>
        <w:tc>
          <w:tcPr>
            <w:tcW w:w="2181" w:type="pct"/>
          </w:tcPr>
          <w:p w:rsidR="00365CC0" w:rsidRDefault="00365CC0" w:rsidP="00365CC0">
            <w:r>
              <w:t xml:space="preserve">Представитель </w:t>
            </w:r>
            <w:r w:rsidRPr="005A7CB3">
              <w:t>работников:</w:t>
            </w:r>
          </w:p>
          <w:p w:rsidR="00365CC0" w:rsidRPr="005A7CB3" w:rsidRDefault="00365CC0" w:rsidP="00365CC0">
            <w:r w:rsidRPr="005A7CB3">
              <w:t>Председатель профсоюзного                                                                                комитета Колледжа</w:t>
            </w:r>
          </w:p>
          <w:p w:rsidR="00365CC0" w:rsidRPr="005A7CB3" w:rsidRDefault="00365CC0" w:rsidP="00365CC0">
            <w:pPr>
              <w:jc w:val="center"/>
            </w:pPr>
          </w:p>
          <w:p w:rsidR="00365CC0" w:rsidRPr="005A7CB3" w:rsidRDefault="00365CC0" w:rsidP="00365CC0">
            <w:pPr>
              <w:jc w:val="center"/>
            </w:pPr>
            <w:r>
              <w:t>__________Зоя Викторовна</w:t>
            </w:r>
            <w:r w:rsidRPr="005A7CB3">
              <w:t xml:space="preserve"> </w:t>
            </w:r>
            <w:proofErr w:type="spellStart"/>
            <w:r w:rsidRPr="005A7CB3">
              <w:t>Бакунович</w:t>
            </w:r>
            <w:proofErr w:type="spellEnd"/>
          </w:p>
          <w:p w:rsidR="00365CC0" w:rsidRDefault="00365CC0" w:rsidP="00365CC0">
            <w:pPr>
              <w:jc w:val="both"/>
              <w:rPr>
                <w:b/>
                <w:bCs/>
              </w:rPr>
            </w:pPr>
          </w:p>
          <w:p w:rsidR="00365CC0" w:rsidRDefault="00365CC0" w:rsidP="00365CC0">
            <w:pPr>
              <w:jc w:val="both"/>
              <w:rPr>
                <w:b/>
                <w:bCs/>
              </w:rPr>
            </w:pPr>
            <w:r w:rsidRPr="00512497">
              <w:rPr>
                <w:bCs/>
              </w:rPr>
              <w:t>февраля 2018</w:t>
            </w:r>
            <w:r>
              <w:rPr>
                <w:bCs/>
              </w:rPr>
              <w:t xml:space="preserve"> г</w:t>
            </w:r>
            <w:r w:rsidRPr="00170010">
              <w:rPr>
                <w:bCs/>
              </w:rPr>
              <w:t>.</w:t>
            </w:r>
          </w:p>
        </w:tc>
      </w:tr>
    </w:tbl>
    <w:p w:rsidR="00365CC0" w:rsidRPr="00B719D1" w:rsidRDefault="00365CC0" w:rsidP="00365CC0">
      <w:pPr>
        <w:rPr>
          <w:rFonts w:eastAsia="Calibri"/>
          <w:sz w:val="22"/>
          <w:szCs w:val="22"/>
        </w:rPr>
        <w:sectPr w:rsidR="00365CC0" w:rsidRPr="00B719D1">
          <w:footerReference w:type="default" r:id="rId13"/>
          <w:pgSz w:w="11906" w:h="16838"/>
          <w:pgMar w:top="1134" w:right="851" w:bottom="1701" w:left="1701" w:header="180" w:footer="817" w:gutter="0"/>
          <w:cols w:space="720"/>
        </w:sect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  <w:sz w:val="20"/>
          <w:szCs w:val="20"/>
        </w:rPr>
      </w:pPr>
      <w:r w:rsidRPr="00B719D1">
        <w:rPr>
          <w:rFonts w:ascii="Calibri" w:eastAsia="Calibri" w:hAnsi="Calibri"/>
          <w:sz w:val="20"/>
          <w:szCs w:val="20"/>
        </w:rPr>
        <w:lastRenderedPageBreak/>
        <w:br w:type="page"/>
      </w: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  <w:sz w:val="22"/>
          <w:szCs w:val="22"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Default="00365CC0" w:rsidP="00365CC0">
      <w:pPr>
        <w:jc w:val="right"/>
        <w:rPr>
          <w:rFonts w:eastAsia="Calibri"/>
          <w:b/>
        </w:rPr>
      </w:pPr>
    </w:p>
    <w:p w:rsidR="00365CC0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rPr>
          <w:rFonts w:eastAsia="Calibri"/>
          <w:b/>
        </w:rPr>
      </w:pPr>
    </w:p>
    <w:p w:rsidR="00365CC0" w:rsidRPr="00B719D1" w:rsidRDefault="00365CC0" w:rsidP="00365CC0">
      <w:pPr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Pr="00B719D1" w:rsidRDefault="00365CC0" w:rsidP="00365CC0">
      <w:pPr>
        <w:ind w:firstLine="709"/>
        <w:jc w:val="right"/>
        <w:rPr>
          <w:rFonts w:eastAsia="Calibri"/>
          <w:b/>
        </w:rPr>
      </w:pPr>
    </w:p>
    <w:p w:rsidR="00365CC0" w:rsidRDefault="00365CC0" w:rsidP="00365CC0">
      <w:pPr>
        <w:pStyle w:val="u"/>
        <w:ind w:firstLine="0"/>
      </w:pPr>
    </w:p>
    <w:p w:rsidR="009E4782" w:rsidRDefault="009E4782" w:rsidP="009E4782">
      <w:pPr>
        <w:rPr>
          <w:b/>
        </w:rPr>
      </w:pPr>
    </w:p>
    <w:p w:rsidR="009E4782" w:rsidRDefault="009E4782" w:rsidP="009E4782">
      <w:pPr>
        <w:jc w:val="center"/>
        <w:rPr>
          <w:b/>
          <w:bCs/>
        </w:rPr>
      </w:pPr>
    </w:p>
    <w:p w:rsidR="009E4782" w:rsidRDefault="009E4782" w:rsidP="009E4782">
      <w:pPr>
        <w:jc w:val="center"/>
        <w:rPr>
          <w:b/>
          <w:bCs/>
        </w:rPr>
      </w:pPr>
    </w:p>
    <w:p w:rsidR="009E4782" w:rsidRDefault="009E4782" w:rsidP="00AD0355">
      <w:pPr>
        <w:jc w:val="both"/>
        <w:rPr>
          <w:b/>
          <w:bCs/>
        </w:rPr>
      </w:pPr>
    </w:p>
    <w:p w:rsidR="00AD0355" w:rsidRDefault="00AD0355" w:rsidP="00AD0355">
      <w:pPr>
        <w:jc w:val="both"/>
        <w:rPr>
          <w:b/>
          <w:bCs/>
        </w:rPr>
      </w:pPr>
      <w:r>
        <w:rPr>
          <w:b/>
          <w:bCs/>
        </w:rPr>
        <w:t xml:space="preserve">оценочные листы вставьте </w:t>
      </w:r>
      <w:proofErr w:type="spellStart"/>
      <w:r>
        <w:rPr>
          <w:b/>
          <w:bCs/>
        </w:rPr>
        <w:t>пжл</w:t>
      </w:r>
      <w:proofErr w:type="spellEnd"/>
    </w:p>
    <w:p w:rsidR="00AD0355" w:rsidRDefault="00AD0355" w:rsidP="00AD0355">
      <w:pPr>
        <w:jc w:val="both"/>
        <w:rPr>
          <w:b/>
          <w:bCs/>
        </w:rPr>
      </w:pPr>
    </w:p>
    <w:p w:rsidR="00AD0355" w:rsidRPr="00AD0355" w:rsidRDefault="00AD0355" w:rsidP="00AD0355">
      <w:pPr>
        <w:jc w:val="both"/>
        <w:rPr>
          <w:b/>
          <w:bCs/>
        </w:rPr>
      </w:pPr>
    </w:p>
    <w:p w:rsidR="004F4A3E" w:rsidRPr="007A51FE" w:rsidRDefault="004F4A3E" w:rsidP="007A51FE">
      <w:pPr>
        <w:pStyle w:val="a8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ep"/>
          <w:b/>
          <w:bCs/>
        </w:rPr>
      </w:pPr>
      <w:r w:rsidRPr="007A51FE">
        <w:rPr>
          <w:rStyle w:val="ep"/>
          <w:bCs/>
        </w:rPr>
        <w:t xml:space="preserve">Настоящие изменения и дополнения вступают в силу и распространяются на </w:t>
      </w:r>
      <w:r w:rsidRPr="007A51FE">
        <w:rPr>
          <w:rStyle w:val="ep"/>
          <w:bCs/>
        </w:rPr>
        <w:lastRenderedPageBreak/>
        <w:t xml:space="preserve">правоотношения, возникшие  с 01 </w:t>
      </w:r>
      <w:r w:rsidR="007A51FE">
        <w:rPr>
          <w:rStyle w:val="ep"/>
          <w:bCs/>
        </w:rPr>
        <w:t>февраля 2019</w:t>
      </w:r>
      <w:r w:rsidRPr="007A51FE">
        <w:rPr>
          <w:rStyle w:val="ep"/>
          <w:bCs/>
        </w:rPr>
        <w:t xml:space="preserve"> года. </w:t>
      </w:r>
    </w:p>
    <w:p w:rsidR="004F4A3E" w:rsidRPr="00224468" w:rsidRDefault="004F4A3E" w:rsidP="004F4A3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ep"/>
          <w:b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4309"/>
        <w:gridCol w:w="1028"/>
        <w:gridCol w:w="4130"/>
      </w:tblGrid>
      <w:tr w:rsidR="004F4A3E" w:rsidTr="009C68EA">
        <w:tc>
          <w:tcPr>
            <w:tcW w:w="2276" w:type="pct"/>
          </w:tcPr>
          <w:p w:rsidR="004F4A3E" w:rsidRPr="005A7CB3" w:rsidRDefault="004F4A3E" w:rsidP="009C68EA">
            <w:r>
              <w:t xml:space="preserve">Представитель </w:t>
            </w:r>
            <w:r w:rsidRPr="005A7CB3">
              <w:t>работодателя:</w:t>
            </w:r>
          </w:p>
          <w:p w:rsidR="004F4A3E" w:rsidRDefault="00C11F6C" w:rsidP="009C68EA">
            <w:r>
              <w:t>Д</w:t>
            </w:r>
            <w:r w:rsidR="004F4A3E" w:rsidRPr="005A7CB3">
              <w:t>иректор ОГБ</w:t>
            </w:r>
            <w:r w:rsidR="004F4A3E">
              <w:t>П</w:t>
            </w:r>
            <w:r w:rsidR="004F4A3E" w:rsidRPr="005A7CB3">
              <w:t>ОУ «Иркутский</w:t>
            </w:r>
          </w:p>
          <w:p w:rsidR="004F4A3E" w:rsidRPr="005A7CB3" w:rsidRDefault="004F4A3E" w:rsidP="009C68EA">
            <w:r w:rsidRPr="005A7CB3">
              <w:t>базовый медицинский колледж»</w:t>
            </w:r>
          </w:p>
          <w:p w:rsidR="004F4A3E" w:rsidRPr="005A7CB3" w:rsidRDefault="004F4A3E" w:rsidP="009C68EA">
            <w:pPr>
              <w:jc w:val="center"/>
            </w:pPr>
          </w:p>
          <w:p w:rsidR="004F4A3E" w:rsidRDefault="004F4A3E" w:rsidP="009C68EA">
            <w:r>
              <w:t>________Лариса Анатольевна Кузьмина</w:t>
            </w:r>
          </w:p>
          <w:p w:rsidR="00393C6C" w:rsidRDefault="00393C6C" w:rsidP="009C68EA"/>
          <w:p w:rsidR="004F4A3E" w:rsidRPr="00170010" w:rsidRDefault="004F4A3E" w:rsidP="00D95A2D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D95A2D">
              <w:rPr>
                <w:bCs/>
              </w:rPr>
              <w:t>февраля</w:t>
            </w:r>
            <w:r w:rsidR="00AB6032">
              <w:rPr>
                <w:bCs/>
              </w:rPr>
              <w:t xml:space="preserve"> </w:t>
            </w:r>
            <w:r>
              <w:rPr>
                <w:bCs/>
              </w:rPr>
              <w:t xml:space="preserve">2018 г. </w:t>
            </w:r>
          </w:p>
        </w:tc>
        <w:tc>
          <w:tcPr>
            <w:tcW w:w="543" w:type="pct"/>
          </w:tcPr>
          <w:p w:rsidR="004F4A3E" w:rsidRDefault="004F4A3E" w:rsidP="009C68EA">
            <w:pPr>
              <w:jc w:val="both"/>
              <w:rPr>
                <w:b/>
                <w:bCs/>
              </w:rPr>
            </w:pPr>
          </w:p>
        </w:tc>
        <w:tc>
          <w:tcPr>
            <w:tcW w:w="2181" w:type="pct"/>
          </w:tcPr>
          <w:p w:rsidR="004F4A3E" w:rsidRDefault="004F4A3E" w:rsidP="009C68EA">
            <w:r>
              <w:t xml:space="preserve">Представитель </w:t>
            </w:r>
            <w:r w:rsidRPr="005A7CB3">
              <w:t>работников:</w:t>
            </w:r>
          </w:p>
          <w:p w:rsidR="004F4A3E" w:rsidRPr="005A7CB3" w:rsidRDefault="004F4A3E" w:rsidP="009C68EA">
            <w:r w:rsidRPr="005A7CB3">
              <w:t>Председатель профсоюзного                                                                                комитета Колледжа</w:t>
            </w:r>
          </w:p>
          <w:p w:rsidR="004F4A3E" w:rsidRPr="005A7CB3" w:rsidRDefault="004F4A3E" w:rsidP="009C68EA">
            <w:pPr>
              <w:jc w:val="center"/>
            </w:pPr>
          </w:p>
          <w:p w:rsidR="004F4A3E" w:rsidRDefault="004F4A3E" w:rsidP="009C68EA">
            <w:pPr>
              <w:jc w:val="center"/>
            </w:pPr>
            <w:r>
              <w:t>__________Зоя Викторовна</w:t>
            </w:r>
            <w:r w:rsidRPr="005A7CB3">
              <w:t xml:space="preserve"> </w:t>
            </w:r>
            <w:proofErr w:type="spellStart"/>
            <w:r w:rsidRPr="005A7CB3">
              <w:t>Бакунович</w:t>
            </w:r>
            <w:proofErr w:type="spellEnd"/>
          </w:p>
          <w:p w:rsidR="00393C6C" w:rsidRPr="005A7CB3" w:rsidRDefault="00393C6C" w:rsidP="009C68EA">
            <w:pPr>
              <w:jc w:val="center"/>
            </w:pPr>
          </w:p>
          <w:p w:rsidR="004F4A3E" w:rsidRDefault="00D95A2D" w:rsidP="009C68E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февраля</w:t>
            </w:r>
            <w:r w:rsidR="004F4A3E" w:rsidRPr="00512497">
              <w:rPr>
                <w:bCs/>
              </w:rPr>
              <w:t xml:space="preserve"> 2018</w:t>
            </w:r>
            <w:r w:rsidR="004F4A3E">
              <w:rPr>
                <w:bCs/>
              </w:rPr>
              <w:t xml:space="preserve"> г</w:t>
            </w:r>
            <w:r w:rsidR="004F4A3E" w:rsidRPr="00170010">
              <w:rPr>
                <w:bCs/>
              </w:rPr>
              <w:t>.</w:t>
            </w:r>
          </w:p>
        </w:tc>
      </w:tr>
    </w:tbl>
    <w:p w:rsidR="004F4A3E" w:rsidRPr="00B719D1" w:rsidRDefault="004F4A3E" w:rsidP="00B719D1">
      <w:pPr>
        <w:rPr>
          <w:rFonts w:eastAsia="Calibri"/>
          <w:sz w:val="22"/>
          <w:szCs w:val="22"/>
        </w:rPr>
        <w:sectPr w:rsidR="004F4A3E" w:rsidRPr="00B719D1">
          <w:footerReference w:type="default" r:id="rId14"/>
          <w:pgSz w:w="11906" w:h="16838"/>
          <w:pgMar w:top="1134" w:right="851" w:bottom="1701" w:left="1701" w:header="180" w:footer="817" w:gutter="0"/>
          <w:cols w:space="720"/>
        </w:sectPr>
      </w:pPr>
    </w:p>
    <w:p w:rsidR="00B67559" w:rsidRPr="00AB6032" w:rsidRDefault="00B67559" w:rsidP="00AB6032">
      <w:pPr>
        <w:pStyle w:val="u"/>
        <w:ind w:firstLine="0"/>
      </w:pPr>
    </w:p>
    <w:sectPr w:rsidR="00B67559" w:rsidRPr="00AB6032" w:rsidSect="00D50130">
      <w:footerReference w:type="default" r:id="rId15"/>
      <w:pgSz w:w="11906" w:h="17338"/>
      <w:pgMar w:top="851" w:right="851" w:bottom="1134" w:left="1418" w:header="720" w:footer="1571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36" w:rsidRDefault="000E1436" w:rsidP="005E62D3">
      <w:r>
        <w:separator/>
      </w:r>
    </w:p>
  </w:endnote>
  <w:endnote w:type="continuationSeparator" w:id="0">
    <w:p w:rsidR="000E1436" w:rsidRDefault="000E1436" w:rsidP="005E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876"/>
      <w:gridCol w:w="5247"/>
      <w:gridCol w:w="1517"/>
    </w:tblGrid>
    <w:tr w:rsidR="00365CC0" w:rsidRPr="0043373C" w:rsidTr="001001D7">
      <w:trPr>
        <w:trHeight w:hRule="exact" w:val="438"/>
      </w:trPr>
      <w:tc>
        <w:tcPr>
          <w:tcW w:w="28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Pr="000D4069" w:rsidRDefault="00365CC0" w:rsidP="001001D7">
          <w:pPr>
            <w:pStyle w:val="a3"/>
            <w:ind w:left="-567" w:firstLine="567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ОГБ</w:t>
          </w:r>
          <w:r>
            <w:rPr>
              <w:color w:val="4D4D4D"/>
              <w:sz w:val="22"/>
              <w:szCs w:val="22"/>
            </w:rPr>
            <w:t>ПОУ</w:t>
          </w:r>
          <w:r w:rsidRPr="000D4069">
            <w:rPr>
              <w:color w:val="4D4D4D"/>
              <w:sz w:val="22"/>
              <w:szCs w:val="22"/>
            </w:rPr>
            <w:t xml:space="preserve">  «Иркутский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базовый медицинский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колледж»</w:t>
          </w:r>
        </w:p>
      </w:tc>
      <w:tc>
        <w:tcPr>
          <w:tcW w:w="5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>
            <w:rPr>
              <w:color w:val="4D4D4D"/>
              <w:sz w:val="22"/>
              <w:szCs w:val="22"/>
            </w:rPr>
            <w:t xml:space="preserve">Дополнение в </w:t>
          </w:r>
          <w:r w:rsidRPr="000D4069">
            <w:rPr>
              <w:color w:val="4D4D4D"/>
              <w:sz w:val="22"/>
              <w:szCs w:val="22"/>
            </w:rPr>
            <w:t>Положение «Об оплате труда работников ОГБ</w:t>
          </w:r>
          <w:r>
            <w:rPr>
              <w:color w:val="4D4D4D"/>
              <w:sz w:val="22"/>
              <w:szCs w:val="22"/>
            </w:rPr>
            <w:t>ПОУ</w:t>
          </w:r>
          <w:r w:rsidRPr="000D4069">
            <w:rPr>
              <w:color w:val="4D4D4D"/>
              <w:sz w:val="22"/>
              <w:szCs w:val="22"/>
            </w:rPr>
            <w:t xml:space="preserve"> «Иркутский базовый медицинский колледж»</w:t>
          </w:r>
        </w:p>
      </w:tc>
      <w:tc>
        <w:tcPr>
          <w:tcW w:w="1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Редакция №1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</w:tr>
    <w:tr w:rsidR="00365CC0" w:rsidRPr="0043373C" w:rsidTr="001001D7">
      <w:trPr>
        <w:trHeight w:hRule="exact" w:val="414"/>
      </w:trPr>
      <w:tc>
        <w:tcPr>
          <w:tcW w:w="2876" w:type="dxa"/>
          <w:vMerge/>
          <w:tcBorders>
            <w:top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  <w:tc>
        <w:tcPr>
          <w:tcW w:w="5247" w:type="dxa"/>
          <w:vMerge/>
          <w:tcBorders>
            <w:top w:val="single" w:sz="4" w:space="0" w:color="auto"/>
          </w:tcBorders>
          <w:shd w:val="clear" w:color="auto" w:fill="FFFFFF"/>
        </w:tcPr>
        <w:p w:rsidR="00365CC0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  <w:tc>
        <w:tcPr>
          <w:tcW w:w="1517" w:type="dxa"/>
          <w:tcBorders>
            <w:top w:val="single" w:sz="4" w:space="0" w:color="auto"/>
          </w:tcBorders>
          <w:shd w:val="clear" w:color="auto" w:fill="FFFFFF"/>
        </w:tcPr>
        <w:p w:rsidR="00365CC0" w:rsidRPr="000D4069" w:rsidRDefault="00365CC0" w:rsidP="00AB6032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i/>
              <w:iCs/>
              <w:color w:val="4D4D4D"/>
              <w:sz w:val="22"/>
              <w:szCs w:val="22"/>
            </w:rPr>
            <w:t xml:space="preserve">Стр. 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begin"/>
          </w:r>
          <w:r w:rsidRPr="000D4069">
            <w:rPr>
              <w:i/>
              <w:iCs/>
              <w:color w:val="4D4D4D"/>
              <w:sz w:val="22"/>
              <w:szCs w:val="22"/>
            </w:rPr>
            <w:instrText xml:space="preserve"> PAGE </w:instrTex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separate"/>
          </w:r>
          <w:r w:rsidR="007D5B86">
            <w:rPr>
              <w:i/>
              <w:iCs/>
              <w:noProof/>
              <w:color w:val="4D4D4D"/>
              <w:sz w:val="22"/>
              <w:szCs w:val="22"/>
            </w:rPr>
            <w:t>1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end"/>
          </w:r>
          <w:r w:rsidRPr="000D4069">
            <w:rPr>
              <w:i/>
              <w:iCs/>
              <w:color w:val="4D4D4D"/>
              <w:sz w:val="22"/>
              <w:szCs w:val="22"/>
            </w:rPr>
            <w:t xml:space="preserve"> из </w:t>
          </w:r>
          <w:r>
            <w:rPr>
              <w:i/>
              <w:iCs/>
              <w:color w:val="4D4D4D"/>
              <w:sz w:val="22"/>
              <w:szCs w:val="22"/>
            </w:rPr>
            <w:t>3</w:t>
          </w:r>
        </w:p>
      </w:tc>
    </w:tr>
  </w:tbl>
  <w:p w:rsidR="00365CC0" w:rsidRDefault="00365CC0" w:rsidP="00F43325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876"/>
      <w:gridCol w:w="5247"/>
      <w:gridCol w:w="1517"/>
    </w:tblGrid>
    <w:tr w:rsidR="00365CC0" w:rsidRPr="0043373C" w:rsidTr="001001D7">
      <w:trPr>
        <w:trHeight w:hRule="exact" w:val="438"/>
      </w:trPr>
      <w:tc>
        <w:tcPr>
          <w:tcW w:w="28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Pr="000D4069" w:rsidRDefault="00365CC0" w:rsidP="001001D7">
          <w:pPr>
            <w:pStyle w:val="a3"/>
            <w:ind w:left="-567" w:firstLine="567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ОГБ</w:t>
          </w:r>
          <w:r>
            <w:rPr>
              <w:color w:val="4D4D4D"/>
              <w:sz w:val="22"/>
              <w:szCs w:val="22"/>
            </w:rPr>
            <w:t>ПОУ</w:t>
          </w:r>
          <w:r w:rsidRPr="000D4069">
            <w:rPr>
              <w:color w:val="4D4D4D"/>
              <w:sz w:val="22"/>
              <w:szCs w:val="22"/>
            </w:rPr>
            <w:t xml:space="preserve">  «Иркутский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базовый медицинский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колледж»</w:t>
          </w:r>
        </w:p>
      </w:tc>
      <w:tc>
        <w:tcPr>
          <w:tcW w:w="5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>
            <w:rPr>
              <w:color w:val="4D4D4D"/>
              <w:sz w:val="22"/>
              <w:szCs w:val="22"/>
            </w:rPr>
            <w:t xml:space="preserve">Дополнение в </w:t>
          </w:r>
          <w:r w:rsidRPr="000D4069">
            <w:rPr>
              <w:color w:val="4D4D4D"/>
              <w:sz w:val="22"/>
              <w:szCs w:val="22"/>
            </w:rPr>
            <w:t>Положение «Об оплате труда работников ОГБ</w:t>
          </w:r>
          <w:r>
            <w:rPr>
              <w:color w:val="4D4D4D"/>
              <w:sz w:val="22"/>
              <w:szCs w:val="22"/>
            </w:rPr>
            <w:t>ПОУ</w:t>
          </w:r>
          <w:r w:rsidRPr="000D4069">
            <w:rPr>
              <w:color w:val="4D4D4D"/>
              <w:sz w:val="22"/>
              <w:szCs w:val="22"/>
            </w:rPr>
            <w:t xml:space="preserve"> «Иркутский базовый медицинский колледж»</w:t>
          </w:r>
        </w:p>
      </w:tc>
      <w:tc>
        <w:tcPr>
          <w:tcW w:w="1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Редакция №1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</w:tr>
    <w:tr w:rsidR="00365CC0" w:rsidRPr="0043373C" w:rsidTr="001001D7">
      <w:trPr>
        <w:trHeight w:hRule="exact" w:val="414"/>
      </w:trPr>
      <w:tc>
        <w:tcPr>
          <w:tcW w:w="2876" w:type="dxa"/>
          <w:vMerge/>
          <w:tcBorders>
            <w:top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  <w:tc>
        <w:tcPr>
          <w:tcW w:w="5247" w:type="dxa"/>
          <w:vMerge/>
          <w:tcBorders>
            <w:top w:val="single" w:sz="4" w:space="0" w:color="auto"/>
          </w:tcBorders>
          <w:shd w:val="clear" w:color="auto" w:fill="FFFFFF"/>
        </w:tcPr>
        <w:p w:rsidR="00365CC0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  <w:tc>
        <w:tcPr>
          <w:tcW w:w="1517" w:type="dxa"/>
          <w:tcBorders>
            <w:top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i/>
              <w:iCs/>
              <w:color w:val="4D4D4D"/>
              <w:sz w:val="22"/>
              <w:szCs w:val="22"/>
            </w:rPr>
            <w:t xml:space="preserve">Стр. 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begin"/>
          </w:r>
          <w:r w:rsidRPr="000D4069">
            <w:rPr>
              <w:i/>
              <w:iCs/>
              <w:color w:val="4D4D4D"/>
              <w:sz w:val="22"/>
              <w:szCs w:val="22"/>
            </w:rPr>
            <w:instrText xml:space="preserve"> PAGE </w:instrTex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separate"/>
          </w:r>
          <w:r w:rsidR="007D5B86">
            <w:rPr>
              <w:i/>
              <w:iCs/>
              <w:noProof/>
              <w:color w:val="4D4D4D"/>
              <w:sz w:val="22"/>
              <w:szCs w:val="22"/>
            </w:rPr>
            <w:t>45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end"/>
          </w:r>
          <w:r w:rsidRPr="000D4069">
            <w:rPr>
              <w:i/>
              <w:iCs/>
              <w:color w:val="4D4D4D"/>
              <w:sz w:val="22"/>
              <w:szCs w:val="22"/>
            </w:rPr>
            <w:t xml:space="preserve"> из 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begin"/>
          </w:r>
          <w:r w:rsidRPr="000D4069">
            <w:rPr>
              <w:i/>
              <w:iCs/>
              <w:color w:val="4D4D4D"/>
              <w:sz w:val="22"/>
              <w:szCs w:val="22"/>
            </w:rPr>
            <w:instrText xml:space="preserve"> NUMPAGES </w:instrTex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separate"/>
          </w:r>
          <w:r w:rsidR="007D5B86">
            <w:rPr>
              <w:i/>
              <w:iCs/>
              <w:noProof/>
              <w:color w:val="4D4D4D"/>
              <w:sz w:val="22"/>
              <w:szCs w:val="22"/>
            </w:rPr>
            <w:t>45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end"/>
          </w:r>
        </w:p>
      </w:tc>
    </w:tr>
  </w:tbl>
  <w:p w:rsidR="00365CC0" w:rsidRDefault="00365CC0" w:rsidP="00F43325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876"/>
      <w:gridCol w:w="5247"/>
      <w:gridCol w:w="1517"/>
    </w:tblGrid>
    <w:tr w:rsidR="00365CC0" w:rsidRPr="0043373C" w:rsidTr="001001D7">
      <w:trPr>
        <w:trHeight w:hRule="exact" w:val="438"/>
      </w:trPr>
      <w:tc>
        <w:tcPr>
          <w:tcW w:w="28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Pr="000D4069" w:rsidRDefault="00365CC0" w:rsidP="001001D7">
          <w:pPr>
            <w:pStyle w:val="a3"/>
            <w:ind w:left="-567" w:firstLine="567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ОГБ</w:t>
          </w:r>
          <w:r>
            <w:rPr>
              <w:color w:val="4D4D4D"/>
              <w:sz w:val="22"/>
              <w:szCs w:val="22"/>
            </w:rPr>
            <w:t>ПОУ</w:t>
          </w:r>
          <w:r w:rsidRPr="000D4069">
            <w:rPr>
              <w:color w:val="4D4D4D"/>
              <w:sz w:val="22"/>
              <w:szCs w:val="22"/>
            </w:rPr>
            <w:t xml:space="preserve">  «Иркутский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базовый медицинский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колледж»</w:t>
          </w:r>
        </w:p>
      </w:tc>
      <w:tc>
        <w:tcPr>
          <w:tcW w:w="5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>
            <w:rPr>
              <w:color w:val="4D4D4D"/>
              <w:sz w:val="22"/>
              <w:szCs w:val="22"/>
            </w:rPr>
            <w:t xml:space="preserve">Дополнение в </w:t>
          </w:r>
          <w:r w:rsidRPr="000D4069">
            <w:rPr>
              <w:color w:val="4D4D4D"/>
              <w:sz w:val="22"/>
              <w:szCs w:val="22"/>
            </w:rPr>
            <w:t>Положение «Об оплате труда работников ОГБ</w:t>
          </w:r>
          <w:r>
            <w:rPr>
              <w:color w:val="4D4D4D"/>
              <w:sz w:val="22"/>
              <w:szCs w:val="22"/>
            </w:rPr>
            <w:t>ПОУ</w:t>
          </w:r>
          <w:r w:rsidRPr="000D4069">
            <w:rPr>
              <w:color w:val="4D4D4D"/>
              <w:sz w:val="22"/>
              <w:szCs w:val="22"/>
            </w:rPr>
            <w:t xml:space="preserve"> «Иркутский базовый медицинский колледж»</w:t>
          </w:r>
        </w:p>
      </w:tc>
      <w:tc>
        <w:tcPr>
          <w:tcW w:w="1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365CC0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color w:val="4D4D4D"/>
              <w:sz w:val="22"/>
              <w:szCs w:val="22"/>
            </w:rPr>
            <w:t>Редакция №1</w:t>
          </w:r>
        </w:p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</w:tr>
    <w:tr w:rsidR="00365CC0" w:rsidRPr="0043373C" w:rsidTr="001001D7">
      <w:trPr>
        <w:trHeight w:hRule="exact" w:val="414"/>
      </w:trPr>
      <w:tc>
        <w:tcPr>
          <w:tcW w:w="2876" w:type="dxa"/>
          <w:vMerge/>
          <w:tcBorders>
            <w:top w:val="single" w:sz="4" w:space="0" w:color="auto"/>
          </w:tcBorders>
          <w:shd w:val="clear" w:color="auto" w:fill="FFFFFF"/>
        </w:tcPr>
        <w:p w:rsidR="00365CC0" w:rsidRPr="000D4069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  <w:tc>
        <w:tcPr>
          <w:tcW w:w="5247" w:type="dxa"/>
          <w:vMerge/>
          <w:tcBorders>
            <w:top w:val="single" w:sz="4" w:space="0" w:color="auto"/>
          </w:tcBorders>
          <w:shd w:val="clear" w:color="auto" w:fill="FFFFFF"/>
        </w:tcPr>
        <w:p w:rsidR="00365CC0" w:rsidRDefault="00365CC0" w:rsidP="00F43325">
          <w:pPr>
            <w:pStyle w:val="a3"/>
            <w:jc w:val="center"/>
            <w:rPr>
              <w:color w:val="4D4D4D"/>
              <w:sz w:val="22"/>
              <w:szCs w:val="22"/>
            </w:rPr>
          </w:pPr>
        </w:p>
      </w:tc>
      <w:tc>
        <w:tcPr>
          <w:tcW w:w="1517" w:type="dxa"/>
          <w:tcBorders>
            <w:top w:val="single" w:sz="4" w:space="0" w:color="auto"/>
          </w:tcBorders>
          <w:shd w:val="clear" w:color="auto" w:fill="FFFFFF"/>
        </w:tcPr>
        <w:p w:rsidR="00365CC0" w:rsidRPr="000D4069" w:rsidRDefault="00365CC0" w:rsidP="00AB6032">
          <w:pPr>
            <w:pStyle w:val="a3"/>
            <w:jc w:val="center"/>
            <w:rPr>
              <w:color w:val="4D4D4D"/>
              <w:sz w:val="22"/>
              <w:szCs w:val="22"/>
            </w:rPr>
          </w:pPr>
          <w:r w:rsidRPr="000D4069">
            <w:rPr>
              <w:i/>
              <w:iCs/>
              <w:color w:val="4D4D4D"/>
              <w:sz w:val="22"/>
              <w:szCs w:val="22"/>
            </w:rPr>
            <w:t xml:space="preserve">Стр. 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begin"/>
          </w:r>
          <w:r w:rsidRPr="000D4069">
            <w:rPr>
              <w:i/>
              <w:iCs/>
              <w:color w:val="4D4D4D"/>
              <w:sz w:val="22"/>
              <w:szCs w:val="22"/>
            </w:rPr>
            <w:instrText xml:space="preserve"> PAGE </w:instrTex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separate"/>
          </w:r>
          <w:r w:rsidR="007D5B86">
            <w:rPr>
              <w:i/>
              <w:iCs/>
              <w:noProof/>
              <w:color w:val="4D4D4D"/>
              <w:sz w:val="22"/>
              <w:szCs w:val="22"/>
            </w:rPr>
            <w:t>48</w:t>
          </w:r>
          <w:r w:rsidRPr="000D4069">
            <w:rPr>
              <w:i/>
              <w:iCs/>
              <w:color w:val="4D4D4D"/>
              <w:sz w:val="22"/>
              <w:szCs w:val="22"/>
            </w:rPr>
            <w:fldChar w:fldCharType="end"/>
          </w:r>
          <w:r w:rsidRPr="000D4069">
            <w:rPr>
              <w:i/>
              <w:iCs/>
              <w:color w:val="4D4D4D"/>
              <w:sz w:val="22"/>
              <w:szCs w:val="22"/>
            </w:rPr>
            <w:t xml:space="preserve"> из </w:t>
          </w:r>
          <w:r>
            <w:rPr>
              <w:i/>
              <w:iCs/>
              <w:color w:val="4D4D4D"/>
              <w:sz w:val="22"/>
              <w:szCs w:val="22"/>
            </w:rPr>
            <w:t>3</w:t>
          </w:r>
        </w:p>
      </w:tc>
    </w:tr>
  </w:tbl>
  <w:p w:rsidR="00365CC0" w:rsidRDefault="00365CC0" w:rsidP="00F43325">
    <w:pPr>
      <w:pStyle w:val="a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C0" w:rsidRPr="00AB6032" w:rsidRDefault="00365CC0" w:rsidP="00AB60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36" w:rsidRDefault="000E1436" w:rsidP="005E62D3">
      <w:r>
        <w:separator/>
      </w:r>
    </w:p>
  </w:footnote>
  <w:footnote w:type="continuationSeparator" w:id="0">
    <w:p w:rsidR="000E1436" w:rsidRDefault="000E1436" w:rsidP="005E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A0C"/>
    <w:multiLevelType w:val="hybridMultilevel"/>
    <w:tmpl w:val="4DE6C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E707AD"/>
    <w:multiLevelType w:val="hybridMultilevel"/>
    <w:tmpl w:val="4A1E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729"/>
    <w:multiLevelType w:val="hybridMultilevel"/>
    <w:tmpl w:val="5D34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3F6FFD"/>
    <w:multiLevelType w:val="hybridMultilevel"/>
    <w:tmpl w:val="9B104E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C778B"/>
    <w:multiLevelType w:val="hybridMultilevel"/>
    <w:tmpl w:val="5D34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7E00"/>
    <w:multiLevelType w:val="hybridMultilevel"/>
    <w:tmpl w:val="5CA6B3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B2F3DB1"/>
    <w:multiLevelType w:val="hybridMultilevel"/>
    <w:tmpl w:val="E9D65724"/>
    <w:lvl w:ilvl="0" w:tplc="6DCE0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E0EA1"/>
    <w:multiLevelType w:val="hybridMultilevel"/>
    <w:tmpl w:val="D71CCB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E46C8D"/>
    <w:multiLevelType w:val="hybridMultilevel"/>
    <w:tmpl w:val="5D34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40C98"/>
    <w:multiLevelType w:val="hybridMultilevel"/>
    <w:tmpl w:val="40DE1274"/>
    <w:lvl w:ilvl="0" w:tplc="E6003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06272FB"/>
    <w:multiLevelType w:val="hybridMultilevel"/>
    <w:tmpl w:val="865050E4"/>
    <w:lvl w:ilvl="0" w:tplc="356868E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60C507C"/>
    <w:multiLevelType w:val="hybridMultilevel"/>
    <w:tmpl w:val="DD70C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F8342F"/>
    <w:multiLevelType w:val="hybridMultilevel"/>
    <w:tmpl w:val="5D34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F63721"/>
    <w:multiLevelType w:val="hybridMultilevel"/>
    <w:tmpl w:val="5D34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41148"/>
    <w:multiLevelType w:val="hybridMultilevel"/>
    <w:tmpl w:val="31B8E8AC"/>
    <w:lvl w:ilvl="0" w:tplc="AB26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D3"/>
    <w:rsid w:val="00040150"/>
    <w:rsid w:val="00046574"/>
    <w:rsid w:val="000820B4"/>
    <w:rsid w:val="000830D3"/>
    <w:rsid w:val="000A13C1"/>
    <w:rsid w:val="000B4CAC"/>
    <w:rsid w:val="000D00C9"/>
    <w:rsid w:val="000D5DE8"/>
    <w:rsid w:val="000E1436"/>
    <w:rsid w:val="000E1AEB"/>
    <w:rsid w:val="001001D7"/>
    <w:rsid w:val="00125470"/>
    <w:rsid w:val="001460F3"/>
    <w:rsid w:val="00147310"/>
    <w:rsid w:val="001B6217"/>
    <w:rsid w:val="001C24E4"/>
    <w:rsid w:val="001F4BD1"/>
    <w:rsid w:val="001F56D8"/>
    <w:rsid w:val="001F690B"/>
    <w:rsid w:val="001F6DB5"/>
    <w:rsid w:val="002263C5"/>
    <w:rsid w:val="002421D3"/>
    <w:rsid w:val="00292046"/>
    <w:rsid w:val="002A4D9A"/>
    <w:rsid w:val="002B324F"/>
    <w:rsid w:val="00302A1C"/>
    <w:rsid w:val="0030414F"/>
    <w:rsid w:val="003629B6"/>
    <w:rsid w:val="0036337C"/>
    <w:rsid w:val="00363D04"/>
    <w:rsid w:val="00364793"/>
    <w:rsid w:val="00365CC0"/>
    <w:rsid w:val="00366040"/>
    <w:rsid w:val="00371A78"/>
    <w:rsid w:val="00393C6C"/>
    <w:rsid w:val="003A5EB7"/>
    <w:rsid w:val="003A6317"/>
    <w:rsid w:val="003B1044"/>
    <w:rsid w:val="003C079F"/>
    <w:rsid w:val="003C3EEF"/>
    <w:rsid w:val="003F2D70"/>
    <w:rsid w:val="003F59EF"/>
    <w:rsid w:val="003F6D52"/>
    <w:rsid w:val="00410E5D"/>
    <w:rsid w:val="00434638"/>
    <w:rsid w:val="00461025"/>
    <w:rsid w:val="004842D5"/>
    <w:rsid w:val="004A2132"/>
    <w:rsid w:val="004A2D03"/>
    <w:rsid w:val="004C4170"/>
    <w:rsid w:val="004F4A3E"/>
    <w:rsid w:val="00512497"/>
    <w:rsid w:val="005269F4"/>
    <w:rsid w:val="00535078"/>
    <w:rsid w:val="005377E7"/>
    <w:rsid w:val="00566E0A"/>
    <w:rsid w:val="00583FEF"/>
    <w:rsid w:val="005B667A"/>
    <w:rsid w:val="005D1A60"/>
    <w:rsid w:val="005E067E"/>
    <w:rsid w:val="005E62D3"/>
    <w:rsid w:val="005F1641"/>
    <w:rsid w:val="00600153"/>
    <w:rsid w:val="0060387E"/>
    <w:rsid w:val="00623344"/>
    <w:rsid w:val="00624ABE"/>
    <w:rsid w:val="00625048"/>
    <w:rsid w:val="0063162E"/>
    <w:rsid w:val="00633A7A"/>
    <w:rsid w:val="00634E74"/>
    <w:rsid w:val="00664F17"/>
    <w:rsid w:val="006D223A"/>
    <w:rsid w:val="006F5D97"/>
    <w:rsid w:val="00703814"/>
    <w:rsid w:val="00721BA4"/>
    <w:rsid w:val="00753772"/>
    <w:rsid w:val="007A51FE"/>
    <w:rsid w:val="007B7799"/>
    <w:rsid w:val="007D5B86"/>
    <w:rsid w:val="008157ED"/>
    <w:rsid w:val="008412BD"/>
    <w:rsid w:val="0084364F"/>
    <w:rsid w:val="00845D1C"/>
    <w:rsid w:val="008A21AC"/>
    <w:rsid w:val="008D675E"/>
    <w:rsid w:val="008E36E9"/>
    <w:rsid w:val="008E7E17"/>
    <w:rsid w:val="008E7F87"/>
    <w:rsid w:val="009076D2"/>
    <w:rsid w:val="009376A8"/>
    <w:rsid w:val="00960902"/>
    <w:rsid w:val="009769F1"/>
    <w:rsid w:val="00983F02"/>
    <w:rsid w:val="00984539"/>
    <w:rsid w:val="00987EF2"/>
    <w:rsid w:val="009B0719"/>
    <w:rsid w:val="009C68EA"/>
    <w:rsid w:val="009D5B0B"/>
    <w:rsid w:val="009D6036"/>
    <w:rsid w:val="009D7BBF"/>
    <w:rsid w:val="009E4782"/>
    <w:rsid w:val="00A02330"/>
    <w:rsid w:val="00A15D11"/>
    <w:rsid w:val="00A325D3"/>
    <w:rsid w:val="00A474E8"/>
    <w:rsid w:val="00A5024F"/>
    <w:rsid w:val="00A80A0C"/>
    <w:rsid w:val="00AA5953"/>
    <w:rsid w:val="00AB6032"/>
    <w:rsid w:val="00AC2EF4"/>
    <w:rsid w:val="00AD0355"/>
    <w:rsid w:val="00AF32A0"/>
    <w:rsid w:val="00B02F58"/>
    <w:rsid w:val="00B05420"/>
    <w:rsid w:val="00B12A96"/>
    <w:rsid w:val="00B31034"/>
    <w:rsid w:val="00B414A5"/>
    <w:rsid w:val="00B47051"/>
    <w:rsid w:val="00B62C4C"/>
    <w:rsid w:val="00B67559"/>
    <w:rsid w:val="00B67A11"/>
    <w:rsid w:val="00B719D1"/>
    <w:rsid w:val="00BD5BEE"/>
    <w:rsid w:val="00C0280F"/>
    <w:rsid w:val="00C11F6C"/>
    <w:rsid w:val="00C1362E"/>
    <w:rsid w:val="00C23A69"/>
    <w:rsid w:val="00C32DA3"/>
    <w:rsid w:val="00C34470"/>
    <w:rsid w:val="00C534E5"/>
    <w:rsid w:val="00C65C0C"/>
    <w:rsid w:val="00C90BDD"/>
    <w:rsid w:val="00CA69CE"/>
    <w:rsid w:val="00CA6DA7"/>
    <w:rsid w:val="00CB30A9"/>
    <w:rsid w:val="00D0496D"/>
    <w:rsid w:val="00D16E03"/>
    <w:rsid w:val="00D300C8"/>
    <w:rsid w:val="00D34F96"/>
    <w:rsid w:val="00D36435"/>
    <w:rsid w:val="00D50130"/>
    <w:rsid w:val="00D64BF1"/>
    <w:rsid w:val="00D66622"/>
    <w:rsid w:val="00D75141"/>
    <w:rsid w:val="00D923EA"/>
    <w:rsid w:val="00D95A2D"/>
    <w:rsid w:val="00DB1988"/>
    <w:rsid w:val="00DC004F"/>
    <w:rsid w:val="00DC7BE8"/>
    <w:rsid w:val="00DF7D60"/>
    <w:rsid w:val="00E00824"/>
    <w:rsid w:val="00E14A3E"/>
    <w:rsid w:val="00E74B25"/>
    <w:rsid w:val="00E80ABB"/>
    <w:rsid w:val="00EA53ED"/>
    <w:rsid w:val="00F12CDC"/>
    <w:rsid w:val="00F148EC"/>
    <w:rsid w:val="00F3184B"/>
    <w:rsid w:val="00F43325"/>
    <w:rsid w:val="00F46BDB"/>
    <w:rsid w:val="00F541B8"/>
    <w:rsid w:val="00F86823"/>
    <w:rsid w:val="00F928A0"/>
    <w:rsid w:val="00FB3373"/>
    <w:rsid w:val="00FC1BAC"/>
    <w:rsid w:val="00FD6BB2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D1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B719D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000080"/>
      <w:kern w:val="0"/>
      <w:sz w:val="18"/>
      <w:szCs w:val="18"/>
    </w:rPr>
  </w:style>
  <w:style w:type="paragraph" w:styleId="3">
    <w:name w:val="heading 3"/>
    <w:basedOn w:val="2"/>
    <w:next w:val="a"/>
    <w:link w:val="30"/>
    <w:qFormat/>
    <w:rsid w:val="00B719D1"/>
    <w:pPr>
      <w:outlineLvl w:val="2"/>
    </w:pPr>
  </w:style>
  <w:style w:type="paragraph" w:styleId="4">
    <w:name w:val="heading 4"/>
    <w:basedOn w:val="a"/>
    <w:next w:val="a"/>
    <w:link w:val="40"/>
    <w:qFormat/>
    <w:rsid w:val="00B719D1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E62D3"/>
    <w:pPr>
      <w:ind w:firstLine="390"/>
      <w:jc w:val="both"/>
    </w:pPr>
  </w:style>
  <w:style w:type="paragraph" w:styleId="a3">
    <w:name w:val="footer"/>
    <w:basedOn w:val="a"/>
    <w:link w:val="a4"/>
    <w:rsid w:val="005E62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">
    <w:name w:val="ep"/>
    <w:basedOn w:val="a0"/>
    <w:rsid w:val="005E62D3"/>
  </w:style>
  <w:style w:type="paragraph" w:customStyle="1" w:styleId="a5">
    <w:name w:val="Прижатый влево"/>
    <w:basedOn w:val="a"/>
    <w:next w:val="a"/>
    <w:rsid w:val="005E62D3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header"/>
    <w:basedOn w:val="a"/>
    <w:link w:val="a7"/>
    <w:unhideWhenUsed/>
    <w:rsid w:val="005E62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5078"/>
    <w:pPr>
      <w:ind w:left="720"/>
      <w:contextualSpacing/>
    </w:pPr>
  </w:style>
  <w:style w:type="paragraph" w:styleId="a9">
    <w:name w:val="No Spacing"/>
    <w:uiPriority w:val="1"/>
    <w:qFormat/>
    <w:rsid w:val="0010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19D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19D1"/>
    <w:rPr>
      <w:rFonts w:ascii="Arial" w:eastAsia="Calibri" w:hAnsi="Arial" w:cs="Times New Roman"/>
      <w:b/>
      <w:bCs/>
      <w:color w:val="00008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719D1"/>
    <w:rPr>
      <w:rFonts w:ascii="Arial" w:eastAsia="Calibri" w:hAnsi="Arial" w:cs="Times New Roman"/>
      <w:b/>
      <w:bCs/>
      <w:color w:val="00008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B719D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19D1"/>
  </w:style>
  <w:style w:type="paragraph" w:styleId="aa">
    <w:name w:val="Balloon Text"/>
    <w:basedOn w:val="a"/>
    <w:link w:val="ab"/>
    <w:uiPriority w:val="99"/>
    <w:rsid w:val="00B719D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719D1"/>
    <w:rPr>
      <w:rFonts w:ascii="Tahoma" w:eastAsia="Times New Roman" w:hAnsi="Tahoma" w:cs="Times New Roman"/>
      <w:sz w:val="16"/>
      <w:szCs w:val="16"/>
      <w:lang w:eastAsia="ru-RU"/>
    </w:rPr>
  </w:style>
  <w:style w:type="table" w:styleId="ac">
    <w:name w:val="Table Elegant"/>
    <w:basedOn w:val="a1"/>
    <w:rsid w:val="00B719D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Цветовое выделение"/>
    <w:rsid w:val="00B719D1"/>
    <w:rPr>
      <w:b/>
      <w:color w:val="000080"/>
      <w:sz w:val="18"/>
    </w:rPr>
  </w:style>
  <w:style w:type="character" w:customStyle="1" w:styleId="ae">
    <w:name w:val="Гипертекстовая ссылка"/>
    <w:rsid w:val="00B719D1"/>
    <w:rPr>
      <w:b/>
      <w:color w:val="008000"/>
      <w:sz w:val="18"/>
      <w:u w:val="single"/>
    </w:rPr>
  </w:style>
  <w:style w:type="paragraph" w:customStyle="1" w:styleId="af">
    <w:name w:val="Основное меню"/>
    <w:basedOn w:val="a"/>
    <w:next w:val="a"/>
    <w:rsid w:val="00B719D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af0">
    <w:name w:val="Заголовок"/>
    <w:basedOn w:val="af"/>
    <w:next w:val="a"/>
    <w:rsid w:val="00B719D1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B719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18"/>
      <w:szCs w:val="18"/>
    </w:rPr>
  </w:style>
  <w:style w:type="paragraph" w:customStyle="1" w:styleId="af2">
    <w:name w:val="Интерактивный заголовок"/>
    <w:basedOn w:val="af0"/>
    <w:next w:val="a"/>
    <w:rsid w:val="00B719D1"/>
    <w:rPr>
      <w:u w:val="single"/>
    </w:rPr>
  </w:style>
  <w:style w:type="paragraph" w:customStyle="1" w:styleId="af3">
    <w:name w:val="Интерфейс"/>
    <w:basedOn w:val="a"/>
    <w:next w:val="a"/>
    <w:rsid w:val="00B719D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ECE9D8"/>
      <w:sz w:val="18"/>
      <w:szCs w:val="18"/>
    </w:rPr>
  </w:style>
  <w:style w:type="paragraph" w:customStyle="1" w:styleId="af4">
    <w:name w:val="Комментарий"/>
    <w:basedOn w:val="a"/>
    <w:next w:val="a"/>
    <w:rsid w:val="00B719D1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18"/>
      <w:szCs w:val="18"/>
    </w:rPr>
  </w:style>
  <w:style w:type="paragraph" w:customStyle="1" w:styleId="af5">
    <w:name w:val="Информация о версии"/>
    <w:basedOn w:val="af4"/>
    <w:next w:val="a"/>
    <w:rsid w:val="00B719D1"/>
    <w:rPr>
      <w:color w:val="000080"/>
    </w:rPr>
  </w:style>
  <w:style w:type="paragraph" w:customStyle="1" w:styleId="af6">
    <w:name w:val="Текст (лев. подпись)"/>
    <w:basedOn w:val="a"/>
    <w:next w:val="a"/>
    <w:rsid w:val="00B719D1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paragraph" w:customStyle="1" w:styleId="af7">
    <w:name w:val="Колонтитул (левый)"/>
    <w:basedOn w:val="af6"/>
    <w:next w:val="a"/>
    <w:rsid w:val="00B719D1"/>
    <w:rPr>
      <w:sz w:val="12"/>
      <w:szCs w:val="12"/>
    </w:rPr>
  </w:style>
  <w:style w:type="paragraph" w:customStyle="1" w:styleId="af8">
    <w:name w:val="Текст (прав. подпись)"/>
    <w:basedOn w:val="a"/>
    <w:next w:val="a"/>
    <w:rsid w:val="00B719D1"/>
    <w:pPr>
      <w:widowControl w:val="0"/>
      <w:autoSpaceDE w:val="0"/>
      <w:autoSpaceDN w:val="0"/>
      <w:adjustRightInd w:val="0"/>
      <w:jc w:val="right"/>
    </w:pPr>
    <w:rPr>
      <w:rFonts w:ascii="Arial" w:eastAsia="Calibri" w:hAnsi="Arial"/>
      <w:sz w:val="18"/>
      <w:szCs w:val="18"/>
    </w:rPr>
  </w:style>
  <w:style w:type="paragraph" w:customStyle="1" w:styleId="af9">
    <w:name w:val="Колонтитул (правый)"/>
    <w:basedOn w:val="af8"/>
    <w:next w:val="a"/>
    <w:rsid w:val="00B719D1"/>
    <w:rPr>
      <w:sz w:val="12"/>
      <w:szCs w:val="12"/>
    </w:rPr>
  </w:style>
  <w:style w:type="paragraph" w:customStyle="1" w:styleId="afa">
    <w:name w:val="Комментарий пользователя"/>
    <w:basedOn w:val="af4"/>
    <w:next w:val="a"/>
    <w:rsid w:val="00B719D1"/>
    <w:pPr>
      <w:jc w:val="left"/>
    </w:pPr>
    <w:rPr>
      <w:color w:val="000080"/>
    </w:rPr>
  </w:style>
  <w:style w:type="paragraph" w:customStyle="1" w:styleId="afb">
    <w:name w:val="Моноширинный"/>
    <w:basedOn w:val="a"/>
    <w:next w:val="a"/>
    <w:rsid w:val="00B719D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18"/>
      <w:szCs w:val="18"/>
    </w:rPr>
  </w:style>
  <w:style w:type="character" w:customStyle="1" w:styleId="afc">
    <w:name w:val="Найденные слова"/>
    <w:rsid w:val="00B719D1"/>
  </w:style>
  <w:style w:type="character" w:customStyle="1" w:styleId="afd">
    <w:name w:val="Не вступил в силу"/>
    <w:rsid w:val="00B719D1"/>
    <w:rPr>
      <w:b/>
      <w:color w:val="008080"/>
      <w:sz w:val="18"/>
    </w:rPr>
  </w:style>
  <w:style w:type="paragraph" w:customStyle="1" w:styleId="afe">
    <w:name w:val="Нормальный (таблица)"/>
    <w:basedOn w:val="a"/>
    <w:next w:val="a"/>
    <w:rsid w:val="00B719D1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18"/>
      <w:szCs w:val="18"/>
    </w:rPr>
  </w:style>
  <w:style w:type="paragraph" w:customStyle="1" w:styleId="aff">
    <w:name w:val="Объект"/>
    <w:basedOn w:val="a"/>
    <w:next w:val="a"/>
    <w:rsid w:val="00B719D1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719D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18"/>
      <w:szCs w:val="18"/>
    </w:rPr>
  </w:style>
  <w:style w:type="paragraph" w:customStyle="1" w:styleId="aff1">
    <w:name w:val="Оглавление"/>
    <w:basedOn w:val="aff0"/>
    <w:next w:val="a"/>
    <w:rsid w:val="00B719D1"/>
    <w:pPr>
      <w:ind w:left="140"/>
    </w:pPr>
  </w:style>
  <w:style w:type="character" w:customStyle="1" w:styleId="aff2">
    <w:name w:val="Опечатки"/>
    <w:rsid w:val="00B719D1"/>
    <w:rPr>
      <w:color w:val="FF0000"/>
      <w:sz w:val="18"/>
    </w:rPr>
  </w:style>
  <w:style w:type="paragraph" w:customStyle="1" w:styleId="aff3">
    <w:name w:val="Переменная часть"/>
    <w:basedOn w:val="af"/>
    <w:next w:val="a"/>
    <w:rsid w:val="00B719D1"/>
    <w:rPr>
      <w:sz w:val="16"/>
      <w:szCs w:val="16"/>
    </w:rPr>
  </w:style>
  <w:style w:type="paragraph" w:customStyle="1" w:styleId="aff4">
    <w:name w:val="Постоянная часть"/>
    <w:basedOn w:val="af"/>
    <w:next w:val="a"/>
    <w:rsid w:val="00B719D1"/>
    <w:rPr>
      <w:sz w:val="18"/>
      <w:szCs w:val="18"/>
    </w:rPr>
  </w:style>
  <w:style w:type="character" w:customStyle="1" w:styleId="aff5">
    <w:name w:val="Продолжение ссылки"/>
    <w:rsid w:val="00B719D1"/>
  </w:style>
  <w:style w:type="paragraph" w:customStyle="1" w:styleId="aff6">
    <w:name w:val="Словарная статья"/>
    <w:basedOn w:val="a"/>
    <w:next w:val="a"/>
    <w:rsid w:val="00B719D1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18"/>
      <w:szCs w:val="18"/>
    </w:rPr>
  </w:style>
  <w:style w:type="paragraph" w:customStyle="1" w:styleId="aff7">
    <w:name w:val="Текст (справка)"/>
    <w:basedOn w:val="a"/>
    <w:next w:val="a"/>
    <w:rsid w:val="00B719D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/>
      <w:sz w:val="18"/>
      <w:szCs w:val="18"/>
    </w:rPr>
  </w:style>
  <w:style w:type="paragraph" w:customStyle="1" w:styleId="aff8">
    <w:name w:val="Текст в таблице"/>
    <w:basedOn w:val="afe"/>
    <w:next w:val="a"/>
    <w:rsid w:val="00B719D1"/>
    <w:pPr>
      <w:ind w:firstLine="500"/>
    </w:pPr>
  </w:style>
  <w:style w:type="paragraph" w:customStyle="1" w:styleId="aff9">
    <w:name w:val="Технический комментарий"/>
    <w:basedOn w:val="a"/>
    <w:next w:val="a"/>
    <w:rsid w:val="00B719D1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character" w:customStyle="1" w:styleId="affa">
    <w:name w:val="Утратил силу"/>
    <w:rsid w:val="00B719D1"/>
    <w:rPr>
      <w:b/>
      <w:strike/>
      <w:color w:val="808000"/>
      <w:sz w:val="18"/>
    </w:rPr>
  </w:style>
  <w:style w:type="paragraph" w:customStyle="1" w:styleId="ConsPlusNonformat">
    <w:name w:val="ConsPlusNonformat"/>
    <w:rsid w:val="00B71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1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B719D1"/>
    <w:pPr>
      <w:tabs>
        <w:tab w:val="num" w:pos="0"/>
      </w:tabs>
      <w:ind w:firstLine="36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B719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719D1"/>
    <w:pPr>
      <w:widowControl w:val="0"/>
      <w:spacing w:after="120" w:line="480" w:lineRule="auto"/>
      <w:ind w:firstLine="400"/>
      <w:jc w:val="both"/>
    </w:pPr>
    <w:rPr>
      <w:rFonts w:eastAsia="Calibri"/>
      <w:szCs w:val="20"/>
    </w:rPr>
  </w:style>
  <w:style w:type="character" w:customStyle="1" w:styleId="24">
    <w:name w:val="Основной текст 2 Знак"/>
    <w:basedOn w:val="a0"/>
    <w:link w:val="23"/>
    <w:rsid w:val="00B719D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b">
    <w:name w:val="Body Text"/>
    <w:basedOn w:val="a"/>
    <w:link w:val="affc"/>
    <w:rsid w:val="00B719D1"/>
    <w:pPr>
      <w:widowControl w:val="0"/>
      <w:spacing w:after="120"/>
      <w:ind w:firstLine="400"/>
      <w:jc w:val="both"/>
    </w:pPr>
    <w:rPr>
      <w:rFonts w:eastAsia="Calibri"/>
      <w:szCs w:val="20"/>
    </w:rPr>
  </w:style>
  <w:style w:type="character" w:customStyle="1" w:styleId="affc">
    <w:name w:val="Основной текст Знак"/>
    <w:basedOn w:val="a0"/>
    <w:link w:val="affb"/>
    <w:rsid w:val="00B719D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d">
    <w:name w:val="page number"/>
    <w:rsid w:val="00B719D1"/>
    <w:rPr>
      <w:rFonts w:cs="Times New Roman"/>
    </w:rPr>
  </w:style>
  <w:style w:type="paragraph" w:customStyle="1" w:styleId="affe">
    <w:name w:val="Нормальный"/>
    <w:rsid w:val="00B71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paragraph" w:customStyle="1" w:styleId="ConsNormal">
    <w:name w:val="ConsNormal"/>
    <w:rsid w:val="00B71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f">
    <w:name w:val="Normal (Web)"/>
    <w:basedOn w:val="a"/>
    <w:rsid w:val="00B719D1"/>
    <w:pPr>
      <w:spacing w:before="100" w:beforeAutospacing="1" w:after="100" w:afterAutospacing="1"/>
    </w:pPr>
    <w:rPr>
      <w:rFonts w:eastAsia="Calibri"/>
    </w:rPr>
  </w:style>
  <w:style w:type="character" w:styleId="afff0">
    <w:name w:val="Strong"/>
    <w:qFormat/>
    <w:rsid w:val="00B719D1"/>
    <w:rPr>
      <w:rFonts w:cs="Times New Roman"/>
      <w:b/>
    </w:rPr>
  </w:style>
  <w:style w:type="paragraph" w:customStyle="1" w:styleId="210">
    <w:name w:val="Основной текст с отступом 21"/>
    <w:basedOn w:val="a"/>
    <w:rsid w:val="00B719D1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eastAsia="Calibri"/>
      <w:sz w:val="28"/>
      <w:szCs w:val="20"/>
    </w:rPr>
  </w:style>
  <w:style w:type="table" w:styleId="afff1">
    <w:name w:val="Table Grid"/>
    <w:basedOn w:val="a1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719D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Calibri" w:hAnsi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19D1"/>
    <w:rPr>
      <w:rFonts w:ascii="Arial" w:eastAsia="Calibri" w:hAnsi="Arial" w:cs="Times New Roman"/>
      <w:sz w:val="16"/>
      <w:szCs w:val="16"/>
      <w:lang w:eastAsia="ru-RU"/>
    </w:rPr>
  </w:style>
  <w:style w:type="paragraph" w:customStyle="1" w:styleId="afff2">
    <w:name w:val="Знак"/>
    <w:basedOn w:val="a"/>
    <w:rsid w:val="00B719D1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19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719D1"/>
    <w:pPr>
      <w:widowControl w:val="0"/>
    </w:pPr>
    <w:rPr>
      <w:rFonts w:eastAsia="Calibri"/>
      <w:sz w:val="28"/>
      <w:szCs w:val="20"/>
    </w:rPr>
  </w:style>
  <w:style w:type="table" w:customStyle="1" w:styleId="25">
    <w:name w:val="Сетка таблицы2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ff1"/>
    <w:uiPriority w:val="59"/>
    <w:rsid w:val="00B71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1"/>
    <w:uiPriority w:val="59"/>
    <w:rsid w:val="00B71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B719D1"/>
  </w:style>
  <w:style w:type="character" w:styleId="afff3">
    <w:name w:val="Hyperlink"/>
    <w:uiPriority w:val="99"/>
    <w:unhideWhenUsed/>
    <w:rsid w:val="00B719D1"/>
    <w:rPr>
      <w:color w:val="0000FF"/>
      <w:u w:val="single"/>
    </w:rPr>
  </w:style>
  <w:style w:type="paragraph" w:customStyle="1" w:styleId="formattext">
    <w:name w:val="formattext"/>
    <w:basedOn w:val="a"/>
    <w:rsid w:val="00B719D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19D1"/>
  </w:style>
  <w:style w:type="table" w:customStyle="1" w:styleId="19">
    <w:name w:val="Сетка таблицы19"/>
    <w:basedOn w:val="a1"/>
    <w:next w:val="afff1"/>
    <w:uiPriority w:val="59"/>
    <w:rsid w:val="00B71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67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D1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B719D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000080"/>
      <w:kern w:val="0"/>
      <w:sz w:val="18"/>
      <w:szCs w:val="18"/>
    </w:rPr>
  </w:style>
  <w:style w:type="paragraph" w:styleId="3">
    <w:name w:val="heading 3"/>
    <w:basedOn w:val="2"/>
    <w:next w:val="a"/>
    <w:link w:val="30"/>
    <w:qFormat/>
    <w:rsid w:val="00B719D1"/>
    <w:pPr>
      <w:outlineLvl w:val="2"/>
    </w:pPr>
  </w:style>
  <w:style w:type="paragraph" w:styleId="4">
    <w:name w:val="heading 4"/>
    <w:basedOn w:val="a"/>
    <w:next w:val="a"/>
    <w:link w:val="40"/>
    <w:qFormat/>
    <w:rsid w:val="00B719D1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E62D3"/>
    <w:pPr>
      <w:ind w:firstLine="390"/>
      <w:jc w:val="both"/>
    </w:pPr>
  </w:style>
  <w:style w:type="paragraph" w:styleId="a3">
    <w:name w:val="footer"/>
    <w:basedOn w:val="a"/>
    <w:link w:val="a4"/>
    <w:rsid w:val="005E62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">
    <w:name w:val="ep"/>
    <w:basedOn w:val="a0"/>
    <w:rsid w:val="005E62D3"/>
  </w:style>
  <w:style w:type="paragraph" w:customStyle="1" w:styleId="a5">
    <w:name w:val="Прижатый влево"/>
    <w:basedOn w:val="a"/>
    <w:next w:val="a"/>
    <w:rsid w:val="005E62D3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header"/>
    <w:basedOn w:val="a"/>
    <w:link w:val="a7"/>
    <w:unhideWhenUsed/>
    <w:rsid w:val="005E62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5078"/>
    <w:pPr>
      <w:ind w:left="720"/>
      <w:contextualSpacing/>
    </w:pPr>
  </w:style>
  <w:style w:type="paragraph" w:styleId="a9">
    <w:name w:val="No Spacing"/>
    <w:uiPriority w:val="1"/>
    <w:qFormat/>
    <w:rsid w:val="0010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19D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19D1"/>
    <w:rPr>
      <w:rFonts w:ascii="Arial" w:eastAsia="Calibri" w:hAnsi="Arial" w:cs="Times New Roman"/>
      <w:b/>
      <w:bCs/>
      <w:color w:val="00008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719D1"/>
    <w:rPr>
      <w:rFonts w:ascii="Arial" w:eastAsia="Calibri" w:hAnsi="Arial" w:cs="Times New Roman"/>
      <w:b/>
      <w:bCs/>
      <w:color w:val="00008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B719D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19D1"/>
  </w:style>
  <w:style w:type="paragraph" w:styleId="aa">
    <w:name w:val="Balloon Text"/>
    <w:basedOn w:val="a"/>
    <w:link w:val="ab"/>
    <w:uiPriority w:val="99"/>
    <w:rsid w:val="00B719D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719D1"/>
    <w:rPr>
      <w:rFonts w:ascii="Tahoma" w:eastAsia="Times New Roman" w:hAnsi="Tahoma" w:cs="Times New Roman"/>
      <w:sz w:val="16"/>
      <w:szCs w:val="16"/>
      <w:lang w:eastAsia="ru-RU"/>
    </w:rPr>
  </w:style>
  <w:style w:type="table" w:styleId="ac">
    <w:name w:val="Table Elegant"/>
    <w:basedOn w:val="a1"/>
    <w:rsid w:val="00B719D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Цветовое выделение"/>
    <w:rsid w:val="00B719D1"/>
    <w:rPr>
      <w:b/>
      <w:color w:val="000080"/>
      <w:sz w:val="18"/>
    </w:rPr>
  </w:style>
  <w:style w:type="character" w:customStyle="1" w:styleId="ae">
    <w:name w:val="Гипертекстовая ссылка"/>
    <w:rsid w:val="00B719D1"/>
    <w:rPr>
      <w:b/>
      <w:color w:val="008000"/>
      <w:sz w:val="18"/>
      <w:u w:val="single"/>
    </w:rPr>
  </w:style>
  <w:style w:type="paragraph" w:customStyle="1" w:styleId="af">
    <w:name w:val="Основное меню"/>
    <w:basedOn w:val="a"/>
    <w:next w:val="a"/>
    <w:rsid w:val="00B719D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af0">
    <w:name w:val="Заголовок"/>
    <w:basedOn w:val="af"/>
    <w:next w:val="a"/>
    <w:rsid w:val="00B719D1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B719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18"/>
      <w:szCs w:val="18"/>
    </w:rPr>
  </w:style>
  <w:style w:type="paragraph" w:customStyle="1" w:styleId="af2">
    <w:name w:val="Интерактивный заголовок"/>
    <w:basedOn w:val="af0"/>
    <w:next w:val="a"/>
    <w:rsid w:val="00B719D1"/>
    <w:rPr>
      <w:u w:val="single"/>
    </w:rPr>
  </w:style>
  <w:style w:type="paragraph" w:customStyle="1" w:styleId="af3">
    <w:name w:val="Интерфейс"/>
    <w:basedOn w:val="a"/>
    <w:next w:val="a"/>
    <w:rsid w:val="00B719D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ECE9D8"/>
      <w:sz w:val="18"/>
      <w:szCs w:val="18"/>
    </w:rPr>
  </w:style>
  <w:style w:type="paragraph" w:customStyle="1" w:styleId="af4">
    <w:name w:val="Комментарий"/>
    <w:basedOn w:val="a"/>
    <w:next w:val="a"/>
    <w:rsid w:val="00B719D1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18"/>
      <w:szCs w:val="18"/>
    </w:rPr>
  </w:style>
  <w:style w:type="paragraph" w:customStyle="1" w:styleId="af5">
    <w:name w:val="Информация о версии"/>
    <w:basedOn w:val="af4"/>
    <w:next w:val="a"/>
    <w:rsid w:val="00B719D1"/>
    <w:rPr>
      <w:color w:val="000080"/>
    </w:rPr>
  </w:style>
  <w:style w:type="paragraph" w:customStyle="1" w:styleId="af6">
    <w:name w:val="Текст (лев. подпись)"/>
    <w:basedOn w:val="a"/>
    <w:next w:val="a"/>
    <w:rsid w:val="00B719D1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paragraph" w:customStyle="1" w:styleId="af7">
    <w:name w:val="Колонтитул (левый)"/>
    <w:basedOn w:val="af6"/>
    <w:next w:val="a"/>
    <w:rsid w:val="00B719D1"/>
    <w:rPr>
      <w:sz w:val="12"/>
      <w:szCs w:val="12"/>
    </w:rPr>
  </w:style>
  <w:style w:type="paragraph" w:customStyle="1" w:styleId="af8">
    <w:name w:val="Текст (прав. подпись)"/>
    <w:basedOn w:val="a"/>
    <w:next w:val="a"/>
    <w:rsid w:val="00B719D1"/>
    <w:pPr>
      <w:widowControl w:val="0"/>
      <w:autoSpaceDE w:val="0"/>
      <w:autoSpaceDN w:val="0"/>
      <w:adjustRightInd w:val="0"/>
      <w:jc w:val="right"/>
    </w:pPr>
    <w:rPr>
      <w:rFonts w:ascii="Arial" w:eastAsia="Calibri" w:hAnsi="Arial"/>
      <w:sz w:val="18"/>
      <w:szCs w:val="18"/>
    </w:rPr>
  </w:style>
  <w:style w:type="paragraph" w:customStyle="1" w:styleId="af9">
    <w:name w:val="Колонтитул (правый)"/>
    <w:basedOn w:val="af8"/>
    <w:next w:val="a"/>
    <w:rsid w:val="00B719D1"/>
    <w:rPr>
      <w:sz w:val="12"/>
      <w:szCs w:val="12"/>
    </w:rPr>
  </w:style>
  <w:style w:type="paragraph" w:customStyle="1" w:styleId="afa">
    <w:name w:val="Комментарий пользователя"/>
    <w:basedOn w:val="af4"/>
    <w:next w:val="a"/>
    <w:rsid w:val="00B719D1"/>
    <w:pPr>
      <w:jc w:val="left"/>
    </w:pPr>
    <w:rPr>
      <w:color w:val="000080"/>
    </w:rPr>
  </w:style>
  <w:style w:type="paragraph" w:customStyle="1" w:styleId="afb">
    <w:name w:val="Моноширинный"/>
    <w:basedOn w:val="a"/>
    <w:next w:val="a"/>
    <w:rsid w:val="00B719D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18"/>
      <w:szCs w:val="18"/>
    </w:rPr>
  </w:style>
  <w:style w:type="character" w:customStyle="1" w:styleId="afc">
    <w:name w:val="Найденные слова"/>
    <w:rsid w:val="00B719D1"/>
  </w:style>
  <w:style w:type="character" w:customStyle="1" w:styleId="afd">
    <w:name w:val="Не вступил в силу"/>
    <w:rsid w:val="00B719D1"/>
    <w:rPr>
      <w:b/>
      <w:color w:val="008080"/>
      <w:sz w:val="18"/>
    </w:rPr>
  </w:style>
  <w:style w:type="paragraph" w:customStyle="1" w:styleId="afe">
    <w:name w:val="Нормальный (таблица)"/>
    <w:basedOn w:val="a"/>
    <w:next w:val="a"/>
    <w:rsid w:val="00B719D1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18"/>
      <w:szCs w:val="18"/>
    </w:rPr>
  </w:style>
  <w:style w:type="paragraph" w:customStyle="1" w:styleId="aff">
    <w:name w:val="Объект"/>
    <w:basedOn w:val="a"/>
    <w:next w:val="a"/>
    <w:rsid w:val="00B719D1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sz w:val="18"/>
      <w:szCs w:val="18"/>
    </w:rPr>
  </w:style>
  <w:style w:type="paragraph" w:customStyle="1" w:styleId="aff0">
    <w:name w:val="Таблицы (моноширинный)"/>
    <w:basedOn w:val="a"/>
    <w:next w:val="a"/>
    <w:rsid w:val="00B719D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18"/>
      <w:szCs w:val="18"/>
    </w:rPr>
  </w:style>
  <w:style w:type="paragraph" w:customStyle="1" w:styleId="aff1">
    <w:name w:val="Оглавление"/>
    <w:basedOn w:val="aff0"/>
    <w:next w:val="a"/>
    <w:rsid w:val="00B719D1"/>
    <w:pPr>
      <w:ind w:left="140"/>
    </w:pPr>
  </w:style>
  <w:style w:type="character" w:customStyle="1" w:styleId="aff2">
    <w:name w:val="Опечатки"/>
    <w:rsid w:val="00B719D1"/>
    <w:rPr>
      <w:color w:val="FF0000"/>
      <w:sz w:val="18"/>
    </w:rPr>
  </w:style>
  <w:style w:type="paragraph" w:customStyle="1" w:styleId="aff3">
    <w:name w:val="Переменная часть"/>
    <w:basedOn w:val="af"/>
    <w:next w:val="a"/>
    <w:rsid w:val="00B719D1"/>
    <w:rPr>
      <w:sz w:val="16"/>
      <w:szCs w:val="16"/>
    </w:rPr>
  </w:style>
  <w:style w:type="paragraph" w:customStyle="1" w:styleId="aff4">
    <w:name w:val="Постоянная часть"/>
    <w:basedOn w:val="af"/>
    <w:next w:val="a"/>
    <w:rsid w:val="00B719D1"/>
    <w:rPr>
      <w:sz w:val="18"/>
      <w:szCs w:val="18"/>
    </w:rPr>
  </w:style>
  <w:style w:type="character" w:customStyle="1" w:styleId="aff5">
    <w:name w:val="Продолжение ссылки"/>
    <w:rsid w:val="00B719D1"/>
  </w:style>
  <w:style w:type="paragraph" w:customStyle="1" w:styleId="aff6">
    <w:name w:val="Словарная статья"/>
    <w:basedOn w:val="a"/>
    <w:next w:val="a"/>
    <w:rsid w:val="00B719D1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18"/>
      <w:szCs w:val="18"/>
    </w:rPr>
  </w:style>
  <w:style w:type="paragraph" w:customStyle="1" w:styleId="aff7">
    <w:name w:val="Текст (справка)"/>
    <w:basedOn w:val="a"/>
    <w:next w:val="a"/>
    <w:rsid w:val="00B719D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/>
      <w:sz w:val="18"/>
      <w:szCs w:val="18"/>
    </w:rPr>
  </w:style>
  <w:style w:type="paragraph" w:customStyle="1" w:styleId="aff8">
    <w:name w:val="Текст в таблице"/>
    <w:basedOn w:val="afe"/>
    <w:next w:val="a"/>
    <w:rsid w:val="00B719D1"/>
    <w:pPr>
      <w:ind w:firstLine="500"/>
    </w:pPr>
  </w:style>
  <w:style w:type="paragraph" w:customStyle="1" w:styleId="aff9">
    <w:name w:val="Технический комментарий"/>
    <w:basedOn w:val="a"/>
    <w:next w:val="a"/>
    <w:rsid w:val="00B719D1"/>
    <w:pPr>
      <w:widowControl w:val="0"/>
      <w:autoSpaceDE w:val="0"/>
      <w:autoSpaceDN w:val="0"/>
      <w:adjustRightInd w:val="0"/>
    </w:pPr>
    <w:rPr>
      <w:rFonts w:ascii="Arial" w:eastAsia="Calibri" w:hAnsi="Arial"/>
      <w:sz w:val="18"/>
      <w:szCs w:val="18"/>
    </w:rPr>
  </w:style>
  <w:style w:type="character" w:customStyle="1" w:styleId="affa">
    <w:name w:val="Утратил силу"/>
    <w:rsid w:val="00B719D1"/>
    <w:rPr>
      <w:b/>
      <w:strike/>
      <w:color w:val="808000"/>
      <w:sz w:val="18"/>
    </w:rPr>
  </w:style>
  <w:style w:type="paragraph" w:customStyle="1" w:styleId="ConsPlusNonformat">
    <w:name w:val="ConsPlusNonformat"/>
    <w:rsid w:val="00B71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1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B719D1"/>
    <w:pPr>
      <w:tabs>
        <w:tab w:val="num" w:pos="0"/>
      </w:tabs>
      <w:ind w:firstLine="36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B719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719D1"/>
    <w:pPr>
      <w:widowControl w:val="0"/>
      <w:spacing w:after="120" w:line="480" w:lineRule="auto"/>
      <w:ind w:firstLine="400"/>
      <w:jc w:val="both"/>
    </w:pPr>
    <w:rPr>
      <w:rFonts w:eastAsia="Calibri"/>
      <w:szCs w:val="20"/>
    </w:rPr>
  </w:style>
  <w:style w:type="character" w:customStyle="1" w:styleId="24">
    <w:name w:val="Основной текст 2 Знак"/>
    <w:basedOn w:val="a0"/>
    <w:link w:val="23"/>
    <w:rsid w:val="00B719D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b">
    <w:name w:val="Body Text"/>
    <w:basedOn w:val="a"/>
    <w:link w:val="affc"/>
    <w:rsid w:val="00B719D1"/>
    <w:pPr>
      <w:widowControl w:val="0"/>
      <w:spacing w:after="120"/>
      <w:ind w:firstLine="400"/>
      <w:jc w:val="both"/>
    </w:pPr>
    <w:rPr>
      <w:rFonts w:eastAsia="Calibri"/>
      <w:szCs w:val="20"/>
    </w:rPr>
  </w:style>
  <w:style w:type="character" w:customStyle="1" w:styleId="affc">
    <w:name w:val="Основной текст Знак"/>
    <w:basedOn w:val="a0"/>
    <w:link w:val="affb"/>
    <w:rsid w:val="00B719D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d">
    <w:name w:val="page number"/>
    <w:rsid w:val="00B719D1"/>
    <w:rPr>
      <w:rFonts w:cs="Times New Roman"/>
    </w:rPr>
  </w:style>
  <w:style w:type="paragraph" w:customStyle="1" w:styleId="affe">
    <w:name w:val="Нормальный"/>
    <w:rsid w:val="00B71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paragraph" w:customStyle="1" w:styleId="ConsNormal">
    <w:name w:val="ConsNormal"/>
    <w:rsid w:val="00B71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f">
    <w:name w:val="Normal (Web)"/>
    <w:basedOn w:val="a"/>
    <w:rsid w:val="00B719D1"/>
    <w:pPr>
      <w:spacing w:before="100" w:beforeAutospacing="1" w:after="100" w:afterAutospacing="1"/>
    </w:pPr>
    <w:rPr>
      <w:rFonts w:eastAsia="Calibri"/>
    </w:rPr>
  </w:style>
  <w:style w:type="character" w:styleId="afff0">
    <w:name w:val="Strong"/>
    <w:qFormat/>
    <w:rsid w:val="00B719D1"/>
    <w:rPr>
      <w:rFonts w:cs="Times New Roman"/>
      <w:b/>
    </w:rPr>
  </w:style>
  <w:style w:type="paragraph" w:customStyle="1" w:styleId="210">
    <w:name w:val="Основной текст с отступом 21"/>
    <w:basedOn w:val="a"/>
    <w:rsid w:val="00B719D1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eastAsia="Calibri"/>
      <w:sz w:val="28"/>
      <w:szCs w:val="20"/>
    </w:rPr>
  </w:style>
  <w:style w:type="table" w:styleId="afff1">
    <w:name w:val="Table Grid"/>
    <w:basedOn w:val="a1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719D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Calibri" w:hAnsi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19D1"/>
    <w:rPr>
      <w:rFonts w:ascii="Arial" w:eastAsia="Calibri" w:hAnsi="Arial" w:cs="Times New Roman"/>
      <w:sz w:val="16"/>
      <w:szCs w:val="16"/>
      <w:lang w:eastAsia="ru-RU"/>
    </w:rPr>
  </w:style>
  <w:style w:type="paragraph" w:customStyle="1" w:styleId="afff2">
    <w:name w:val="Знак"/>
    <w:basedOn w:val="a"/>
    <w:rsid w:val="00B719D1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19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719D1"/>
    <w:pPr>
      <w:widowControl w:val="0"/>
    </w:pPr>
    <w:rPr>
      <w:rFonts w:eastAsia="Calibri"/>
      <w:sz w:val="28"/>
      <w:szCs w:val="20"/>
    </w:rPr>
  </w:style>
  <w:style w:type="table" w:customStyle="1" w:styleId="25">
    <w:name w:val="Сетка таблицы2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B719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rsid w:val="00B719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ff1"/>
    <w:uiPriority w:val="59"/>
    <w:rsid w:val="00B71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1"/>
    <w:uiPriority w:val="59"/>
    <w:rsid w:val="00B71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B719D1"/>
  </w:style>
  <w:style w:type="character" w:styleId="afff3">
    <w:name w:val="Hyperlink"/>
    <w:uiPriority w:val="99"/>
    <w:unhideWhenUsed/>
    <w:rsid w:val="00B719D1"/>
    <w:rPr>
      <w:color w:val="0000FF"/>
      <w:u w:val="single"/>
    </w:rPr>
  </w:style>
  <w:style w:type="paragraph" w:customStyle="1" w:styleId="formattext">
    <w:name w:val="formattext"/>
    <w:basedOn w:val="a"/>
    <w:rsid w:val="00B719D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19D1"/>
  </w:style>
  <w:style w:type="table" w:customStyle="1" w:styleId="19">
    <w:name w:val="Сетка таблицы19"/>
    <w:basedOn w:val="a1"/>
    <w:next w:val="afff1"/>
    <w:uiPriority w:val="59"/>
    <w:rsid w:val="00B719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6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46E2-A3C5-4D20-AD69-2251C0B9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13204</Words>
  <Characters>75264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88292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2019-04-08T05:53:00Z</cp:lastPrinted>
  <dcterms:created xsi:type="dcterms:W3CDTF">2019-04-09T00:27:00Z</dcterms:created>
  <dcterms:modified xsi:type="dcterms:W3CDTF">2019-04-09T00:27:00Z</dcterms:modified>
</cp:coreProperties>
</file>