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1F" w:rsidRDefault="003A5D1F" w:rsidP="003A5D1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</w:p>
    <w:p w:rsidR="003A5D1F" w:rsidRPr="0036378C" w:rsidRDefault="003A5D1F" w:rsidP="003A5D1F">
      <w:pPr>
        <w:pStyle w:val="a3"/>
        <w:jc w:val="center"/>
        <w:rPr>
          <w:b/>
          <w:bCs/>
          <w:sz w:val="28"/>
          <w:szCs w:val="28"/>
        </w:rPr>
      </w:pPr>
      <w:r w:rsidRPr="0036378C">
        <w:rPr>
          <w:b/>
          <w:bCs/>
          <w:sz w:val="28"/>
          <w:szCs w:val="28"/>
        </w:rPr>
        <w:t>Тема: Формати</w:t>
      </w:r>
      <w:r>
        <w:rPr>
          <w:b/>
          <w:bCs/>
          <w:sz w:val="28"/>
          <w:szCs w:val="28"/>
        </w:rPr>
        <w:t>рование и редактирование текста</w:t>
      </w:r>
    </w:p>
    <w:p w:rsidR="003A5D1F" w:rsidRPr="0055760C" w:rsidRDefault="003A5D1F" w:rsidP="003A5D1F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отработать практические навыки набора, редактирования и форматирования текста в среде текстового процессора </w:t>
      </w:r>
      <w:r>
        <w:rPr>
          <w:sz w:val="28"/>
          <w:szCs w:val="28"/>
          <w:lang w:val="en-US"/>
        </w:rPr>
        <w:t>MS</w:t>
      </w:r>
      <w:r w:rsidRPr="005576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</w:p>
    <w:p w:rsidR="003A5D1F" w:rsidRPr="003B696D" w:rsidRDefault="003A5D1F" w:rsidP="003A5D1F">
      <w:pPr>
        <w:pStyle w:val="a3"/>
        <w:rPr>
          <w:bCs/>
          <w:sz w:val="28"/>
          <w:szCs w:val="28"/>
        </w:rPr>
      </w:pPr>
      <w:r w:rsidRPr="003B696D">
        <w:rPr>
          <w:b/>
          <w:bCs/>
          <w:i/>
          <w:sz w:val="28"/>
          <w:szCs w:val="28"/>
        </w:rPr>
        <w:t>Задание</w:t>
      </w:r>
      <w:r>
        <w:rPr>
          <w:b/>
          <w:bCs/>
          <w:i/>
          <w:sz w:val="28"/>
          <w:szCs w:val="28"/>
        </w:rPr>
        <w:t xml:space="preserve">. </w:t>
      </w:r>
      <w:r w:rsidRPr="003B696D">
        <w:rPr>
          <w:bCs/>
          <w:sz w:val="28"/>
          <w:szCs w:val="28"/>
        </w:rPr>
        <w:t>Выполните действия в соответствие с ниже приведенной нумерацией</w:t>
      </w:r>
    </w:p>
    <w:p w:rsidR="003A5D1F" w:rsidRPr="002A7DE6" w:rsidRDefault="003A5D1F" w:rsidP="003A5D1F">
      <w:pPr>
        <w:pStyle w:val="a3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 Загрузить </w:t>
      </w:r>
      <w:proofErr w:type="spellStart"/>
      <w:r>
        <w:rPr>
          <w:b/>
          <w:bCs/>
          <w:i/>
          <w:iCs/>
          <w:sz w:val="28"/>
          <w:szCs w:val="28"/>
        </w:rPr>
        <w:t>Word</w:t>
      </w:r>
      <w:proofErr w:type="spellEnd"/>
      <w:r>
        <w:rPr>
          <w:sz w:val="28"/>
          <w:szCs w:val="28"/>
        </w:rPr>
        <w:t>.</w:t>
      </w:r>
    </w:p>
    <w:p w:rsidR="003A5D1F" w:rsidRDefault="003A5D1F" w:rsidP="003A5D1F">
      <w:pPr>
        <w:pStyle w:val="a3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  Установить все поля страницы по </w:t>
      </w:r>
      <w:r>
        <w:rPr>
          <w:i/>
          <w:iCs/>
          <w:sz w:val="28"/>
          <w:szCs w:val="28"/>
        </w:rPr>
        <w:t>2 см</w:t>
      </w:r>
      <w:r>
        <w:rPr>
          <w:sz w:val="28"/>
          <w:szCs w:val="28"/>
        </w:rPr>
        <w:t>.</w:t>
      </w:r>
    </w:p>
    <w:p w:rsidR="003A5D1F" w:rsidRDefault="003A5D1F" w:rsidP="003A5D1F">
      <w:pPr>
        <w:pStyle w:val="a3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 Перейти в </w:t>
      </w:r>
      <w:r>
        <w:rPr>
          <w:i/>
          <w:iCs/>
          <w:sz w:val="28"/>
          <w:szCs w:val="28"/>
        </w:rPr>
        <w:t>обычный</w:t>
      </w:r>
      <w:r>
        <w:rPr>
          <w:sz w:val="28"/>
          <w:szCs w:val="28"/>
        </w:rPr>
        <w:t xml:space="preserve"> режим просмотра документа.</w:t>
      </w:r>
    </w:p>
    <w:p w:rsidR="003A5D1F" w:rsidRPr="002A7DE6" w:rsidRDefault="003A5D1F" w:rsidP="003A5D1F">
      <w:pPr>
        <w:pStyle w:val="a3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4.  Набрать три абзаца текста.</w:t>
      </w:r>
    </w:p>
    <w:p w:rsidR="003A5D1F" w:rsidRDefault="003A5D1F" w:rsidP="003A5D1F">
      <w:pPr>
        <w:pStyle w:val="a3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5.  Проверить правописание.</w:t>
      </w:r>
    </w:p>
    <w:p w:rsidR="003A5D1F" w:rsidRDefault="003A5D1F" w:rsidP="003A5D1F">
      <w:pPr>
        <w:pStyle w:val="a3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6.  Расставить переносы.</w:t>
      </w:r>
    </w:p>
    <w:p w:rsidR="003A5D1F" w:rsidRPr="005560B6" w:rsidRDefault="003A5D1F" w:rsidP="003A5D1F">
      <w:pPr>
        <w:pStyle w:val="a3"/>
        <w:tabs>
          <w:tab w:val="left" w:pos="709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77D5D743" wp14:editId="61B0264A">
            <wp:extent cx="6273800" cy="3649663"/>
            <wp:effectExtent l="0" t="0" r="0" b="825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392" t="45103" r="50721" b="23710"/>
                    <a:stretch/>
                  </pic:blipFill>
                  <pic:spPr bwMode="auto">
                    <a:xfrm>
                      <a:off x="0" y="0"/>
                      <a:ext cx="6267220" cy="364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1F" w:rsidRDefault="003A5D1F" w:rsidP="003A5D1F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 Сохранить документ в файле с названием </w:t>
      </w:r>
      <w:r>
        <w:rPr>
          <w:b/>
          <w:sz w:val="28"/>
          <w:szCs w:val="28"/>
        </w:rPr>
        <w:softHyphen/>
        <w:t xml:space="preserve"> (Ваша фамилия)</w:t>
      </w:r>
    </w:p>
    <w:p w:rsidR="003A5D1F" w:rsidRDefault="003A5D1F" w:rsidP="003A5D1F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  Увеличить объем документа, вставив еще две копии набранного текста.</w:t>
      </w:r>
    </w:p>
    <w:p w:rsidR="003A5D1F" w:rsidRDefault="003A5D1F" w:rsidP="003A5D1F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 Добавить заголовок: Приключение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.</w:t>
      </w:r>
    </w:p>
    <w:p w:rsidR="003A5D1F" w:rsidRPr="00C82F7D" w:rsidRDefault="003A5D1F" w:rsidP="003A5D1F">
      <w:pPr>
        <w:pStyle w:val="a3"/>
        <w:tabs>
          <w:tab w:val="left" w:pos="709"/>
        </w:tabs>
        <w:spacing w:before="0" w:beforeAutospacing="0" w:after="0" w:afterAutospacing="0" w:line="276" w:lineRule="auto"/>
        <w:ind w:left="1026" w:hanging="459"/>
        <w:rPr>
          <w:b/>
          <w:sz w:val="28"/>
          <w:szCs w:val="28"/>
        </w:rPr>
      </w:pPr>
      <w:r>
        <w:rPr>
          <w:sz w:val="28"/>
          <w:szCs w:val="28"/>
        </w:rPr>
        <w:t xml:space="preserve">10. Сохранить документ в своей папке с названием </w:t>
      </w:r>
      <w:r w:rsidRPr="00C82F7D">
        <w:rPr>
          <w:b/>
          <w:sz w:val="28"/>
          <w:szCs w:val="28"/>
        </w:rPr>
        <w:t>Форматирование текста.</w:t>
      </w:r>
    </w:p>
    <w:p w:rsidR="003A5D1F" w:rsidRDefault="003A5D1F" w:rsidP="003A5D1F">
      <w:pPr>
        <w:pStyle w:val="a3"/>
        <w:tabs>
          <w:tab w:val="left" w:pos="709"/>
        </w:tabs>
        <w:spacing w:before="0" w:beforeAutospacing="0" w:after="0" w:afterAutospacing="0" w:line="276" w:lineRule="auto"/>
        <w:ind w:left="1026" w:hanging="459"/>
        <w:rPr>
          <w:sz w:val="28"/>
          <w:szCs w:val="28"/>
        </w:rPr>
      </w:pPr>
      <w:r>
        <w:rPr>
          <w:sz w:val="28"/>
          <w:szCs w:val="28"/>
        </w:rPr>
        <w:t xml:space="preserve">11. Пятый абзац с помощью клавиши </w:t>
      </w:r>
      <w:proofErr w:type="spellStart"/>
      <w:r>
        <w:rPr>
          <w:sz w:val="28"/>
          <w:szCs w:val="28"/>
        </w:rPr>
        <w:t>Enter</w:t>
      </w:r>
      <w:proofErr w:type="spellEnd"/>
      <w:r>
        <w:rPr>
          <w:sz w:val="28"/>
          <w:szCs w:val="28"/>
        </w:rPr>
        <w:t xml:space="preserve"> разрезать на несколько абзацев, которые в дальнейшем будут служить элементами списка.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6EEC">
        <w:rPr>
          <w:sz w:val="28"/>
          <w:szCs w:val="28"/>
        </w:rPr>
        <w:lastRenderedPageBreak/>
        <w:t xml:space="preserve"> 12. Отформатировать </w:t>
      </w:r>
      <w:r w:rsidRPr="00BF6EEC">
        <w:rPr>
          <w:b/>
          <w:bCs/>
          <w:sz w:val="28"/>
          <w:szCs w:val="28"/>
        </w:rPr>
        <w:t>заголовок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размер – 12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полужирный;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буквы – все прописные, цвет – красный, разрядка – 5 пт.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6EEC">
        <w:rPr>
          <w:sz w:val="28"/>
          <w:szCs w:val="28"/>
        </w:rPr>
        <w:t xml:space="preserve"> 13. Отформатировать </w:t>
      </w:r>
      <w:r w:rsidRPr="00BF6EEC">
        <w:rPr>
          <w:b/>
          <w:bCs/>
          <w:sz w:val="28"/>
          <w:szCs w:val="28"/>
        </w:rPr>
        <w:t>первый</w:t>
      </w:r>
      <w:r w:rsidRPr="00BF6EEC">
        <w:rPr>
          <w:sz w:val="28"/>
          <w:szCs w:val="28"/>
        </w:rPr>
        <w:t xml:space="preserve"> </w:t>
      </w:r>
      <w:r w:rsidRPr="00BF6EEC">
        <w:rPr>
          <w:b/>
          <w:bCs/>
          <w:sz w:val="28"/>
          <w:szCs w:val="28"/>
        </w:rPr>
        <w:t>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>шрифт</w:t>
      </w:r>
      <w:r w:rsidRPr="00BF6E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6EEC">
        <w:rPr>
          <w:rFonts w:ascii="Times New Roman" w:hAnsi="Times New Roman" w:cs="Times New Roman"/>
          <w:i/>
          <w:iCs/>
          <w:sz w:val="28"/>
          <w:szCs w:val="28"/>
          <w:lang w:val="en-US"/>
        </w:rPr>
        <w:t>Ariel</w:t>
      </w:r>
      <w:r w:rsidRPr="00BF6E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F6EEC">
        <w:rPr>
          <w:rFonts w:ascii="Times New Roman" w:hAnsi="Times New Roman" w:cs="Times New Roman"/>
          <w:sz w:val="28"/>
          <w:szCs w:val="28"/>
        </w:rPr>
        <w:t>размер</w:t>
      </w:r>
      <w:r w:rsidRPr="00BF6EEC">
        <w:rPr>
          <w:rFonts w:ascii="Times New Roman" w:hAnsi="Times New Roman" w:cs="Times New Roman"/>
          <w:i/>
          <w:iCs/>
          <w:sz w:val="28"/>
          <w:szCs w:val="28"/>
        </w:rPr>
        <w:t> – 11 </w:t>
      </w:r>
      <w:proofErr w:type="spellStart"/>
      <w:r w:rsidRPr="00BF6EEC">
        <w:rPr>
          <w:rFonts w:ascii="Times New Roman" w:hAnsi="Times New Roman" w:cs="Times New Roman"/>
          <w:i/>
          <w:iCs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i/>
          <w:iCs/>
          <w:sz w:val="28"/>
          <w:szCs w:val="28"/>
        </w:rPr>
        <w:t>, полужирный курсив</w:t>
      </w:r>
      <w:r w:rsidRPr="00BF6EEC">
        <w:rPr>
          <w:rFonts w:ascii="Times New Roman" w:hAnsi="Times New Roman" w:cs="Times New Roman"/>
          <w:sz w:val="28"/>
          <w:szCs w:val="28"/>
        </w:rPr>
        <w:t>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буквы в слове </w:t>
      </w:r>
      <w:r w:rsidRPr="00BF6EEC">
        <w:rPr>
          <w:rFonts w:ascii="Times New Roman" w:hAnsi="Times New Roman" w:cs="Times New Roman"/>
          <w:i/>
          <w:iCs/>
          <w:sz w:val="28"/>
          <w:szCs w:val="28"/>
        </w:rPr>
        <w:t>Фишеру </w:t>
      </w:r>
      <w:r w:rsidRPr="00BF6EEC">
        <w:rPr>
          <w:rFonts w:ascii="Times New Roman" w:hAnsi="Times New Roman" w:cs="Times New Roman"/>
          <w:sz w:val="28"/>
          <w:szCs w:val="28"/>
        </w:rPr>
        <w:t>оформить</w:t>
      </w:r>
      <w:r w:rsidRPr="00BF6E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6EEC">
        <w:rPr>
          <w:rFonts w:ascii="Times New Roman" w:hAnsi="Times New Roman" w:cs="Times New Roman"/>
          <w:sz w:val="28"/>
          <w:szCs w:val="28"/>
        </w:rPr>
        <w:t>как</w:t>
      </w:r>
      <w:r w:rsidRPr="00BF6EEC">
        <w:rPr>
          <w:rFonts w:ascii="Times New Roman" w:hAnsi="Times New Roman" w:cs="Times New Roman"/>
          <w:i/>
          <w:iCs/>
          <w:sz w:val="28"/>
          <w:szCs w:val="28"/>
        </w:rPr>
        <w:t xml:space="preserve"> надстрочные </w:t>
      </w:r>
      <w:r w:rsidRPr="00BF6EEC">
        <w:rPr>
          <w:rFonts w:ascii="Times New Roman" w:hAnsi="Times New Roman" w:cs="Times New Roman"/>
          <w:sz w:val="28"/>
          <w:szCs w:val="28"/>
        </w:rPr>
        <w:t>символы;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буквы в слове </w:t>
      </w:r>
      <w:r w:rsidRPr="00BF6EEC">
        <w:rPr>
          <w:rFonts w:ascii="Times New Roman" w:hAnsi="Times New Roman" w:cs="Times New Roman"/>
          <w:i/>
          <w:iCs/>
          <w:sz w:val="28"/>
          <w:szCs w:val="28"/>
        </w:rPr>
        <w:t xml:space="preserve">Миллер </w:t>
      </w:r>
      <w:r w:rsidRPr="00BF6EEC">
        <w:rPr>
          <w:rFonts w:ascii="Times New Roman" w:hAnsi="Times New Roman" w:cs="Times New Roman"/>
          <w:sz w:val="28"/>
          <w:szCs w:val="28"/>
        </w:rPr>
        <w:t>оформить</w:t>
      </w:r>
      <w:r w:rsidRPr="00BF6E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6EEC">
        <w:rPr>
          <w:rFonts w:ascii="Times New Roman" w:hAnsi="Times New Roman" w:cs="Times New Roman"/>
          <w:sz w:val="28"/>
          <w:szCs w:val="28"/>
        </w:rPr>
        <w:t>как</w:t>
      </w:r>
      <w:r w:rsidRPr="00BF6EEC">
        <w:rPr>
          <w:rFonts w:ascii="Times New Roman" w:hAnsi="Times New Roman" w:cs="Times New Roman"/>
          <w:i/>
          <w:iCs/>
          <w:sz w:val="28"/>
          <w:szCs w:val="28"/>
        </w:rPr>
        <w:t xml:space="preserve"> подстрочные </w:t>
      </w:r>
      <w:r w:rsidRPr="00BF6EEC">
        <w:rPr>
          <w:rFonts w:ascii="Times New Roman" w:hAnsi="Times New Roman" w:cs="Times New Roman"/>
          <w:sz w:val="28"/>
          <w:szCs w:val="28"/>
        </w:rPr>
        <w:t>символы.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6EEC">
        <w:rPr>
          <w:sz w:val="28"/>
          <w:szCs w:val="28"/>
        </w:rPr>
        <w:t xml:space="preserve"> 14. Отформатировать </w:t>
      </w:r>
      <w:r w:rsidRPr="00BF6EEC">
        <w:rPr>
          <w:b/>
          <w:bCs/>
          <w:sz w:val="28"/>
          <w:szCs w:val="28"/>
        </w:rPr>
        <w:t>второй</w:t>
      </w:r>
      <w:r w:rsidRPr="00BF6EEC">
        <w:rPr>
          <w:sz w:val="28"/>
          <w:szCs w:val="28"/>
        </w:rPr>
        <w:t xml:space="preserve"> </w:t>
      </w:r>
      <w:r w:rsidRPr="00BF6EEC">
        <w:rPr>
          <w:b/>
          <w:bCs/>
          <w:sz w:val="28"/>
          <w:szCs w:val="28"/>
        </w:rPr>
        <w:t>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размер – 10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обычное начертание;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выделить небольшой фрагмент жирным шрифтом.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6EEC">
        <w:rPr>
          <w:sz w:val="28"/>
          <w:szCs w:val="28"/>
        </w:rPr>
        <w:t xml:space="preserve"> 15. Отформатировать </w:t>
      </w:r>
      <w:r w:rsidRPr="00BF6EEC">
        <w:rPr>
          <w:b/>
          <w:bCs/>
          <w:sz w:val="28"/>
          <w:szCs w:val="28"/>
        </w:rPr>
        <w:t>третий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размер – 12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обычное начертание;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026" w:hanging="285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EEC">
        <w:rPr>
          <w:rFonts w:ascii="Times New Roman" w:hAnsi="Times New Roman" w:cs="Times New Roman"/>
          <w:sz w:val="28"/>
          <w:szCs w:val="28"/>
        </w:rPr>
        <w:t xml:space="preserve">для фрагмента этого абзаца применить: начертание – курсив, разрядка – 2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слова Работа и Игра оформить следующим образом: буквы – малые прописные, полужирный курсив, разрядка – 3 пт.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6EEC">
        <w:rPr>
          <w:sz w:val="28"/>
          <w:szCs w:val="28"/>
        </w:rPr>
        <w:t xml:space="preserve"> 16. Отформатировать </w:t>
      </w:r>
      <w:r w:rsidRPr="00BF6EEC">
        <w:rPr>
          <w:b/>
          <w:bCs/>
          <w:sz w:val="28"/>
          <w:szCs w:val="28"/>
        </w:rPr>
        <w:t>четвертый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EEC">
        <w:rPr>
          <w:rFonts w:ascii="Times New Roman" w:hAnsi="Times New Roman" w:cs="Times New Roman"/>
          <w:sz w:val="28"/>
          <w:szCs w:val="28"/>
        </w:rPr>
        <w:t>шрифт</w:t>
      </w:r>
      <w:r w:rsidRPr="00BF6EEC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BF6EEC">
        <w:rPr>
          <w:rFonts w:ascii="Times New Roman" w:hAnsi="Times New Roman" w:cs="Times New Roman"/>
          <w:sz w:val="28"/>
          <w:szCs w:val="28"/>
        </w:rPr>
        <w:t>размер</w:t>
      </w:r>
      <w:r w:rsidRPr="00BF6EEC">
        <w:rPr>
          <w:rFonts w:ascii="Times New Roman" w:hAnsi="Times New Roman" w:cs="Times New Roman"/>
          <w:sz w:val="28"/>
          <w:szCs w:val="28"/>
          <w:lang w:val="en-US"/>
        </w:rPr>
        <w:t> – 12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6EEC">
        <w:rPr>
          <w:rFonts w:ascii="Times New Roman" w:hAnsi="Times New Roman" w:cs="Times New Roman"/>
          <w:sz w:val="28"/>
          <w:szCs w:val="28"/>
        </w:rPr>
        <w:t>курсив</w:t>
      </w:r>
      <w:r w:rsidRPr="00BF6E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6EEC">
        <w:rPr>
          <w:sz w:val="28"/>
          <w:szCs w:val="28"/>
        </w:rPr>
        <w:t xml:space="preserve">17. Отформатировать </w:t>
      </w:r>
      <w:r w:rsidRPr="00BF6EEC">
        <w:rPr>
          <w:b/>
          <w:bCs/>
          <w:sz w:val="28"/>
          <w:szCs w:val="28"/>
        </w:rPr>
        <w:t>пятый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размер – 12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цвет – синий;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 начале фрагмента начертание – курсив.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6EEC">
        <w:rPr>
          <w:sz w:val="28"/>
          <w:szCs w:val="28"/>
        </w:rPr>
        <w:t xml:space="preserve">18. Отформатировать </w:t>
      </w:r>
      <w:r w:rsidRPr="00BF6EEC">
        <w:rPr>
          <w:b/>
          <w:bCs/>
          <w:sz w:val="28"/>
          <w:szCs w:val="28"/>
        </w:rPr>
        <w:t>шестой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EE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размер – 12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подчеркивание – одинарное;</w:t>
      </w:r>
      <w:proofErr w:type="gramEnd"/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слова Работа и Игра оформить следующим образом: буквы – все прописные, шрифт – полужирный, разрядка – 3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масштаб – 200%.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19. Отформатировать </w:t>
      </w:r>
      <w:r w:rsidRPr="00BF6EEC">
        <w:rPr>
          <w:b/>
          <w:bCs/>
          <w:sz w:val="28"/>
          <w:szCs w:val="28"/>
        </w:rPr>
        <w:t>седьмой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026" w:hanging="285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размер – 12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буквы – малые прописные;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026" w:hanging="285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>цвет – зеленый, подчеркивание – красной волнистой линией.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20. Отформатировать </w:t>
      </w:r>
      <w:r w:rsidRPr="00BF6EEC">
        <w:rPr>
          <w:b/>
          <w:bCs/>
          <w:sz w:val="28"/>
          <w:szCs w:val="28"/>
        </w:rPr>
        <w:t>восьмой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Ariel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размер – 14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полужирный курсив.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21. Отформатировать </w:t>
      </w:r>
      <w:r w:rsidRPr="00BF6EEC">
        <w:rPr>
          <w:b/>
          <w:bCs/>
          <w:sz w:val="28"/>
          <w:szCs w:val="28"/>
        </w:rPr>
        <w:t>девятый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EEC">
        <w:rPr>
          <w:rFonts w:ascii="Times New Roman" w:hAnsi="Times New Roman" w:cs="Times New Roman"/>
          <w:sz w:val="28"/>
          <w:szCs w:val="28"/>
        </w:rPr>
        <w:t>шрифт</w:t>
      </w:r>
      <w:r w:rsidRPr="00BF6EEC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BF6EEC">
        <w:rPr>
          <w:rFonts w:ascii="Times New Roman" w:hAnsi="Times New Roman" w:cs="Times New Roman"/>
          <w:sz w:val="28"/>
          <w:szCs w:val="28"/>
        </w:rPr>
        <w:t>размер</w:t>
      </w:r>
      <w:r w:rsidRPr="00BF6EEC">
        <w:rPr>
          <w:rFonts w:ascii="Times New Roman" w:hAnsi="Times New Roman" w:cs="Times New Roman"/>
          <w:sz w:val="28"/>
          <w:szCs w:val="28"/>
          <w:lang w:val="en-US"/>
        </w:rPr>
        <w:t> – 12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EEC">
        <w:rPr>
          <w:rFonts w:ascii="Times New Roman" w:hAnsi="Times New Roman" w:cs="Times New Roman"/>
          <w:sz w:val="28"/>
          <w:szCs w:val="28"/>
        </w:rPr>
        <w:t>отдельные слова этого абзаца должны иметь одинаковый формат: полужирный курсив, подчеркнутый, лиловый цвет.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22. Отформатировать </w:t>
      </w:r>
      <w:r w:rsidRPr="00BF6EEC">
        <w:rPr>
          <w:b/>
          <w:bCs/>
          <w:sz w:val="28"/>
          <w:szCs w:val="28"/>
        </w:rPr>
        <w:t>заголовок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выравнивание – по центру;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интервалы: перед абзацем – 24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после абзаца – 12 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отступа первой строки – нет;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lastRenderedPageBreak/>
        <w:t xml:space="preserve"> внизу абзаца – граница рамки;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линия границы: красная, двойная, толщина – 1,5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расстояние до текста – 6 пт.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23. Отформатировать </w:t>
      </w:r>
      <w:r w:rsidRPr="00BF6EEC">
        <w:rPr>
          <w:b/>
          <w:bCs/>
          <w:sz w:val="28"/>
          <w:szCs w:val="28"/>
        </w:rPr>
        <w:t>первый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выравнивание – по левому краю.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24. Отформатировать </w:t>
      </w:r>
      <w:r w:rsidRPr="00BF6EEC">
        <w:rPr>
          <w:b/>
          <w:bCs/>
          <w:sz w:val="28"/>
          <w:szCs w:val="28"/>
        </w:rPr>
        <w:t>второй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абзацные отступы: слева – 2 см, справа – 2 см;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отступ первой строки – 1 см;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выравнивание – по ширине;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интервалы: перед абзацем – 6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 xml:space="preserve">, после абзаца – 6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рамка с тенью;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линия рамки: двойная, ширина – 1,5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расстояние от границ рамки до текста – 12 пт.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25. Отформатировать </w:t>
      </w:r>
      <w:r w:rsidRPr="00BF6EEC">
        <w:rPr>
          <w:b/>
          <w:bCs/>
          <w:sz w:val="28"/>
          <w:szCs w:val="28"/>
        </w:rPr>
        <w:t>третий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отступ первой строки – 1,5 см;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выравнивание – по правому краю;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междустрочный интервал – 15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интервал после абзаца – 15 пт.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26. Отформатировать </w:t>
      </w:r>
      <w:r w:rsidRPr="00BF6EEC">
        <w:rPr>
          <w:b/>
          <w:bCs/>
          <w:sz w:val="28"/>
          <w:szCs w:val="28"/>
        </w:rPr>
        <w:t>четвертый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абзацные отступы: слева – 2 см, справа – 2 см, первой строки – 1,5 см;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междустрочный интервал – полуторный;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выравнивание – по центру.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27. Из текста, который первоначально представлял собой </w:t>
      </w:r>
      <w:r w:rsidRPr="00BF6EEC">
        <w:rPr>
          <w:b/>
          <w:bCs/>
          <w:sz w:val="28"/>
          <w:szCs w:val="28"/>
        </w:rPr>
        <w:t>пятый абзац</w:t>
      </w:r>
      <w:r w:rsidRPr="00BF6EEC">
        <w:rPr>
          <w:sz w:val="28"/>
          <w:szCs w:val="28"/>
        </w:rPr>
        <w:t>, должен быть получен один абзац вначале, а также два списка: нумерованный и маркированный.</w:t>
      </w:r>
    </w:p>
    <w:p w:rsidR="003A5D1F" w:rsidRPr="00BF6EEC" w:rsidRDefault="003A5D1F" w:rsidP="003A5D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Форматирование начального абзаца: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>выравнивание – по левому краю;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интервалы: перед абзацем – 6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после абзаца – 6 пт.</w:t>
      </w:r>
    </w:p>
    <w:p w:rsidR="003A5D1F" w:rsidRPr="00BF6EEC" w:rsidRDefault="003A5D1F" w:rsidP="003A5D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Форматирование списков: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>выбрать свой способ нумерации и маркирования списков;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разместить элементы маркированного списка, начиная с позиции </w:t>
      </w:r>
      <w:smartTag w:uri="urn:schemas-microsoft-com:office:smarttags" w:element="metricconverter">
        <w:smartTagPr>
          <w:attr w:name="ProductID" w:val="10 см"/>
        </w:smartTagPr>
        <w:r w:rsidRPr="00BF6EEC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BF6EEC">
        <w:rPr>
          <w:rFonts w:ascii="Times New Roman" w:hAnsi="Times New Roman" w:cs="Times New Roman"/>
          <w:sz w:val="28"/>
          <w:szCs w:val="28"/>
        </w:rPr>
        <w:t>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28. Отформатировать </w:t>
      </w:r>
      <w:r w:rsidRPr="00BF6EEC">
        <w:rPr>
          <w:b/>
          <w:bCs/>
          <w:sz w:val="28"/>
          <w:szCs w:val="28"/>
        </w:rPr>
        <w:t>шестой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отступ справа – 3,5 см;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выравнивание – по ширине;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междустрочный интервал – полуторный;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левая граница рамки: линия – тройная, толщина – 3 пт.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lastRenderedPageBreak/>
        <w:t xml:space="preserve"> 29. Отформатировать </w:t>
      </w:r>
      <w:r w:rsidRPr="00BF6EEC">
        <w:rPr>
          <w:b/>
          <w:bCs/>
          <w:sz w:val="28"/>
          <w:szCs w:val="28"/>
        </w:rPr>
        <w:t>седьмой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отступ слева – 3,5 см;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красная строка – 2 см;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выравнивание – по ширине;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междустрочный интервал – полуторный;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108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правая граница рамки: линия – тройная, толщина – 3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, цвет – зеленый.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30. Отформатировать </w:t>
      </w:r>
      <w:r w:rsidRPr="00BF6EEC">
        <w:rPr>
          <w:b/>
          <w:bCs/>
          <w:sz w:val="28"/>
          <w:szCs w:val="28"/>
        </w:rPr>
        <w:t>восьмой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абзацные отступы: слева – 2 см, справа – 2 см;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интервалы: перед абзацем – 12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 xml:space="preserve">, после абзаца – 12 </w:t>
      </w:r>
      <w:proofErr w:type="spellStart"/>
      <w:r w:rsidRPr="00BF6E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F6EEC">
        <w:rPr>
          <w:rFonts w:ascii="Times New Roman" w:hAnsi="Times New Roman" w:cs="Times New Roman"/>
          <w:sz w:val="28"/>
          <w:szCs w:val="28"/>
        </w:rPr>
        <w:t>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выравнивание – по ширине;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заливка – синяя.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 xml:space="preserve"> 31. Отформатировать </w:t>
      </w:r>
      <w:r w:rsidRPr="00BF6EEC">
        <w:rPr>
          <w:b/>
          <w:bCs/>
          <w:sz w:val="28"/>
          <w:szCs w:val="28"/>
        </w:rPr>
        <w:t>девятый абзац</w:t>
      </w:r>
      <w:r w:rsidRPr="00BF6EEC">
        <w:rPr>
          <w:sz w:val="28"/>
          <w:szCs w:val="28"/>
        </w:rPr>
        <w:t>: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междустрочный интервал – двойной;</w:t>
      </w:r>
    </w:p>
    <w:p w:rsidR="003A5D1F" w:rsidRPr="00BF6EEC" w:rsidRDefault="003A5D1F" w:rsidP="003A5D1F">
      <w:pPr>
        <w:numPr>
          <w:ilvl w:val="0"/>
          <w:numId w:val="1"/>
        </w:numPr>
        <w:tabs>
          <w:tab w:val="clear" w:pos="1647"/>
          <w:tab w:val="num" w:pos="993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F6EEC">
        <w:rPr>
          <w:rFonts w:ascii="Times New Roman" w:hAnsi="Times New Roman" w:cs="Times New Roman"/>
          <w:sz w:val="28"/>
          <w:szCs w:val="28"/>
        </w:rPr>
        <w:t xml:space="preserve"> выравнивание по центру.</w:t>
      </w:r>
    </w:p>
    <w:p w:rsidR="003A5D1F" w:rsidRPr="00BF6EEC" w:rsidRDefault="003A5D1F" w:rsidP="003A5D1F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F6EEC">
        <w:rPr>
          <w:sz w:val="28"/>
          <w:szCs w:val="28"/>
        </w:rPr>
        <w:t> 32. Сохранить свой документ с прежним именем.</w:t>
      </w:r>
    </w:p>
    <w:p w:rsidR="00D02CD1" w:rsidRDefault="00D02CD1"/>
    <w:p w:rsidR="003A5D1F" w:rsidRPr="003A5D1F" w:rsidRDefault="003A5D1F">
      <w:r w:rsidRPr="003A5D1F">
        <w:rPr>
          <w:sz w:val="28"/>
          <w:szCs w:val="28"/>
        </w:rPr>
        <w:t xml:space="preserve">Отправить выполненное  задание на почту </w:t>
      </w:r>
      <w:bookmarkStart w:id="0" w:name="_GoBack"/>
      <w:bookmarkEnd w:id="0"/>
    </w:p>
    <w:sectPr w:rsidR="003A5D1F" w:rsidRPr="003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0E26"/>
    <w:multiLevelType w:val="hybridMultilevel"/>
    <w:tmpl w:val="E9A60D32"/>
    <w:lvl w:ilvl="0" w:tplc="1752F0C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1F"/>
    <w:rsid w:val="003532E5"/>
    <w:rsid w:val="003A5D1F"/>
    <w:rsid w:val="00D0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A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5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A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5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2</cp:revision>
  <dcterms:created xsi:type="dcterms:W3CDTF">2021-10-15T00:28:00Z</dcterms:created>
  <dcterms:modified xsi:type="dcterms:W3CDTF">2021-10-15T00:31:00Z</dcterms:modified>
</cp:coreProperties>
</file>