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1F4F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72A3FB7A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F37919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72797EA2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39FC02CA" w14:textId="77777777" w:rsidR="00C512A5" w:rsidRDefault="00C512A5" w:rsidP="00C512A5">
      <w:pPr>
        <w:suppressAutoHyphens w:val="0"/>
        <w:jc w:val="center"/>
        <w:rPr>
          <w:sz w:val="28"/>
          <w:szCs w:val="28"/>
          <w:lang w:eastAsia="ru-RU"/>
        </w:rPr>
      </w:pPr>
    </w:p>
    <w:p w14:paraId="1403D5A1" w14:textId="77777777" w:rsidR="00C512A5" w:rsidRDefault="00C512A5" w:rsidP="00C512A5">
      <w:pPr>
        <w:suppressAutoHyphens w:val="0"/>
        <w:jc w:val="center"/>
        <w:rPr>
          <w:sz w:val="32"/>
          <w:szCs w:val="32"/>
          <w:lang w:eastAsia="ru-RU"/>
        </w:rPr>
      </w:pPr>
    </w:p>
    <w:p w14:paraId="72273795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58C54E0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3A0F80E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6159136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149C92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6B6D799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5F7A012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68AA5F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00D86B6" w14:textId="77777777" w:rsidR="00C512A5" w:rsidRDefault="00C512A5" w:rsidP="00C5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1B1FF0A6" w14:textId="77777777" w:rsidR="004B6764" w:rsidRPr="009037F4" w:rsidRDefault="004B6764" w:rsidP="004B6764">
      <w:pPr>
        <w:pStyle w:val="5"/>
        <w:jc w:val="center"/>
        <w:rPr>
          <w:b/>
          <w:iCs/>
          <w:sz w:val="28"/>
          <w:szCs w:val="28"/>
        </w:rPr>
      </w:pPr>
    </w:p>
    <w:p w14:paraId="4AFBE0D1" w14:textId="45DFE1DA" w:rsidR="005D097A" w:rsidRPr="009037F4" w:rsidRDefault="005D097A" w:rsidP="004B6764">
      <w:pPr>
        <w:pStyle w:val="5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МДК 01.01.2. Пропедевтика в хирургии</w:t>
      </w:r>
    </w:p>
    <w:p w14:paraId="7C53DC69" w14:textId="77777777" w:rsidR="004B6764" w:rsidRPr="009037F4" w:rsidRDefault="004B6764" w:rsidP="004B6764">
      <w:pPr>
        <w:pStyle w:val="3"/>
        <w:spacing w:before="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1F5E4BC" w14:textId="77777777" w:rsidR="00C512A5" w:rsidRDefault="00C512A5" w:rsidP="00C512A5">
      <w:pPr>
        <w:jc w:val="center"/>
        <w:rPr>
          <w:b/>
          <w:sz w:val="28"/>
          <w:szCs w:val="28"/>
        </w:rPr>
      </w:pPr>
    </w:p>
    <w:bookmarkEnd w:id="0"/>
    <w:p w14:paraId="0F4CC1D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14:paraId="0EB650EC" w14:textId="77777777" w:rsidR="00C512A5" w:rsidRDefault="00C512A5" w:rsidP="00C512A5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034B1719" w14:textId="77777777" w:rsidR="00C512A5" w:rsidRDefault="00C512A5" w:rsidP="00C512A5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72C1D7B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17EA70A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DADD5C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16AEB2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DCB79F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212501E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3987D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2187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D65F76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BD2487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D331A3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812B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6B31E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5669E86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DC3D37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23798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9DEE882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78AA070" w14:textId="759AE7B7" w:rsidR="00C512A5" w:rsidRDefault="00C512A5" w:rsidP="00C512A5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6F03A9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</w:p>
    <w:p w14:paraId="43236DAA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p w14:paraId="4132DD3D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C512A5" w14:paraId="156B99D3" w14:textId="77777777" w:rsidTr="003D0F98">
        <w:tc>
          <w:tcPr>
            <w:tcW w:w="4734" w:type="dxa"/>
          </w:tcPr>
          <w:p w14:paraId="5C39C107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14:paraId="2EAF094D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0C04AE0F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«___»________20__г.</w:t>
            </w:r>
          </w:p>
          <w:p w14:paraId="2A963C2F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_____</w:t>
            </w:r>
          </w:p>
          <w:p w14:paraId="608F9C88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Председатель____________  </w:t>
            </w:r>
          </w:p>
          <w:p w14:paraId="0074F5DC" w14:textId="77777777" w:rsidR="00C512A5" w:rsidRDefault="00C512A5" w:rsidP="003D0F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14:paraId="2208B458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42FB4905" w14:textId="77777777" w:rsidR="00C512A5" w:rsidRDefault="00C512A5" w:rsidP="003D0F98">
            <w:pPr>
              <w:autoSpaceDE w:val="0"/>
              <w:autoSpaceDN w:val="0"/>
              <w:adjustRightInd w:val="0"/>
            </w:pPr>
            <w:r>
              <w:t>УТВЕРЖДАЮ</w:t>
            </w:r>
          </w:p>
          <w:p w14:paraId="3D2D1ADF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14:paraId="066CBB46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 А.А. Николаева</w:t>
            </w:r>
          </w:p>
          <w:p w14:paraId="1459333D" w14:textId="77777777" w:rsidR="00C512A5" w:rsidRDefault="00C512A5" w:rsidP="003D0F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«_____» _________________20____ г.</w:t>
            </w:r>
          </w:p>
          <w:p w14:paraId="3D0F7796" w14:textId="77777777" w:rsidR="00C512A5" w:rsidRDefault="00C512A5" w:rsidP="003D0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C512A5" w14:paraId="360C4CA6" w14:textId="77777777" w:rsidTr="003D0F98">
        <w:tc>
          <w:tcPr>
            <w:tcW w:w="4734" w:type="dxa"/>
          </w:tcPr>
          <w:p w14:paraId="5BF8EF72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7806C04D" w14:textId="77777777" w:rsidR="00C512A5" w:rsidRDefault="00C512A5" w:rsidP="003D0F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E54DC1" w14:textId="77777777" w:rsidR="00C512A5" w:rsidRDefault="00C512A5" w:rsidP="00C5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E4A999" w14:textId="77777777" w:rsidR="00C512A5" w:rsidRDefault="00C512A5" w:rsidP="00C512A5">
      <w:pPr>
        <w:jc w:val="right"/>
      </w:pPr>
    </w:p>
    <w:p w14:paraId="2A4B2D2C" w14:textId="77777777" w:rsidR="00C512A5" w:rsidRDefault="00C512A5" w:rsidP="00C512A5">
      <w:pPr>
        <w:jc w:val="right"/>
      </w:pPr>
      <w:r>
        <w:t xml:space="preserve"> </w:t>
      </w:r>
    </w:p>
    <w:p w14:paraId="2110BB9D" w14:textId="77777777" w:rsidR="00C512A5" w:rsidRDefault="00C512A5" w:rsidP="00C512A5">
      <w:pPr>
        <w:jc w:val="right"/>
      </w:pPr>
    </w:p>
    <w:p w14:paraId="19FA4C94" w14:textId="77777777" w:rsidR="00C512A5" w:rsidRDefault="00C512A5" w:rsidP="00C512A5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32589BBD" w14:textId="57129725" w:rsidR="00C512A5" w:rsidRDefault="00C512A5" w:rsidP="00C512A5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 w:rsidR="005E144D">
        <w:rPr>
          <w:lang w:eastAsia="ru-RU"/>
        </w:rPr>
        <w:t xml:space="preserve"> образования по специальности 31.02.01 Лечебн</w:t>
      </w:r>
      <w:r>
        <w:rPr>
          <w:lang w:eastAsia="ru-RU"/>
        </w:rPr>
        <w:t xml:space="preserve">ое </w:t>
      </w:r>
      <w:r w:rsidR="005E144D">
        <w:rPr>
          <w:lang w:eastAsia="ru-RU"/>
        </w:rPr>
        <w:t>дело, утвержденным приказом №5</w:t>
      </w:r>
      <w:r w:rsidR="005D097A">
        <w:rPr>
          <w:lang w:eastAsia="ru-RU"/>
        </w:rPr>
        <w:t>14</w:t>
      </w:r>
      <w:r>
        <w:rPr>
          <w:lang w:eastAsia="ru-RU"/>
        </w:rPr>
        <w:t xml:space="preserve">, от </w:t>
      </w:r>
      <w:r w:rsidR="005D097A">
        <w:rPr>
          <w:lang w:eastAsia="ru-RU"/>
        </w:rPr>
        <w:t>12</w:t>
      </w:r>
      <w:r>
        <w:rPr>
          <w:lang w:eastAsia="ru-RU"/>
        </w:rPr>
        <w:t xml:space="preserve"> </w:t>
      </w:r>
      <w:r w:rsidR="005D097A">
        <w:rPr>
          <w:lang w:eastAsia="ru-RU"/>
        </w:rPr>
        <w:t>мая</w:t>
      </w:r>
      <w:r>
        <w:rPr>
          <w:lang w:eastAsia="ru-RU"/>
        </w:rPr>
        <w:t xml:space="preserve"> 20</w:t>
      </w:r>
      <w:r w:rsidR="005D097A">
        <w:rPr>
          <w:lang w:eastAsia="ru-RU"/>
        </w:rPr>
        <w:t>14</w:t>
      </w:r>
      <w:r>
        <w:rPr>
          <w:lang w:eastAsia="ru-RU"/>
        </w:rPr>
        <w:t xml:space="preserve"> г.  Министерства Просвещения РФ.</w:t>
      </w:r>
    </w:p>
    <w:p w14:paraId="0C5B7090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2AFA020E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542DA056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756CE77E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6DF9CE52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236D223E" w14:textId="77777777" w:rsidR="00C512A5" w:rsidRDefault="00C512A5" w:rsidP="00C512A5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CC76124" w14:textId="77777777" w:rsidR="00C512A5" w:rsidRDefault="00C512A5" w:rsidP="00C512A5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77E679E4" w14:textId="77777777" w:rsidR="00C512A5" w:rsidRDefault="00C512A5" w:rsidP="00C512A5">
      <w:pPr>
        <w:pStyle w:val="western"/>
        <w:spacing w:after="0" w:afterAutospacing="0"/>
        <w:jc w:val="both"/>
        <w:rPr>
          <w:sz w:val="28"/>
        </w:rPr>
      </w:pPr>
    </w:p>
    <w:p w14:paraId="5FDF1B88" w14:textId="77777777" w:rsidR="00CC2A08" w:rsidRDefault="00C512A5" w:rsidP="00C512A5">
      <w:pPr>
        <w:jc w:val="both"/>
      </w:pPr>
      <w:r>
        <w:t>Разработчик</w:t>
      </w:r>
      <w:r w:rsidR="00CC2A08">
        <w:t>и</w:t>
      </w:r>
      <w:r>
        <w:t xml:space="preserve">: </w:t>
      </w:r>
    </w:p>
    <w:p w14:paraId="5CA4A523" w14:textId="67981F59" w:rsidR="004B6764" w:rsidRPr="004B6764" w:rsidRDefault="009E24E8" w:rsidP="004B6764">
      <w:pPr>
        <w:pStyle w:val="5"/>
        <w:jc w:val="both"/>
        <w:rPr>
          <w:sz w:val="24"/>
          <w:szCs w:val="24"/>
        </w:rPr>
      </w:pPr>
      <w:r>
        <w:rPr>
          <w:sz w:val="24"/>
          <w:szCs w:val="24"/>
        </w:rPr>
        <w:t>Малмалаев В.Ю. преподаватель</w:t>
      </w:r>
      <w:r w:rsidR="004B6764" w:rsidRPr="004B6764">
        <w:rPr>
          <w:sz w:val="24"/>
          <w:szCs w:val="24"/>
        </w:rPr>
        <w:t xml:space="preserve"> ОГБПОУ ИБМК.</w:t>
      </w:r>
    </w:p>
    <w:p w14:paraId="487F91D8" w14:textId="77777777" w:rsidR="004B6764" w:rsidRPr="004B6764" w:rsidRDefault="004B6764" w:rsidP="004B6764">
      <w:pPr>
        <w:pStyle w:val="5"/>
        <w:jc w:val="both"/>
        <w:rPr>
          <w:sz w:val="24"/>
          <w:szCs w:val="24"/>
        </w:rPr>
      </w:pPr>
    </w:p>
    <w:p w14:paraId="65FA834A" w14:textId="77777777" w:rsidR="00C512A5" w:rsidRDefault="00C512A5" w:rsidP="00C512A5">
      <w:pPr>
        <w:suppressAutoHyphens w:val="0"/>
        <w:spacing w:after="120"/>
      </w:pPr>
    </w:p>
    <w:p w14:paraId="568BA564" w14:textId="77777777" w:rsidR="00C512A5" w:rsidRDefault="00C512A5" w:rsidP="00C512A5">
      <w:pPr>
        <w:suppressAutoHyphens w:val="0"/>
        <w:spacing w:after="120"/>
        <w:ind w:left="283"/>
      </w:pPr>
    </w:p>
    <w:p w14:paraId="4654E2AA" w14:textId="77777777" w:rsidR="00C512A5" w:rsidRDefault="00C512A5" w:rsidP="00C512A5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41887ED5" w14:textId="77777777" w:rsidR="00C512A5" w:rsidRPr="00E3727E" w:rsidRDefault="00C512A5" w:rsidP="00C512A5">
      <w:pPr>
        <w:jc w:val="center"/>
        <w:rPr>
          <w:sz w:val="28"/>
          <w:szCs w:val="28"/>
        </w:rPr>
      </w:pPr>
    </w:p>
    <w:p w14:paraId="2C767A83" w14:textId="77777777" w:rsidR="00C512A5" w:rsidRDefault="00C512A5" w:rsidP="00C512A5">
      <w:pPr>
        <w:suppressAutoHyphens w:val="0"/>
        <w:jc w:val="center"/>
      </w:pPr>
    </w:p>
    <w:p w14:paraId="5846B1DB" w14:textId="77777777" w:rsidR="00C512A5" w:rsidRDefault="00C512A5" w:rsidP="00C512A5">
      <w:pPr>
        <w:suppressAutoHyphens w:val="0"/>
        <w:jc w:val="center"/>
      </w:pPr>
    </w:p>
    <w:p w14:paraId="2B21F63A" w14:textId="77777777" w:rsidR="00C512A5" w:rsidRDefault="00C512A5" w:rsidP="00C512A5">
      <w:pPr>
        <w:suppressAutoHyphens w:val="0"/>
        <w:jc w:val="center"/>
      </w:pPr>
    </w:p>
    <w:p w14:paraId="50EFD67A" w14:textId="77777777" w:rsidR="00C512A5" w:rsidRDefault="00C512A5" w:rsidP="00C512A5">
      <w:pPr>
        <w:suppressAutoHyphens w:val="0"/>
        <w:jc w:val="center"/>
      </w:pPr>
    </w:p>
    <w:p w14:paraId="1C03E422" w14:textId="77777777" w:rsidR="00C512A5" w:rsidRDefault="00C512A5" w:rsidP="00C512A5">
      <w:pPr>
        <w:suppressAutoHyphens w:val="0"/>
        <w:jc w:val="center"/>
      </w:pPr>
    </w:p>
    <w:p w14:paraId="5C53AFB6" w14:textId="77777777" w:rsidR="00C512A5" w:rsidRDefault="00C512A5" w:rsidP="00C512A5">
      <w:pPr>
        <w:suppressAutoHyphens w:val="0"/>
        <w:jc w:val="center"/>
      </w:pPr>
    </w:p>
    <w:p w14:paraId="1188BE46" w14:textId="77777777" w:rsidR="00C512A5" w:rsidRDefault="00C512A5" w:rsidP="00C512A5">
      <w:pPr>
        <w:suppressAutoHyphens w:val="0"/>
        <w:jc w:val="center"/>
      </w:pPr>
    </w:p>
    <w:p w14:paraId="45F83F26" w14:textId="77777777" w:rsidR="00C512A5" w:rsidRDefault="00C512A5" w:rsidP="00C512A5">
      <w:pPr>
        <w:suppressAutoHyphens w:val="0"/>
        <w:jc w:val="center"/>
      </w:pPr>
    </w:p>
    <w:p w14:paraId="7F3D38B6" w14:textId="77777777" w:rsidR="005D097A" w:rsidRDefault="005D097A" w:rsidP="00C512A5">
      <w:pPr>
        <w:suppressAutoHyphens w:val="0"/>
        <w:jc w:val="center"/>
      </w:pPr>
    </w:p>
    <w:p w14:paraId="6AB588E3" w14:textId="77777777" w:rsidR="005D097A" w:rsidRDefault="005D097A" w:rsidP="00C512A5">
      <w:pPr>
        <w:suppressAutoHyphens w:val="0"/>
        <w:jc w:val="center"/>
      </w:pPr>
    </w:p>
    <w:p w14:paraId="5F9B65BA" w14:textId="77777777" w:rsidR="00B765BE" w:rsidRDefault="00B765BE" w:rsidP="00C512A5">
      <w:pPr>
        <w:suppressAutoHyphens w:val="0"/>
        <w:jc w:val="center"/>
      </w:pPr>
    </w:p>
    <w:p w14:paraId="679A7100" w14:textId="77777777" w:rsidR="00B765BE" w:rsidRDefault="00B765BE" w:rsidP="00C512A5">
      <w:pPr>
        <w:suppressAutoHyphens w:val="0"/>
        <w:jc w:val="center"/>
      </w:pPr>
    </w:p>
    <w:p w14:paraId="2AEE0470" w14:textId="77777777" w:rsidR="00B765BE" w:rsidRDefault="00B765BE" w:rsidP="00C512A5">
      <w:pPr>
        <w:suppressAutoHyphens w:val="0"/>
        <w:jc w:val="center"/>
      </w:pPr>
    </w:p>
    <w:p w14:paraId="082D04B3" w14:textId="77777777" w:rsidR="00C512A5" w:rsidRDefault="00C512A5" w:rsidP="00C512A5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219E97F" w14:textId="77777777" w:rsidR="00C512A5" w:rsidRDefault="00C512A5" w:rsidP="00C512A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5E144D" w14:paraId="535A7FFE" w14:textId="77777777" w:rsidTr="005E144D">
        <w:tc>
          <w:tcPr>
            <w:tcW w:w="534" w:type="dxa"/>
          </w:tcPr>
          <w:p w14:paraId="771F75E4" w14:textId="77777777" w:rsidR="005E144D" w:rsidRDefault="005E144D" w:rsidP="005E144D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14:paraId="0CFA93FB" w14:textId="77777777" w:rsidR="005E144D" w:rsidRPr="009468A8" w:rsidRDefault="005E144D" w:rsidP="005E144D">
            <w:r w:rsidRPr="009468A8">
              <w:t xml:space="preserve">ПАСПОРТ ПРОГРАММЫ УЧЕБНОЙ ПРАКТИКИ </w:t>
            </w:r>
          </w:p>
        </w:tc>
        <w:tc>
          <w:tcPr>
            <w:tcW w:w="532" w:type="dxa"/>
          </w:tcPr>
          <w:p w14:paraId="040BCA3F" w14:textId="77777777" w:rsidR="005E144D" w:rsidRDefault="00B765BE" w:rsidP="005E144D">
            <w:pPr>
              <w:jc w:val="center"/>
            </w:pPr>
            <w:r>
              <w:t>4</w:t>
            </w:r>
          </w:p>
        </w:tc>
      </w:tr>
      <w:tr w:rsidR="005E144D" w14:paraId="1803E943" w14:textId="77777777" w:rsidTr="005E144D">
        <w:tc>
          <w:tcPr>
            <w:tcW w:w="534" w:type="dxa"/>
          </w:tcPr>
          <w:p w14:paraId="51ED1A73" w14:textId="77777777" w:rsidR="005E144D" w:rsidRDefault="005E144D" w:rsidP="005E144D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14:paraId="101C8C31" w14:textId="77777777" w:rsidR="005E144D" w:rsidRPr="009468A8" w:rsidRDefault="005E144D" w:rsidP="005E144D">
            <w:r w:rsidRPr="009468A8">
              <w:t xml:space="preserve">РЕЗУЛЬТАТЫ ОСВОЕНИЯ УЧЕБНОЙ ПРАКТИКИ </w:t>
            </w:r>
          </w:p>
        </w:tc>
        <w:tc>
          <w:tcPr>
            <w:tcW w:w="532" w:type="dxa"/>
          </w:tcPr>
          <w:p w14:paraId="323AE22F" w14:textId="0162706E" w:rsidR="005E144D" w:rsidRDefault="006F03A9" w:rsidP="005E144D">
            <w:pPr>
              <w:jc w:val="center"/>
            </w:pPr>
            <w:r>
              <w:t>5</w:t>
            </w:r>
          </w:p>
        </w:tc>
      </w:tr>
      <w:tr w:rsidR="005E144D" w14:paraId="1DD47019" w14:textId="77777777" w:rsidTr="005E144D">
        <w:tc>
          <w:tcPr>
            <w:tcW w:w="534" w:type="dxa"/>
          </w:tcPr>
          <w:p w14:paraId="69186E0D" w14:textId="77777777" w:rsidR="005E144D" w:rsidRDefault="005E144D" w:rsidP="005E144D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14:paraId="6942EA32" w14:textId="77777777" w:rsidR="005E144D" w:rsidRPr="009468A8" w:rsidRDefault="005E144D" w:rsidP="005E144D">
            <w:r w:rsidRPr="009468A8">
              <w:t xml:space="preserve">СТРУКТУРА И СОДЕРЖАНИЕ УЧЕБНОЙ ПРАКТИКИ </w:t>
            </w:r>
          </w:p>
        </w:tc>
        <w:tc>
          <w:tcPr>
            <w:tcW w:w="532" w:type="dxa"/>
          </w:tcPr>
          <w:p w14:paraId="471F7B92" w14:textId="5BD6129B" w:rsidR="005E144D" w:rsidRDefault="002E6EDA" w:rsidP="005E144D">
            <w:pPr>
              <w:jc w:val="center"/>
            </w:pPr>
            <w:r>
              <w:t>6</w:t>
            </w:r>
          </w:p>
        </w:tc>
      </w:tr>
      <w:tr w:rsidR="005E144D" w14:paraId="5C1E1A04" w14:textId="77777777" w:rsidTr="005E144D">
        <w:tc>
          <w:tcPr>
            <w:tcW w:w="534" w:type="dxa"/>
          </w:tcPr>
          <w:p w14:paraId="79DD43AC" w14:textId="77777777" w:rsidR="005E144D" w:rsidRDefault="005E144D" w:rsidP="005E144D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14:paraId="387A2076" w14:textId="77777777" w:rsidR="005E144D" w:rsidRPr="009468A8" w:rsidRDefault="005E144D" w:rsidP="005E144D">
            <w:r w:rsidRPr="009468A8">
              <w:t xml:space="preserve">УСЛОВИЯ РЕАЛИЗАЦИИ ПРОГРАММЫ УЧЕБНОЙ ПРАКТИКИ </w:t>
            </w:r>
          </w:p>
        </w:tc>
        <w:tc>
          <w:tcPr>
            <w:tcW w:w="532" w:type="dxa"/>
          </w:tcPr>
          <w:p w14:paraId="403C15D3" w14:textId="2F632367" w:rsidR="005E144D" w:rsidRDefault="002E6EDA" w:rsidP="005E144D">
            <w:pPr>
              <w:jc w:val="center"/>
            </w:pPr>
            <w:r>
              <w:t>8</w:t>
            </w:r>
          </w:p>
        </w:tc>
      </w:tr>
      <w:tr w:rsidR="005E144D" w14:paraId="5E4EB425" w14:textId="77777777" w:rsidTr="005E144D">
        <w:tc>
          <w:tcPr>
            <w:tcW w:w="534" w:type="dxa"/>
          </w:tcPr>
          <w:p w14:paraId="09D8E78B" w14:textId="77777777" w:rsidR="005E144D" w:rsidRDefault="005E144D" w:rsidP="005E144D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14:paraId="61377C09" w14:textId="77777777" w:rsidR="005E144D" w:rsidRPr="009468A8" w:rsidRDefault="005E144D" w:rsidP="005E144D">
            <w:r w:rsidRPr="009468A8">
              <w:t xml:space="preserve">КОНТРОЛЬ И ОЦЕНКА РЕЗУЛЬТАТОВ ОСВОЕНИЯ УЧЕБНОЙ ПРАКТИКИ </w:t>
            </w:r>
          </w:p>
        </w:tc>
        <w:tc>
          <w:tcPr>
            <w:tcW w:w="532" w:type="dxa"/>
          </w:tcPr>
          <w:p w14:paraId="289E5C7B" w14:textId="15FDECF4" w:rsidR="005E144D" w:rsidRDefault="002E6EDA" w:rsidP="005E144D">
            <w:pPr>
              <w:jc w:val="center"/>
            </w:pPr>
            <w:r>
              <w:t>11</w:t>
            </w:r>
          </w:p>
        </w:tc>
      </w:tr>
      <w:tr w:rsidR="005E144D" w14:paraId="0BD36541" w14:textId="77777777" w:rsidTr="005E144D">
        <w:tc>
          <w:tcPr>
            <w:tcW w:w="534" w:type="dxa"/>
          </w:tcPr>
          <w:p w14:paraId="0C61EB00" w14:textId="40298B1C" w:rsidR="005E144D" w:rsidRDefault="00202D50" w:rsidP="005E144D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14:paraId="238126A2" w14:textId="77777777" w:rsidR="005E144D" w:rsidRPr="009468A8" w:rsidRDefault="005E144D" w:rsidP="005E144D">
            <w:r w:rsidRPr="009468A8">
              <w:t xml:space="preserve">ПРИЛОЖЕНИЯ </w:t>
            </w:r>
          </w:p>
        </w:tc>
        <w:tc>
          <w:tcPr>
            <w:tcW w:w="532" w:type="dxa"/>
          </w:tcPr>
          <w:p w14:paraId="2CB3E134" w14:textId="74362F94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28A0DFC9" w14:textId="77777777" w:rsidTr="005E144D">
        <w:tc>
          <w:tcPr>
            <w:tcW w:w="534" w:type="dxa"/>
          </w:tcPr>
          <w:p w14:paraId="47E02E87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7E65C88E" w14:textId="3C2A9999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1. Дневник учебной практики </w:t>
            </w:r>
          </w:p>
        </w:tc>
        <w:tc>
          <w:tcPr>
            <w:tcW w:w="532" w:type="dxa"/>
          </w:tcPr>
          <w:p w14:paraId="21CBF5C9" w14:textId="7FD3FC9D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57230AE5" w14:textId="77777777" w:rsidTr="005E144D">
        <w:tc>
          <w:tcPr>
            <w:tcW w:w="534" w:type="dxa"/>
          </w:tcPr>
          <w:p w14:paraId="3EB5EB99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641C34A8" w14:textId="5A0F850F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2. Манипуляционный лист </w:t>
            </w:r>
          </w:p>
        </w:tc>
        <w:tc>
          <w:tcPr>
            <w:tcW w:w="532" w:type="dxa"/>
          </w:tcPr>
          <w:p w14:paraId="291CF656" w14:textId="44D0C91E" w:rsidR="005E144D" w:rsidRDefault="002E6EDA" w:rsidP="005E144D">
            <w:pPr>
              <w:jc w:val="center"/>
            </w:pPr>
            <w:r>
              <w:t>13</w:t>
            </w:r>
          </w:p>
        </w:tc>
      </w:tr>
      <w:tr w:rsidR="005E144D" w14:paraId="31500603" w14:textId="77777777" w:rsidTr="005E144D">
        <w:tc>
          <w:tcPr>
            <w:tcW w:w="534" w:type="dxa"/>
          </w:tcPr>
          <w:p w14:paraId="7665E23B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3DA4F8FB" w14:textId="37E126D2" w:rsidR="005E144D" w:rsidRDefault="00202D50" w:rsidP="003D0F98">
            <w:r>
              <w:t xml:space="preserve">     </w:t>
            </w:r>
            <w:r w:rsidR="005E144D" w:rsidRPr="009468A8">
              <w:t xml:space="preserve">Приложение 3. Перечень манипуляций </w:t>
            </w:r>
          </w:p>
        </w:tc>
        <w:tc>
          <w:tcPr>
            <w:tcW w:w="532" w:type="dxa"/>
          </w:tcPr>
          <w:p w14:paraId="7CF07F49" w14:textId="27F59789" w:rsidR="005E144D" w:rsidRDefault="002E6EDA" w:rsidP="005E144D">
            <w:pPr>
              <w:jc w:val="center"/>
            </w:pPr>
            <w:r>
              <w:t>16</w:t>
            </w:r>
          </w:p>
        </w:tc>
      </w:tr>
    </w:tbl>
    <w:p w14:paraId="6603698B" w14:textId="77777777" w:rsidR="00AA48E3" w:rsidRDefault="00AA48E3"/>
    <w:p w14:paraId="2BF4EC23" w14:textId="77777777" w:rsidR="005E144D" w:rsidRDefault="005E144D"/>
    <w:p w14:paraId="6E13D11B" w14:textId="77777777" w:rsidR="005E144D" w:rsidRDefault="005E144D"/>
    <w:p w14:paraId="0949E336" w14:textId="77777777" w:rsidR="005E144D" w:rsidRDefault="005E144D"/>
    <w:p w14:paraId="729E3F65" w14:textId="77777777" w:rsidR="005E144D" w:rsidRDefault="005E144D"/>
    <w:p w14:paraId="3BF2E90C" w14:textId="77777777" w:rsidR="005E144D" w:rsidRDefault="005E144D"/>
    <w:p w14:paraId="70E345CD" w14:textId="77777777" w:rsidR="005E144D" w:rsidRDefault="005E144D"/>
    <w:p w14:paraId="59F9BE82" w14:textId="77777777" w:rsidR="005E144D" w:rsidRDefault="005E144D"/>
    <w:p w14:paraId="5D0E76F0" w14:textId="77777777" w:rsidR="005E144D" w:rsidRDefault="005E144D"/>
    <w:p w14:paraId="0EF5BCBE" w14:textId="77777777" w:rsidR="005E144D" w:rsidRDefault="005E144D"/>
    <w:p w14:paraId="0456798D" w14:textId="77777777" w:rsidR="005E144D" w:rsidRDefault="005E144D"/>
    <w:p w14:paraId="0481D65D" w14:textId="77777777" w:rsidR="005E144D" w:rsidRDefault="005E144D"/>
    <w:p w14:paraId="040973D9" w14:textId="77777777" w:rsidR="005E144D" w:rsidRDefault="005E144D"/>
    <w:p w14:paraId="79ADF8F0" w14:textId="77777777" w:rsidR="005E144D" w:rsidRDefault="005E144D"/>
    <w:p w14:paraId="2233F65E" w14:textId="77777777" w:rsidR="005E144D" w:rsidRDefault="005E144D"/>
    <w:p w14:paraId="3E7F2C45" w14:textId="77777777" w:rsidR="005E144D" w:rsidRDefault="005E144D"/>
    <w:p w14:paraId="2FD22EC8" w14:textId="77777777" w:rsidR="005E144D" w:rsidRDefault="005E144D"/>
    <w:p w14:paraId="2D596EB9" w14:textId="77777777" w:rsidR="005E144D" w:rsidRDefault="005E144D"/>
    <w:p w14:paraId="5AF96E4C" w14:textId="77777777" w:rsidR="005E144D" w:rsidRDefault="005E144D"/>
    <w:p w14:paraId="2E093134" w14:textId="77777777" w:rsidR="005E144D" w:rsidRDefault="005E144D"/>
    <w:p w14:paraId="31B15855" w14:textId="77777777" w:rsidR="005E144D" w:rsidRDefault="005E144D"/>
    <w:p w14:paraId="7B967072" w14:textId="77777777" w:rsidR="005E144D" w:rsidRDefault="005E144D"/>
    <w:p w14:paraId="5564AEC3" w14:textId="77777777" w:rsidR="005E144D" w:rsidRDefault="005E144D"/>
    <w:p w14:paraId="129157AB" w14:textId="77777777" w:rsidR="005E144D" w:rsidRDefault="005E144D"/>
    <w:p w14:paraId="6CDCF304" w14:textId="77777777" w:rsidR="005E144D" w:rsidRDefault="005E144D"/>
    <w:p w14:paraId="7363CD9F" w14:textId="77777777" w:rsidR="005E144D" w:rsidRDefault="005E144D"/>
    <w:p w14:paraId="56D43FA0" w14:textId="77777777" w:rsidR="005E144D" w:rsidRDefault="005E144D"/>
    <w:p w14:paraId="2799C880" w14:textId="77777777" w:rsidR="005E144D" w:rsidRDefault="005E144D"/>
    <w:p w14:paraId="51AD9524" w14:textId="77777777" w:rsidR="005E144D" w:rsidRDefault="005E144D"/>
    <w:p w14:paraId="0B3F5A3A" w14:textId="77777777" w:rsidR="005E144D" w:rsidRDefault="005E144D"/>
    <w:p w14:paraId="187515E0" w14:textId="77777777" w:rsidR="005E144D" w:rsidRDefault="005E144D"/>
    <w:p w14:paraId="5ED4EBB2" w14:textId="77777777" w:rsidR="005E144D" w:rsidRDefault="005E144D"/>
    <w:p w14:paraId="2962E3C8" w14:textId="77777777" w:rsidR="005E144D" w:rsidRDefault="005E144D"/>
    <w:p w14:paraId="51C93A82" w14:textId="77777777" w:rsidR="005E144D" w:rsidRDefault="005E144D"/>
    <w:p w14:paraId="2FD678AD" w14:textId="77777777" w:rsidR="005E144D" w:rsidRDefault="005E144D"/>
    <w:p w14:paraId="51E04A75" w14:textId="77777777" w:rsidR="005E144D" w:rsidRDefault="005E144D"/>
    <w:p w14:paraId="24953A88" w14:textId="77777777" w:rsidR="005E144D" w:rsidRDefault="005E144D"/>
    <w:p w14:paraId="0BF32696" w14:textId="77777777" w:rsidR="005E144D" w:rsidRDefault="005E144D"/>
    <w:p w14:paraId="0A1BFE4B" w14:textId="77777777" w:rsidR="00B765BE" w:rsidRDefault="00B765BE"/>
    <w:p w14:paraId="6EF746C1" w14:textId="77777777" w:rsidR="005E144D" w:rsidRDefault="005E144D"/>
    <w:p w14:paraId="1F624D35" w14:textId="77777777" w:rsidR="005E144D" w:rsidRPr="005E144D" w:rsidRDefault="005E144D" w:rsidP="005E144D">
      <w:pPr>
        <w:rPr>
          <w:b/>
        </w:rPr>
      </w:pPr>
      <w:r w:rsidRPr="005E144D">
        <w:rPr>
          <w:b/>
        </w:rPr>
        <w:lastRenderedPageBreak/>
        <w:t>1. Паспорт программы учебной практики профессионального модуля:</w:t>
      </w:r>
    </w:p>
    <w:p w14:paraId="19389DBB" w14:textId="77777777" w:rsidR="00E00BA1" w:rsidRDefault="00E00BA1" w:rsidP="005E144D">
      <w:pPr>
        <w:ind w:firstLine="709"/>
      </w:pPr>
    </w:p>
    <w:p w14:paraId="2C07E09B" w14:textId="77777777" w:rsidR="005E144D" w:rsidRDefault="005E144D" w:rsidP="005E144D">
      <w:pPr>
        <w:ind w:firstLine="709"/>
      </w:pPr>
      <w:r>
        <w:t>1.1. Область применения программы.</w:t>
      </w:r>
    </w:p>
    <w:p w14:paraId="454073B3" w14:textId="77777777" w:rsidR="005E144D" w:rsidRPr="004B6764" w:rsidRDefault="005E144D" w:rsidP="005E144D">
      <w:pPr>
        <w:ind w:firstLine="709"/>
        <w:jc w:val="both"/>
      </w:pPr>
      <w:r w:rsidRPr="004B6764">
        <w:t xml:space="preserve">Рабочая программа учебной практики профессионального модуля является частью </w:t>
      </w:r>
    </w:p>
    <w:p w14:paraId="4013627F" w14:textId="10294251" w:rsidR="004B6764" w:rsidRPr="004B6764" w:rsidRDefault="005E144D" w:rsidP="004B6764">
      <w:pPr>
        <w:pStyle w:val="5"/>
        <w:jc w:val="center"/>
        <w:rPr>
          <w:bCs/>
          <w:iCs/>
          <w:sz w:val="24"/>
          <w:szCs w:val="24"/>
          <w:u w:val="single"/>
        </w:rPr>
      </w:pPr>
      <w:r w:rsidRPr="004B6764">
        <w:rPr>
          <w:sz w:val="24"/>
          <w:szCs w:val="24"/>
        </w:rPr>
        <w:t>основной профессиональной образовательной прог</w:t>
      </w:r>
      <w:r w:rsidR="004150BE" w:rsidRPr="004B6764">
        <w:rPr>
          <w:sz w:val="24"/>
          <w:szCs w:val="24"/>
        </w:rPr>
        <w:t xml:space="preserve">раммы в соответствии с ФГОС по </w:t>
      </w:r>
      <w:r w:rsidRPr="004B6764">
        <w:rPr>
          <w:sz w:val="24"/>
          <w:szCs w:val="24"/>
        </w:rPr>
        <w:t>специальности 31.02.01 Лечебное дело в части освоения о</w:t>
      </w:r>
      <w:r w:rsidR="004150BE" w:rsidRPr="004B6764">
        <w:rPr>
          <w:sz w:val="24"/>
          <w:szCs w:val="24"/>
        </w:rPr>
        <w:t xml:space="preserve">сновного вида профессиональной </w:t>
      </w:r>
      <w:r w:rsidR="00CC2A08" w:rsidRPr="004B6764">
        <w:rPr>
          <w:sz w:val="24"/>
          <w:szCs w:val="24"/>
        </w:rPr>
        <w:t xml:space="preserve">деятельности (ВПД): </w:t>
      </w:r>
      <w:r w:rsidR="004B6764" w:rsidRPr="004B6764">
        <w:rPr>
          <w:bCs/>
          <w:iCs/>
          <w:sz w:val="24"/>
          <w:szCs w:val="24"/>
          <w:u w:val="single"/>
        </w:rPr>
        <w:t>ПМ.</w:t>
      </w:r>
      <w:r w:rsidR="005D097A">
        <w:rPr>
          <w:bCs/>
          <w:iCs/>
          <w:sz w:val="24"/>
          <w:szCs w:val="24"/>
          <w:u w:val="single"/>
        </w:rPr>
        <w:t>01. Диагностическая деятельность</w:t>
      </w:r>
    </w:p>
    <w:p w14:paraId="40F9CAE0" w14:textId="21BB2EF4" w:rsidR="005E144D" w:rsidRDefault="004B6764" w:rsidP="004B6764">
      <w:pPr>
        <w:jc w:val="both"/>
      </w:pPr>
      <w:r>
        <w:t xml:space="preserve">           </w:t>
      </w:r>
      <w:r w:rsidR="005E144D">
        <w:t>1.2. Цели и задачи учебной практики:</w:t>
      </w:r>
    </w:p>
    <w:p w14:paraId="49E8CDBD" w14:textId="1BC79BDA" w:rsidR="005E144D" w:rsidRPr="004150BE" w:rsidRDefault="005E144D" w:rsidP="004150BE">
      <w:pPr>
        <w:ind w:firstLine="709"/>
        <w:jc w:val="both"/>
        <w:rPr>
          <w:b/>
        </w:rPr>
      </w:pPr>
      <w:r w:rsidRPr="004150BE">
        <w:rPr>
          <w:b/>
        </w:rPr>
        <w:t>Цели учебной практики:</w:t>
      </w:r>
    </w:p>
    <w:p w14:paraId="70F786B4" w14:textId="0D5DBBE1" w:rsidR="004B6764" w:rsidRDefault="005E144D" w:rsidP="004B6764">
      <w:pPr>
        <w:ind w:firstLine="709"/>
        <w:jc w:val="both"/>
      </w:pPr>
      <w:r>
        <w:t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</w:t>
      </w:r>
      <w:r w:rsidR="008227B0">
        <w:t>:</w:t>
      </w:r>
      <w:r w:rsidR="00C34AFB">
        <w:t xml:space="preserve"> </w:t>
      </w:r>
      <w:r w:rsidR="004B6764" w:rsidRPr="00A71065">
        <w:rPr>
          <w:iCs/>
        </w:rPr>
        <w:t>Осуществление лечебно – диагностической деятельности</w:t>
      </w:r>
      <w:r w:rsidR="004B6764" w:rsidRPr="00A71065">
        <w:t xml:space="preserve"> и соответствующие ему общие компетенции и профессиональные компетенции</w:t>
      </w:r>
      <w:r w:rsidR="008227B0">
        <w:t>.</w:t>
      </w:r>
    </w:p>
    <w:p w14:paraId="209C0FAF" w14:textId="71B22BBC" w:rsidR="008227B0" w:rsidRPr="008227B0" w:rsidRDefault="005E144D" w:rsidP="008227B0">
      <w:pPr>
        <w:jc w:val="both"/>
      </w:pPr>
      <w:r>
        <w:t>В результате освоения программы учебной практики студент должен</w:t>
      </w:r>
      <w:r w:rsidR="008227B0">
        <w:t xml:space="preserve"> </w:t>
      </w:r>
      <w:r w:rsidR="008227B0">
        <w:rPr>
          <w:bCs/>
        </w:rPr>
        <w:t>и</w:t>
      </w:r>
      <w:r w:rsidRPr="008227B0">
        <w:rPr>
          <w:bCs/>
        </w:rPr>
        <w:t>меть</w:t>
      </w:r>
      <w:r w:rsidR="008227B0">
        <w:rPr>
          <w:bCs/>
        </w:rPr>
        <w:t xml:space="preserve"> следующий</w:t>
      </w:r>
      <w:r w:rsidRPr="008227B0">
        <w:rPr>
          <w:bCs/>
        </w:rPr>
        <w:t xml:space="preserve"> первоначальный практический опыт:</w:t>
      </w:r>
    </w:p>
    <w:p w14:paraId="7FB9E18A" w14:textId="246588FF" w:rsidR="00423584" w:rsidRDefault="008227B0" w:rsidP="005D097A">
      <w:pPr>
        <w:jc w:val="both"/>
        <w:rPr>
          <w:b/>
        </w:rPr>
      </w:pPr>
      <w:r>
        <w:rPr>
          <w:b/>
        </w:rPr>
        <w:t xml:space="preserve"> </w:t>
      </w:r>
      <w:r w:rsidRPr="007F5DC8">
        <w:rPr>
          <w:b/>
        </w:rPr>
        <w:t xml:space="preserve">Учебная практика </w:t>
      </w:r>
    </w:p>
    <w:p w14:paraId="6F09A7D4" w14:textId="77777777" w:rsidR="00725408" w:rsidRDefault="00423584" w:rsidP="00423584">
      <w:pPr>
        <w:jc w:val="both"/>
        <w:rPr>
          <w:b/>
        </w:rPr>
      </w:pPr>
      <w:r w:rsidRPr="00251BEA">
        <w:rPr>
          <w:b/>
          <w:u w:val="single"/>
        </w:rPr>
        <w:t>Учебная практика</w:t>
      </w:r>
      <w:r>
        <w:rPr>
          <w:b/>
        </w:rPr>
        <w:t xml:space="preserve"> раздела 2</w:t>
      </w:r>
    </w:p>
    <w:p w14:paraId="6C5C679D" w14:textId="2672FD20" w:rsidR="00423584" w:rsidRDefault="00725408" w:rsidP="00423584">
      <w:pPr>
        <w:jc w:val="both"/>
        <w:rPr>
          <w:b/>
        </w:rPr>
      </w:pPr>
      <w:r w:rsidRPr="00725408">
        <w:rPr>
          <w:b/>
          <w:bCs/>
        </w:rPr>
        <w:t xml:space="preserve"> </w:t>
      </w:r>
      <w:r w:rsidRPr="007F5DC8">
        <w:rPr>
          <w:b/>
          <w:bCs/>
        </w:rPr>
        <w:t>МДК 0</w:t>
      </w:r>
      <w:r w:rsidR="005D097A">
        <w:rPr>
          <w:b/>
          <w:bCs/>
        </w:rPr>
        <w:t>1</w:t>
      </w:r>
      <w:r w:rsidRPr="007F5DC8">
        <w:rPr>
          <w:b/>
          <w:bCs/>
        </w:rPr>
        <w:t>.0</w:t>
      </w:r>
      <w:r w:rsidR="005D097A">
        <w:rPr>
          <w:b/>
          <w:bCs/>
        </w:rPr>
        <w:t>1</w:t>
      </w:r>
      <w:r w:rsidRPr="007F5DC8">
        <w:rPr>
          <w:b/>
          <w:bCs/>
        </w:rPr>
        <w:t>.</w:t>
      </w:r>
      <w:r w:rsidR="005D097A">
        <w:rPr>
          <w:b/>
          <w:bCs/>
        </w:rPr>
        <w:t>02.</w:t>
      </w:r>
      <w:r w:rsidRPr="007F5DC8">
        <w:rPr>
          <w:b/>
          <w:bCs/>
        </w:rPr>
        <w:t xml:space="preserve"> </w:t>
      </w:r>
      <w:r w:rsidR="005D097A">
        <w:rPr>
          <w:b/>
        </w:rPr>
        <w:t>Пропедевтика в хирургии</w:t>
      </w:r>
    </w:p>
    <w:p w14:paraId="2FFFE6DA" w14:textId="77777777" w:rsidR="00423584" w:rsidRDefault="00423584" w:rsidP="00423584">
      <w:pPr>
        <w:jc w:val="both"/>
      </w:pPr>
      <w:r>
        <w:rPr>
          <w:b/>
        </w:rPr>
        <w:t>Виды работ:</w:t>
      </w:r>
    </w:p>
    <w:p w14:paraId="0747F39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Обследование пациента хирургического профиля: сбор жалоб, анамнеза, физикальное обследование.</w:t>
      </w:r>
    </w:p>
    <w:p w14:paraId="6E57C84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Постановка предварительного диагноза в соответствии с современной классификацией.</w:t>
      </w:r>
    </w:p>
    <w:p w14:paraId="38AA69DD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Планирование лабораторно-инструментального обследования пациентов хирургического профиля.</w:t>
      </w:r>
    </w:p>
    <w:p w14:paraId="7CAC0DB0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диагностических манипуляций.</w:t>
      </w:r>
    </w:p>
    <w:p w14:paraId="6F9600E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Интерпретация результатов обследования, лабораторных и инструментальных методов диагностики.</w:t>
      </w:r>
    </w:p>
    <w:p w14:paraId="68AED58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дифференциальной диагностики хирургических, травматологических, онкологических заболеваний.</w:t>
      </w:r>
    </w:p>
    <w:p w14:paraId="16424388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программы лечения пациентов различных возрастных групп.</w:t>
      </w:r>
    </w:p>
    <w:p w14:paraId="072587A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тактики ведения пациентов различных возрастных групп.</w:t>
      </w:r>
    </w:p>
    <w:p w14:paraId="45D2FECB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лечебных манипуляций.</w:t>
      </w:r>
    </w:p>
    <w:p w14:paraId="4A8590C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 xml:space="preserve">Постановка предварительного диагноза и его формулировка в соответствии с современной классификацией. </w:t>
      </w:r>
    </w:p>
    <w:p w14:paraId="010F223F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направлений на Дополнительное обследование и консультацию врачей-специалистов.</w:t>
      </w:r>
    </w:p>
    <w:p w14:paraId="3CA16E1B" w14:textId="77777777" w:rsidR="00423584" w:rsidRPr="00A31DEF" w:rsidRDefault="00423584" w:rsidP="00423584">
      <w:pPr>
        <w:pStyle w:val="ab"/>
        <w:numPr>
          <w:ilvl w:val="0"/>
          <w:numId w:val="16"/>
        </w:numPr>
        <w:rPr>
          <w:bCs/>
          <w:lang w:eastAsia="ru-RU"/>
        </w:rPr>
      </w:pPr>
      <w:r w:rsidRPr="00A31DEF">
        <w:t>Оформление</w:t>
      </w:r>
      <w:r w:rsidRPr="00A31DEF"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1809C386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показаний для оказания специализированной медицинской помощи в стационарных условия, скорой медицинской помощи.</w:t>
      </w:r>
    </w:p>
    <w:p w14:paraId="499EB61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Оформление медицинской документации</w:t>
      </w:r>
    </w:p>
    <w:p w14:paraId="68BC2BA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экспертизы временной нетрудоспособности</w:t>
      </w:r>
    </w:p>
    <w:p w14:paraId="15E29DD3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листка нетрудоспособности в форме электронного документа</w:t>
      </w:r>
    </w:p>
    <w:p w14:paraId="759A9A70" w14:textId="5201EF8D" w:rsidR="00F74C10" w:rsidRDefault="00F74C10" w:rsidP="00F74C10">
      <w:pPr>
        <w:tabs>
          <w:tab w:val="left" w:pos="567"/>
        </w:tabs>
        <w:jc w:val="both"/>
      </w:pPr>
      <w:r>
        <w:t>17. Работа в операционной:</w:t>
      </w:r>
    </w:p>
    <w:p w14:paraId="4723BA4A" w14:textId="77777777" w:rsidR="00F74C10" w:rsidRDefault="00F74C10" w:rsidP="00F74C10">
      <w:pPr>
        <w:tabs>
          <w:tab w:val="left" w:pos="567"/>
        </w:tabs>
        <w:jc w:val="both"/>
      </w:pPr>
      <w:r>
        <w:t>- Хирургическая обработка рук и стерилизация их различными способами;</w:t>
      </w:r>
    </w:p>
    <w:p w14:paraId="40AE8F9C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стерильного халата на себя;</w:t>
      </w:r>
    </w:p>
    <w:p w14:paraId="03C82EA4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себя;</w:t>
      </w:r>
    </w:p>
    <w:p w14:paraId="31B1EA53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стерильного халата на хирурга;</w:t>
      </w:r>
    </w:p>
    <w:p w14:paraId="11773418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хирурга;</w:t>
      </w:r>
    </w:p>
    <w:p w14:paraId="25162A34" w14:textId="77777777" w:rsidR="00F74C10" w:rsidRDefault="00F74C10" w:rsidP="00F74C10">
      <w:pPr>
        <w:tabs>
          <w:tab w:val="left" w:pos="567"/>
        </w:tabs>
        <w:jc w:val="both"/>
      </w:pPr>
      <w:r>
        <w:t>- Обработка операционного поля и его окружение операционным бельем;</w:t>
      </w:r>
    </w:p>
    <w:p w14:paraId="7AAA62BB" w14:textId="5E5DCA2E" w:rsidR="00F74C10" w:rsidRDefault="00F74C10" w:rsidP="00F74C10">
      <w:pPr>
        <w:pStyle w:val="ab"/>
      </w:pPr>
      <w:r>
        <w:lastRenderedPageBreak/>
        <w:t>- Укладка материала, подлежащего стерилизации, в бикс, виды укладок</w:t>
      </w:r>
    </w:p>
    <w:p w14:paraId="6EA02C5A" w14:textId="74BCEA93" w:rsidR="00F74C10" w:rsidRDefault="00F74C10" w:rsidP="00F74C10">
      <w:pPr>
        <w:pStyle w:val="ab"/>
      </w:pPr>
      <w:r>
        <w:t>18. Наложение основных видов повязок.</w:t>
      </w:r>
    </w:p>
    <w:p w14:paraId="581D3D13" w14:textId="48917C62" w:rsidR="00F74C10" w:rsidRDefault="00F74C10" w:rsidP="00F74C10">
      <w:pPr>
        <w:pStyle w:val="ab"/>
      </w:pPr>
      <w:r>
        <w:t>19. Использование, предстерилизационная обработка и стерилизация хирургического инструментария общего и специального назначения.</w:t>
      </w:r>
    </w:p>
    <w:p w14:paraId="39CEAB61" w14:textId="1F359CFC" w:rsidR="00F74C10" w:rsidRDefault="00F74C10" w:rsidP="00F74C10">
      <w:pPr>
        <w:pStyle w:val="ab"/>
      </w:pPr>
      <w:r>
        <w:t>20. Наложение и снятие кожных швов различными способами.</w:t>
      </w:r>
    </w:p>
    <w:p w14:paraId="1A789695" w14:textId="40AE3A5E" w:rsidR="00F74C10" w:rsidRDefault="00F74C10" w:rsidP="00F74C10">
      <w:pPr>
        <w:pStyle w:val="ab"/>
      </w:pPr>
      <w:r>
        <w:t>21. Диагностика клинической и биологической смерти.</w:t>
      </w:r>
      <w:bookmarkStart w:id="1" w:name="_GoBack"/>
      <w:bookmarkEnd w:id="1"/>
    </w:p>
    <w:p w14:paraId="2A5CAEE4" w14:textId="208C83B3" w:rsidR="00F74C10" w:rsidRDefault="00F74C10" w:rsidP="00F74C10">
      <w:pPr>
        <w:pStyle w:val="ab"/>
      </w:pPr>
      <w:r>
        <w:t>22. Проведение базовой сердечно-легочной реанимации.</w:t>
      </w:r>
    </w:p>
    <w:p w14:paraId="0929B835" w14:textId="7F37E61B" w:rsidR="00F74C10" w:rsidRPr="00A31DEF" w:rsidRDefault="00F74C10" w:rsidP="00F74C10">
      <w:pPr>
        <w:pStyle w:val="ab"/>
      </w:pPr>
      <w:r>
        <w:t>23. Проведение расширенной сердечно-легочной реанимации.</w:t>
      </w:r>
    </w:p>
    <w:p w14:paraId="32BC1851" w14:textId="77777777" w:rsidR="00423584" w:rsidRPr="002B5D08" w:rsidRDefault="00423584" w:rsidP="002B5D08">
      <w:pPr>
        <w:ind w:firstLine="709"/>
        <w:jc w:val="both"/>
        <w:rPr>
          <w:b/>
        </w:rPr>
      </w:pPr>
    </w:p>
    <w:p w14:paraId="60DB5F11" w14:textId="6CD0318E" w:rsidR="00423584" w:rsidRPr="005D097A" w:rsidRDefault="005E144D" w:rsidP="005D097A">
      <w:pPr>
        <w:ind w:firstLine="709"/>
        <w:jc w:val="both"/>
      </w:pPr>
      <w:r>
        <w:t xml:space="preserve">1.3. </w:t>
      </w:r>
      <w:r w:rsidRPr="002B5D08">
        <w:rPr>
          <w:b/>
        </w:rPr>
        <w:t>Количество часов на освое</w:t>
      </w:r>
      <w:r w:rsidR="002B5D08" w:rsidRPr="002B5D08">
        <w:rPr>
          <w:b/>
        </w:rPr>
        <w:t>ние программы учебной практики</w:t>
      </w:r>
      <w:r w:rsidR="00423584">
        <w:t>:</w:t>
      </w:r>
      <w:r w:rsidR="005D097A">
        <w:t xml:space="preserve"> </w:t>
      </w:r>
      <w:r w:rsidR="00423584">
        <w:rPr>
          <w:b/>
        </w:rPr>
        <w:t>3</w:t>
      </w:r>
      <w:r w:rsidR="005D097A">
        <w:rPr>
          <w:b/>
        </w:rPr>
        <w:t>6</w:t>
      </w:r>
      <w:r w:rsidR="00423584">
        <w:rPr>
          <w:b/>
        </w:rPr>
        <w:t xml:space="preserve"> ч.</w:t>
      </w:r>
    </w:p>
    <w:p w14:paraId="7A82314B" w14:textId="329A3476" w:rsidR="002B5D08" w:rsidRDefault="00423584" w:rsidP="002B5D08">
      <w:pPr>
        <w:ind w:firstLine="709"/>
        <w:jc w:val="both"/>
      </w:pPr>
      <w:r>
        <w:rPr>
          <w:b/>
        </w:rPr>
        <w:t xml:space="preserve"> </w:t>
      </w:r>
    </w:p>
    <w:p w14:paraId="6FAA07AC" w14:textId="77777777" w:rsidR="005E144D" w:rsidRDefault="005E144D" w:rsidP="002B5D08">
      <w:pPr>
        <w:ind w:firstLine="709"/>
        <w:jc w:val="both"/>
      </w:pPr>
      <w:r>
        <w:t xml:space="preserve">1.4. </w:t>
      </w:r>
      <w:r w:rsidRPr="002B5D08">
        <w:rPr>
          <w:b/>
        </w:rPr>
        <w:t>Формы проведения учебной практики</w:t>
      </w:r>
    </w:p>
    <w:p w14:paraId="68F55462" w14:textId="77777777" w:rsidR="005E144D" w:rsidRDefault="005E144D" w:rsidP="002B5D08">
      <w:pPr>
        <w:ind w:firstLine="709"/>
        <w:jc w:val="both"/>
      </w:pPr>
      <w:r>
        <w:t xml:space="preserve"> Учебная практика проводится в форме практической деятел</w:t>
      </w:r>
      <w:r w:rsidR="002B5D08">
        <w:t xml:space="preserve">ьности обучающихся под </w:t>
      </w:r>
      <w:r>
        <w:t>непосредственным руководством и контролем преподавателя профессионального модуля.</w:t>
      </w:r>
    </w:p>
    <w:p w14:paraId="26B31A08" w14:textId="77777777" w:rsidR="002B5D08" w:rsidRDefault="005E144D" w:rsidP="005E144D">
      <w:pPr>
        <w:jc w:val="both"/>
      </w:pPr>
      <w:r>
        <w:t xml:space="preserve"> </w:t>
      </w:r>
    </w:p>
    <w:p w14:paraId="3FFA63FF" w14:textId="77777777" w:rsidR="005E144D" w:rsidRDefault="005E144D" w:rsidP="002B5D08">
      <w:pPr>
        <w:ind w:firstLine="709"/>
        <w:jc w:val="both"/>
      </w:pPr>
      <w:r>
        <w:t xml:space="preserve">1.5. </w:t>
      </w:r>
      <w:r w:rsidRPr="002B5D08">
        <w:rPr>
          <w:b/>
        </w:rPr>
        <w:t>Место и время проведения учебной практики:</w:t>
      </w:r>
    </w:p>
    <w:p w14:paraId="03DB053B" w14:textId="77777777" w:rsidR="005E144D" w:rsidRDefault="005E144D" w:rsidP="002B5D0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046468E0" w14:textId="77777777" w:rsidR="005E144D" w:rsidRDefault="005E144D" w:rsidP="005E144D">
      <w:pPr>
        <w:jc w:val="both"/>
      </w:pPr>
      <w:r>
        <w:t xml:space="preserve">расписанием занятий. </w:t>
      </w:r>
    </w:p>
    <w:p w14:paraId="1B1814F2" w14:textId="77777777" w:rsidR="005E144D" w:rsidRDefault="005E144D" w:rsidP="002B5D08">
      <w:pPr>
        <w:ind w:firstLine="709"/>
        <w:jc w:val="both"/>
      </w:pPr>
      <w:r>
        <w:t xml:space="preserve">Место проведения учебной практики: </w:t>
      </w:r>
      <w:r w:rsidR="002B5D08">
        <w:t>практикум ИБМК</w:t>
      </w:r>
      <w:r w:rsidR="009D035E">
        <w:t>,</w:t>
      </w:r>
      <w:r w:rsidR="009D035E" w:rsidRPr="009D035E">
        <w:t xml:space="preserve"> </w:t>
      </w:r>
      <w:r w:rsidR="009D035E">
        <w:t>учебные базы медицинских организаций Иркутской области</w:t>
      </w:r>
      <w:r w:rsidR="002B5D08">
        <w:t>.</w:t>
      </w:r>
    </w:p>
    <w:p w14:paraId="05E84AE7" w14:textId="77777777" w:rsidR="005E144D" w:rsidRDefault="005E144D" w:rsidP="002B5D08">
      <w:pPr>
        <w:ind w:firstLine="709"/>
        <w:jc w:val="both"/>
      </w:pPr>
      <w:r>
        <w:t xml:space="preserve">Продолжительность работы обучающихся при прохождении учебной практики – не </w:t>
      </w:r>
    </w:p>
    <w:p w14:paraId="3B8E423B" w14:textId="77777777" w:rsidR="005E144D" w:rsidRDefault="005E144D" w:rsidP="005E144D">
      <w:pPr>
        <w:jc w:val="both"/>
      </w:pPr>
      <w:r>
        <w:t>более 36 академических часов в неделю.</w:t>
      </w:r>
    </w:p>
    <w:p w14:paraId="5B8FA1C1" w14:textId="77777777" w:rsidR="005E144D" w:rsidRDefault="005E144D" w:rsidP="00C34AFB">
      <w:pPr>
        <w:ind w:firstLine="709"/>
        <w:jc w:val="both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</w:t>
      </w:r>
      <w:r w:rsidR="00C34AFB">
        <w:t xml:space="preserve">треннего трудового распорядка, </w:t>
      </w:r>
      <w:r>
        <w:t>действующие на базе практической подготовки. Руководи</w:t>
      </w:r>
      <w:r w:rsidR="00C34AFB">
        <w:t xml:space="preserve">тели учебной практики являются </w:t>
      </w:r>
      <w:r>
        <w:t>консультантами.</w:t>
      </w:r>
    </w:p>
    <w:p w14:paraId="303D5E87" w14:textId="77777777" w:rsidR="00C34AFB" w:rsidRDefault="00C34AFB" w:rsidP="005E144D">
      <w:pPr>
        <w:jc w:val="both"/>
      </w:pPr>
    </w:p>
    <w:p w14:paraId="3D602CB9" w14:textId="77777777" w:rsidR="005E144D" w:rsidRDefault="005E144D" w:rsidP="00C34AFB">
      <w:pPr>
        <w:ind w:firstLine="709"/>
        <w:jc w:val="both"/>
      </w:pPr>
      <w:r>
        <w:t xml:space="preserve">1.6. </w:t>
      </w:r>
      <w:r w:rsidRPr="00C34AFB">
        <w:rPr>
          <w:b/>
        </w:rPr>
        <w:t>Отчетная документация обучающегося по результатам учебной практики:</w:t>
      </w:r>
    </w:p>
    <w:p w14:paraId="2DA07A38" w14:textId="77777777" w:rsidR="005E144D" w:rsidRDefault="005E144D" w:rsidP="00C34AFB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007D74FD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7FDBBB0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</w:t>
      </w:r>
      <w:r w:rsidR="00C34AFB">
        <w:t>.</w:t>
      </w:r>
    </w:p>
    <w:p w14:paraId="0C164E78" w14:textId="77777777" w:rsidR="00C34AFB" w:rsidRDefault="00C34AFB" w:rsidP="00C34AFB">
      <w:pPr>
        <w:jc w:val="both"/>
      </w:pPr>
    </w:p>
    <w:p w14:paraId="4ECD1661" w14:textId="77777777" w:rsidR="00C34AFB" w:rsidRDefault="00C34AFB" w:rsidP="00C34AFB">
      <w:pPr>
        <w:ind w:firstLine="709"/>
        <w:jc w:val="both"/>
      </w:pPr>
      <w:r w:rsidRPr="00B765BE">
        <w:rPr>
          <w:b/>
        </w:rPr>
        <w:t>2</w:t>
      </w:r>
      <w:r>
        <w:t xml:space="preserve">. </w:t>
      </w:r>
      <w:r w:rsidRPr="00C34AFB">
        <w:rPr>
          <w:b/>
        </w:rPr>
        <w:t xml:space="preserve">Результаты освоения программы учебной практики </w:t>
      </w:r>
    </w:p>
    <w:p w14:paraId="2CE05757" w14:textId="7D0BCAD9" w:rsidR="00C34AFB" w:rsidRDefault="00C34AFB" w:rsidP="00C34AFB">
      <w:pPr>
        <w:ind w:firstLine="709"/>
        <w:jc w:val="both"/>
      </w:pPr>
      <w:r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Осуществление</w:t>
      </w:r>
      <w:r w:rsidR="00FE5D82">
        <w:t xml:space="preserve"> лечебно – диагностической </w:t>
      </w:r>
      <w:r>
        <w:t>деятельности, в том числе профессиональными (ПК) и общими (ОК) компетенциями:</w:t>
      </w:r>
    </w:p>
    <w:p w14:paraId="6D6A2C82" w14:textId="77777777" w:rsidR="005D097A" w:rsidRPr="005D097A" w:rsidRDefault="005D097A" w:rsidP="005D097A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5D097A">
        <w:t>ОК 1. Понимать сущность и социальную значимость своей будущей профессии, проявлять к ней устойчивый интерес.</w:t>
      </w:r>
    </w:p>
    <w:p w14:paraId="1D3A7B7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79FC1B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3. Принимать решения в стандартных и нестандартных ситуациях и нести за них ответственность.</w:t>
      </w:r>
    </w:p>
    <w:p w14:paraId="76D7BE3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14:paraId="4DA8D59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5. Использовать информационно-коммуникационные технологии в профессиональной деятельности.</w:t>
      </w:r>
    </w:p>
    <w:p w14:paraId="6116CFB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lastRenderedPageBreak/>
        <w:tab/>
        <w:t>ОК 6. Работать в коллективе и команде, эффективно общаться с коллегами, руководством, потребителями.</w:t>
      </w:r>
    </w:p>
    <w:p w14:paraId="432B220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7. Брать ответственность за работу членов команды (подчиненных), за результат выполнения заданий.</w:t>
      </w:r>
    </w:p>
    <w:p w14:paraId="68C5472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14:paraId="734675A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9. Ориентироваться в условиях частой смены технологий в профессиональной деятельности.</w:t>
      </w:r>
    </w:p>
    <w:p w14:paraId="711BADF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4DEE3FD6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11. Быть готовым брать на себя нравственные обязательства по отношению к природе, обществу, человеку.</w:t>
      </w:r>
    </w:p>
    <w:p w14:paraId="4813E3DC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3E19571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6D2E39CF" w14:textId="77777777" w:rsidR="005D097A" w:rsidRPr="005D097A" w:rsidRDefault="005D097A" w:rsidP="005D097A">
      <w:pPr>
        <w:tabs>
          <w:tab w:val="left" w:pos="567"/>
        </w:tabs>
        <w:jc w:val="both"/>
      </w:pPr>
    </w:p>
    <w:p w14:paraId="216CA61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1.1. Планировать обследование пациентов различных возрастных групп.</w:t>
      </w:r>
    </w:p>
    <w:p w14:paraId="602CD62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1.2. Проводить диагностические исследования.</w:t>
      </w:r>
    </w:p>
    <w:p w14:paraId="331FDA6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1.3. Проводить диагностику острых и хронических заболеваний.</w:t>
      </w:r>
    </w:p>
    <w:p w14:paraId="680970A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1.4. Проводить диагностику беременности.</w:t>
      </w:r>
    </w:p>
    <w:p w14:paraId="4D33F0C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1.5. Проводить диагностику комплексного состояния здоровья ребенка.</w:t>
      </w:r>
    </w:p>
    <w:p w14:paraId="5CA956B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1.6. Проводить диагностику смерти.</w:t>
      </w:r>
    </w:p>
    <w:p w14:paraId="6770827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1.7. Оформлять медицинскую документацию.</w:t>
      </w:r>
    </w:p>
    <w:p w14:paraId="25F19366" w14:textId="77777777" w:rsidR="00E137FD" w:rsidRDefault="00E137FD" w:rsidP="00E137FD">
      <w:pPr>
        <w:ind w:firstLine="709"/>
        <w:jc w:val="both"/>
      </w:pPr>
    </w:p>
    <w:p w14:paraId="0BD6C3CB" w14:textId="77777777" w:rsidR="00E00BA1" w:rsidRDefault="00E00BA1" w:rsidP="00C34AFB">
      <w:pPr>
        <w:ind w:firstLine="709"/>
        <w:jc w:val="both"/>
      </w:pPr>
    </w:p>
    <w:p w14:paraId="7EDD4BE4" w14:textId="759B55E2" w:rsidR="006F03A9" w:rsidRDefault="002E6EDA" w:rsidP="006F03A9">
      <w:pPr>
        <w:jc w:val="center"/>
        <w:rPr>
          <w:b/>
        </w:rPr>
      </w:pPr>
      <w:r>
        <w:rPr>
          <w:b/>
        </w:rPr>
        <w:t xml:space="preserve">3. </w:t>
      </w:r>
      <w:r w:rsidR="006F03A9">
        <w:rPr>
          <w:b/>
        </w:rPr>
        <w:t>Структура и содержание учебной практики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5661"/>
        <w:gridCol w:w="718"/>
        <w:gridCol w:w="674"/>
      </w:tblGrid>
      <w:tr w:rsidR="006F03A9" w14:paraId="5445BCAB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AB56E28" w14:textId="77777777" w:rsidR="006F03A9" w:rsidRPr="004304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1. Подготовка хирургической бригады к операции.</w:t>
            </w:r>
          </w:p>
        </w:tc>
        <w:tc>
          <w:tcPr>
            <w:tcW w:w="5661" w:type="dxa"/>
          </w:tcPr>
          <w:p w14:paraId="6D4F9F9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1</w:t>
            </w:r>
          </w:p>
        </w:tc>
        <w:tc>
          <w:tcPr>
            <w:tcW w:w="718" w:type="dxa"/>
            <w:vMerge w:val="restart"/>
          </w:tcPr>
          <w:p w14:paraId="22AB34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1D189C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31BF1D6D" w14:textId="77777777" w:rsidTr="00093BE9">
        <w:trPr>
          <w:trHeight w:val="421"/>
        </w:trPr>
        <w:tc>
          <w:tcPr>
            <w:tcW w:w="2836" w:type="dxa"/>
            <w:vMerge/>
          </w:tcPr>
          <w:p w14:paraId="1263E0C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1CB351B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653ADE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Хирургическая обработка рук и стерилизация их различными способами;</w:t>
            </w:r>
          </w:p>
          <w:p w14:paraId="734271F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себя;</w:t>
            </w:r>
          </w:p>
          <w:p w14:paraId="571C14A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себя;</w:t>
            </w:r>
          </w:p>
          <w:p w14:paraId="6B50725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хирурга;</w:t>
            </w:r>
          </w:p>
          <w:p w14:paraId="083ED4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хирурга;</w:t>
            </w:r>
          </w:p>
          <w:p w14:paraId="6D6890F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Обработка операционного поля и его окружение операционным бельем;</w:t>
            </w:r>
          </w:p>
          <w:p w14:paraId="5F8D7FF6" w14:textId="77777777" w:rsidR="006F03A9" w:rsidRPr="00A07C0C" w:rsidRDefault="006F03A9" w:rsidP="00093BE9">
            <w:pPr>
              <w:tabs>
                <w:tab w:val="left" w:pos="567"/>
              </w:tabs>
              <w:jc w:val="both"/>
            </w:pPr>
            <w:r>
              <w:t>- Укладка материала, подлежащего стерилизации, в бикс, виды укладок.</w:t>
            </w:r>
          </w:p>
        </w:tc>
        <w:tc>
          <w:tcPr>
            <w:tcW w:w="718" w:type="dxa"/>
            <w:vMerge/>
          </w:tcPr>
          <w:p w14:paraId="5272D78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AC279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17FE1D86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BD89F57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 Определение групповой и </w:t>
            </w:r>
            <w:r>
              <w:rPr>
                <w:b/>
                <w:lang w:val="en-US"/>
              </w:rPr>
              <w:t>Rh</w:t>
            </w:r>
            <w:r>
              <w:rPr>
                <w:b/>
              </w:rPr>
              <w:t>-принадлежности крови.</w:t>
            </w:r>
          </w:p>
        </w:tc>
        <w:tc>
          <w:tcPr>
            <w:tcW w:w="5661" w:type="dxa"/>
          </w:tcPr>
          <w:p w14:paraId="10657DB0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2.</w:t>
            </w:r>
          </w:p>
        </w:tc>
        <w:tc>
          <w:tcPr>
            <w:tcW w:w="718" w:type="dxa"/>
            <w:vMerge w:val="restart"/>
          </w:tcPr>
          <w:p w14:paraId="20937B71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54F361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62F429A" w14:textId="77777777" w:rsidTr="00093BE9">
        <w:trPr>
          <w:trHeight w:val="421"/>
        </w:trPr>
        <w:tc>
          <w:tcPr>
            <w:tcW w:w="2836" w:type="dxa"/>
            <w:vMerge/>
          </w:tcPr>
          <w:p w14:paraId="0ABF670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BE097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процедурном кабинете. Отработка практических навыков определения групповой и резус-принадлежности крови различными способами:</w:t>
            </w:r>
          </w:p>
          <w:p w14:paraId="221E955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Методом моноклональных антител;</w:t>
            </w:r>
          </w:p>
          <w:p w14:paraId="0A548CA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Методом мультикарт»</w:t>
            </w:r>
          </w:p>
          <w:p w14:paraId="68A52FF8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- Методом гелевых карт.</w:t>
            </w:r>
          </w:p>
        </w:tc>
        <w:tc>
          <w:tcPr>
            <w:tcW w:w="718" w:type="dxa"/>
            <w:vMerge/>
          </w:tcPr>
          <w:p w14:paraId="242E319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B31F27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1848A3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E1AEE74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3. Хирургический </w:t>
            </w:r>
            <w:r>
              <w:rPr>
                <w:b/>
              </w:rPr>
              <w:lastRenderedPageBreak/>
              <w:t>инструментарий.</w:t>
            </w:r>
          </w:p>
        </w:tc>
        <w:tc>
          <w:tcPr>
            <w:tcW w:w="5661" w:type="dxa"/>
          </w:tcPr>
          <w:p w14:paraId="2A3AB02F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Занятие № 3.</w:t>
            </w:r>
          </w:p>
        </w:tc>
        <w:tc>
          <w:tcPr>
            <w:tcW w:w="718" w:type="dxa"/>
            <w:vMerge w:val="restart"/>
          </w:tcPr>
          <w:p w14:paraId="2885BEF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2DFBAC9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7FB0D013" w14:textId="77777777" w:rsidTr="00093BE9">
        <w:trPr>
          <w:trHeight w:val="421"/>
        </w:trPr>
        <w:tc>
          <w:tcPr>
            <w:tcW w:w="2836" w:type="dxa"/>
            <w:vMerge/>
          </w:tcPr>
          <w:p w14:paraId="5DA768C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7A6AC89E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Работа а операционной. Ознакомление с работой операционной сестры, функциональным назначением хирургического инструментария, его классификацией по группам, правилами выбора хирургического инструментария и шовного материала для определенных операций, знакомство с современным хирургическим инструментарием и оборудованием.</w:t>
            </w:r>
          </w:p>
        </w:tc>
        <w:tc>
          <w:tcPr>
            <w:tcW w:w="718" w:type="dxa"/>
            <w:vMerge/>
          </w:tcPr>
          <w:p w14:paraId="6D9F560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4B505E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0045C9A4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D2B62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4. Оперативная хирургическая техника.</w:t>
            </w:r>
          </w:p>
        </w:tc>
        <w:tc>
          <w:tcPr>
            <w:tcW w:w="5661" w:type="dxa"/>
          </w:tcPr>
          <w:p w14:paraId="4471EDBB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4.</w:t>
            </w:r>
          </w:p>
        </w:tc>
        <w:tc>
          <w:tcPr>
            <w:tcW w:w="718" w:type="dxa"/>
            <w:vMerge w:val="restart"/>
          </w:tcPr>
          <w:p w14:paraId="61BA05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8751F7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20E38FE" w14:textId="77777777" w:rsidTr="00093BE9">
        <w:trPr>
          <w:trHeight w:val="421"/>
        </w:trPr>
        <w:tc>
          <w:tcPr>
            <w:tcW w:w="2836" w:type="dxa"/>
            <w:vMerge/>
          </w:tcPr>
          <w:p w14:paraId="10555A2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56FEE7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21B6BA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Составление различных наборов хирургического инструментария для определенных операций;</w:t>
            </w:r>
          </w:p>
          <w:p w14:paraId="10FEBD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Завязывание хирургического узла различными способами («перчаточным», «классическим», аподактильным и др.);</w:t>
            </w:r>
          </w:p>
          <w:p w14:paraId="17ADBA0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Наложение одиночного узлового кожного шва на рану;</w:t>
            </w:r>
          </w:p>
          <w:p w14:paraId="7EC575B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ПХО раны;</w:t>
            </w:r>
          </w:p>
          <w:p w14:paraId="784257B4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Методика забора биологического материала (раневого отделяемого) для бактериологического исследования и оформление направления на исследование.</w:t>
            </w:r>
          </w:p>
          <w:p w14:paraId="242B8D67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- Снятие одиночного узлового и внутрикожного непрерывного (косметического) шва.</w:t>
            </w:r>
          </w:p>
        </w:tc>
        <w:tc>
          <w:tcPr>
            <w:tcW w:w="718" w:type="dxa"/>
            <w:vMerge/>
          </w:tcPr>
          <w:p w14:paraId="35DC696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63C39A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E4F85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56AD539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5. Десмургия.</w:t>
            </w:r>
          </w:p>
        </w:tc>
        <w:tc>
          <w:tcPr>
            <w:tcW w:w="5661" w:type="dxa"/>
          </w:tcPr>
          <w:p w14:paraId="526BE613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5.</w:t>
            </w:r>
          </w:p>
        </w:tc>
        <w:tc>
          <w:tcPr>
            <w:tcW w:w="718" w:type="dxa"/>
            <w:vMerge w:val="restart"/>
          </w:tcPr>
          <w:p w14:paraId="10663F2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D922D69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496876FF" w14:textId="77777777" w:rsidTr="00093BE9">
        <w:trPr>
          <w:trHeight w:val="421"/>
        </w:trPr>
        <w:tc>
          <w:tcPr>
            <w:tcW w:w="2836" w:type="dxa"/>
            <w:vMerge/>
          </w:tcPr>
          <w:p w14:paraId="0A185B0E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369F11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перевязочной. Изучение видов повязок и показаний к их применению. Отработка практических навыков наложения марлевых повязок на различные сегменты тела:</w:t>
            </w:r>
          </w:p>
          <w:p w14:paraId="7251EFD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Чепец;</w:t>
            </w:r>
          </w:p>
          <w:p w14:paraId="4C6BF78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Монокулярная (на правую и левую сторону);</w:t>
            </w:r>
          </w:p>
          <w:p w14:paraId="6504EF9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Бинокулярная;</w:t>
            </w:r>
          </w:p>
          <w:p w14:paraId="0968F22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Уздечка;</w:t>
            </w:r>
          </w:p>
          <w:p w14:paraId="1A1EFB7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Спиралевидная на грудную клетку на уздечке;</w:t>
            </w:r>
          </w:p>
          <w:p w14:paraId="31A1E5A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Компрессионная и поддерживающая на молочную железу (на правую и левую сторону);</w:t>
            </w:r>
          </w:p>
          <w:p w14:paraId="2AF37D27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Дезо (на правую и левую сторону);</w:t>
            </w:r>
          </w:p>
          <w:p w14:paraId="5A14F9F6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Колосовидная на плечевой сустав (на правую и левую сторону);</w:t>
            </w:r>
          </w:p>
          <w:p w14:paraId="71C6466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Сходящаяся и расходящаяся черепашья;</w:t>
            </w:r>
          </w:p>
          <w:p w14:paraId="5E88D1A9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Колосовидная на предплечье и голень;</w:t>
            </w:r>
          </w:p>
          <w:p w14:paraId="41E029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Повязка на один палец;</w:t>
            </w:r>
          </w:p>
          <w:p w14:paraId="4F9A279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Возвращающаяся повязка на кисть;</w:t>
            </w:r>
          </w:p>
          <w:p w14:paraId="67EE2C1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кисть;</w:t>
            </w:r>
          </w:p>
          <w:p w14:paraId="371F4753" w14:textId="77777777" w:rsidR="006F03A9" w:rsidRPr="00960D3E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голеностопный сустав.</w:t>
            </w:r>
          </w:p>
        </w:tc>
        <w:tc>
          <w:tcPr>
            <w:tcW w:w="718" w:type="dxa"/>
            <w:vMerge/>
          </w:tcPr>
          <w:p w14:paraId="46001F7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0DC493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57FED97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47A9F0F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6. Базовая и расширенная сердечно-легочная реанимация</w:t>
            </w:r>
          </w:p>
        </w:tc>
        <w:tc>
          <w:tcPr>
            <w:tcW w:w="5661" w:type="dxa"/>
          </w:tcPr>
          <w:p w14:paraId="5D8D6BB9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 xml:space="preserve">Занятие </w:t>
            </w:r>
            <w:r>
              <w:rPr>
                <w:b/>
              </w:rPr>
              <w:t>№ 6.</w:t>
            </w:r>
          </w:p>
        </w:tc>
        <w:tc>
          <w:tcPr>
            <w:tcW w:w="718" w:type="dxa"/>
            <w:vMerge w:val="restart"/>
          </w:tcPr>
          <w:p w14:paraId="156A830F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2328AA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5470D72F" w14:textId="77777777" w:rsidTr="00093BE9">
        <w:trPr>
          <w:trHeight w:val="421"/>
        </w:trPr>
        <w:tc>
          <w:tcPr>
            <w:tcW w:w="2836" w:type="dxa"/>
            <w:vMerge/>
          </w:tcPr>
          <w:p w14:paraId="66E9F3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83D374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реанимационном зале/симуляционном зале. Отработка на тренажере «Витим» практических навыков:</w:t>
            </w:r>
          </w:p>
          <w:p w14:paraId="1F7DADE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lastRenderedPageBreak/>
              <w:t>- Обеспечение проходимости дыхательных путей;</w:t>
            </w:r>
          </w:p>
          <w:p w14:paraId="33844E7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ИВЛ способом «рот в рот» при апноэ в условиях сохранной сердечной деятельности;</w:t>
            </w:r>
          </w:p>
          <w:p w14:paraId="75C391EF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Проведение первичного реанимационного комплекса при клинической смерти согласно стандарту </w:t>
            </w:r>
            <w:r>
              <w:rPr>
                <w:lang w:val="en-US"/>
              </w:rPr>
              <w:t>ERC</w:t>
            </w:r>
            <w:r>
              <w:t>-2015;</w:t>
            </w:r>
          </w:p>
          <w:p w14:paraId="6AC2621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расширенных реанимационных мероприятий с применением мониторинга сердечного ритма в режиме реального времени, применением методов электрической и медикаментозной дефибрилляции.</w:t>
            </w:r>
          </w:p>
          <w:p w14:paraId="3E39749B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>Дифференцированный зачет.</w:t>
            </w:r>
          </w:p>
        </w:tc>
        <w:tc>
          <w:tcPr>
            <w:tcW w:w="718" w:type="dxa"/>
            <w:vMerge/>
          </w:tcPr>
          <w:p w14:paraId="3D3B21E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209021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</w:tbl>
    <w:p w14:paraId="07FBF820" w14:textId="77777777" w:rsidR="006F03A9" w:rsidRDefault="006F03A9" w:rsidP="006F03A9">
      <w:pPr>
        <w:jc w:val="center"/>
        <w:rPr>
          <w:b/>
        </w:rPr>
      </w:pPr>
    </w:p>
    <w:p w14:paraId="686A9321" w14:textId="77777777" w:rsidR="006F03A9" w:rsidRDefault="006F03A9" w:rsidP="006F03A9">
      <w:pPr>
        <w:jc w:val="center"/>
        <w:rPr>
          <w:b/>
        </w:rPr>
      </w:pPr>
    </w:p>
    <w:p w14:paraId="28BCEFEE" w14:textId="0D270DB2" w:rsidR="00CC2A08" w:rsidRDefault="002E6EDA" w:rsidP="00CC2A08">
      <w:pPr>
        <w:ind w:firstLine="709"/>
        <w:jc w:val="center"/>
        <w:rPr>
          <w:b/>
        </w:rPr>
      </w:pPr>
      <w:r>
        <w:rPr>
          <w:b/>
        </w:rPr>
        <w:t>4.</w:t>
      </w:r>
      <w:r w:rsidR="00CC2A08" w:rsidRPr="00CC2A08">
        <w:rPr>
          <w:b/>
        </w:rPr>
        <w:t xml:space="preserve"> Условия реализации программы профессионального модуля</w:t>
      </w:r>
    </w:p>
    <w:p w14:paraId="22A10550" w14:textId="77777777" w:rsidR="007F12EF" w:rsidRPr="00CC2A08" w:rsidRDefault="007F12EF" w:rsidP="00CC2A08">
      <w:pPr>
        <w:ind w:firstLine="709"/>
        <w:jc w:val="center"/>
        <w:rPr>
          <w:b/>
        </w:rPr>
      </w:pPr>
    </w:p>
    <w:p w14:paraId="734D34C1" w14:textId="77777777" w:rsidR="00CC2A08" w:rsidRDefault="00CC2A08" w:rsidP="00CC2A08">
      <w:pPr>
        <w:ind w:firstLine="709"/>
        <w:jc w:val="both"/>
      </w:pPr>
      <w:r>
        <w:t>4.1 Требования к условиям допуска обучающихся к учебной практике</w:t>
      </w:r>
    </w:p>
    <w:p w14:paraId="73EDD243" w14:textId="3825BFD1" w:rsidR="00CC2A08" w:rsidRPr="007F12EF" w:rsidRDefault="00CC2A08" w:rsidP="00CC2A08">
      <w:pPr>
        <w:ind w:firstLine="709"/>
        <w:jc w:val="both"/>
      </w:pPr>
      <w:r>
        <w:t xml:space="preserve">К учебной практике допускаются обучающиеся, освоившие </w:t>
      </w:r>
      <w:r w:rsidR="007F12EF" w:rsidRPr="004B6764">
        <w:rPr>
          <w:bCs/>
          <w:iCs/>
          <w:u w:val="single"/>
        </w:rPr>
        <w:t>ПМ.02 Осуществление лечебно – диагностической деятельности</w:t>
      </w:r>
      <w:r w:rsidR="007F12EF">
        <w:rPr>
          <w:bCs/>
          <w:iCs/>
          <w:u w:val="single"/>
        </w:rPr>
        <w:t>.</w:t>
      </w:r>
    </w:p>
    <w:p w14:paraId="6DE0849B" w14:textId="4C53C0C1" w:rsidR="007F12EF" w:rsidRDefault="00CC2A08" w:rsidP="00E00BA1">
      <w:pPr>
        <w:ind w:firstLine="709"/>
        <w:jc w:val="both"/>
      </w:pPr>
      <w:r>
        <w:t>Перед выходом на практику обучающийся долже</w:t>
      </w:r>
      <w:r w:rsidR="00E00BA1">
        <w:t xml:space="preserve">н в результате теоретических и </w:t>
      </w:r>
      <w:r>
        <w:t>практических занятий:</w:t>
      </w:r>
    </w:p>
    <w:p w14:paraId="4416832E" w14:textId="77777777" w:rsidR="007F12EF" w:rsidRDefault="007F12EF" w:rsidP="00E00BA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7F12EF" w:rsidRPr="00A71065" w14:paraId="0973D252" w14:textId="77777777" w:rsidTr="007F12EF">
        <w:trPr>
          <w:trHeight w:val="346"/>
        </w:trPr>
        <w:tc>
          <w:tcPr>
            <w:tcW w:w="1668" w:type="dxa"/>
          </w:tcPr>
          <w:p w14:paraId="594C1DA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Владеть навыками</w:t>
            </w:r>
          </w:p>
        </w:tc>
        <w:tc>
          <w:tcPr>
            <w:tcW w:w="7796" w:type="dxa"/>
          </w:tcPr>
          <w:p w14:paraId="581A6682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A71065">
              <w:t>интерпретации информации, полученной от пациента, результатов физикального обследования, результатов инструментальных и лабораторных обследований, с учетом возрастных особенностей и наличия заболеваний</w:t>
            </w:r>
          </w:p>
          <w:p w14:paraId="07DB7713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jc w:val="both"/>
              <w:rPr>
                <w:lang w:eastAsia="nl-NL"/>
              </w:rPr>
            </w:pPr>
            <w:r w:rsidRPr="00A71065">
              <w:rPr>
                <w:lang w:eastAsia="nl-NL"/>
              </w:rPr>
              <w:t>назначение немедикаментозного лечения с учетом диагноза и клинической картины заболеваний и (или) состояний;</w:t>
            </w:r>
          </w:p>
        </w:tc>
      </w:tr>
      <w:tr w:rsidR="007F12EF" w:rsidRPr="00A71065" w14:paraId="33914DAD" w14:textId="77777777" w:rsidTr="007F12EF">
        <w:tc>
          <w:tcPr>
            <w:tcW w:w="1668" w:type="dxa"/>
          </w:tcPr>
          <w:p w14:paraId="3B58530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Уметь</w:t>
            </w:r>
          </w:p>
        </w:tc>
        <w:tc>
          <w:tcPr>
            <w:tcW w:w="7796" w:type="dxa"/>
          </w:tcPr>
          <w:p w14:paraId="46761912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информацию, полученную от пациентов (их законных представителей);</w:t>
            </w:r>
          </w:p>
          <w:p w14:paraId="3BACA619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 результаты лабораторных обследований с учетом возрастных особенностей и наличия заболеваний;</w:t>
            </w:r>
          </w:p>
          <w:p w14:paraId="696CEFC3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</w:pPr>
            <w:r w:rsidRPr="00A71065"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1336EE26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назначать немедикаментозное лечение с учетом диагноза и клинической картины заболевания;</w:t>
            </w:r>
          </w:p>
          <w:p w14:paraId="3D5AE745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проводить следующие медицинские манипуляции и процедуры:</w:t>
            </w:r>
          </w:p>
          <w:p w14:paraId="63671622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ингаляторное введение лекарственных препаратов и кислорода;</w:t>
            </w:r>
          </w:p>
          <w:p w14:paraId="04C90EE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пособие при парентеральном введении лекарственных препаратов;</w:t>
            </w:r>
          </w:p>
          <w:p w14:paraId="304DE473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пункция, катетеризация кубитальной и других периферических вен;</w:t>
            </w:r>
          </w:p>
          <w:p w14:paraId="3741E785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внутривенное введение лекарственных препаратов;</w:t>
            </w:r>
          </w:p>
          <w:p w14:paraId="765BA7B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непрерывное внутривенное введение лекарственных препаратов;</w:t>
            </w:r>
          </w:p>
          <w:p w14:paraId="353D0AF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уход за сосудистым катетером;</w:t>
            </w:r>
          </w:p>
          <w:p w14:paraId="01DB7616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проводить введение лекарственных препаратов: накожно, внутрикожно, подкожно, в очаг поражения кожи;</w:t>
            </w:r>
          </w:p>
          <w:p w14:paraId="5B4DEC3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внутримышечно;</w:t>
            </w:r>
          </w:p>
          <w:p w14:paraId="576C5CC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интраназально, в наружный слуховой проход;</w:t>
            </w:r>
          </w:p>
          <w:p w14:paraId="73309B8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 xml:space="preserve">с помощью глазных ванночек с растворами лекарственных </w:t>
            </w:r>
            <w:r w:rsidRPr="00A71065">
              <w:lastRenderedPageBreak/>
              <w:t>препаратов;</w:t>
            </w:r>
          </w:p>
          <w:p w14:paraId="2ACC7F3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инстилляцией лекарственных препаратов в конъюнктивную полость;</w:t>
            </w:r>
          </w:p>
          <w:p w14:paraId="02381DCC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интравагинально, ректально, с помощью клизмы;</w:t>
            </w:r>
          </w:p>
          <w:p w14:paraId="3DDBC7EB" w14:textId="77777777" w:rsidR="007F12EF" w:rsidRPr="00A71065" w:rsidRDefault="007F12EF" w:rsidP="007F12EF">
            <w:pPr>
              <w:pStyle w:val="ab"/>
              <w:numPr>
                <w:ilvl w:val="0"/>
                <w:numId w:val="20"/>
              </w:numPr>
              <w:jc w:val="left"/>
            </w:pPr>
            <w:r w:rsidRPr="00A71065">
              <w:t>вести учет лекарственных препаратов;</w:t>
            </w:r>
          </w:p>
        </w:tc>
      </w:tr>
      <w:tr w:rsidR="007F12EF" w:rsidRPr="00A71065" w14:paraId="251F7D4E" w14:textId="77777777" w:rsidTr="007F12EF">
        <w:tc>
          <w:tcPr>
            <w:tcW w:w="1668" w:type="dxa"/>
          </w:tcPr>
          <w:p w14:paraId="685DC561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lastRenderedPageBreak/>
              <w:t>Знать</w:t>
            </w:r>
          </w:p>
        </w:tc>
        <w:tc>
          <w:tcPr>
            <w:tcW w:w="7796" w:type="dxa"/>
          </w:tcPr>
          <w:p w14:paraId="706A0AC7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176" w:firstLine="0"/>
              <w:rPr>
                <w:lang w:val="x-none" w:eastAsia="x-none"/>
              </w:rPr>
            </w:pPr>
            <w:r w:rsidRPr="00A71065">
              <w:rPr>
                <w:lang w:val="x-none" w:eastAsia="x-none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2F2C6DC1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стандарты медицинской помощи, технологии выполнения простых медицинских услуг;</w:t>
            </w:r>
          </w:p>
          <w:p w14:paraId="567B498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52C06D4D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rPr>
                <w:lang w:eastAsia="en-US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</w:t>
            </w:r>
            <w:r w:rsidRPr="00A71065">
              <w:t>;</w:t>
            </w:r>
          </w:p>
          <w:p w14:paraId="3B2DF1B9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6C9F1C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методы немедикаментозного лечения: медицинские показания и медицинские противопоказания, возможные осложнения, побочные действия, нежелательные реакции;</w:t>
            </w:r>
          </w:p>
          <w:p w14:paraId="2F1064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22E74DBB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нормативные правовые акты, регулирующие обращение лекарственных средств, товаров аптечного ассортимента, рецептов,</w:t>
            </w:r>
            <w:r w:rsidRPr="00A71065">
              <w:rPr>
                <w:lang w:eastAsia="en-US"/>
              </w:rPr>
              <w:t xml:space="preserve"> </w:t>
            </w:r>
            <w:r w:rsidRPr="00A71065">
              <w:t>отпуск лекарственных препаратов,</w:t>
            </w:r>
            <w:r w:rsidRPr="00A71065">
              <w:rPr>
                <w:lang w:eastAsia="en-US"/>
              </w:rPr>
              <w:t xml:space="preserve"> включая наркотические лекарственные препараты и психотропные лекарственные препараты,</w:t>
            </w:r>
            <w:r w:rsidRPr="00A71065">
              <w:t xml:space="preserve"> медицинских изделий, а также их хранение;</w:t>
            </w:r>
          </w:p>
          <w:p w14:paraId="1E9DC1C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 xml:space="preserve">требования к ведению предметно-количественного учета лекарственных препаратов; </w:t>
            </w:r>
          </w:p>
        </w:tc>
      </w:tr>
    </w:tbl>
    <w:p w14:paraId="05A841D0" w14:textId="06225340" w:rsidR="00CC2A08" w:rsidRDefault="00CC2A08" w:rsidP="00E00BA1">
      <w:pPr>
        <w:ind w:firstLine="709"/>
        <w:jc w:val="both"/>
      </w:pPr>
    </w:p>
    <w:p w14:paraId="29A7497A" w14:textId="77777777" w:rsidR="009D035E" w:rsidRDefault="009D035E" w:rsidP="00C34AFB">
      <w:pPr>
        <w:ind w:firstLine="709"/>
        <w:jc w:val="both"/>
      </w:pPr>
      <w:r>
        <w:t xml:space="preserve">4.3. Требования к информационному обеспечению учебной практики </w:t>
      </w:r>
    </w:p>
    <w:p w14:paraId="4A2527AE" w14:textId="77777777" w:rsidR="00771070" w:rsidRDefault="009D035E" w:rsidP="00C34AFB">
      <w:pPr>
        <w:ind w:firstLine="709"/>
        <w:jc w:val="both"/>
      </w:pPr>
      <w:r>
        <w:t>Перечень рекомендуемых учебных изданий, Интернет-ресурсов, дополнительной литературы</w:t>
      </w:r>
    </w:p>
    <w:p w14:paraId="11BA8CA3" w14:textId="42A835CF" w:rsidR="009D035E" w:rsidRDefault="009D035E" w:rsidP="00C34AFB">
      <w:pPr>
        <w:ind w:firstLine="709"/>
        <w:jc w:val="both"/>
      </w:pPr>
      <w:r>
        <w:t xml:space="preserve"> </w:t>
      </w:r>
    </w:p>
    <w:p w14:paraId="53D71E1E" w14:textId="54F6D5AA" w:rsidR="005D097A" w:rsidRDefault="009D035E" w:rsidP="005D097A">
      <w:pPr>
        <w:tabs>
          <w:tab w:val="left" w:pos="567"/>
        </w:tabs>
        <w:jc w:val="center"/>
        <w:rPr>
          <w:sz w:val="28"/>
          <w:szCs w:val="28"/>
          <w:u w:val="single"/>
        </w:rPr>
      </w:pPr>
      <w:r w:rsidRPr="009D035E">
        <w:rPr>
          <w:b/>
        </w:rPr>
        <w:t xml:space="preserve">Основные </w:t>
      </w:r>
      <w:r w:rsidRPr="00127F01">
        <w:rPr>
          <w:b/>
        </w:rPr>
        <w:t>печатные издания</w:t>
      </w:r>
      <w:r w:rsidRPr="009D035E">
        <w:rPr>
          <w:b/>
        </w:rPr>
        <w:t>:</w:t>
      </w:r>
      <w:r w:rsidR="005D097A" w:rsidRPr="005D097A">
        <w:rPr>
          <w:sz w:val="28"/>
          <w:szCs w:val="28"/>
          <w:u w:val="single"/>
        </w:rPr>
        <w:t xml:space="preserve"> </w:t>
      </w:r>
      <w:r w:rsidR="005D097A">
        <w:rPr>
          <w:sz w:val="28"/>
          <w:szCs w:val="28"/>
          <w:u w:val="single"/>
        </w:rPr>
        <w:t>Основная литература:</w:t>
      </w:r>
    </w:p>
    <w:p w14:paraId="7EAB4E9E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Рубан Э.Д. Хирургия /Э.Д. Рубан. – Ростов-н/Д.: Феникс, 2018. – 569 с.: ил.</w:t>
      </w:r>
    </w:p>
    <w:p w14:paraId="0CF40EE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Барыкина Н.В. Сестринское дело в хирургии: учеб. пособие / Н.В. Барыкина, В.Г. Зарянская – Ростов н/Д: Феникс, 2012. – 447 с.: ил.</w:t>
      </w:r>
    </w:p>
    <w:p w14:paraId="09ED093E" w14:textId="77777777" w:rsidR="005D097A" w:rsidRPr="00960C13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6588480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 w:rsidRPr="00960C13">
        <w:rPr>
          <w:sz w:val="28"/>
          <w:szCs w:val="28"/>
        </w:rPr>
        <w:tab/>
        <w:t>1</w:t>
      </w:r>
      <w:r>
        <w:rPr>
          <w:sz w:val="28"/>
          <w:szCs w:val="28"/>
        </w:rPr>
        <w:t>. Петров С.В. Общая хирургия: учебник /С.В. Петров. – М.: ГЭОТАР-Медиа, 2014. – 832 с.: ил.</w:t>
      </w:r>
    </w:p>
    <w:p w14:paraId="383FC00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Островерхов Е.Г. Оперативная хирургия и топографическая анатомия /Е.Г. Островерхов, Ю.М. Бомаш, Д.Н. Лубоцкий. – Курск: КГМУ, 1996. – 720 с.: ил.</w:t>
      </w:r>
    </w:p>
    <w:p w14:paraId="00B5DE8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Линденбратен Л.Д. Медицинская радиология / Л.Д. Линденбратен, И.П. Королюк. – М.: Медицина, 2000. – 672 с.: ил.</w:t>
      </w:r>
    </w:p>
    <w:p w14:paraId="5C27882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Мильков Б.О. Соединение тканей в хирургии /Б.О. Мильков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>. – Черновцы: РИО Облполиграфиздата, 1992. – 113 с.</w:t>
      </w:r>
    </w:p>
    <w:p w14:paraId="73A05F6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Глыбочко П.В. Онкология /П.В. Глыбочко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>. – М.: Академия, 2008. – 400 с.</w:t>
      </w:r>
    </w:p>
    <w:p w14:paraId="6A798A33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Волков Л.А. Основы ухода за больными хирургического профиля /Л.А. Волков, А.С. Зюзько. – Благовещенск: АГМА, 2010. – 236 с.: ил.</w:t>
      </w:r>
    </w:p>
    <w:p w14:paraId="53B7A9F5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Тургунов Е.М. Хирургические инструменты /Е.М. Тургунов, А.А. Нурбеков. – Караганда, 2008. – 24 с.</w:t>
      </w:r>
    </w:p>
    <w:p w14:paraId="47FFF74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Слепцов И.В. Узлы в хирургии /И.В. Слепцов, Р.А. Черников. – СПб: Салит-Медкнига, 2000. – 176 с.</w:t>
      </w:r>
    </w:p>
    <w:p w14:paraId="41BDCEA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Практикум по курсу общей хирургии /под ред. П.Н. Зубарева. – СПб: ООО «Издательство Фолиант», 2004. – 240 с.: ил.</w:t>
      </w:r>
    </w:p>
    <w:p w14:paraId="29AEE76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Оскретков В.И. Общехирургические навыки: учеб. пособие /В.И. Оскретков </w:t>
      </w:r>
      <w:r w:rsidRPr="008E4D6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8E4D67">
        <w:rPr>
          <w:sz w:val="28"/>
          <w:szCs w:val="28"/>
        </w:rPr>
        <w:t>]</w:t>
      </w:r>
      <w:r>
        <w:rPr>
          <w:sz w:val="28"/>
          <w:szCs w:val="28"/>
        </w:rPr>
        <w:t>. – Ростов н/Д: «Феникс», 2007. – 256 с.</w:t>
      </w:r>
    </w:p>
    <w:p w14:paraId="35EFBCAC" w14:textId="77777777" w:rsidR="005D097A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 w:rsidRPr="008E4D67">
        <w:rPr>
          <w:sz w:val="28"/>
          <w:szCs w:val="28"/>
          <w:u w:val="single"/>
        </w:rPr>
        <w:t>Интернет-ресурсы:</w:t>
      </w:r>
    </w:p>
    <w:p w14:paraId="4925E80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E4D67">
        <w:rPr>
          <w:sz w:val="28"/>
          <w:szCs w:val="28"/>
        </w:rPr>
        <w:t>https://meduniver.com/Medical/Book/</w:t>
      </w:r>
      <w:r>
        <w:rPr>
          <w:sz w:val="28"/>
          <w:szCs w:val="28"/>
        </w:rPr>
        <w:t xml:space="preserve"> (Информационный портал для студентов медицинских ВПОУ и СПОУ).</w:t>
      </w:r>
    </w:p>
    <w:p w14:paraId="4E44253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61EC3">
        <w:rPr>
          <w:sz w:val="28"/>
          <w:szCs w:val="28"/>
        </w:rPr>
        <w:t>https://booksmed.info</w:t>
      </w:r>
      <w:r>
        <w:rPr>
          <w:sz w:val="28"/>
          <w:szCs w:val="28"/>
        </w:rPr>
        <w:t xml:space="preserve"> (База медицинской литературы).</w:t>
      </w:r>
    </w:p>
    <w:p w14:paraId="2753CD47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61EC3">
        <w:rPr>
          <w:sz w:val="28"/>
          <w:szCs w:val="28"/>
        </w:rPr>
        <w:t>https://www.medlib.ru/library/library/books</w:t>
      </w:r>
      <w:r>
        <w:rPr>
          <w:sz w:val="28"/>
          <w:szCs w:val="28"/>
        </w:rPr>
        <w:t xml:space="preserve"> (Электронная библиотека).</w:t>
      </w:r>
    </w:p>
    <w:p w14:paraId="6761A720" w14:textId="1582BE9C" w:rsidR="00771070" w:rsidRPr="007F5DC8" w:rsidRDefault="00771070" w:rsidP="005D097A">
      <w:pPr>
        <w:ind w:firstLine="709"/>
        <w:jc w:val="both"/>
      </w:pPr>
    </w:p>
    <w:p w14:paraId="66088040" w14:textId="28556239" w:rsidR="00CF71B0" w:rsidRDefault="00CF71B0" w:rsidP="00771070">
      <w:pPr>
        <w:jc w:val="both"/>
      </w:pPr>
    </w:p>
    <w:p w14:paraId="6F2D0F0F" w14:textId="77777777" w:rsidR="00CF71B0" w:rsidRDefault="00CF71B0" w:rsidP="00C34AFB">
      <w:pPr>
        <w:ind w:firstLine="709"/>
        <w:jc w:val="both"/>
      </w:pPr>
    </w:p>
    <w:p w14:paraId="3E9DB151" w14:textId="77777777" w:rsidR="00771070" w:rsidRPr="00723BCB" w:rsidRDefault="00C9644F" w:rsidP="00C34AFB">
      <w:pPr>
        <w:ind w:firstLine="709"/>
        <w:jc w:val="both"/>
      </w:pPr>
      <w:r w:rsidRPr="00723BCB">
        <w:t xml:space="preserve">4.4. Требования к организации аттестации и оценке результатов учебной практики </w:t>
      </w:r>
    </w:p>
    <w:p w14:paraId="2EA79D4C" w14:textId="51B24213" w:rsidR="00C9644F" w:rsidRPr="00723BCB" w:rsidRDefault="00C9644F" w:rsidP="00C34AFB">
      <w:pPr>
        <w:ind w:firstLine="709"/>
        <w:jc w:val="both"/>
      </w:pPr>
      <w:r w:rsidRPr="00723BCB">
        <w:t xml:space="preserve">    </w:t>
      </w:r>
    </w:p>
    <w:p w14:paraId="6F4A4758" w14:textId="1FA9FBCC" w:rsidR="00C9644F" w:rsidRPr="00723BCB" w:rsidRDefault="00C9644F" w:rsidP="00C34AFB">
      <w:pPr>
        <w:ind w:firstLine="709"/>
        <w:jc w:val="both"/>
      </w:pPr>
      <w:r w:rsidRPr="00723BCB">
        <w:t xml:space="preserve">Аттестация учебной практики </w:t>
      </w:r>
      <w:r w:rsidR="002178C3" w:rsidRPr="00723BCB">
        <w:t xml:space="preserve">и производственной практики </w:t>
      </w:r>
      <w:r w:rsidRPr="00723BCB">
        <w:t xml:space="preserve">проводится в форме </w:t>
      </w:r>
      <w:r w:rsidR="002178C3" w:rsidRPr="00723BCB">
        <w:t xml:space="preserve">комплексного </w:t>
      </w:r>
      <w:r w:rsidRPr="00723BCB">
        <w:t>дифференцированного зачета</w:t>
      </w:r>
      <w:r w:rsidR="002178C3" w:rsidRPr="00723BCB">
        <w:t>.</w:t>
      </w:r>
      <w:r w:rsidRPr="00723BCB">
        <w:t xml:space="preserve"> </w:t>
      </w:r>
    </w:p>
    <w:p w14:paraId="0F9FF9E7" w14:textId="77777777" w:rsidR="00C9644F" w:rsidRDefault="00C9644F" w:rsidP="00C34AFB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0742BB02" w14:textId="77777777" w:rsidR="00C9644F" w:rsidRDefault="00C9644F" w:rsidP="00C34AFB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260CF606" w14:textId="77777777" w:rsidR="00C9644F" w:rsidRDefault="00C9644F" w:rsidP="00C34AFB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5A4703CB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716964C0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734B0A11" w14:textId="77777777" w:rsidR="00CF71B0" w:rsidRDefault="00C9644F" w:rsidP="00C34AFB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20CE12CF" w14:textId="77777777" w:rsidR="00CF71B0" w:rsidRDefault="00CF71B0" w:rsidP="00C34AFB">
      <w:pPr>
        <w:ind w:firstLine="709"/>
        <w:jc w:val="both"/>
      </w:pPr>
    </w:p>
    <w:p w14:paraId="1CB44094" w14:textId="77777777" w:rsidR="00CF71B0" w:rsidRDefault="00CF71B0" w:rsidP="00C34AFB">
      <w:pPr>
        <w:ind w:firstLine="709"/>
        <w:jc w:val="both"/>
      </w:pPr>
    </w:p>
    <w:p w14:paraId="4A1E3C24" w14:textId="77777777" w:rsidR="00CF71B0" w:rsidRDefault="00CF71B0" w:rsidP="00C34AFB">
      <w:pPr>
        <w:ind w:firstLine="709"/>
        <w:jc w:val="both"/>
      </w:pPr>
    </w:p>
    <w:p w14:paraId="0951EC08" w14:textId="77777777" w:rsidR="002E6EDA" w:rsidRDefault="002E6EDA" w:rsidP="00C34AFB">
      <w:pPr>
        <w:ind w:firstLine="709"/>
        <w:jc w:val="both"/>
      </w:pPr>
    </w:p>
    <w:p w14:paraId="26D89891" w14:textId="77777777" w:rsidR="002E6EDA" w:rsidRDefault="002E6EDA" w:rsidP="00C34AFB">
      <w:pPr>
        <w:ind w:firstLine="709"/>
        <w:jc w:val="both"/>
      </w:pPr>
    </w:p>
    <w:p w14:paraId="5E61CC37" w14:textId="77777777" w:rsidR="002E6EDA" w:rsidRDefault="002E6EDA" w:rsidP="00C34AFB">
      <w:pPr>
        <w:ind w:firstLine="709"/>
        <w:jc w:val="both"/>
      </w:pPr>
    </w:p>
    <w:p w14:paraId="04F60AC5" w14:textId="77777777" w:rsidR="00CF71B0" w:rsidRDefault="00CF71B0" w:rsidP="00C34AFB">
      <w:pPr>
        <w:ind w:firstLine="709"/>
        <w:jc w:val="both"/>
      </w:pPr>
    </w:p>
    <w:p w14:paraId="686895E4" w14:textId="41519518" w:rsidR="00C9644F" w:rsidRPr="00C9644F" w:rsidRDefault="00C9644F" w:rsidP="00933054">
      <w:pPr>
        <w:jc w:val="both"/>
        <w:rPr>
          <w:b/>
        </w:rPr>
      </w:pPr>
      <w:r w:rsidRPr="00C9644F">
        <w:rPr>
          <w:b/>
        </w:rPr>
        <w:lastRenderedPageBreak/>
        <w:t>5. Контроль и оценка результатов освоения программы учебной практики</w:t>
      </w:r>
    </w:p>
    <w:p w14:paraId="0F4B3A5A" w14:textId="77777777" w:rsidR="00C9644F" w:rsidRDefault="00C9644F" w:rsidP="00C34AFB">
      <w:pPr>
        <w:ind w:firstLine="709"/>
        <w:jc w:val="both"/>
      </w:pPr>
    </w:p>
    <w:p w14:paraId="7EAF08C8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>Освоение программы ПМ.01 «Диагностическая деятельность» базируется на изучении общепрофессиональных дисциплин: ОП.01. «Здоровый человек и его окружение», ОП.02. «Психология», ОП.03. «Анатомия и физиология человека», ОП.5. «Генетика человека с основами медицинской генетики», ОП.7. «Основы латинского языка с медицинской терминологией», ОП.08. «Основы патологии», ОП.09. «Основы микробиологии и иммунологии».</w:t>
      </w:r>
    </w:p>
    <w:p w14:paraId="1BF0CC7B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Профессиональный модуль ПМ.01 «Диагностическая деятельность» содержит междисциплинарный курс МДК.01.01. Пропедевтика клинических дисциплин, состоящий из шести разделов – Пропедевтика в терапии, хирургии, акушерстве, гинекологи, педиатрии и в других клинических дисциплинах. Он является базой в профессиональной подготовке фельдшера и стоит первым в ряду профессиональных модулей, формирующих клиническое мышление будущего специалиста. Пропедевтика дает основы тех знаний, которые в дальнейшем используются для углубленного изучения последующих профессиональных модулей.</w:t>
      </w:r>
    </w:p>
    <w:p w14:paraId="7FE14CD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Образовательный процесс ориентирован на формирование профессиональных и общих компетенций с использованием деятельного подхода в обучении, активных и интерактивных методов и приемов обучения.</w:t>
      </w:r>
    </w:p>
    <w:p w14:paraId="014DE33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Каждый студент обеспечен рабочим местом, укомплектованным набором оборудования, инструментов и приспособлений, необходимых для осуществления учебного процесса.</w:t>
      </w:r>
    </w:p>
    <w:p w14:paraId="2412B2C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>Практические занятия проводятся в кабинетах колледжа с использованием специализированного оснащения, включая использование систем симуляционного обучения.</w:t>
      </w:r>
    </w:p>
    <w:p w14:paraId="7C61A1E2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Содержание аудиторной и внеаудиторной самостоятельной работы обучающихся зависит от изучаемого материала. Виды занятий, их содержание имеют индивидуальный и дифференцированный характер, учитывают специфику Иркутской области и Сибири.</w:t>
      </w:r>
    </w:p>
    <w:p w14:paraId="488C50C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Реализация программы модуля предполагает рассредоточенную учебную практику. Учебная практика направлена на формирование у обучающихся практических профессиональных умений и проводится в кабинетах пропедевтики клинических дисциплин, лаборатории функциональной диагностики колледжа и ЛПМО.</w:t>
      </w:r>
    </w:p>
    <w:p w14:paraId="4A03B34A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Изучение профессионального модуля завершается квалификационным экзаменом.</w:t>
      </w:r>
    </w:p>
    <w:p w14:paraId="0B02054A" w14:textId="434B2141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</w:r>
      <w:r w:rsidRPr="002E6EDA">
        <w:rPr>
          <w:b/>
          <w:szCs w:val="28"/>
        </w:rPr>
        <w:t>5.4. Кадровое обеспечение образовательного процесса</w:t>
      </w:r>
    </w:p>
    <w:p w14:paraId="67918E78" w14:textId="77777777" w:rsidR="006F03A9" w:rsidRPr="002E6EDA" w:rsidRDefault="006F03A9" w:rsidP="006F03A9">
      <w:pPr>
        <w:tabs>
          <w:tab w:val="left" w:pos="567"/>
        </w:tabs>
        <w:jc w:val="both"/>
        <w:rPr>
          <w:b/>
          <w:szCs w:val="28"/>
        </w:rPr>
      </w:pPr>
      <w:r w:rsidRPr="002E6EDA">
        <w:rPr>
          <w:szCs w:val="28"/>
        </w:rPr>
        <w:tab/>
        <w:t>Реализация программы обеспечивается педагогическими кадрами, имеющими высшее медицинское образование, соответствующее профилю профессионального модуля ПМ.01 Диагностическая деятельность. Опыт деятельности в медицинских организациях является обязательным для преподавателей, отвечающих за освоение обучающимися профессионального модуля. Преподаватели должны проходить стажировку в профильных организациях не реже 1 раза в 3 года.</w:t>
      </w:r>
    </w:p>
    <w:p w14:paraId="3564E26A" w14:textId="77777777" w:rsidR="00933054" w:rsidRDefault="00933054" w:rsidP="00075892">
      <w:pPr>
        <w:ind w:firstLine="709"/>
        <w:jc w:val="right"/>
        <w:rPr>
          <w:b/>
        </w:rPr>
      </w:pPr>
    </w:p>
    <w:p w14:paraId="56138056" w14:textId="77777777" w:rsidR="006F03A9" w:rsidRDefault="006F03A9" w:rsidP="00075892">
      <w:pPr>
        <w:ind w:firstLine="709"/>
        <w:jc w:val="right"/>
        <w:rPr>
          <w:b/>
        </w:rPr>
      </w:pPr>
    </w:p>
    <w:p w14:paraId="452F4EEA" w14:textId="77777777" w:rsidR="006F03A9" w:rsidRDefault="006F03A9" w:rsidP="00075892">
      <w:pPr>
        <w:ind w:firstLine="709"/>
        <w:jc w:val="right"/>
        <w:rPr>
          <w:b/>
        </w:rPr>
      </w:pPr>
    </w:p>
    <w:p w14:paraId="42F34185" w14:textId="77777777" w:rsidR="006F03A9" w:rsidRDefault="006F03A9" w:rsidP="00075892">
      <w:pPr>
        <w:ind w:firstLine="709"/>
        <w:jc w:val="right"/>
        <w:rPr>
          <w:b/>
        </w:rPr>
      </w:pPr>
    </w:p>
    <w:p w14:paraId="41710795" w14:textId="77777777" w:rsidR="006F03A9" w:rsidRDefault="006F03A9" w:rsidP="006F03A9">
      <w:pPr>
        <w:jc w:val="center"/>
        <w:rPr>
          <w:b/>
        </w:rPr>
      </w:pPr>
    </w:p>
    <w:p w14:paraId="4978195E" w14:textId="77777777" w:rsidR="002E6EDA" w:rsidRDefault="002E6EDA" w:rsidP="006F03A9">
      <w:pPr>
        <w:jc w:val="center"/>
        <w:rPr>
          <w:b/>
        </w:rPr>
      </w:pPr>
    </w:p>
    <w:p w14:paraId="283CAF9B" w14:textId="77777777" w:rsidR="006F03A9" w:rsidRDefault="006F03A9" w:rsidP="006F03A9">
      <w:pPr>
        <w:jc w:val="center"/>
        <w:rPr>
          <w:b/>
        </w:rPr>
      </w:pPr>
    </w:p>
    <w:p w14:paraId="3B2983EF" w14:textId="77777777" w:rsidR="006F03A9" w:rsidRDefault="006F03A9" w:rsidP="006F03A9">
      <w:pPr>
        <w:jc w:val="center"/>
        <w:rPr>
          <w:b/>
        </w:rPr>
      </w:pPr>
    </w:p>
    <w:p w14:paraId="42B72B43" w14:textId="77777777" w:rsidR="006F03A9" w:rsidRDefault="006F03A9" w:rsidP="006F03A9">
      <w:pPr>
        <w:jc w:val="center"/>
        <w:rPr>
          <w:b/>
        </w:rPr>
      </w:pPr>
    </w:p>
    <w:p w14:paraId="08036F1A" w14:textId="77777777" w:rsidR="006F03A9" w:rsidRDefault="006F03A9" w:rsidP="006F03A9">
      <w:pPr>
        <w:jc w:val="center"/>
        <w:rPr>
          <w:b/>
        </w:rPr>
      </w:pPr>
    </w:p>
    <w:p w14:paraId="06C9F00C" w14:textId="77777777" w:rsidR="006F03A9" w:rsidRDefault="006F03A9" w:rsidP="006F03A9">
      <w:pPr>
        <w:jc w:val="center"/>
        <w:rPr>
          <w:b/>
        </w:rPr>
      </w:pPr>
    </w:p>
    <w:p w14:paraId="1A5D9E1A" w14:textId="77777777" w:rsidR="00646AFB" w:rsidRDefault="00646AFB" w:rsidP="00075892">
      <w:pPr>
        <w:ind w:firstLine="709"/>
        <w:jc w:val="right"/>
        <w:rPr>
          <w:b/>
        </w:rPr>
      </w:pPr>
    </w:p>
    <w:p w14:paraId="785E5BDB" w14:textId="4304632D" w:rsidR="00075892" w:rsidRDefault="00075892" w:rsidP="00075892">
      <w:pPr>
        <w:ind w:firstLine="709"/>
        <w:jc w:val="right"/>
        <w:rPr>
          <w:b/>
        </w:rPr>
      </w:pPr>
      <w:r w:rsidRPr="00075892">
        <w:rPr>
          <w:b/>
        </w:rPr>
        <w:lastRenderedPageBreak/>
        <w:t>Приложение 1</w:t>
      </w:r>
    </w:p>
    <w:p w14:paraId="56F6DD9D" w14:textId="77777777" w:rsidR="00075892" w:rsidRDefault="00075892" w:rsidP="00075892">
      <w:pPr>
        <w:ind w:firstLine="709"/>
        <w:jc w:val="right"/>
        <w:rPr>
          <w:b/>
        </w:rPr>
      </w:pPr>
    </w:p>
    <w:p w14:paraId="57A0B004" w14:textId="77777777" w:rsidR="00075892" w:rsidRPr="00075892" w:rsidRDefault="00075892" w:rsidP="00075892">
      <w:pPr>
        <w:ind w:firstLine="709"/>
        <w:jc w:val="right"/>
        <w:rPr>
          <w:b/>
        </w:rPr>
      </w:pPr>
    </w:p>
    <w:p w14:paraId="4A8D7D71" w14:textId="77777777" w:rsidR="00075892" w:rsidRDefault="00075892" w:rsidP="00C34AFB">
      <w:pPr>
        <w:ind w:firstLine="709"/>
        <w:jc w:val="both"/>
      </w:pPr>
    </w:p>
    <w:p w14:paraId="311238C9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ДНЕВНИК</w:t>
      </w:r>
    </w:p>
    <w:p w14:paraId="23193D9B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учебной практики</w:t>
      </w:r>
    </w:p>
    <w:p w14:paraId="1A5D1AD5" w14:textId="77777777" w:rsidR="00075892" w:rsidRDefault="00075892" w:rsidP="00075892">
      <w:pPr>
        <w:jc w:val="center"/>
        <w:rPr>
          <w:b/>
        </w:rPr>
      </w:pPr>
    </w:p>
    <w:p w14:paraId="00DB27B6" w14:textId="77777777" w:rsidR="00075892" w:rsidRPr="00075892" w:rsidRDefault="00075892" w:rsidP="00075892">
      <w:pPr>
        <w:jc w:val="center"/>
        <w:rPr>
          <w:b/>
        </w:rPr>
      </w:pPr>
    </w:p>
    <w:p w14:paraId="728F2BC9" w14:textId="77777777" w:rsidR="00075892" w:rsidRDefault="00075892" w:rsidP="00075892">
      <w:pPr>
        <w:jc w:val="both"/>
      </w:pPr>
      <w:r>
        <w:t>Обучающегося (-щейся) ________________________________________________________</w:t>
      </w:r>
    </w:p>
    <w:p w14:paraId="798FA079" w14:textId="77777777" w:rsidR="00075892" w:rsidRDefault="00075892" w:rsidP="00075892">
      <w:pPr>
        <w:jc w:val="both"/>
      </w:pPr>
      <w:r>
        <w:t xml:space="preserve">                                                                         (Ф.И.О.)</w:t>
      </w:r>
    </w:p>
    <w:p w14:paraId="160C4143" w14:textId="77777777" w:rsidR="00075892" w:rsidRDefault="00075892" w:rsidP="00075892">
      <w:pPr>
        <w:jc w:val="both"/>
      </w:pPr>
      <w:r>
        <w:t xml:space="preserve">Группы _________________ Специальности 31.02.01 Лечебное дело, </w:t>
      </w:r>
    </w:p>
    <w:p w14:paraId="6F307231" w14:textId="77777777" w:rsidR="00075892" w:rsidRDefault="00075892" w:rsidP="00075892">
      <w:pPr>
        <w:jc w:val="both"/>
      </w:pPr>
      <w:r>
        <w:t>проходившего (-ей) учебную практику с ________________ по_______________ 202___ г.</w:t>
      </w:r>
    </w:p>
    <w:p w14:paraId="3099AD40" w14:textId="77777777" w:rsidR="00075892" w:rsidRDefault="00075892" w:rsidP="00075892">
      <w:pPr>
        <w:jc w:val="both"/>
      </w:pPr>
      <w:r>
        <w:t>на базе:______________________________________________________________________</w:t>
      </w:r>
    </w:p>
    <w:p w14:paraId="12983603" w14:textId="77777777" w:rsidR="00075892" w:rsidRDefault="00075892" w:rsidP="00075892">
      <w:pPr>
        <w:jc w:val="both"/>
      </w:pPr>
    </w:p>
    <w:p w14:paraId="346B1B4D" w14:textId="5CF7D937" w:rsidR="00075892" w:rsidRDefault="00D906AB" w:rsidP="00C34AFB">
      <w:pPr>
        <w:ind w:firstLine="709"/>
        <w:jc w:val="both"/>
        <w:rPr>
          <w:iCs/>
        </w:rPr>
      </w:pPr>
      <w:r w:rsidRPr="00A71065">
        <w:rPr>
          <w:bCs/>
        </w:rPr>
        <w:t xml:space="preserve">ПМ. 02 </w:t>
      </w:r>
      <w:r w:rsidRPr="00A71065">
        <w:rPr>
          <w:iCs/>
        </w:rPr>
        <w:t>Осуществление лечебно – диагностической деятельности</w:t>
      </w:r>
    </w:p>
    <w:p w14:paraId="2B54F942" w14:textId="77777777" w:rsidR="00D906AB" w:rsidRDefault="00D906AB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3D0F98" w14:paraId="5FC23DFE" w14:textId="77777777" w:rsidTr="003D0F98">
        <w:tc>
          <w:tcPr>
            <w:tcW w:w="698" w:type="dxa"/>
          </w:tcPr>
          <w:p w14:paraId="0C032A46" w14:textId="77777777" w:rsidR="003D0F98" w:rsidRDefault="003D0F98" w:rsidP="003D0F9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707975FA" w14:textId="77777777" w:rsidR="003D0F98" w:rsidRDefault="003D0F98" w:rsidP="00075892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7EAFDAA6" w14:textId="77777777" w:rsidR="003D0F98" w:rsidRPr="006531D4" w:rsidRDefault="003D0F98" w:rsidP="003D0F98">
            <w:pPr>
              <w:jc w:val="center"/>
            </w:pPr>
            <w:r w:rsidRPr="006531D4">
              <w:t>Тема занятия</w:t>
            </w:r>
          </w:p>
        </w:tc>
        <w:tc>
          <w:tcPr>
            <w:tcW w:w="3925" w:type="dxa"/>
          </w:tcPr>
          <w:p w14:paraId="3B64029F" w14:textId="77777777" w:rsidR="003D0F98" w:rsidRDefault="003D0F98" w:rsidP="003D0F98">
            <w:pPr>
              <w:jc w:val="center"/>
            </w:pPr>
            <w:r w:rsidRPr="003D0F98">
              <w:t>Объем выполненной работы</w:t>
            </w:r>
          </w:p>
        </w:tc>
        <w:tc>
          <w:tcPr>
            <w:tcW w:w="1710" w:type="dxa"/>
          </w:tcPr>
          <w:p w14:paraId="06C57265" w14:textId="77777777" w:rsidR="003D0F98" w:rsidRDefault="003D0F98" w:rsidP="003D0F98">
            <w:pPr>
              <w:jc w:val="center"/>
            </w:pPr>
            <w:r>
              <w:t>Оценка, подпись преподавателя</w:t>
            </w:r>
          </w:p>
        </w:tc>
      </w:tr>
      <w:tr w:rsidR="003D0F98" w14:paraId="02F137B6" w14:textId="77777777" w:rsidTr="003D0F98">
        <w:tc>
          <w:tcPr>
            <w:tcW w:w="698" w:type="dxa"/>
          </w:tcPr>
          <w:p w14:paraId="39D1270B" w14:textId="77777777" w:rsidR="003D0F98" w:rsidRDefault="003D0F98" w:rsidP="003D0F9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27D3AECF" w14:textId="77777777" w:rsidR="003D0F98" w:rsidRDefault="003D0F98" w:rsidP="003D0F9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EE5FE8E" w14:textId="77777777" w:rsidR="003D0F98" w:rsidRDefault="003D0F98" w:rsidP="003D0F9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5863991A" w14:textId="77777777" w:rsidR="003D0F98" w:rsidRDefault="003D0F98" w:rsidP="003D0F9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F55CAC" w14:textId="77777777" w:rsidR="003D0F98" w:rsidRDefault="003D0F98" w:rsidP="003D0F98">
            <w:pPr>
              <w:jc w:val="center"/>
            </w:pPr>
            <w:r>
              <w:t>5</w:t>
            </w:r>
          </w:p>
        </w:tc>
      </w:tr>
      <w:tr w:rsidR="003D0F98" w14:paraId="430B4A0C" w14:textId="77777777" w:rsidTr="003D0F98">
        <w:tc>
          <w:tcPr>
            <w:tcW w:w="698" w:type="dxa"/>
          </w:tcPr>
          <w:p w14:paraId="7AF2F31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564BF7A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1512A17C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6C9D6AF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83DB9BD" w14:textId="77777777" w:rsidR="003D0F98" w:rsidRDefault="003D0F98" w:rsidP="003D0F98">
            <w:pPr>
              <w:jc w:val="center"/>
            </w:pPr>
          </w:p>
        </w:tc>
      </w:tr>
      <w:tr w:rsidR="003D0F98" w14:paraId="22489D67" w14:textId="77777777" w:rsidTr="003D0F98">
        <w:tc>
          <w:tcPr>
            <w:tcW w:w="698" w:type="dxa"/>
          </w:tcPr>
          <w:p w14:paraId="232485A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B282299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5DC413A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463215B4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A776ACB" w14:textId="77777777" w:rsidR="003D0F98" w:rsidRDefault="003D0F98" w:rsidP="003D0F98">
            <w:pPr>
              <w:jc w:val="center"/>
            </w:pPr>
          </w:p>
        </w:tc>
      </w:tr>
      <w:tr w:rsidR="003D0F98" w14:paraId="3163CEF0" w14:textId="77777777" w:rsidTr="003D0F98">
        <w:tc>
          <w:tcPr>
            <w:tcW w:w="698" w:type="dxa"/>
          </w:tcPr>
          <w:p w14:paraId="56CB3FF9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E621F34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2553EF60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2012F56B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25DBE8C" w14:textId="77777777" w:rsidR="003D0F98" w:rsidRDefault="003D0F98" w:rsidP="003D0F98">
            <w:pPr>
              <w:jc w:val="center"/>
            </w:pPr>
          </w:p>
        </w:tc>
      </w:tr>
      <w:tr w:rsidR="003D0F98" w14:paraId="678FBB37" w14:textId="77777777" w:rsidTr="003D0F98">
        <w:tc>
          <w:tcPr>
            <w:tcW w:w="698" w:type="dxa"/>
          </w:tcPr>
          <w:p w14:paraId="5D068B00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F0F7995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6FB8294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713CAE8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D5BD890" w14:textId="77777777" w:rsidR="003D0F98" w:rsidRDefault="003D0F98" w:rsidP="003D0F98">
            <w:pPr>
              <w:jc w:val="center"/>
            </w:pPr>
          </w:p>
        </w:tc>
      </w:tr>
    </w:tbl>
    <w:p w14:paraId="100E21F2" w14:textId="77777777" w:rsidR="00075892" w:rsidRDefault="00075892" w:rsidP="00075892">
      <w:pPr>
        <w:jc w:val="both"/>
      </w:pPr>
    </w:p>
    <w:p w14:paraId="09390926" w14:textId="77777777" w:rsidR="00075892" w:rsidRDefault="00075892" w:rsidP="00C34AFB">
      <w:pPr>
        <w:ind w:firstLine="709"/>
        <w:jc w:val="both"/>
      </w:pPr>
    </w:p>
    <w:p w14:paraId="6C20AE2D" w14:textId="77777777" w:rsidR="003D0F98" w:rsidRDefault="003D0F98" w:rsidP="00C34AFB">
      <w:pPr>
        <w:ind w:firstLine="709"/>
        <w:jc w:val="both"/>
      </w:pPr>
    </w:p>
    <w:p w14:paraId="3CC6D71B" w14:textId="77777777" w:rsidR="00CF71B0" w:rsidRDefault="00CF71B0" w:rsidP="00C34AFB">
      <w:pPr>
        <w:ind w:firstLine="709"/>
        <w:jc w:val="both"/>
      </w:pPr>
    </w:p>
    <w:p w14:paraId="3336E9DF" w14:textId="77777777" w:rsidR="003D0F98" w:rsidRDefault="003D0F98" w:rsidP="003D0F98">
      <w:pPr>
        <w:ind w:firstLine="709"/>
        <w:jc w:val="both"/>
        <w:rPr>
          <w:b/>
        </w:rPr>
      </w:pPr>
      <w:r w:rsidRPr="003D0F98">
        <w:rPr>
          <w:b/>
        </w:rPr>
        <w:t>УКАЗАНИЯ ПО ВЕДЕНИЮ ДНЕВНИКА УЧЕБНОЙ ПРАКТИКИ</w:t>
      </w:r>
      <w:r>
        <w:rPr>
          <w:b/>
        </w:rPr>
        <w:t>:</w:t>
      </w:r>
    </w:p>
    <w:p w14:paraId="5CB6D94A" w14:textId="77777777" w:rsidR="003D0F98" w:rsidRPr="003D0F98" w:rsidRDefault="003D0F98" w:rsidP="003D0F98">
      <w:pPr>
        <w:ind w:firstLine="709"/>
        <w:jc w:val="both"/>
        <w:rPr>
          <w:b/>
        </w:rPr>
      </w:pPr>
    </w:p>
    <w:p w14:paraId="6DBADE72" w14:textId="77777777" w:rsidR="003D0F98" w:rsidRDefault="003D0F98" w:rsidP="003D0F9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34F4B134" w14:textId="77777777" w:rsidR="003D0F98" w:rsidRDefault="003D0F98" w:rsidP="003D0F98">
      <w:pPr>
        <w:ind w:firstLine="709"/>
        <w:jc w:val="both"/>
      </w:pPr>
      <w:r>
        <w:t>2. На 1 странице заполняется паспортная часть дневника.</w:t>
      </w:r>
    </w:p>
    <w:p w14:paraId="2A3EE00C" w14:textId="77777777" w:rsidR="003D0F98" w:rsidRDefault="003D0F98" w:rsidP="003D0F98">
      <w:pPr>
        <w:ind w:firstLine="709"/>
        <w:jc w:val="both"/>
      </w:pPr>
      <w:r>
        <w:t>3. Дневник ведется на развернутом листе.</w:t>
      </w:r>
    </w:p>
    <w:p w14:paraId="49260320" w14:textId="77777777" w:rsidR="003D0F98" w:rsidRDefault="003D0F98" w:rsidP="003D0F9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5252C980" w14:textId="77777777" w:rsidR="003D0F98" w:rsidRDefault="003D0F98" w:rsidP="003D0F9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4D091C66" w14:textId="77777777" w:rsidR="003D0F98" w:rsidRDefault="003D0F98" w:rsidP="003D0F98">
      <w:pPr>
        <w:ind w:firstLine="709"/>
        <w:jc w:val="both"/>
      </w:pPr>
      <w:r>
        <w:t>6. В записях следует четко выделить, что видел, наблюдал обучающийся, а что было проделано самостоятельно или под руководством преподавателя.</w:t>
      </w:r>
    </w:p>
    <w:p w14:paraId="71935A48" w14:textId="77777777" w:rsidR="00CF71B0" w:rsidRDefault="003D0F98" w:rsidP="003D0F98">
      <w:pPr>
        <w:ind w:firstLine="709"/>
        <w:jc w:val="both"/>
      </w:pPr>
      <w:r>
        <w:t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Преподавателем даются рекомендации обучающемуся по устранению ошибок и недочетов.</w:t>
      </w:r>
    </w:p>
    <w:p w14:paraId="3CFB6535" w14:textId="77777777" w:rsidR="00CF71B0" w:rsidRDefault="00CF71B0" w:rsidP="00C34AFB">
      <w:pPr>
        <w:ind w:firstLine="709"/>
        <w:jc w:val="both"/>
      </w:pPr>
    </w:p>
    <w:p w14:paraId="4DC3EECB" w14:textId="77777777" w:rsidR="006F03A9" w:rsidRDefault="006F03A9" w:rsidP="00C34AFB">
      <w:pPr>
        <w:ind w:firstLine="709"/>
        <w:jc w:val="both"/>
      </w:pPr>
    </w:p>
    <w:p w14:paraId="70ACBDD5" w14:textId="77777777" w:rsidR="006F03A9" w:rsidRDefault="006F03A9" w:rsidP="00C34AFB">
      <w:pPr>
        <w:ind w:firstLine="709"/>
        <w:jc w:val="both"/>
      </w:pPr>
    </w:p>
    <w:p w14:paraId="2DFB7749" w14:textId="77777777" w:rsidR="006F03A9" w:rsidRDefault="006F03A9" w:rsidP="00C34AFB">
      <w:pPr>
        <w:ind w:firstLine="709"/>
        <w:jc w:val="both"/>
      </w:pPr>
    </w:p>
    <w:p w14:paraId="231BFC5F" w14:textId="77777777" w:rsidR="006F03A9" w:rsidRDefault="006F03A9" w:rsidP="00C34AFB">
      <w:pPr>
        <w:ind w:firstLine="709"/>
        <w:jc w:val="both"/>
      </w:pPr>
    </w:p>
    <w:p w14:paraId="03AD7B9E" w14:textId="77777777" w:rsidR="006F03A9" w:rsidRDefault="006F03A9" w:rsidP="00C34AFB">
      <w:pPr>
        <w:ind w:firstLine="709"/>
        <w:jc w:val="both"/>
      </w:pPr>
    </w:p>
    <w:p w14:paraId="13666F35" w14:textId="77777777" w:rsidR="003D0F98" w:rsidRDefault="003D0F98" w:rsidP="00C34AFB">
      <w:pPr>
        <w:ind w:firstLine="709"/>
        <w:jc w:val="both"/>
      </w:pPr>
    </w:p>
    <w:p w14:paraId="5BC50CA2" w14:textId="77777777" w:rsidR="003D0F98" w:rsidRDefault="003D0F98" w:rsidP="00C34AFB">
      <w:pPr>
        <w:ind w:firstLine="709"/>
        <w:jc w:val="both"/>
      </w:pPr>
    </w:p>
    <w:p w14:paraId="31828E86" w14:textId="77777777" w:rsidR="003D0F98" w:rsidRDefault="003D0F98" w:rsidP="003D0F98">
      <w:pPr>
        <w:ind w:firstLine="709"/>
        <w:jc w:val="right"/>
        <w:rPr>
          <w:b/>
        </w:rPr>
      </w:pPr>
      <w:r w:rsidRPr="003D0F98">
        <w:rPr>
          <w:b/>
        </w:rPr>
        <w:lastRenderedPageBreak/>
        <w:t>Приложение 2</w:t>
      </w:r>
    </w:p>
    <w:p w14:paraId="78A28531" w14:textId="77777777" w:rsidR="003D0F98" w:rsidRDefault="003D0F98" w:rsidP="003D0F98">
      <w:pPr>
        <w:ind w:firstLine="709"/>
        <w:jc w:val="center"/>
        <w:rPr>
          <w:b/>
        </w:rPr>
      </w:pPr>
    </w:p>
    <w:p w14:paraId="0DDC92D4" w14:textId="77777777" w:rsidR="003D0F98" w:rsidRPr="004E1DF4" w:rsidRDefault="003D0F98" w:rsidP="003D0F98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МАНИПУЛЯЦИОННЫЙ ЛИСТ</w:t>
      </w:r>
    </w:p>
    <w:p w14:paraId="61F98364" w14:textId="77777777" w:rsidR="003D0F98" w:rsidRPr="003D0F98" w:rsidRDefault="003D0F98" w:rsidP="003D0F98">
      <w:pPr>
        <w:jc w:val="center"/>
        <w:rPr>
          <w:b/>
        </w:rPr>
      </w:pPr>
    </w:p>
    <w:p w14:paraId="3C326BE5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Обучающегося (-щейся) </w:t>
      </w:r>
    </w:p>
    <w:p w14:paraId="7561FE7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____________________________________________________</w:t>
      </w:r>
      <w:r>
        <w:rPr>
          <w:b/>
        </w:rPr>
        <w:t>__________</w:t>
      </w:r>
      <w:r w:rsidRPr="003D0F98">
        <w:rPr>
          <w:b/>
        </w:rPr>
        <w:t>________</w:t>
      </w:r>
    </w:p>
    <w:p w14:paraId="4B6CFA7E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(Ф</w:t>
      </w:r>
      <w:r>
        <w:rPr>
          <w:b/>
        </w:rPr>
        <w:t>.</w:t>
      </w:r>
      <w:r w:rsidRPr="003D0F98">
        <w:rPr>
          <w:b/>
        </w:rPr>
        <w:t>И</w:t>
      </w:r>
      <w:r>
        <w:rPr>
          <w:b/>
        </w:rPr>
        <w:t>.</w:t>
      </w:r>
      <w:r w:rsidRPr="003D0F98">
        <w:rPr>
          <w:b/>
        </w:rPr>
        <w:t>О</w:t>
      </w:r>
      <w:r>
        <w:rPr>
          <w:b/>
        </w:rPr>
        <w:t>.</w:t>
      </w:r>
      <w:r w:rsidRPr="003D0F98">
        <w:rPr>
          <w:b/>
        </w:rPr>
        <w:t>)</w:t>
      </w:r>
    </w:p>
    <w:p w14:paraId="2ED2A1FF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Группы _________________ Специальность 31.02.01 Лечебное дело</w:t>
      </w:r>
    </w:p>
    <w:p w14:paraId="6FA62867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Проходившего (шей) учебную практику с</w:t>
      </w:r>
      <w:r>
        <w:rPr>
          <w:b/>
        </w:rPr>
        <w:t xml:space="preserve"> ____________ по ___________ 202</w:t>
      </w:r>
      <w:r w:rsidRPr="003D0F98">
        <w:rPr>
          <w:b/>
        </w:rPr>
        <w:t>_ г.</w:t>
      </w:r>
    </w:p>
    <w:p w14:paraId="5468DED1" w14:textId="77777777" w:rsidR="003D0F98" w:rsidRDefault="003D0F98" w:rsidP="003D0F98">
      <w:pPr>
        <w:jc w:val="center"/>
        <w:rPr>
          <w:b/>
        </w:rPr>
      </w:pPr>
    </w:p>
    <w:p w14:paraId="5638EB3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На базе медицинской </w:t>
      </w:r>
    </w:p>
    <w:p w14:paraId="60A571E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>организации__________________________________________________</w:t>
      </w:r>
      <w:r>
        <w:rPr>
          <w:b/>
        </w:rPr>
        <w:t>__________</w:t>
      </w:r>
    </w:p>
    <w:p w14:paraId="7F27463D" w14:textId="77777777" w:rsidR="00BE4213" w:rsidRDefault="00BE4213" w:rsidP="003D0F98">
      <w:pPr>
        <w:jc w:val="center"/>
        <w:rPr>
          <w:b/>
        </w:rPr>
      </w:pPr>
    </w:p>
    <w:p w14:paraId="20BE80E8" w14:textId="57B03B80" w:rsidR="00BE4213" w:rsidRDefault="00933054" w:rsidP="003D0F98">
      <w:pPr>
        <w:jc w:val="center"/>
        <w:rPr>
          <w:b/>
        </w:rPr>
      </w:pPr>
      <w:bookmarkStart w:id="2" w:name="_Hlk141651736"/>
      <w:r w:rsidRPr="007F5DC8">
        <w:rPr>
          <w:b/>
          <w:bCs/>
        </w:rPr>
        <w:t xml:space="preserve">МДК 02.01.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bookmarkEnd w:id="2"/>
    <w:p w14:paraId="476409BD" w14:textId="77777777" w:rsidR="00BE4213" w:rsidRDefault="00BE4213" w:rsidP="003D0F98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35EF6" w:rsidRPr="003B35FB" w14:paraId="228F51CE" w14:textId="77777777" w:rsidTr="00A07C8F">
        <w:trPr>
          <w:trHeight w:val="465"/>
          <w:jc w:val="center"/>
        </w:trPr>
        <w:tc>
          <w:tcPr>
            <w:tcW w:w="961" w:type="dxa"/>
            <w:vMerge w:val="restart"/>
          </w:tcPr>
          <w:p w14:paraId="72B66A45" w14:textId="77777777" w:rsidR="00335EF6" w:rsidRPr="003B35FB" w:rsidRDefault="00335EF6" w:rsidP="00A07C8F">
            <w:pPr>
              <w:rPr>
                <w:b/>
              </w:rPr>
            </w:pPr>
            <w:r w:rsidRPr="003B35FB">
              <w:rPr>
                <w:b/>
              </w:rPr>
              <w:t>№ пп</w:t>
            </w:r>
          </w:p>
        </w:tc>
        <w:tc>
          <w:tcPr>
            <w:tcW w:w="4301" w:type="dxa"/>
            <w:vMerge w:val="restart"/>
            <w:vAlign w:val="center"/>
          </w:tcPr>
          <w:p w14:paraId="5B17D406" w14:textId="77777777" w:rsidR="00335EF6" w:rsidRPr="003B35FB" w:rsidRDefault="00335EF6" w:rsidP="00A07C8F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3C2DC6DE" w14:textId="05A5C614" w:rsidR="00335EF6" w:rsidRPr="003B35FB" w:rsidRDefault="00335EF6" w:rsidP="00A07C8F">
            <w:pPr>
              <w:jc w:val="both"/>
            </w:pPr>
          </w:p>
        </w:tc>
        <w:tc>
          <w:tcPr>
            <w:tcW w:w="3685" w:type="dxa"/>
            <w:gridSpan w:val="6"/>
          </w:tcPr>
          <w:p w14:paraId="43330093" w14:textId="77777777" w:rsidR="00335EF6" w:rsidRPr="003B35FB" w:rsidRDefault="00335EF6" w:rsidP="00A07C8F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16A9DDA6" w14:textId="77777777" w:rsidR="00335EF6" w:rsidRPr="00F46001" w:rsidRDefault="00335EF6" w:rsidP="00A07C8F">
            <w:pPr>
              <w:jc w:val="center"/>
              <w:rPr>
                <w:b/>
              </w:rPr>
            </w:pPr>
            <w:r w:rsidRPr="00F46001">
              <w:rPr>
                <w:b/>
              </w:rPr>
              <w:t>Всего манипу</w:t>
            </w:r>
          </w:p>
          <w:p w14:paraId="0DA8DF68" w14:textId="77777777" w:rsidR="00335EF6" w:rsidRPr="003B35FB" w:rsidRDefault="00335EF6" w:rsidP="00A07C8F">
            <w:pPr>
              <w:jc w:val="center"/>
            </w:pPr>
            <w:r w:rsidRPr="00F46001">
              <w:rPr>
                <w:b/>
              </w:rPr>
              <w:t>ляций</w:t>
            </w:r>
          </w:p>
        </w:tc>
      </w:tr>
      <w:tr w:rsidR="00335EF6" w:rsidRPr="003B35FB" w14:paraId="23E39F49" w14:textId="77777777" w:rsidTr="00A07C8F">
        <w:trPr>
          <w:trHeight w:val="348"/>
          <w:jc w:val="center"/>
        </w:trPr>
        <w:tc>
          <w:tcPr>
            <w:tcW w:w="961" w:type="dxa"/>
            <w:vMerge/>
          </w:tcPr>
          <w:p w14:paraId="6F420813" w14:textId="77777777" w:rsidR="00335EF6" w:rsidRPr="003B35FB" w:rsidRDefault="00335EF6" w:rsidP="00A07C8F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533CC29A" w14:textId="77777777" w:rsidR="00335EF6" w:rsidRPr="003B35FB" w:rsidRDefault="00335EF6" w:rsidP="00A07C8F">
            <w:pPr>
              <w:jc w:val="both"/>
            </w:pPr>
          </w:p>
        </w:tc>
        <w:tc>
          <w:tcPr>
            <w:tcW w:w="614" w:type="dxa"/>
          </w:tcPr>
          <w:p w14:paraId="5D0277F8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2C13FC2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0AB7C714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75CF653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5462A07F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5" w:type="dxa"/>
          </w:tcPr>
          <w:p w14:paraId="66B419E0" w14:textId="77777777" w:rsidR="00335EF6" w:rsidRPr="003B35FB" w:rsidRDefault="00335EF6" w:rsidP="00A07C8F">
            <w:pPr>
              <w:jc w:val="center"/>
            </w:pPr>
          </w:p>
        </w:tc>
        <w:tc>
          <w:tcPr>
            <w:tcW w:w="1195" w:type="dxa"/>
            <w:vMerge/>
          </w:tcPr>
          <w:p w14:paraId="26519C3D" w14:textId="77777777" w:rsidR="00335EF6" w:rsidRPr="003B35FB" w:rsidRDefault="00335EF6" w:rsidP="00A07C8F">
            <w:pPr>
              <w:jc w:val="center"/>
              <w:rPr>
                <w:b/>
              </w:rPr>
            </w:pPr>
          </w:p>
        </w:tc>
      </w:tr>
      <w:tr w:rsidR="006F03A9" w:rsidRPr="003B35FB" w14:paraId="4FD2A6CE" w14:textId="77777777" w:rsidTr="00A07C8F">
        <w:trPr>
          <w:trHeight w:val="330"/>
          <w:jc w:val="center"/>
        </w:trPr>
        <w:tc>
          <w:tcPr>
            <w:tcW w:w="961" w:type="dxa"/>
          </w:tcPr>
          <w:p w14:paraId="6E62862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  <w:jc w:val="center"/>
            </w:pPr>
          </w:p>
        </w:tc>
        <w:tc>
          <w:tcPr>
            <w:tcW w:w="4301" w:type="dxa"/>
          </w:tcPr>
          <w:p w14:paraId="54C1E082" w14:textId="7A62DEB9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Обследование пациента хирургического профиля: сбор жалоб, анамнеза, физикальное обследование.</w:t>
            </w:r>
          </w:p>
        </w:tc>
        <w:tc>
          <w:tcPr>
            <w:tcW w:w="614" w:type="dxa"/>
          </w:tcPr>
          <w:p w14:paraId="2CCEC0C2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12C58AAD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65CB2A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2FEC90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2C933624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5" w:type="dxa"/>
          </w:tcPr>
          <w:p w14:paraId="2690D726" w14:textId="77777777" w:rsidR="006F03A9" w:rsidRPr="003B35FB" w:rsidRDefault="006F03A9" w:rsidP="00A07C8F">
            <w:pPr>
              <w:jc w:val="center"/>
            </w:pPr>
          </w:p>
        </w:tc>
        <w:tc>
          <w:tcPr>
            <w:tcW w:w="1195" w:type="dxa"/>
          </w:tcPr>
          <w:p w14:paraId="1D9A9F01" w14:textId="77777777" w:rsidR="006F03A9" w:rsidRPr="003B35FB" w:rsidRDefault="006F03A9" w:rsidP="00A07C8F">
            <w:pPr>
              <w:jc w:val="center"/>
            </w:pPr>
          </w:p>
        </w:tc>
      </w:tr>
      <w:tr w:rsidR="006F03A9" w:rsidRPr="003B35FB" w14:paraId="4E437105" w14:textId="77777777" w:rsidTr="00A07C8F">
        <w:trPr>
          <w:trHeight w:val="287"/>
          <w:jc w:val="center"/>
        </w:trPr>
        <w:tc>
          <w:tcPr>
            <w:tcW w:w="961" w:type="dxa"/>
          </w:tcPr>
          <w:p w14:paraId="5F56049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FA7025" w14:textId="3B2379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</w:tcPr>
          <w:p w14:paraId="7FACEEC4" w14:textId="77777777" w:rsidR="006F03A9" w:rsidRPr="003B35FB" w:rsidRDefault="006F03A9" w:rsidP="00A07C8F"/>
        </w:tc>
        <w:tc>
          <w:tcPr>
            <w:tcW w:w="614" w:type="dxa"/>
          </w:tcPr>
          <w:p w14:paraId="2850BF4E" w14:textId="77777777" w:rsidR="006F03A9" w:rsidRPr="003B35FB" w:rsidRDefault="006F03A9" w:rsidP="00A07C8F"/>
        </w:tc>
        <w:tc>
          <w:tcPr>
            <w:tcW w:w="614" w:type="dxa"/>
          </w:tcPr>
          <w:p w14:paraId="3CC7E5AF" w14:textId="77777777" w:rsidR="006F03A9" w:rsidRPr="003B35FB" w:rsidRDefault="006F03A9" w:rsidP="00A07C8F"/>
        </w:tc>
        <w:tc>
          <w:tcPr>
            <w:tcW w:w="614" w:type="dxa"/>
          </w:tcPr>
          <w:p w14:paraId="5BC335F3" w14:textId="77777777" w:rsidR="006F03A9" w:rsidRPr="003B35FB" w:rsidRDefault="006F03A9" w:rsidP="00A07C8F"/>
        </w:tc>
        <w:tc>
          <w:tcPr>
            <w:tcW w:w="614" w:type="dxa"/>
          </w:tcPr>
          <w:p w14:paraId="6AF9A123" w14:textId="77777777" w:rsidR="006F03A9" w:rsidRPr="003B35FB" w:rsidRDefault="006F03A9" w:rsidP="00A07C8F"/>
        </w:tc>
        <w:tc>
          <w:tcPr>
            <w:tcW w:w="615" w:type="dxa"/>
          </w:tcPr>
          <w:p w14:paraId="05A7B135" w14:textId="77777777" w:rsidR="006F03A9" w:rsidRPr="003B35FB" w:rsidRDefault="006F03A9" w:rsidP="00A07C8F"/>
        </w:tc>
        <w:tc>
          <w:tcPr>
            <w:tcW w:w="1195" w:type="dxa"/>
          </w:tcPr>
          <w:p w14:paraId="0D45EA8A" w14:textId="77777777" w:rsidR="006F03A9" w:rsidRPr="003B35FB" w:rsidRDefault="006F03A9" w:rsidP="00A07C8F"/>
        </w:tc>
      </w:tr>
      <w:tr w:rsidR="006F03A9" w:rsidRPr="003B35FB" w14:paraId="51FDB232" w14:textId="77777777" w:rsidTr="00A07C8F">
        <w:trPr>
          <w:trHeight w:val="291"/>
          <w:jc w:val="center"/>
        </w:trPr>
        <w:tc>
          <w:tcPr>
            <w:tcW w:w="961" w:type="dxa"/>
          </w:tcPr>
          <w:p w14:paraId="0C53B23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E7F8CB" w14:textId="016E2312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</w:tcPr>
          <w:p w14:paraId="3B4021F1" w14:textId="77777777" w:rsidR="006F03A9" w:rsidRPr="003B35FB" w:rsidRDefault="006F03A9" w:rsidP="00A07C8F"/>
        </w:tc>
        <w:tc>
          <w:tcPr>
            <w:tcW w:w="614" w:type="dxa"/>
          </w:tcPr>
          <w:p w14:paraId="2662FC1D" w14:textId="77777777" w:rsidR="006F03A9" w:rsidRPr="003B35FB" w:rsidRDefault="006F03A9" w:rsidP="00A07C8F"/>
        </w:tc>
        <w:tc>
          <w:tcPr>
            <w:tcW w:w="614" w:type="dxa"/>
          </w:tcPr>
          <w:p w14:paraId="3E6E9BAF" w14:textId="77777777" w:rsidR="006F03A9" w:rsidRPr="003B35FB" w:rsidRDefault="006F03A9" w:rsidP="00A07C8F"/>
        </w:tc>
        <w:tc>
          <w:tcPr>
            <w:tcW w:w="614" w:type="dxa"/>
          </w:tcPr>
          <w:p w14:paraId="3457566D" w14:textId="77777777" w:rsidR="006F03A9" w:rsidRPr="003B35FB" w:rsidRDefault="006F03A9" w:rsidP="00A07C8F"/>
        </w:tc>
        <w:tc>
          <w:tcPr>
            <w:tcW w:w="614" w:type="dxa"/>
          </w:tcPr>
          <w:p w14:paraId="159B62E0" w14:textId="77777777" w:rsidR="006F03A9" w:rsidRPr="003B35FB" w:rsidRDefault="006F03A9" w:rsidP="00A07C8F"/>
        </w:tc>
        <w:tc>
          <w:tcPr>
            <w:tcW w:w="615" w:type="dxa"/>
          </w:tcPr>
          <w:p w14:paraId="052CE599" w14:textId="77777777" w:rsidR="006F03A9" w:rsidRPr="003B35FB" w:rsidRDefault="006F03A9" w:rsidP="00A07C8F"/>
        </w:tc>
        <w:tc>
          <w:tcPr>
            <w:tcW w:w="1195" w:type="dxa"/>
          </w:tcPr>
          <w:p w14:paraId="2670D73B" w14:textId="77777777" w:rsidR="006F03A9" w:rsidRPr="003B35FB" w:rsidRDefault="006F03A9" w:rsidP="00A07C8F"/>
        </w:tc>
      </w:tr>
      <w:tr w:rsidR="006F03A9" w:rsidRPr="003B35FB" w14:paraId="70658769" w14:textId="77777777" w:rsidTr="00A07C8F">
        <w:trPr>
          <w:trHeight w:val="268"/>
          <w:jc w:val="center"/>
        </w:trPr>
        <w:tc>
          <w:tcPr>
            <w:tcW w:w="961" w:type="dxa"/>
          </w:tcPr>
          <w:p w14:paraId="0CAA181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46BABE2" w14:textId="43DAE2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</w:tcPr>
          <w:p w14:paraId="61ADE267" w14:textId="77777777" w:rsidR="006F03A9" w:rsidRPr="003B35FB" w:rsidRDefault="006F03A9" w:rsidP="00A07C8F"/>
        </w:tc>
        <w:tc>
          <w:tcPr>
            <w:tcW w:w="614" w:type="dxa"/>
          </w:tcPr>
          <w:p w14:paraId="66D3796F" w14:textId="77777777" w:rsidR="006F03A9" w:rsidRPr="003B35FB" w:rsidRDefault="006F03A9" w:rsidP="00A07C8F"/>
        </w:tc>
        <w:tc>
          <w:tcPr>
            <w:tcW w:w="614" w:type="dxa"/>
          </w:tcPr>
          <w:p w14:paraId="59E6865E" w14:textId="77777777" w:rsidR="006F03A9" w:rsidRPr="003B35FB" w:rsidRDefault="006F03A9" w:rsidP="00A07C8F"/>
        </w:tc>
        <w:tc>
          <w:tcPr>
            <w:tcW w:w="614" w:type="dxa"/>
          </w:tcPr>
          <w:p w14:paraId="7BBDA554" w14:textId="77777777" w:rsidR="006F03A9" w:rsidRPr="003B35FB" w:rsidRDefault="006F03A9" w:rsidP="00A07C8F"/>
        </w:tc>
        <w:tc>
          <w:tcPr>
            <w:tcW w:w="614" w:type="dxa"/>
          </w:tcPr>
          <w:p w14:paraId="357C77E9" w14:textId="77777777" w:rsidR="006F03A9" w:rsidRPr="003B35FB" w:rsidRDefault="006F03A9" w:rsidP="00A07C8F"/>
        </w:tc>
        <w:tc>
          <w:tcPr>
            <w:tcW w:w="615" w:type="dxa"/>
          </w:tcPr>
          <w:p w14:paraId="0310EACF" w14:textId="77777777" w:rsidR="006F03A9" w:rsidRPr="003B35FB" w:rsidRDefault="006F03A9" w:rsidP="00A07C8F"/>
        </w:tc>
        <w:tc>
          <w:tcPr>
            <w:tcW w:w="1195" w:type="dxa"/>
          </w:tcPr>
          <w:p w14:paraId="3B0CAD6A" w14:textId="77777777" w:rsidR="006F03A9" w:rsidRPr="003B35FB" w:rsidRDefault="006F03A9" w:rsidP="00A07C8F"/>
        </w:tc>
      </w:tr>
      <w:tr w:rsidR="006F03A9" w:rsidRPr="003B35FB" w14:paraId="0A8DC4EE" w14:textId="77777777" w:rsidTr="00A07C8F">
        <w:trPr>
          <w:trHeight w:val="257"/>
          <w:jc w:val="center"/>
        </w:trPr>
        <w:tc>
          <w:tcPr>
            <w:tcW w:w="961" w:type="dxa"/>
          </w:tcPr>
          <w:p w14:paraId="0208B81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38A0D77" w14:textId="191FB221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</w:tcPr>
          <w:p w14:paraId="023344EF" w14:textId="77777777" w:rsidR="006F03A9" w:rsidRPr="003B35FB" w:rsidRDefault="006F03A9" w:rsidP="00A07C8F"/>
        </w:tc>
        <w:tc>
          <w:tcPr>
            <w:tcW w:w="614" w:type="dxa"/>
          </w:tcPr>
          <w:p w14:paraId="03E83FDF" w14:textId="77777777" w:rsidR="006F03A9" w:rsidRPr="003B35FB" w:rsidRDefault="006F03A9" w:rsidP="00A07C8F"/>
        </w:tc>
        <w:tc>
          <w:tcPr>
            <w:tcW w:w="614" w:type="dxa"/>
          </w:tcPr>
          <w:p w14:paraId="7FE70695" w14:textId="77777777" w:rsidR="006F03A9" w:rsidRPr="003B35FB" w:rsidRDefault="006F03A9" w:rsidP="00A07C8F"/>
        </w:tc>
        <w:tc>
          <w:tcPr>
            <w:tcW w:w="614" w:type="dxa"/>
          </w:tcPr>
          <w:p w14:paraId="5CF47848" w14:textId="77777777" w:rsidR="006F03A9" w:rsidRPr="003B35FB" w:rsidRDefault="006F03A9" w:rsidP="00A07C8F"/>
        </w:tc>
        <w:tc>
          <w:tcPr>
            <w:tcW w:w="614" w:type="dxa"/>
          </w:tcPr>
          <w:p w14:paraId="29B73DF2" w14:textId="77777777" w:rsidR="006F03A9" w:rsidRPr="003B35FB" w:rsidRDefault="006F03A9" w:rsidP="00A07C8F"/>
        </w:tc>
        <w:tc>
          <w:tcPr>
            <w:tcW w:w="615" w:type="dxa"/>
          </w:tcPr>
          <w:p w14:paraId="75D033F1" w14:textId="77777777" w:rsidR="006F03A9" w:rsidRPr="003B35FB" w:rsidRDefault="006F03A9" w:rsidP="00A07C8F"/>
        </w:tc>
        <w:tc>
          <w:tcPr>
            <w:tcW w:w="1195" w:type="dxa"/>
          </w:tcPr>
          <w:p w14:paraId="4F65AC3F" w14:textId="77777777" w:rsidR="006F03A9" w:rsidRPr="003B35FB" w:rsidRDefault="006F03A9" w:rsidP="00A07C8F"/>
        </w:tc>
      </w:tr>
      <w:tr w:rsidR="006F03A9" w:rsidRPr="003B35FB" w14:paraId="49FDF62F" w14:textId="77777777" w:rsidTr="00A07C8F">
        <w:trPr>
          <w:trHeight w:val="555"/>
          <w:jc w:val="center"/>
        </w:trPr>
        <w:tc>
          <w:tcPr>
            <w:tcW w:w="961" w:type="dxa"/>
          </w:tcPr>
          <w:p w14:paraId="7BC8A2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B08F989" w14:textId="7E4F4E85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дифференциальной 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</w:tcPr>
          <w:p w14:paraId="0259E872" w14:textId="77777777" w:rsidR="006F03A9" w:rsidRPr="003B35FB" w:rsidRDefault="006F03A9" w:rsidP="00A07C8F"/>
        </w:tc>
        <w:tc>
          <w:tcPr>
            <w:tcW w:w="614" w:type="dxa"/>
          </w:tcPr>
          <w:p w14:paraId="4E371190" w14:textId="77777777" w:rsidR="006F03A9" w:rsidRPr="003B35FB" w:rsidRDefault="006F03A9" w:rsidP="00A07C8F"/>
        </w:tc>
        <w:tc>
          <w:tcPr>
            <w:tcW w:w="614" w:type="dxa"/>
          </w:tcPr>
          <w:p w14:paraId="31A9AB57" w14:textId="77777777" w:rsidR="006F03A9" w:rsidRPr="003B35FB" w:rsidRDefault="006F03A9" w:rsidP="00A07C8F"/>
        </w:tc>
        <w:tc>
          <w:tcPr>
            <w:tcW w:w="614" w:type="dxa"/>
          </w:tcPr>
          <w:p w14:paraId="551EF3E8" w14:textId="77777777" w:rsidR="006F03A9" w:rsidRPr="003B35FB" w:rsidRDefault="006F03A9" w:rsidP="00A07C8F"/>
        </w:tc>
        <w:tc>
          <w:tcPr>
            <w:tcW w:w="614" w:type="dxa"/>
          </w:tcPr>
          <w:p w14:paraId="1F7FFA2D" w14:textId="77777777" w:rsidR="006F03A9" w:rsidRPr="003B35FB" w:rsidRDefault="006F03A9" w:rsidP="00A07C8F"/>
        </w:tc>
        <w:tc>
          <w:tcPr>
            <w:tcW w:w="615" w:type="dxa"/>
          </w:tcPr>
          <w:p w14:paraId="0BAD6399" w14:textId="77777777" w:rsidR="006F03A9" w:rsidRPr="003B35FB" w:rsidRDefault="006F03A9" w:rsidP="00A07C8F"/>
        </w:tc>
        <w:tc>
          <w:tcPr>
            <w:tcW w:w="1195" w:type="dxa"/>
          </w:tcPr>
          <w:p w14:paraId="15D2907E" w14:textId="77777777" w:rsidR="006F03A9" w:rsidRPr="003B35FB" w:rsidRDefault="006F03A9" w:rsidP="00A07C8F"/>
        </w:tc>
      </w:tr>
      <w:tr w:rsidR="006F03A9" w:rsidRPr="003B35FB" w14:paraId="04E7DFFA" w14:textId="77777777" w:rsidTr="00A07C8F">
        <w:trPr>
          <w:trHeight w:val="539"/>
          <w:jc w:val="center"/>
        </w:trPr>
        <w:tc>
          <w:tcPr>
            <w:tcW w:w="961" w:type="dxa"/>
          </w:tcPr>
          <w:p w14:paraId="2EDA3CB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557476B" w14:textId="419F12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</w:tcPr>
          <w:p w14:paraId="005B83AE" w14:textId="77777777" w:rsidR="006F03A9" w:rsidRPr="003B35FB" w:rsidRDefault="006F03A9" w:rsidP="00A07C8F"/>
        </w:tc>
        <w:tc>
          <w:tcPr>
            <w:tcW w:w="614" w:type="dxa"/>
          </w:tcPr>
          <w:p w14:paraId="51D75957" w14:textId="77777777" w:rsidR="006F03A9" w:rsidRPr="003B35FB" w:rsidRDefault="006F03A9" w:rsidP="00A07C8F"/>
        </w:tc>
        <w:tc>
          <w:tcPr>
            <w:tcW w:w="614" w:type="dxa"/>
          </w:tcPr>
          <w:p w14:paraId="4D8B421C" w14:textId="77777777" w:rsidR="006F03A9" w:rsidRPr="003B35FB" w:rsidRDefault="006F03A9" w:rsidP="00A07C8F"/>
        </w:tc>
        <w:tc>
          <w:tcPr>
            <w:tcW w:w="614" w:type="dxa"/>
          </w:tcPr>
          <w:p w14:paraId="72741CC9" w14:textId="77777777" w:rsidR="006F03A9" w:rsidRPr="003B35FB" w:rsidRDefault="006F03A9" w:rsidP="00A07C8F"/>
        </w:tc>
        <w:tc>
          <w:tcPr>
            <w:tcW w:w="614" w:type="dxa"/>
          </w:tcPr>
          <w:p w14:paraId="6B814B72" w14:textId="77777777" w:rsidR="006F03A9" w:rsidRPr="003B35FB" w:rsidRDefault="006F03A9" w:rsidP="00A07C8F"/>
        </w:tc>
        <w:tc>
          <w:tcPr>
            <w:tcW w:w="615" w:type="dxa"/>
          </w:tcPr>
          <w:p w14:paraId="5A383B24" w14:textId="77777777" w:rsidR="006F03A9" w:rsidRPr="003B35FB" w:rsidRDefault="006F03A9" w:rsidP="00A07C8F"/>
        </w:tc>
        <w:tc>
          <w:tcPr>
            <w:tcW w:w="1195" w:type="dxa"/>
          </w:tcPr>
          <w:p w14:paraId="3A41AF1E" w14:textId="77777777" w:rsidR="006F03A9" w:rsidRPr="003B35FB" w:rsidRDefault="006F03A9" w:rsidP="00A07C8F"/>
        </w:tc>
      </w:tr>
      <w:tr w:rsidR="006F03A9" w:rsidRPr="003B35FB" w14:paraId="13E583A2" w14:textId="77777777" w:rsidTr="00A07C8F">
        <w:trPr>
          <w:trHeight w:val="146"/>
          <w:jc w:val="center"/>
        </w:trPr>
        <w:tc>
          <w:tcPr>
            <w:tcW w:w="961" w:type="dxa"/>
          </w:tcPr>
          <w:p w14:paraId="4E8837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ACB3C6F" w14:textId="16D5F43D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</w:tcPr>
          <w:p w14:paraId="41DA4E75" w14:textId="77777777" w:rsidR="006F03A9" w:rsidRPr="003B35FB" w:rsidRDefault="006F03A9" w:rsidP="00A07C8F"/>
        </w:tc>
        <w:tc>
          <w:tcPr>
            <w:tcW w:w="614" w:type="dxa"/>
          </w:tcPr>
          <w:p w14:paraId="6F00BA10" w14:textId="77777777" w:rsidR="006F03A9" w:rsidRPr="003B35FB" w:rsidRDefault="006F03A9" w:rsidP="00A07C8F"/>
        </w:tc>
        <w:tc>
          <w:tcPr>
            <w:tcW w:w="614" w:type="dxa"/>
          </w:tcPr>
          <w:p w14:paraId="09EEF6AB" w14:textId="77777777" w:rsidR="006F03A9" w:rsidRPr="003B35FB" w:rsidRDefault="006F03A9" w:rsidP="00A07C8F"/>
        </w:tc>
        <w:tc>
          <w:tcPr>
            <w:tcW w:w="614" w:type="dxa"/>
          </w:tcPr>
          <w:p w14:paraId="2F79C587" w14:textId="77777777" w:rsidR="006F03A9" w:rsidRPr="003B35FB" w:rsidRDefault="006F03A9" w:rsidP="00A07C8F"/>
        </w:tc>
        <w:tc>
          <w:tcPr>
            <w:tcW w:w="614" w:type="dxa"/>
          </w:tcPr>
          <w:p w14:paraId="6D9BA9DA" w14:textId="77777777" w:rsidR="006F03A9" w:rsidRPr="003B35FB" w:rsidRDefault="006F03A9" w:rsidP="00A07C8F"/>
        </w:tc>
        <w:tc>
          <w:tcPr>
            <w:tcW w:w="615" w:type="dxa"/>
          </w:tcPr>
          <w:p w14:paraId="07CFF9EC" w14:textId="77777777" w:rsidR="006F03A9" w:rsidRPr="003B35FB" w:rsidRDefault="006F03A9" w:rsidP="00A07C8F"/>
        </w:tc>
        <w:tc>
          <w:tcPr>
            <w:tcW w:w="1195" w:type="dxa"/>
          </w:tcPr>
          <w:p w14:paraId="50B39199" w14:textId="77777777" w:rsidR="006F03A9" w:rsidRPr="003B35FB" w:rsidRDefault="006F03A9" w:rsidP="00A07C8F"/>
        </w:tc>
      </w:tr>
      <w:tr w:rsidR="006F03A9" w:rsidRPr="003B35FB" w14:paraId="3D1A2375" w14:textId="77777777" w:rsidTr="00A07C8F">
        <w:trPr>
          <w:trHeight w:val="295"/>
          <w:jc w:val="center"/>
        </w:trPr>
        <w:tc>
          <w:tcPr>
            <w:tcW w:w="961" w:type="dxa"/>
          </w:tcPr>
          <w:p w14:paraId="66F7AAA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65AA97A" w14:textId="20E239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лечебных манипуляций.</w:t>
            </w:r>
          </w:p>
        </w:tc>
        <w:tc>
          <w:tcPr>
            <w:tcW w:w="614" w:type="dxa"/>
          </w:tcPr>
          <w:p w14:paraId="1F247AE0" w14:textId="77777777" w:rsidR="006F03A9" w:rsidRPr="003B35FB" w:rsidRDefault="006F03A9" w:rsidP="00A07C8F"/>
        </w:tc>
        <w:tc>
          <w:tcPr>
            <w:tcW w:w="614" w:type="dxa"/>
          </w:tcPr>
          <w:p w14:paraId="558A96C6" w14:textId="77777777" w:rsidR="006F03A9" w:rsidRPr="003B35FB" w:rsidRDefault="006F03A9" w:rsidP="00A07C8F"/>
        </w:tc>
        <w:tc>
          <w:tcPr>
            <w:tcW w:w="614" w:type="dxa"/>
          </w:tcPr>
          <w:p w14:paraId="40C71AFF" w14:textId="77777777" w:rsidR="006F03A9" w:rsidRPr="003B35FB" w:rsidRDefault="006F03A9" w:rsidP="00A07C8F"/>
        </w:tc>
        <w:tc>
          <w:tcPr>
            <w:tcW w:w="614" w:type="dxa"/>
          </w:tcPr>
          <w:p w14:paraId="31638626" w14:textId="77777777" w:rsidR="006F03A9" w:rsidRPr="003B35FB" w:rsidRDefault="006F03A9" w:rsidP="00A07C8F"/>
        </w:tc>
        <w:tc>
          <w:tcPr>
            <w:tcW w:w="614" w:type="dxa"/>
          </w:tcPr>
          <w:p w14:paraId="521E2DA8" w14:textId="77777777" w:rsidR="006F03A9" w:rsidRPr="003B35FB" w:rsidRDefault="006F03A9" w:rsidP="00A07C8F"/>
        </w:tc>
        <w:tc>
          <w:tcPr>
            <w:tcW w:w="615" w:type="dxa"/>
          </w:tcPr>
          <w:p w14:paraId="6ACA554E" w14:textId="77777777" w:rsidR="006F03A9" w:rsidRPr="003B35FB" w:rsidRDefault="006F03A9" w:rsidP="00A07C8F"/>
        </w:tc>
        <w:tc>
          <w:tcPr>
            <w:tcW w:w="1195" w:type="dxa"/>
          </w:tcPr>
          <w:p w14:paraId="6F3771EA" w14:textId="77777777" w:rsidR="006F03A9" w:rsidRPr="003B35FB" w:rsidRDefault="006F03A9" w:rsidP="00A07C8F"/>
        </w:tc>
      </w:tr>
      <w:tr w:rsidR="006F03A9" w:rsidRPr="003B35FB" w14:paraId="1CFD13E5" w14:textId="77777777" w:rsidTr="00A07C8F">
        <w:trPr>
          <w:trHeight w:val="126"/>
          <w:jc w:val="center"/>
        </w:trPr>
        <w:tc>
          <w:tcPr>
            <w:tcW w:w="961" w:type="dxa"/>
          </w:tcPr>
          <w:p w14:paraId="2ECF065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731F77D" w14:textId="0D102D9F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Постановка предварительного диагноза и его формулировка в соответствии с современной классификацией. </w:t>
            </w:r>
          </w:p>
        </w:tc>
        <w:tc>
          <w:tcPr>
            <w:tcW w:w="614" w:type="dxa"/>
          </w:tcPr>
          <w:p w14:paraId="32F05ABE" w14:textId="77777777" w:rsidR="006F03A9" w:rsidRPr="003B35FB" w:rsidRDefault="006F03A9" w:rsidP="00A07C8F"/>
        </w:tc>
        <w:tc>
          <w:tcPr>
            <w:tcW w:w="614" w:type="dxa"/>
          </w:tcPr>
          <w:p w14:paraId="49D5E6D1" w14:textId="77777777" w:rsidR="006F03A9" w:rsidRPr="003B35FB" w:rsidRDefault="006F03A9" w:rsidP="00A07C8F"/>
        </w:tc>
        <w:tc>
          <w:tcPr>
            <w:tcW w:w="614" w:type="dxa"/>
          </w:tcPr>
          <w:p w14:paraId="2E04B7D1" w14:textId="77777777" w:rsidR="006F03A9" w:rsidRPr="003B35FB" w:rsidRDefault="006F03A9" w:rsidP="00A07C8F"/>
        </w:tc>
        <w:tc>
          <w:tcPr>
            <w:tcW w:w="614" w:type="dxa"/>
          </w:tcPr>
          <w:p w14:paraId="060CA93E" w14:textId="77777777" w:rsidR="006F03A9" w:rsidRPr="003B35FB" w:rsidRDefault="006F03A9" w:rsidP="00A07C8F"/>
        </w:tc>
        <w:tc>
          <w:tcPr>
            <w:tcW w:w="614" w:type="dxa"/>
          </w:tcPr>
          <w:p w14:paraId="2EC55A9C" w14:textId="77777777" w:rsidR="006F03A9" w:rsidRPr="003B35FB" w:rsidRDefault="006F03A9" w:rsidP="00A07C8F"/>
        </w:tc>
        <w:tc>
          <w:tcPr>
            <w:tcW w:w="615" w:type="dxa"/>
          </w:tcPr>
          <w:p w14:paraId="6431D728" w14:textId="77777777" w:rsidR="006F03A9" w:rsidRPr="003B35FB" w:rsidRDefault="006F03A9" w:rsidP="00A07C8F"/>
        </w:tc>
        <w:tc>
          <w:tcPr>
            <w:tcW w:w="1195" w:type="dxa"/>
          </w:tcPr>
          <w:p w14:paraId="6717F41E" w14:textId="77777777" w:rsidR="006F03A9" w:rsidRPr="003B35FB" w:rsidRDefault="006F03A9" w:rsidP="00A07C8F"/>
        </w:tc>
      </w:tr>
      <w:tr w:rsidR="006F03A9" w:rsidRPr="003B35FB" w14:paraId="6080CA41" w14:textId="77777777" w:rsidTr="00A07C8F">
        <w:trPr>
          <w:trHeight w:val="555"/>
          <w:jc w:val="center"/>
        </w:trPr>
        <w:tc>
          <w:tcPr>
            <w:tcW w:w="961" w:type="dxa"/>
          </w:tcPr>
          <w:p w14:paraId="33F0E85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3C0F567C" w14:textId="2A962738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Оформление направлений на Дополнительное обследование и консультацию врачей-специалистов.</w:t>
            </w:r>
          </w:p>
        </w:tc>
        <w:tc>
          <w:tcPr>
            <w:tcW w:w="614" w:type="dxa"/>
          </w:tcPr>
          <w:p w14:paraId="3375A1F3" w14:textId="77777777" w:rsidR="006F03A9" w:rsidRPr="003B35FB" w:rsidRDefault="006F03A9" w:rsidP="00A07C8F"/>
        </w:tc>
        <w:tc>
          <w:tcPr>
            <w:tcW w:w="614" w:type="dxa"/>
          </w:tcPr>
          <w:p w14:paraId="42D2A505" w14:textId="77777777" w:rsidR="006F03A9" w:rsidRPr="003B35FB" w:rsidRDefault="006F03A9" w:rsidP="00A07C8F"/>
        </w:tc>
        <w:tc>
          <w:tcPr>
            <w:tcW w:w="614" w:type="dxa"/>
          </w:tcPr>
          <w:p w14:paraId="26117E12" w14:textId="77777777" w:rsidR="006F03A9" w:rsidRPr="003B35FB" w:rsidRDefault="006F03A9" w:rsidP="00A07C8F"/>
        </w:tc>
        <w:tc>
          <w:tcPr>
            <w:tcW w:w="614" w:type="dxa"/>
          </w:tcPr>
          <w:p w14:paraId="081E366F" w14:textId="77777777" w:rsidR="006F03A9" w:rsidRPr="003B35FB" w:rsidRDefault="006F03A9" w:rsidP="00A07C8F"/>
        </w:tc>
        <w:tc>
          <w:tcPr>
            <w:tcW w:w="614" w:type="dxa"/>
          </w:tcPr>
          <w:p w14:paraId="0A1AF527" w14:textId="77777777" w:rsidR="006F03A9" w:rsidRPr="003B35FB" w:rsidRDefault="006F03A9" w:rsidP="00A07C8F"/>
        </w:tc>
        <w:tc>
          <w:tcPr>
            <w:tcW w:w="615" w:type="dxa"/>
          </w:tcPr>
          <w:p w14:paraId="473B8ED1" w14:textId="77777777" w:rsidR="006F03A9" w:rsidRPr="003B35FB" w:rsidRDefault="006F03A9" w:rsidP="00A07C8F"/>
        </w:tc>
        <w:tc>
          <w:tcPr>
            <w:tcW w:w="1195" w:type="dxa"/>
          </w:tcPr>
          <w:p w14:paraId="52E2C3DD" w14:textId="77777777" w:rsidR="006F03A9" w:rsidRPr="003B35FB" w:rsidRDefault="006F03A9" w:rsidP="00A07C8F"/>
        </w:tc>
      </w:tr>
      <w:tr w:rsidR="006F03A9" w:rsidRPr="003B35FB" w14:paraId="118E33D1" w14:textId="77777777" w:rsidTr="00A07C8F">
        <w:trPr>
          <w:trHeight w:val="555"/>
          <w:jc w:val="center"/>
        </w:trPr>
        <w:tc>
          <w:tcPr>
            <w:tcW w:w="961" w:type="dxa"/>
          </w:tcPr>
          <w:p w14:paraId="47DBF8B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CE0EA1B" w14:textId="7BD1ABB3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</w:t>
            </w:r>
            <w:r w:rsidRPr="006F03A9">
              <w:rPr>
                <w:rFonts w:ascii="Times New Roman" w:hAnsi="Times New Roman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питания.</w:t>
            </w:r>
          </w:p>
        </w:tc>
        <w:tc>
          <w:tcPr>
            <w:tcW w:w="614" w:type="dxa"/>
          </w:tcPr>
          <w:p w14:paraId="3B81EA0C" w14:textId="77777777" w:rsidR="006F03A9" w:rsidRPr="003B35FB" w:rsidRDefault="006F03A9" w:rsidP="00A07C8F"/>
        </w:tc>
        <w:tc>
          <w:tcPr>
            <w:tcW w:w="614" w:type="dxa"/>
          </w:tcPr>
          <w:p w14:paraId="01FC98D8" w14:textId="77777777" w:rsidR="006F03A9" w:rsidRPr="003B35FB" w:rsidRDefault="006F03A9" w:rsidP="00A07C8F"/>
        </w:tc>
        <w:tc>
          <w:tcPr>
            <w:tcW w:w="614" w:type="dxa"/>
          </w:tcPr>
          <w:p w14:paraId="528038B6" w14:textId="77777777" w:rsidR="006F03A9" w:rsidRPr="003B35FB" w:rsidRDefault="006F03A9" w:rsidP="00A07C8F"/>
        </w:tc>
        <w:tc>
          <w:tcPr>
            <w:tcW w:w="614" w:type="dxa"/>
          </w:tcPr>
          <w:p w14:paraId="1C0C7856" w14:textId="77777777" w:rsidR="006F03A9" w:rsidRPr="003B35FB" w:rsidRDefault="006F03A9" w:rsidP="00A07C8F"/>
        </w:tc>
        <w:tc>
          <w:tcPr>
            <w:tcW w:w="614" w:type="dxa"/>
          </w:tcPr>
          <w:p w14:paraId="25713A09" w14:textId="77777777" w:rsidR="006F03A9" w:rsidRPr="003B35FB" w:rsidRDefault="006F03A9" w:rsidP="00A07C8F"/>
        </w:tc>
        <w:tc>
          <w:tcPr>
            <w:tcW w:w="615" w:type="dxa"/>
          </w:tcPr>
          <w:p w14:paraId="03CC26FE" w14:textId="77777777" w:rsidR="006F03A9" w:rsidRPr="003B35FB" w:rsidRDefault="006F03A9" w:rsidP="00A07C8F"/>
        </w:tc>
        <w:tc>
          <w:tcPr>
            <w:tcW w:w="1195" w:type="dxa"/>
          </w:tcPr>
          <w:p w14:paraId="4A0088D5" w14:textId="77777777" w:rsidR="006F03A9" w:rsidRPr="003B35FB" w:rsidRDefault="006F03A9" w:rsidP="00A07C8F"/>
        </w:tc>
      </w:tr>
      <w:tr w:rsidR="006F03A9" w:rsidRPr="003B35FB" w14:paraId="6D084615" w14:textId="77777777" w:rsidTr="00A07C8F">
        <w:trPr>
          <w:trHeight w:val="555"/>
          <w:jc w:val="center"/>
        </w:trPr>
        <w:tc>
          <w:tcPr>
            <w:tcW w:w="961" w:type="dxa"/>
          </w:tcPr>
          <w:p w14:paraId="176683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2D4CC38" w14:textId="7B3BE1E7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 xml:space="preserve">Определение показаний для оказания специализированной медицинской помощи в стационарных условия, скорой </w:t>
            </w:r>
            <w:r w:rsidRPr="006F03A9">
              <w:rPr>
                <w:rFonts w:ascii="Times New Roman" w:hAnsi="Times New Roman"/>
              </w:rPr>
              <w:lastRenderedPageBreak/>
              <w:t>медицинской помощи.</w:t>
            </w:r>
          </w:p>
        </w:tc>
        <w:tc>
          <w:tcPr>
            <w:tcW w:w="614" w:type="dxa"/>
          </w:tcPr>
          <w:p w14:paraId="48AB6F8A" w14:textId="77777777" w:rsidR="006F03A9" w:rsidRPr="003B35FB" w:rsidRDefault="006F03A9" w:rsidP="00A07C8F"/>
        </w:tc>
        <w:tc>
          <w:tcPr>
            <w:tcW w:w="614" w:type="dxa"/>
          </w:tcPr>
          <w:p w14:paraId="73E2C9E3" w14:textId="77777777" w:rsidR="006F03A9" w:rsidRPr="003B35FB" w:rsidRDefault="006F03A9" w:rsidP="00A07C8F"/>
        </w:tc>
        <w:tc>
          <w:tcPr>
            <w:tcW w:w="614" w:type="dxa"/>
          </w:tcPr>
          <w:p w14:paraId="5E67F19D" w14:textId="77777777" w:rsidR="006F03A9" w:rsidRPr="003B35FB" w:rsidRDefault="006F03A9" w:rsidP="00A07C8F"/>
        </w:tc>
        <w:tc>
          <w:tcPr>
            <w:tcW w:w="614" w:type="dxa"/>
          </w:tcPr>
          <w:p w14:paraId="54AD0075" w14:textId="77777777" w:rsidR="006F03A9" w:rsidRPr="003B35FB" w:rsidRDefault="006F03A9" w:rsidP="00A07C8F"/>
        </w:tc>
        <w:tc>
          <w:tcPr>
            <w:tcW w:w="614" w:type="dxa"/>
          </w:tcPr>
          <w:p w14:paraId="0BF75BFA" w14:textId="77777777" w:rsidR="006F03A9" w:rsidRPr="003B35FB" w:rsidRDefault="006F03A9" w:rsidP="00A07C8F"/>
        </w:tc>
        <w:tc>
          <w:tcPr>
            <w:tcW w:w="615" w:type="dxa"/>
          </w:tcPr>
          <w:p w14:paraId="2B9046A3" w14:textId="77777777" w:rsidR="006F03A9" w:rsidRPr="003B35FB" w:rsidRDefault="006F03A9" w:rsidP="00A07C8F"/>
        </w:tc>
        <w:tc>
          <w:tcPr>
            <w:tcW w:w="1195" w:type="dxa"/>
          </w:tcPr>
          <w:p w14:paraId="58F29343" w14:textId="77777777" w:rsidR="006F03A9" w:rsidRPr="003B35FB" w:rsidRDefault="006F03A9" w:rsidP="00A07C8F"/>
        </w:tc>
      </w:tr>
      <w:tr w:rsidR="006F03A9" w:rsidRPr="003B35FB" w14:paraId="0BE25EA0" w14:textId="77777777" w:rsidTr="00A07C8F">
        <w:trPr>
          <w:trHeight w:val="281"/>
          <w:jc w:val="center"/>
        </w:trPr>
        <w:tc>
          <w:tcPr>
            <w:tcW w:w="961" w:type="dxa"/>
          </w:tcPr>
          <w:p w14:paraId="71757E2D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3766993" w14:textId="613AB9DE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медицинской документации</w:t>
            </w:r>
          </w:p>
        </w:tc>
        <w:tc>
          <w:tcPr>
            <w:tcW w:w="614" w:type="dxa"/>
          </w:tcPr>
          <w:p w14:paraId="30BD1587" w14:textId="77777777" w:rsidR="006F03A9" w:rsidRPr="003B35FB" w:rsidRDefault="006F03A9" w:rsidP="00A07C8F"/>
        </w:tc>
        <w:tc>
          <w:tcPr>
            <w:tcW w:w="614" w:type="dxa"/>
          </w:tcPr>
          <w:p w14:paraId="60EFAFD0" w14:textId="77777777" w:rsidR="006F03A9" w:rsidRPr="003B35FB" w:rsidRDefault="006F03A9" w:rsidP="00A07C8F"/>
        </w:tc>
        <w:tc>
          <w:tcPr>
            <w:tcW w:w="614" w:type="dxa"/>
          </w:tcPr>
          <w:p w14:paraId="66389B3F" w14:textId="77777777" w:rsidR="006F03A9" w:rsidRPr="003B35FB" w:rsidRDefault="006F03A9" w:rsidP="00A07C8F"/>
        </w:tc>
        <w:tc>
          <w:tcPr>
            <w:tcW w:w="614" w:type="dxa"/>
          </w:tcPr>
          <w:p w14:paraId="24A8B42D" w14:textId="77777777" w:rsidR="006F03A9" w:rsidRPr="003B35FB" w:rsidRDefault="006F03A9" w:rsidP="00A07C8F"/>
        </w:tc>
        <w:tc>
          <w:tcPr>
            <w:tcW w:w="614" w:type="dxa"/>
          </w:tcPr>
          <w:p w14:paraId="7714F896" w14:textId="77777777" w:rsidR="006F03A9" w:rsidRPr="003B35FB" w:rsidRDefault="006F03A9" w:rsidP="00A07C8F"/>
        </w:tc>
        <w:tc>
          <w:tcPr>
            <w:tcW w:w="615" w:type="dxa"/>
          </w:tcPr>
          <w:p w14:paraId="7A919550" w14:textId="77777777" w:rsidR="006F03A9" w:rsidRPr="003B35FB" w:rsidRDefault="006F03A9" w:rsidP="00A07C8F"/>
        </w:tc>
        <w:tc>
          <w:tcPr>
            <w:tcW w:w="1195" w:type="dxa"/>
          </w:tcPr>
          <w:p w14:paraId="3E1A23F6" w14:textId="77777777" w:rsidR="006F03A9" w:rsidRPr="003B35FB" w:rsidRDefault="006F03A9" w:rsidP="00A07C8F"/>
        </w:tc>
      </w:tr>
      <w:tr w:rsidR="006F03A9" w:rsidRPr="003B35FB" w14:paraId="23DE7C4D" w14:textId="77777777" w:rsidTr="00A07C8F">
        <w:trPr>
          <w:trHeight w:val="130"/>
          <w:jc w:val="center"/>
        </w:trPr>
        <w:tc>
          <w:tcPr>
            <w:tcW w:w="961" w:type="dxa"/>
          </w:tcPr>
          <w:p w14:paraId="0654D3D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F4F2C3A" w14:textId="108B1FF8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Проведение экспертизы временной нетрудоспособности</w:t>
            </w:r>
          </w:p>
        </w:tc>
        <w:tc>
          <w:tcPr>
            <w:tcW w:w="614" w:type="dxa"/>
          </w:tcPr>
          <w:p w14:paraId="1B60A076" w14:textId="77777777" w:rsidR="006F03A9" w:rsidRPr="003B35FB" w:rsidRDefault="006F03A9" w:rsidP="00A07C8F"/>
        </w:tc>
        <w:tc>
          <w:tcPr>
            <w:tcW w:w="614" w:type="dxa"/>
          </w:tcPr>
          <w:p w14:paraId="64F89E37" w14:textId="77777777" w:rsidR="006F03A9" w:rsidRPr="003B35FB" w:rsidRDefault="006F03A9" w:rsidP="00A07C8F"/>
        </w:tc>
        <w:tc>
          <w:tcPr>
            <w:tcW w:w="614" w:type="dxa"/>
          </w:tcPr>
          <w:p w14:paraId="30DA8B88" w14:textId="77777777" w:rsidR="006F03A9" w:rsidRPr="003B35FB" w:rsidRDefault="006F03A9" w:rsidP="00A07C8F"/>
        </w:tc>
        <w:tc>
          <w:tcPr>
            <w:tcW w:w="614" w:type="dxa"/>
          </w:tcPr>
          <w:p w14:paraId="4B27BB4B" w14:textId="77777777" w:rsidR="006F03A9" w:rsidRPr="003B35FB" w:rsidRDefault="006F03A9" w:rsidP="00A07C8F"/>
        </w:tc>
        <w:tc>
          <w:tcPr>
            <w:tcW w:w="614" w:type="dxa"/>
          </w:tcPr>
          <w:p w14:paraId="4E4912BF" w14:textId="77777777" w:rsidR="006F03A9" w:rsidRPr="003B35FB" w:rsidRDefault="006F03A9" w:rsidP="00A07C8F"/>
        </w:tc>
        <w:tc>
          <w:tcPr>
            <w:tcW w:w="615" w:type="dxa"/>
          </w:tcPr>
          <w:p w14:paraId="646115CE" w14:textId="77777777" w:rsidR="006F03A9" w:rsidRPr="003B35FB" w:rsidRDefault="006F03A9" w:rsidP="00A07C8F"/>
        </w:tc>
        <w:tc>
          <w:tcPr>
            <w:tcW w:w="1195" w:type="dxa"/>
          </w:tcPr>
          <w:p w14:paraId="7B8E79AB" w14:textId="77777777" w:rsidR="006F03A9" w:rsidRPr="003B35FB" w:rsidRDefault="006F03A9" w:rsidP="00A07C8F"/>
        </w:tc>
      </w:tr>
      <w:tr w:rsidR="006F03A9" w:rsidRPr="003B35FB" w14:paraId="602B4E11" w14:textId="77777777" w:rsidTr="00A07C8F">
        <w:trPr>
          <w:trHeight w:val="262"/>
          <w:jc w:val="center"/>
        </w:trPr>
        <w:tc>
          <w:tcPr>
            <w:tcW w:w="961" w:type="dxa"/>
          </w:tcPr>
          <w:p w14:paraId="29534E1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BE7CA6D" w14:textId="356EC6C2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листка нетрудоспособности в форме электронного документа</w:t>
            </w:r>
          </w:p>
        </w:tc>
        <w:tc>
          <w:tcPr>
            <w:tcW w:w="614" w:type="dxa"/>
          </w:tcPr>
          <w:p w14:paraId="064DC464" w14:textId="77777777" w:rsidR="006F03A9" w:rsidRPr="003B35FB" w:rsidRDefault="006F03A9" w:rsidP="00A07C8F"/>
        </w:tc>
        <w:tc>
          <w:tcPr>
            <w:tcW w:w="614" w:type="dxa"/>
          </w:tcPr>
          <w:p w14:paraId="7073EF7D" w14:textId="77777777" w:rsidR="006F03A9" w:rsidRPr="003B35FB" w:rsidRDefault="006F03A9" w:rsidP="00A07C8F"/>
        </w:tc>
        <w:tc>
          <w:tcPr>
            <w:tcW w:w="614" w:type="dxa"/>
          </w:tcPr>
          <w:p w14:paraId="2AB79356" w14:textId="77777777" w:rsidR="006F03A9" w:rsidRPr="003B35FB" w:rsidRDefault="006F03A9" w:rsidP="00A07C8F"/>
        </w:tc>
        <w:tc>
          <w:tcPr>
            <w:tcW w:w="614" w:type="dxa"/>
          </w:tcPr>
          <w:p w14:paraId="5F9C06B5" w14:textId="77777777" w:rsidR="006F03A9" w:rsidRPr="003B35FB" w:rsidRDefault="006F03A9" w:rsidP="00A07C8F"/>
        </w:tc>
        <w:tc>
          <w:tcPr>
            <w:tcW w:w="614" w:type="dxa"/>
          </w:tcPr>
          <w:p w14:paraId="7FBA3DFE" w14:textId="77777777" w:rsidR="006F03A9" w:rsidRPr="003B35FB" w:rsidRDefault="006F03A9" w:rsidP="00A07C8F"/>
        </w:tc>
        <w:tc>
          <w:tcPr>
            <w:tcW w:w="615" w:type="dxa"/>
          </w:tcPr>
          <w:p w14:paraId="26E93D39" w14:textId="77777777" w:rsidR="006F03A9" w:rsidRPr="003B35FB" w:rsidRDefault="006F03A9" w:rsidP="00A07C8F"/>
        </w:tc>
        <w:tc>
          <w:tcPr>
            <w:tcW w:w="1195" w:type="dxa"/>
          </w:tcPr>
          <w:p w14:paraId="5CDE8899" w14:textId="77777777" w:rsidR="006F03A9" w:rsidRPr="003B35FB" w:rsidRDefault="006F03A9" w:rsidP="00A07C8F"/>
        </w:tc>
      </w:tr>
      <w:tr w:rsidR="006F03A9" w:rsidRPr="003B35FB" w14:paraId="5FA5CF7D" w14:textId="77777777" w:rsidTr="00A07C8F">
        <w:trPr>
          <w:trHeight w:val="555"/>
          <w:jc w:val="center"/>
        </w:trPr>
        <w:tc>
          <w:tcPr>
            <w:tcW w:w="961" w:type="dxa"/>
          </w:tcPr>
          <w:p w14:paraId="785EBF0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5D2B1F3" w14:textId="266F5F06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17. Работа в операционной:</w:t>
            </w:r>
          </w:p>
        </w:tc>
        <w:tc>
          <w:tcPr>
            <w:tcW w:w="614" w:type="dxa"/>
          </w:tcPr>
          <w:p w14:paraId="5F01ABCA" w14:textId="77777777" w:rsidR="006F03A9" w:rsidRPr="003B35FB" w:rsidRDefault="006F03A9" w:rsidP="00A07C8F"/>
        </w:tc>
        <w:tc>
          <w:tcPr>
            <w:tcW w:w="614" w:type="dxa"/>
          </w:tcPr>
          <w:p w14:paraId="5E284F87" w14:textId="77777777" w:rsidR="006F03A9" w:rsidRPr="003B35FB" w:rsidRDefault="006F03A9" w:rsidP="00A07C8F"/>
        </w:tc>
        <w:tc>
          <w:tcPr>
            <w:tcW w:w="614" w:type="dxa"/>
          </w:tcPr>
          <w:p w14:paraId="4B7FE481" w14:textId="77777777" w:rsidR="006F03A9" w:rsidRPr="003B35FB" w:rsidRDefault="006F03A9" w:rsidP="00A07C8F"/>
        </w:tc>
        <w:tc>
          <w:tcPr>
            <w:tcW w:w="614" w:type="dxa"/>
          </w:tcPr>
          <w:p w14:paraId="046E0960" w14:textId="77777777" w:rsidR="006F03A9" w:rsidRPr="003B35FB" w:rsidRDefault="006F03A9" w:rsidP="00A07C8F"/>
        </w:tc>
        <w:tc>
          <w:tcPr>
            <w:tcW w:w="614" w:type="dxa"/>
          </w:tcPr>
          <w:p w14:paraId="0C6A598E" w14:textId="77777777" w:rsidR="006F03A9" w:rsidRPr="003B35FB" w:rsidRDefault="006F03A9" w:rsidP="00A07C8F"/>
        </w:tc>
        <w:tc>
          <w:tcPr>
            <w:tcW w:w="615" w:type="dxa"/>
          </w:tcPr>
          <w:p w14:paraId="66FA6078" w14:textId="77777777" w:rsidR="006F03A9" w:rsidRPr="003B35FB" w:rsidRDefault="006F03A9" w:rsidP="00A07C8F"/>
        </w:tc>
        <w:tc>
          <w:tcPr>
            <w:tcW w:w="1195" w:type="dxa"/>
          </w:tcPr>
          <w:p w14:paraId="2E53CB2A" w14:textId="77777777" w:rsidR="006F03A9" w:rsidRPr="003B35FB" w:rsidRDefault="006F03A9" w:rsidP="00A07C8F"/>
        </w:tc>
      </w:tr>
      <w:tr w:rsidR="006F03A9" w:rsidRPr="003B35FB" w14:paraId="67CCD70F" w14:textId="77777777" w:rsidTr="00A07C8F">
        <w:trPr>
          <w:trHeight w:val="104"/>
          <w:jc w:val="center"/>
        </w:trPr>
        <w:tc>
          <w:tcPr>
            <w:tcW w:w="961" w:type="dxa"/>
          </w:tcPr>
          <w:p w14:paraId="7715E85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1E7E5993" w14:textId="4057B18B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Хирургическая обработка рук и стерилизация их различными способами;</w:t>
            </w:r>
          </w:p>
        </w:tc>
        <w:tc>
          <w:tcPr>
            <w:tcW w:w="614" w:type="dxa"/>
          </w:tcPr>
          <w:p w14:paraId="703F107A" w14:textId="77777777" w:rsidR="006F03A9" w:rsidRPr="003B35FB" w:rsidRDefault="006F03A9" w:rsidP="00A07C8F"/>
        </w:tc>
        <w:tc>
          <w:tcPr>
            <w:tcW w:w="614" w:type="dxa"/>
          </w:tcPr>
          <w:p w14:paraId="3E67FB60" w14:textId="77777777" w:rsidR="006F03A9" w:rsidRPr="003B35FB" w:rsidRDefault="006F03A9" w:rsidP="00A07C8F"/>
        </w:tc>
        <w:tc>
          <w:tcPr>
            <w:tcW w:w="614" w:type="dxa"/>
          </w:tcPr>
          <w:p w14:paraId="362370CF" w14:textId="77777777" w:rsidR="006F03A9" w:rsidRPr="003B35FB" w:rsidRDefault="006F03A9" w:rsidP="00A07C8F"/>
        </w:tc>
        <w:tc>
          <w:tcPr>
            <w:tcW w:w="614" w:type="dxa"/>
          </w:tcPr>
          <w:p w14:paraId="08AB945D" w14:textId="77777777" w:rsidR="006F03A9" w:rsidRPr="003B35FB" w:rsidRDefault="006F03A9" w:rsidP="00A07C8F"/>
        </w:tc>
        <w:tc>
          <w:tcPr>
            <w:tcW w:w="614" w:type="dxa"/>
          </w:tcPr>
          <w:p w14:paraId="39675B20" w14:textId="77777777" w:rsidR="006F03A9" w:rsidRPr="003B35FB" w:rsidRDefault="006F03A9" w:rsidP="00A07C8F"/>
        </w:tc>
        <w:tc>
          <w:tcPr>
            <w:tcW w:w="615" w:type="dxa"/>
          </w:tcPr>
          <w:p w14:paraId="4D1F9BF6" w14:textId="77777777" w:rsidR="006F03A9" w:rsidRPr="003B35FB" w:rsidRDefault="006F03A9" w:rsidP="00A07C8F"/>
        </w:tc>
        <w:tc>
          <w:tcPr>
            <w:tcW w:w="1195" w:type="dxa"/>
          </w:tcPr>
          <w:p w14:paraId="50AF1531" w14:textId="77777777" w:rsidR="006F03A9" w:rsidRPr="003B35FB" w:rsidRDefault="006F03A9" w:rsidP="00A07C8F"/>
        </w:tc>
      </w:tr>
      <w:tr w:rsidR="006F03A9" w:rsidRPr="003B35FB" w14:paraId="42996547" w14:textId="77777777" w:rsidTr="00A07C8F">
        <w:trPr>
          <w:trHeight w:val="122"/>
          <w:jc w:val="center"/>
        </w:trPr>
        <w:tc>
          <w:tcPr>
            <w:tcW w:w="961" w:type="dxa"/>
          </w:tcPr>
          <w:p w14:paraId="3863479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3BF6B30" w14:textId="44DC8481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стерильного халата на себя;</w:t>
            </w:r>
          </w:p>
        </w:tc>
        <w:tc>
          <w:tcPr>
            <w:tcW w:w="614" w:type="dxa"/>
          </w:tcPr>
          <w:p w14:paraId="717FF4C4" w14:textId="77777777" w:rsidR="006F03A9" w:rsidRPr="003B35FB" w:rsidRDefault="006F03A9" w:rsidP="00A07C8F"/>
        </w:tc>
        <w:tc>
          <w:tcPr>
            <w:tcW w:w="614" w:type="dxa"/>
          </w:tcPr>
          <w:p w14:paraId="54DDE55C" w14:textId="77777777" w:rsidR="006F03A9" w:rsidRPr="003B35FB" w:rsidRDefault="006F03A9" w:rsidP="00A07C8F"/>
        </w:tc>
        <w:tc>
          <w:tcPr>
            <w:tcW w:w="614" w:type="dxa"/>
          </w:tcPr>
          <w:p w14:paraId="5FB4D276" w14:textId="77777777" w:rsidR="006F03A9" w:rsidRPr="003B35FB" w:rsidRDefault="006F03A9" w:rsidP="00A07C8F"/>
        </w:tc>
        <w:tc>
          <w:tcPr>
            <w:tcW w:w="614" w:type="dxa"/>
          </w:tcPr>
          <w:p w14:paraId="36FAE31E" w14:textId="77777777" w:rsidR="006F03A9" w:rsidRPr="003B35FB" w:rsidRDefault="006F03A9" w:rsidP="00A07C8F"/>
        </w:tc>
        <w:tc>
          <w:tcPr>
            <w:tcW w:w="614" w:type="dxa"/>
          </w:tcPr>
          <w:p w14:paraId="51E7BF1A" w14:textId="77777777" w:rsidR="006F03A9" w:rsidRPr="003B35FB" w:rsidRDefault="006F03A9" w:rsidP="00A07C8F"/>
        </w:tc>
        <w:tc>
          <w:tcPr>
            <w:tcW w:w="615" w:type="dxa"/>
          </w:tcPr>
          <w:p w14:paraId="429B340B" w14:textId="77777777" w:rsidR="006F03A9" w:rsidRPr="003B35FB" w:rsidRDefault="006F03A9" w:rsidP="00A07C8F"/>
        </w:tc>
        <w:tc>
          <w:tcPr>
            <w:tcW w:w="1195" w:type="dxa"/>
          </w:tcPr>
          <w:p w14:paraId="57285D8A" w14:textId="77777777" w:rsidR="006F03A9" w:rsidRPr="003B35FB" w:rsidRDefault="006F03A9" w:rsidP="00A07C8F"/>
        </w:tc>
      </w:tr>
      <w:tr w:rsidR="006F03A9" w:rsidRPr="003B35FB" w14:paraId="783F0FBE" w14:textId="77777777" w:rsidTr="00A07C8F">
        <w:trPr>
          <w:trHeight w:val="112"/>
          <w:jc w:val="center"/>
        </w:trPr>
        <w:tc>
          <w:tcPr>
            <w:tcW w:w="961" w:type="dxa"/>
          </w:tcPr>
          <w:p w14:paraId="11CF2F16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44E0DBF" w14:textId="17A020ED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стерильных перчаток на себя;</w:t>
            </w:r>
          </w:p>
        </w:tc>
        <w:tc>
          <w:tcPr>
            <w:tcW w:w="614" w:type="dxa"/>
          </w:tcPr>
          <w:p w14:paraId="51723F6A" w14:textId="77777777" w:rsidR="006F03A9" w:rsidRPr="003B35FB" w:rsidRDefault="006F03A9" w:rsidP="00A07C8F"/>
        </w:tc>
        <w:tc>
          <w:tcPr>
            <w:tcW w:w="614" w:type="dxa"/>
          </w:tcPr>
          <w:p w14:paraId="26F795FC" w14:textId="77777777" w:rsidR="006F03A9" w:rsidRPr="003B35FB" w:rsidRDefault="006F03A9" w:rsidP="00A07C8F"/>
        </w:tc>
        <w:tc>
          <w:tcPr>
            <w:tcW w:w="614" w:type="dxa"/>
          </w:tcPr>
          <w:p w14:paraId="03419B2C" w14:textId="77777777" w:rsidR="006F03A9" w:rsidRPr="003B35FB" w:rsidRDefault="006F03A9" w:rsidP="00A07C8F"/>
        </w:tc>
        <w:tc>
          <w:tcPr>
            <w:tcW w:w="614" w:type="dxa"/>
          </w:tcPr>
          <w:p w14:paraId="06EAAA6C" w14:textId="77777777" w:rsidR="006F03A9" w:rsidRPr="003B35FB" w:rsidRDefault="006F03A9" w:rsidP="00A07C8F"/>
        </w:tc>
        <w:tc>
          <w:tcPr>
            <w:tcW w:w="614" w:type="dxa"/>
          </w:tcPr>
          <w:p w14:paraId="7398B6FE" w14:textId="77777777" w:rsidR="006F03A9" w:rsidRPr="003B35FB" w:rsidRDefault="006F03A9" w:rsidP="00A07C8F"/>
        </w:tc>
        <w:tc>
          <w:tcPr>
            <w:tcW w:w="615" w:type="dxa"/>
          </w:tcPr>
          <w:p w14:paraId="44B1233A" w14:textId="77777777" w:rsidR="006F03A9" w:rsidRPr="003B35FB" w:rsidRDefault="006F03A9" w:rsidP="00A07C8F"/>
        </w:tc>
        <w:tc>
          <w:tcPr>
            <w:tcW w:w="1195" w:type="dxa"/>
          </w:tcPr>
          <w:p w14:paraId="5AA14774" w14:textId="77777777" w:rsidR="006F03A9" w:rsidRPr="003B35FB" w:rsidRDefault="006F03A9" w:rsidP="00A07C8F"/>
        </w:tc>
      </w:tr>
      <w:tr w:rsidR="006F03A9" w:rsidRPr="003B35FB" w14:paraId="037B3F6C" w14:textId="77777777" w:rsidTr="00A07C8F">
        <w:trPr>
          <w:trHeight w:val="555"/>
          <w:jc w:val="center"/>
        </w:trPr>
        <w:tc>
          <w:tcPr>
            <w:tcW w:w="961" w:type="dxa"/>
          </w:tcPr>
          <w:p w14:paraId="264BEDB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9EBBC3B" w14:textId="4B548F9B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стерильного халата на хирурга;</w:t>
            </w:r>
          </w:p>
        </w:tc>
        <w:tc>
          <w:tcPr>
            <w:tcW w:w="614" w:type="dxa"/>
          </w:tcPr>
          <w:p w14:paraId="73A0FE18" w14:textId="77777777" w:rsidR="006F03A9" w:rsidRPr="003B35FB" w:rsidRDefault="006F03A9" w:rsidP="00A07C8F"/>
        </w:tc>
        <w:tc>
          <w:tcPr>
            <w:tcW w:w="614" w:type="dxa"/>
          </w:tcPr>
          <w:p w14:paraId="0240D6AF" w14:textId="77777777" w:rsidR="006F03A9" w:rsidRPr="003B35FB" w:rsidRDefault="006F03A9" w:rsidP="00A07C8F"/>
        </w:tc>
        <w:tc>
          <w:tcPr>
            <w:tcW w:w="614" w:type="dxa"/>
          </w:tcPr>
          <w:p w14:paraId="0C78A3B6" w14:textId="77777777" w:rsidR="006F03A9" w:rsidRPr="003B35FB" w:rsidRDefault="006F03A9" w:rsidP="00A07C8F"/>
        </w:tc>
        <w:tc>
          <w:tcPr>
            <w:tcW w:w="614" w:type="dxa"/>
          </w:tcPr>
          <w:p w14:paraId="0B2D3013" w14:textId="77777777" w:rsidR="006F03A9" w:rsidRPr="003B35FB" w:rsidRDefault="006F03A9" w:rsidP="00A07C8F"/>
        </w:tc>
        <w:tc>
          <w:tcPr>
            <w:tcW w:w="614" w:type="dxa"/>
          </w:tcPr>
          <w:p w14:paraId="5F9A00CA" w14:textId="77777777" w:rsidR="006F03A9" w:rsidRPr="003B35FB" w:rsidRDefault="006F03A9" w:rsidP="00A07C8F"/>
        </w:tc>
        <w:tc>
          <w:tcPr>
            <w:tcW w:w="615" w:type="dxa"/>
          </w:tcPr>
          <w:p w14:paraId="321D234C" w14:textId="77777777" w:rsidR="006F03A9" w:rsidRPr="003B35FB" w:rsidRDefault="006F03A9" w:rsidP="00A07C8F"/>
        </w:tc>
        <w:tc>
          <w:tcPr>
            <w:tcW w:w="1195" w:type="dxa"/>
          </w:tcPr>
          <w:p w14:paraId="22DFEC5C" w14:textId="77777777" w:rsidR="006F03A9" w:rsidRPr="003B35FB" w:rsidRDefault="006F03A9" w:rsidP="00A07C8F"/>
        </w:tc>
      </w:tr>
      <w:tr w:rsidR="006F03A9" w:rsidRPr="003B35FB" w14:paraId="104F0D24" w14:textId="77777777" w:rsidTr="00A07C8F">
        <w:trPr>
          <w:trHeight w:val="252"/>
          <w:jc w:val="center"/>
        </w:trPr>
        <w:tc>
          <w:tcPr>
            <w:tcW w:w="961" w:type="dxa"/>
          </w:tcPr>
          <w:p w14:paraId="2A3CB5F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61E03F2" w14:textId="145CA2A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стерильных перчаток на хирурга;</w:t>
            </w:r>
          </w:p>
        </w:tc>
        <w:tc>
          <w:tcPr>
            <w:tcW w:w="614" w:type="dxa"/>
          </w:tcPr>
          <w:p w14:paraId="788A49BB" w14:textId="77777777" w:rsidR="006F03A9" w:rsidRPr="003B35FB" w:rsidRDefault="006F03A9" w:rsidP="00A07C8F"/>
        </w:tc>
        <w:tc>
          <w:tcPr>
            <w:tcW w:w="614" w:type="dxa"/>
          </w:tcPr>
          <w:p w14:paraId="6C3B7DA5" w14:textId="77777777" w:rsidR="006F03A9" w:rsidRPr="003B35FB" w:rsidRDefault="006F03A9" w:rsidP="00A07C8F"/>
        </w:tc>
        <w:tc>
          <w:tcPr>
            <w:tcW w:w="614" w:type="dxa"/>
          </w:tcPr>
          <w:p w14:paraId="415026BE" w14:textId="77777777" w:rsidR="006F03A9" w:rsidRPr="003B35FB" w:rsidRDefault="006F03A9" w:rsidP="00A07C8F"/>
        </w:tc>
        <w:tc>
          <w:tcPr>
            <w:tcW w:w="614" w:type="dxa"/>
          </w:tcPr>
          <w:p w14:paraId="3AEB0DFB" w14:textId="77777777" w:rsidR="006F03A9" w:rsidRPr="003B35FB" w:rsidRDefault="006F03A9" w:rsidP="00A07C8F"/>
        </w:tc>
        <w:tc>
          <w:tcPr>
            <w:tcW w:w="614" w:type="dxa"/>
          </w:tcPr>
          <w:p w14:paraId="6684308C" w14:textId="77777777" w:rsidR="006F03A9" w:rsidRPr="003B35FB" w:rsidRDefault="006F03A9" w:rsidP="00A07C8F"/>
        </w:tc>
        <w:tc>
          <w:tcPr>
            <w:tcW w:w="615" w:type="dxa"/>
          </w:tcPr>
          <w:p w14:paraId="784746F1" w14:textId="77777777" w:rsidR="006F03A9" w:rsidRPr="003B35FB" w:rsidRDefault="006F03A9" w:rsidP="00A07C8F"/>
        </w:tc>
        <w:tc>
          <w:tcPr>
            <w:tcW w:w="1195" w:type="dxa"/>
          </w:tcPr>
          <w:p w14:paraId="617994D1" w14:textId="77777777" w:rsidR="006F03A9" w:rsidRPr="003B35FB" w:rsidRDefault="006F03A9" w:rsidP="00A07C8F"/>
        </w:tc>
      </w:tr>
      <w:tr w:rsidR="006F03A9" w:rsidRPr="003B35FB" w14:paraId="799AF8A2" w14:textId="77777777" w:rsidTr="00A07C8F">
        <w:trPr>
          <w:trHeight w:val="555"/>
          <w:jc w:val="center"/>
        </w:trPr>
        <w:tc>
          <w:tcPr>
            <w:tcW w:w="961" w:type="dxa"/>
          </w:tcPr>
          <w:p w14:paraId="43B7D12E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DE0A6E7" w14:textId="54022FB6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Обработка операционного поля и его окружение операционным бельем;</w:t>
            </w:r>
          </w:p>
        </w:tc>
        <w:tc>
          <w:tcPr>
            <w:tcW w:w="614" w:type="dxa"/>
          </w:tcPr>
          <w:p w14:paraId="2E6FD9EA" w14:textId="77777777" w:rsidR="006F03A9" w:rsidRPr="003B35FB" w:rsidRDefault="006F03A9" w:rsidP="00A07C8F"/>
        </w:tc>
        <w:tc>
          <w:tcPr>
            <w:tcW w:w="614" w:type="dxa"/>
          </w:tcPr>
          <w:p w14:paraId="1407B25D" w14:textId="77777777" w:rsidR="006F03A9" w:rsidRPr="003B35FB" w:rsidRDefault="006F03A9" w:rsidP="00A07C8F"/>
        </w:tc>
        <w:tc>
          <w:tcPr>
            <w:tcW w:w="614" w:type="dxa"/>
          </w:tcPr>
          <w:p w14:paraId="065250C9" w14:textId="77777777" w:rsidR="006F03A9" w:rsidRPr="003B35FB" w:rsidRDefault="006F03A9" w:rsidP="00A07C8F"/>
        </w:tc>
        <w:tc>
          <w:tcPr>
            <w:tcW w:w="614" w:type="dxa"/>
          </w:tcPr>
          <w:p w14:paraId="1EF1EEF0" w14:textId="77777777" w:rsidR="006F03A9" w:rsidRPr="003B35FB" w:rsidRDefault="006F03A9" w:rsidP="00A07C8F"/>
        </w:tc>
        <w:tc>
          <w:tcPr>
            <w:tcW w:w="614" w:type="dxa"/>
          </w:tcPr>
          <w:p w14:paraId="42681E57" w14:textId="77777777" w:rsidR="006F03A9" w:rsidRPr="003B35FB" w:rsidRDefault="006F03A9" w:rsidP="00A07C8F"/>
        </w:tc>
        <w:tc>
          <w:tcPr>
            <w:tcW w:w="615" w:type="dxa"/>
          </w:tcPr>
          <w:p w14:paraId="2F60CF71" w14:textId="77777777" w:rsidR="006F03A9" w:rsidRPr="003B35FB" w:rsidRDefault="006F03A9" w:rsidP="00A07C8F"/>
        </w:tc>
        <w:tc>
          <w:tcPr>
            <w:tcW w:w="1195" w:type="dxa"/>
          </w:tcPr>
          <w:p w14:paraId="3002E1BE" w14:textId="77777777" w:rsidR="006F03A9" w:rsidRPr="003B35FB" w:rsidRDefault="006F03A9" w:rsidP="00A07C8F"/>
        </w:tc>
      </w:tr>
      <w:tr w:rsidR="006F03A9" w:rsidRPr="003B35FB" w14:paraId="5B55CB93" w14:textId="77777777" w:rsidTr="00A07C8F">
        <w:trPr>
          <w:trHeight w:val="108"/>
          <w:jc w:val="center"/>
        </w:trPr>
        <w:tc>
          <w:tcPr>
            <w:tcW w:w="961" w:type="dxa"/>
          </w:tcPr>
          <w:p w14:paraId="49414B0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8E8F049" w14:textId="1083B5C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Укладка материала, подлежащего стерилизации, в бикс, виды укладок</w:t>
            </w:r>
          </w:p>
        </w:tc>
        <w:tc>
          <w:tcPr>
            <w:tcW w:w="614" w:type="dxa"/>
          </w:tcPr>
          <w:p w14:paraId="4B57140F" w14:textId="77777777" w:rsidR="006F03A9" w:rsidRPr="003B35FB" w:rsidRDefault="006F03A9" w:rsidP="00A07C8F"/>
        </w:tc>
        <w:tc>
          <w:tcPr>
            <w:tcW w:w="614" w:type="dxa"/>
          </w:tcPr>
          <w:p w14:paraId="66A960BC" w14:textId="77777777" w:rsidR="006F03A9" w:rsidRPr="003B35FB" w:rsidRDefault="006F03A9" w:rsidP="00A07C8F"/>
        </w:tc>
        <w:tc>
          <w:tcPr>
            <w:tcW w:w="614" w:type="dxa"/>
          </w:tcPr>
          <w:p w14:paraId="0AF0EB9C" w14:textId="77777777" w:rsidR="006F03A9" w:rsidRPr="003B35FB" w:rsidRDefault="006F03A9" w:rsidP="00A07C8F"/>
        </w:tc>
        <w:tc>
          <w:tcPr>
            <w:tcW w:w="614" w:type="dxa"/>
          </w:tcPr>
          <w:p w14:paraId="578B74F2" w14:textId="77777777" w:rsidR="006F03A9" w:rsidRPr="003B35FB" w:rsidRDefault="006F03A9" w:rsidP="00A07C8F"/>
        </w:tc>
        <w:tc>
          <w:tcPr>
            <w:tcW w:w="614" w:type="dxa"/>
          </w:tcPr>
          <w:p w14:paraId="1C124760" w14:textId="77777777" w:rsidR="006F03A9" w:rsidRPr="003B35FB" w:rsidRDefault="006F03A9" w:rsidP="00A07C8F"/>
        </w:tc>
        <w:tc>
          <w:tcPr>
            <w:tcW w:w="615" w:type="dxa"/>
          </w:tcPr>
          <w:p w14:paraId="0448F117" w14:textId="77777777" w:rsidR="006F03A9" w:rsidRPr="003B35FB" w:rsidRDefault="006F03A9" w:rsidP="00A07C8F"/>
        </w:tc>
        <w:tc>
          <w:tcPr>
            <w:tcW w:w="1195" w:type="dxa"/>
          </w:tcPr>
          <w:p w14:paraId="7D55B035" w14:textId="77777777" w:rsidR="006F03A9" w:rsidRPr="003B35FB" w:rsidRDefault="006F03A9" w:rsidP="00A07C8F"/>
        </w:tc>
      </w:tr>
      <w:tr w:rsidR="006F03A9" w:rsidRPr="003B35FB" w14:paraId="45A11982" w14:textId="77777777" w:rsidTr="00A07C8F">
        <w:trPr>
          <w:trHeight w:val="65"/>
          <w:jc w:val="center"/>
        </w:trPr>
        <w:tc>
          <w:tcPr>
            <w:tcW w:w="961" w:type="dxa"/>
          </w:tcPr>
          <w:p w14:paraId="056FBD05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AB30A89" w14:textId="116BDD43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18. Наложение основных видов повязок.</w:t>
            </w:r>
          </w:p>
        </w:tc>
        <w:tc>
          <w:tcPr>
            <w:tcW w:w="614" w:type="dxa"/>
          </w:tcPr>
          <w:p w14:paraId="31A7F992" w14:textId="77777777" w:rsidR="006F03A9" w:rsidRPr="003B35FB" w:rsidRDefault="006F03A9" w:rsidP="00A07C8F"/>
        </w:tc>
        <w:tc>
          <w:tcPr>
            <w:tcW w:w="614" w:type="dxa"/>
          </w:tcPr>
          <w:p w14:paraId="141E1AAD" w14:textId="77777777" w:rsidR="006F03A9" w:rsidRPr="003B35FB" w:rsidRDefault="006F03A9" w:rsidP="00A07C8F"/>
        </w:tc>
        <w:tc>
          <w:tcPr>
            <w:tcW w:w="614" w:type="dxa"/>
          </w:tcPr>
          <w:p w14:paraId="61F22102" w14:textId="77777777" w:rsidR="006F03A9" w:rsidRPr="003B35FB" w:rsidRDefault="006F03A9" w:rsidP="00A07C8F"/>
        </w:tc>
        <w:tc>
          <w:tcPr>
            <w:tcW w:w="614" w:type="dxa"/>
          </w:tcPr>
          <w:p w14:paraId="20E9327B" w14:textId="77777777" w:rsidR="006F03A9" w:rsidRPr="003B35FB" w:rsidRDefault="006F03A9" w:rsidP="00A07C8F"/>
        </w:tc>
        <w:tc>
          <w:tcPr>
            <w:tcW w:w="614" w:type="dxa"/>
          </w:tcPr>
          <w:p w14:paraId="2D42499D" w14:textId="77777777" w:rsidR="006F03A9" w:rsidRPr="003B35FB" w:rsidRDefault="006F03A9" w:rsidP="00A07C8F"/>
        </w:tc>
        <w:tc>
          <w:tcPr>
            <w:tcW w:w="615" w:type="dxa"/>
          </w:tcPr>
          <w:p w14:paraId="630ED6F6" w14:textId="77777777" w:rsidR="006F03A9" w:rsidRPr="003B35FB" w:rsidRDefault="006F03A9" w:rsidP="00A07C8F"/>
        </w:tc>
        <w:tc>
          <w:tcPr>
            <w:tcW w:w="1195" w:type="dxa"/>
          </w:tcPr>
          <w:p w14:paraId="4B598DC8" w14:textId="77777777" w:rsidR="006F03A9" w:rsidRPr="003B35FB" w:rsidRDefault="006F03A9" w:rsidP="00A07C8F"/>
        </w:tc>
      </w:tr>
      <w:tr w:rsidR="006F03A9" w:rsidRPr="003B35FB" w14:paraId="5B29AF39" w14:textId="77777777" w:rsidTr="00A07C8F">
        <w:trPr>
          <w:trHeight w:val="65"/>
          <w:jc w:val="center"/>
        </w:trPr>
        <w:tc>
          <w:tcPr>
            <w:tcW w:w="961" w:type="dxa"/>
          </w:tcPr>
          <w:p w14:paraId="505C60A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2F3B026" w14:textId="08E8687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19. Использование, предстерилизационная обработка и стерилизация хирургического инструментария общего и специального назначения.</w:t>
            </w:r>
          </w:p>
        </w:tc>
        <w:tc>
          <w:tcPr>
            <w:tcW w:w="614" w:type="dxa"/>
          </w:tcPr>
          <w:p w14:paraId="59B942FF" w14:textId="77777777" w:rsidR="006F03A9" w:rsidRPr="003B35FB" w:rsidRDefault="006F03A9" w:rsidP="00A07C8F"/>
        </w:tc>
        <w:tc>
          <w:tcPr>
            <w:tcW w:w="614" w:type="dxa"/>
          </w:tcPr>
          <w:p w14:paraId="334C1C63" w14:textId="77777777" w:rsidR="006F03A9" w:rsidRPr="003B35FB" w:rsidRDefault="006F03A9" w:rsidP="00A07C8F"/>
        </w:tc>
        <w:tc>
          <w:tcPr>
            <w:tcW w:w="614" w:type="dxa"/>
          </w:tcPr>
          <w:p w14:paraId="09E9D417" w14:textId="77777777" w:rsidR="006F03A9" w:rsidRPr="003B35FB" w:rsidRDefault="006F03A9" w:rsidP="00A07C8F"/>
        </w:tc>
        <w:tc>
          <w:tcPr>
            <w:tcW w:w="614" w:type="dxa"/>
          </w:tcPr>
          <w:p w14:paraId="6A7A2CD3" w14:textId="77777777" w:rsidR="006F03A9" w:rsidRPr="003B35FB" w:rsidRDefault="006F03A9" w:rsidP="00A07C8F"/>
        </w:tc>
        <w:tc>
          <w:tcPr>
            <w:tcW w:w="614" w:type="dxa"/>
          </w:tcPr>
          <w:p w14:paraId="6C169CE0" w14:textId="77777777" w:rsidR="006F03A9" w:rsidRPr="003B35FB" w:rsidRDefault="006F03A9" w:rsidP="00A07C8F"/>
        </w:tc>
        <w:tc>
          <w:tcPr>
            <w:tcW w:w="615" w:type="dxa"/>
          </w:tcPr>
          <w:p w14:paraId="3A8D31BD" w14:textId="77777777" w:rsidR="006F03A9" w:rsidRPr="003B35FB" w:rsidRDefault="006F03A9" w:rsidP="00A07C8F"/>
        </w:tc>
        <w:tc>
          <w:tcPr>
            <w:tcW w:w="1195" w:type="dxa"/>
          </w:tcPr>
          <w:p w14:paraId="55B9FCF2" w14:textId="77777777" w:rsidR="006F03A9" w:rsidRPr="003B35FB" w:rsidRDefault="006F03A9" w:rsidP="00A07C8F"/>
        </w:tc>
      </w:tr>
      <w:tr w:rsidR="006F03A9" w:rsidRPr="003B35FB" w14:paraId="3F8AF7BE" w14:textId="77777777" w:rsidTr="00A07C8F">
        <w:trPr>
          <w:trHeight w:val="65"/>
          <w:jc w:val="center"/>
        </w:trPr>
        <w:tc>
          <w:tcPr>
            <w:tcW w:w="961" w:type="dxa"/>
          </w:tcPr>
          <w:p w14:paraId="6933F9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9F1846E" w14:textId="38F3462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20. Наложение и снятие кожных швов различными способами.</w:t>
            </w:r>
          </w:p>
        </w:tc>
        <w:tc>
          <w:tcPr>
            <w:tcW w:w="614" w:type="dxa"/>
          </w:tcPr>
          <w:p w14:paraId="1172332D" w14:textId="77777777" w:rsidR="006F03A9" w:rsidRPr="003B35FB" w:rsidRDefault="006F03A9" w:rsidP="00A07C8F"/>
        </w:tc>
        <w:tc>
          <w:tcPr>
            <w:tcW w:w="614" w:type="dxa"/>
          </w:tcPr>
          <w:p w14:paraId="6521F633" w14:textId="77777777" w:rsidR="006F03A9" w:rsidRPr="003B35FB" w:rsidRDefault="006F03A9" w:rsidP="00A07C8F"/>
        </w:tc>
        <w:tc>
          <w:tcPr>
            <w:tcW w:w="614" w:type="dxa"/>
          </w:tcPr>
          <w:p w14:paraId="62EEECD9" w14:textId="77777777" w:rsidR="006F03A9" w:rsidRPr="003B35FB" w:rsidRDefault="006F03A9" w:rsidP="00A07C8F"/>
        </w:tc>
        <w:tc>
          <w:tcPr>
            <w:tcW w:w="614" w:type="dxa"/>
          </w:tcPr>
          <w:p w14:paraId="0301375F" w14:textId="77777777" w:rsidR="006F03A9" w:rsidRPr="003B35FB" w:rsidRDefault="006F03A9" w:rsidP="00A07C8F"/>
        </w:tc>
        <w:tc>
          <w:tcPr>
            <w:tcW w:w="614" w:type="dxa"/>
          </w:tcPr>
          <w:p w14:paraId="60B5F89F" w14:textId="77777777" w:rsidR="006F03A9" w:rsidRPr="003B35FB" w:rsidRDefault="006F03A9" w:rsidP="00A07C8F"/>
        </w:tc>
        <w:tc>
          <w:tcPr>
            <w:tcW w:w="615" w:type="dxa"/>
          </w:tcPr>
          <w:p w14:paraId="400FE60C" w14:textId="77777777" w:rsidR="006F03A9" w:rsidRPr="003B35FB" w:rsidRDefault="006F03A9" w:rsidP="00A07C8F"/>
        </w:tc>
        <w:tc>
          <w:tcPr>
            <w:tcW w:w="1195" w:type="dxa"/>
          </w:tcPr>
          <w:p w14:paraId="3CF9359F" w14:textId="77777777" w:rsidR="006F03A9" w:rsidRPr="003B35FB" w:rsidRDefault="006F03A9" w:rsidP="00A07C8F"/>
        </w:tc>
      </w:tr>
      <w:tr w:rsidR="006F03A9" w:rsidRPr="003B35FB" w14:paraId="405010F4" w14:textId="77777777" w:rsidTr="00A07C8F">
        <w:trPr>
          <w:trHeight w:val="297"/>
          <w:jc w:val="center"/>
        </w:trPr>
        <w:tc>
          <w:tcPr>
            <w:tcW w:w="961" w:type="dxa"/>
          </w:tcPr>
          <w:p w14:paraId="514F0BD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0860C72" w14:textId="50FCDCBE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21. Диагностика клинической и биологической смерти.</w:t>
            </w:r>
          </w:p>
        </w:tc>
        <w:tc>
          <w:tcPr>
            <w:tcW w:w="614" w:type="dxa"/>
          </w:tcPr>
          <w:p w14:paraId="11986D59" w14:textId="77777777" w:rsidR="006F03A9" w:rsidRPr="003B35FB" w:rsidRDefault="006F03A9" w:rsidP="00A07C8F"/>
        </w:tc>
        <w:tc>
          <w:tcPr>
            <w:tcW w:w="614" w:type="dxa"/>
          </w:tcPr>
          <w:p w14:paraId="1FA7B372" w14:textId="77777777" w:rsidR="006F03A9" w:rsidRPr="003B35FB" w:rsidRDefault="006F03A9" w:rsidP="00A07C8F"/>
        </w:tc>
        <w:tc>
          <w:tcPr>
            <w:tcW w:w="614" w:type="dxa"/>
          </w:tcPr>
          <w:p w14:paraId="7F9BD428" w14:textId="77777777" w:rsidR="006F03A9" w:rsidRPr="003B35FB" w:rsidRDefault="006F03A9" w:rsidP="00A07C8F"/>
        </w:tc>
        <w:tc>
          <w:tcPr>
            <w:tcW w:w="614" w:type="dxa"/>
          </w:tcPr>
          <w:p w14:paraId="18270822" w14:textId="77777777" w:rsidR="006F03A9" w:rsidRPr="003B35FB" w:rsidRDefault="006F03A9" w:rsidP="00A07C8F"/>
        </w:tc>
        <w:tc>
          <w:tcPr>
            <w:tcW w:w="614" w:type="dxa"/>
          </w:tcPr>
          <w:p w14:paraId="2C6FAEBC" w14:textId="77777777" w:rsidR="006F03A9" w:rsidRPr="003B35FB" w:rsidRDefault="006F03A9" w:rsidP="00A07C8F"/>
        </w:tc>
        <w:tc>
          <w:tcPr>
            <w:tcW w:w="615" w:type="dxa"/>
          </w:tcPr>
          <w:p w14:paraId="538F267B" w14:textId="77777777" w:rsidR="006F03A9" w:rsidRPr="003B35FB" w:rsidRDefault="006F03A9" w:rsidP="00A07C8F"/>
        </w:tc>
        <w:tc>
          <w:tcPr>
            <w:tcW w:w="1195" w:type="dxa"/>
          </w:tcPr>
          <w:p w14:paraId="35C421C3" w14:textId="77777777" w:rsidR="006F03A9" w:rsidRPr="003B35FB" w:rsidRDefault="006F03A9" w:rsidP="00A07C8F"/>
        </w:tc>
      </w:tr>
      <w:tr w:rsidR="006F03A9" w:rsidRPr="003B35FB" w14:paraId="765B3632" w14:textId="77777777" w:rsidTr="00A07C8F">
        <w:trPr>
          <w:trHeight w:val="274"/>
          <w:jc w:val="center"/>
        </w:trPr>
        <w:tc>
          <w:tcPr>
            <w:tcW w:w="961" w:type="dxa"/>
          </w:tcPr>
          <w:p w14:paraId="5AA735AF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01" w:type="dxa"/>
          </w:tcPr>
          <w:p w14:paraId="5BC35AA2" w14:textId="02A8091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22. Проведение базовой сердечно-легочной реанимации.</w:t>
            </w:r>
          </w:p>
        </w:tc>
        <w:tc>
          <w:tcPr>
            <w:tcW w:w="614" w:type="dxa"/>
          </w:tcPr>
          <w:p w14:paraId="7078CD71" w14:textId="77777777" w:rsidR="006F03A9" w:rsidRPr="003B35FB" w:rsidRDefault="006F03A9" w:rsidP="00A07C8F"/>
        </w:tc>
        <w:tc>
          <w:tcPr>
            <w:tcW w:w="614" w:type="dxa"/>
          </w:tcPr>
          <w:p w14:paraId="656E6B06" w14:textId="77777777" w:rsidR="006F03A9" w:rsidRPr="003B35FB" w:rsidRDefault="006F03A9" w:rsidP="00A07C8F"/>
        </w:tc>
        <w:tc>
          <w:tcPr>
            <w:tcW w:w="614" w:type="dxa"/>
          </w:tcPr>
          <w:p w14:paraId="580CB280" w14:textId="77777777" w:rsidR="006F03A9" w:rsidRPr="003B35FB" w:rsidRDefault="006F03A9" w:rsidP="00A07C8F"/>
        </w:tc>
        <w:tc>
          <w:tcPr>
            <w:tcW w:w="614" w:type="dxa"/>
          </w:tcPr>
          <w:p w14:paraId="7A28B2DC" w14:textId="77777777" w:rsidR="006F03A9" w:rsidRPr="003B35FB" w:rsidRDefault="006F03A9" w:rsidP="00A07C8F"/>
        </w:tc>
        <w:tc>
          <w:tcPr>
            <w:tcW w:w="614" w:type="dxa"/>
          </w:tcPr>
          <w:p w14:paraId="0662A460" w14:textId="77777777" w:rsidR="006F03A9" w:rsidRPr="003B35FB" w:rsidRDefault="006F03A9" w:rsidP="00A07C8F"/>
        </w:tc>
        <w:tc>
          <w:tcPr>
            <w:tcW w:w="615" w:type="dxa"/>
          </w:tcPr>
          <w:p w14:paraId="1148B37F" w14:textId="77777777" w:rsidR="006F03A9" w:rsidRPr="003B35FB" w:rsidRDefault="006F03A9" w:rsidP="00A07C8F"/>
        </w:tc>
        <w:tc>
          <w:tcPr>
            <w:tcW w:w="1195" w:type="dxa"/>
          </w:tcPr>
          <w:p w14:paraId="2D1AC097" w14:textId="77777777" w:rsidR="006F03A9" w:rsidRPr="003B35FB" w:rsidRDefault="006F03A9" w:rsidP="00A07C8F"/>
        </w:tc>
      </w:tr>
      <w:tr w:rsidR="006F03A9" w:rsidRPr="003B35FB" w14:paraId="19264313" w14:textId="77777777" w:rsidTr="00A07C8F">
        <w:trPr>
          <w:trHeight w:val="555"/>
          <w:jc w:val="center"/>
        </w:trPr>
        <w:tc>
          <w:tcPr>
            <w:tcW w:w="961" w:type="dxa"/>
          </w:tcPr>
          <w:p w14:paraId="243B1819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01" w:type="dxa"/>
          </w:tcPr>
          <w:p w14:paraId="0A183B58" w14:textId="41B4BFE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23. Проведение расширенной сердечно-легочной реанимации.</w:t>
            </w:r>
          </w:p>
        </w:tc>
        <w:tc>
          <w:tcPr>
            <w:tcW w:w="614" w:type="dxa"/>
          </w:tcPr>
          <w:p w14:paraId="5EA964A7" w14:textId="77777777" w:rsidR="006F03A9" w:rsidRPr="003B35FB" w:rsidRDefault="006F03A9" w:rsidP="00A07C8F"/>
        </w:tc>
        <w:tc>
          <w:tcPr>
            <w:tcW w:w="614" w:type="dxa"/>
          </w:tcPr>
          <w:p w14:paraId="238731A9" w14:textId="77777777" w:rsidR="006F03A9" w:rsidRPr="003B35FB" w:rsidRDefault="006F03A9" w:rsidP="00A07C8F"/>
        </w:tc>
        <w:tc>
          <w:tcPr>
            <w:tcW w:w="614" w:type="dxa"/>
          </w:tcPr>
          <w:p w14:paraId="1488F5D1" w14:textId="77777777" w:rsidR="006F03A9" w:rsidRPr="003B35FB" w:rsidRDefault="006F03A9" w:rsidP="00A07C8F"/>
        </w:tc>
        <w:tc>
          <w:tcPr>
            <w:tcW w:w="614" w:type="dxa"/>
          </w:tcPr>
          <w:p w14:paraId="654B0919" w14:textId="77777777" w:rsidR="006F03A9" w:rsidRPr="003B35FB" w:rsidRDefault="006F03A9" w:rsidP="00A07C8F"/>
        </w:tc>
        <w:tc>
          <w:tcPr>
            <w:tcW w:w="614" w:type="dxa"/>
          </w:tcPr>
          <w:p w14:paraId="0AA8EA70" w14:textId="77777777" w:rsidR="006F03A9" w:rsidRPr="003B35FB" w:rsidRDefault="006F03A9" w:rsidP="00A07C8F"/>
        </w:tc>
        <w:tc>
          <w:tcPr>
            <w:tcW w:w="615" w:type="dxa"/>
          </w:tcPr>
          <w:p w14:paraId="0D3682D0" w14:textId="77777777" w:rsidR="006F03A9" w:rsidRPr="003B35FB" w:rsidRDefault="006F03A9" w:rsidP="00A07C8F"/>
        </w:tc>
        <w:tc>
          <w:tcPr>
            <w:tcW w:w="1195" w:type="dxa"/>
          </w:tcPr>
          <w:p w14:paraId="7F451AE8" w14:textId="77777777" w:rsidR="006F03A9" w:rsidRPr="003B35FB" w:rsidRDefault="006F03A9" w:rsidP="00A07C8F"/>
        </w:tc>
      </w:tr>
      <w:tr w:rsidR="006F03A9" w:rsidRPr="003B35FB" w14:paraId="75216CDC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F11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BC" w14:textId="1A72E1BD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Обследование пациента хирургического профиля: сбор жалоб, анамнеза, физикальное обследование.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82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D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96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75B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5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99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3F0" w14:textId="77777777" w:rsidR="006F03A9" w:rsidRPr="003B35FB" w:rsidRDefault="006F03A9" w:rsidP="00A07C8F"/>
        </w:tc>
      </w:tr>
      <w:tr w:rsidR="006F03A9" w:rsidRPr="003B35FB" w14:paraId="462FF15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97D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3BD" w14:textId="02BCCC6F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D66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D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6A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17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C1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CE4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295" w14:textId="77777777" w:rsidR="006F03A9" w:rsidRPr="003B35FB" w:rsidRDefault="006F03A9" w:rsidP="00A07C8F"/>
        </w:tc>
      </w:tr>
      <w:tr w:rsidR="006F03A9" w:rsidRPr="003B35FB" w14:paraId="35790FD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F74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A1D" w14:textId="0D4F2B62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D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C0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1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7A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A9B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47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8C6" w14:textId="77777777" w:rsidR="006F03A9" w:rsidRPr="003B35FB" w:rsidRDefault="006F03A9" w:rsidP="00A07C8F"/>
        </w:tc>
      </w:tr>
      <w:tr w:rsidR="006F03A9" w:rsidRPr="003B35FB" w14:paraId="5B0447C6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113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D34" w14:textId="7E88975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95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DD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0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0B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AF8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17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27A" w14:textId="77777777" w:rsidR="006F03A9" w:rsidRPr="003B35FB" w:rsidRDefault="006F03A9" w:rsidP="00A07C8F"/>
        </w:tc>
      </w:tr>
      <w:tr w:rsidR="006F03A9" w:rsidRPr="003B35FB" w14:paraId="78FCB64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8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1E" w14:textId="37EAD29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FD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15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59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FE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AA2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55A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FE" w14:textId="77777777" w:rsidR="006F03A9" w:rsidRPr="003B35FB" w:rsidRDefault="006F03A9" w:rsidP="00A07C8F"/>
        </w:tc>
      </w:tr>
      <w:tr w:rsidR="006F03A9" w:rsidRPr="003B35FB" w14:paraId="0C7512A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CF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8AB" w14:textId="3CA9E465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дифференциальной 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9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3F7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8C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C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2C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78D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E6A" w14:textId="77777777" w:rsidR="006F03A9" w:rsidRPr="003B35FB" w:rsidRDefault="006F03A9" w:rsidP="00A07C8F"/>
        </w:tc>
      </w:tr>
      <w:tr w:rsidR="006F03A9" w:rsidRPr="003B35FB" w14:paraId="15EE8FA1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9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53B" w14:textId="439483CC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21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5D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86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2D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D3F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87B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46C" w14:textId="77777777" w:rsidR="006F03A9" w:rsidRPr="003B35FB" w:rsidRDefault="006F03A9" w:rsidP="00A07C8F"/>
        </w:tc>
      </w:tr>
      <w:tr w:rsidR="006F03A9" w:rsidRPr="003B35FB" w14:paraId="0F5A6D60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66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8C2" w14:textId="5E1F4AF4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54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045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3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C4A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66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63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B06" w14:textId="77777777" w:rsidR="006F03A9" w:rsidRPr="003B35FB" w:rsidRDefault="006F03A9" w:rsidP="00A07C8F"/>
        </w:tc>
      </w:tr>
      <w:tr w:rsidR="00335EF6" w:rsidRPr="003B35FB" w14:paraId="22F73D08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F35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A3D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2A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8B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C56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95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EE2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98C" w14:textId="77777777" w:rsidR="00335EF6" w:rsidRPr="003B35FB" w:rsidRDefault="00335EF6" w:rsidP="00A07C8F"/>
        </w:tc>
      </w:tr>
      <w:tr w:rsidR="00335EF6" w:rsidRPr="003B35FB" w14:paraId="2DC737EA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8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936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14:paraId="3306B86A" w14:textId="742073CC" w:rsidR="00335EF6" w:rsidRPr="003B35FB" w:rsidRDefault="00933054" w:rsidP="00A07C8F">
            <w:pPr>
              <w:jc w:val="right"/>
            </w:pPr>
            <w:r>
              <w:rPr>
                <w:b/>
              </w:rPr>
              <w:t>у</w:t>
            </w:r>
            <w:r w:rsidR="00335EF6">
              <w:rPr>
                <w:b/>
              </w:rPr>
              <w:t>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30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E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6A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1A2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7B2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B51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297" w14:textId="77777777" w:rsidR="00335EF6" w:rsidRPr="003B35FB" w:rsidRDefault="00335EF6" w:rsidP="00A07C8F"/>
        </w:tc>
      </w:tr>
    </w:tbl>
    <w:p w14:paraId="4EB8C5A1" w14:textId="77777777" w:rsidR="00335EF6" w:rsidRDefault="00335EF6" w:rsidP="00335EF6">
      <w:pPr>
        <w:jc w:val="both"/>
        <w:rPr>
          <w:lang w:val="en-US"/>
        </w:rPr>
      </w:pPr>
    </w:p>
    <w:p w14:paraId="63D6801C" w14:textId="77777777" w:rsidR="00BE4213" w:rsidRDefault="00BE4213" w:rsidP="003D0F98">
      <w:pPr>
        <w:jc w:val="center"/>
        <w:rPr>
          <w:b/>
        </w:rPr>
      </w:pPr>
    </w:p>
    <w:p w14:paraId="2BEF3081" w14:textId="77777777" w:rsidR="00BE4213" w:rsidRDefault="00BE4213" w:rsidP="003D0F98">
      <w:pPr>
        <w:jc w:val="center"/>
        <w:rPr>
          <w:b/>
        </w:rPr>
      </w:pPr>
    </w:p>
    <w:p w14:paraId="122480E2" w14:textId="77777777" w:rsidR="00BE4213" w:rsidRDefault="00BE4213" w:rsidP="003D0F98">
      <w:pPr>
        <w:jc w:val="center"/>
        <w:rPr>
          <w:b/>
        </w:rPr>
      </w:pPr>
    </w:p>
    <w:p w14:paraId="1D712489" w14:textId="77777777" w:rsidR="00BE4213" w:rsidRDefault="00BE4213" w:rsidP="003D0F98">
      <w:pPr>
        <w:jc w:val="center"/>
        <w:rPr>
          <w:b/>
        </w:rPr>
      </w:pPr>
    </w:p>
    <w:p w14:paraId="18936BB9" w14:textId="77777777" w:rsidR="00BE4213" w:rsidRDefault="00BE4213" w:rsidP="003D0F98">
      <w:pPr>
        <w:jc w:val="center"/>
        <w:rPr>
          <w:b/>
        </w:rPr>
      </w:pPr>
    </w:p>
    <w:p w14:paraId="6A98446A" w14:textId="77777777" w:rsidR="00BE4213" w:rsidRDefault="00BE4213" w:rsidP="003D0F98">
      <w:pPr>
        <w:jc w:val="center"/>
        <w:rPr>
          <w:b/>
        </w:rPr>
      </w:pPr>
    </w:p>
    <w:p w14:paraId="6E8576CA" w14:textId="77777777" w:rsidR="00BE4213" w:rsidRDefault="00BE4213" w:rsidP="003D0F98">
      <w:pPr>
        <w:jc w:val="center"/>
        <w:rPr>
          <w:b/>
        </w:rPr>
      </w:pPr>
    </w:p>
    <w:p w14:paraId="48FD5EB0" w14:textId="77777777" w:rsidR="006F03A9" w:rsidRDefault="006F03A9" w:rsidP="003D0F98">
      <w:pPr>
        <w:jc w:val="center"/>
        <w:rPr>
          <w:b/>
        </w:rPr>
      </w:pPr>
    </w:p>
    <w:p w14:paraId="3B265570" w14:textId="77777777" w:rsidR="006F03A9" w:rsidRDefault="006F03A9" w:rsidP="003D0F98">
      <w:pPr>
        <w:jc w:val="center"/>
        <w:rPr>
          <w:b/>
        </w:rPr>
      </w:pPr>
    </w:p>
    <w:p w14:paraId="48A878D0" w14:textId="77777777" w:rsidR="006F03A9" w:rsidRDefault="006F03A9" w:rsidP="003D0F98">
      <w:pPr>
        <w:jc w:val="center"/>
        <w:rPr>
          <w:b/>
        </w:rPr>
      </w:pPr>
    </w:p>
    <w:p w14:paraId="022F9636" w14:textId="77777777" w:rsidR="006F03A9" w:rsidRDefault="006F03A9" w:rsidP="003D0F98">
      <w:pPr>
        <w:jc w:val="center"/>
        <w:rPr>
          <w:b/>
        </w:rPr>
      </w:pPr>
    </w:p>
    <w:p w14:paraId="76A25681" w14:textId="77777777" w:rsidR="006F03A9" w:rsidRDefault="006F03A9" w:rsidP="003D0F98">
      <w:pPr>
        <w:jc w:val="center"/>
        <w:rPr>
          <w:b/>
        </w:rPr>
      </w:pPr>
    </w:p>
    <w:p w14:paraId="4CDD783E" w14:textId="77777777" w:rsidR="006F03A9" w:rsidRDefault="006F03A9" w:rsidP="003D0F98">
      <w:pPr>
        <w:jc w:val="center"/>
        <w:rPr>
          <w:b/>
        </w:rPr>
      </w:pPr>
    </w:p>
    <w:p w14:paraId="675ACA26" w14:textId="77777777" w:rsidR="006F03A9" w:rsidRDefault="006F03A9" w:rsidP="003D0F98">
      <w:pPr>
        <w:jc w:val="center"/>
        <w:rPr>
          <w:b/>
        </w:rPr>
      </w:pPr>
    </w:p>
    <w:p w14:paraId="2109F5AA" w14:textId="77777777" w:rsidR="006F03A9" w:rsidRDefault="006F03A9" w:rsidP="003D0F98">
      <w:pPr>
        <w:jc w:val="center"/>
        <w:rPr>
          <w:b/>
        </w:rPr>
      </w:pPr>
    </w:p>
    <w:p w14:paraId="162236C7" w14:textId="77777777" w:rsidR="006F03A9" w:rsidRDefault="006F03A9" w:rsidP="003D0F98">
      <w:pPr>
        <w:jc w:val="center"/>
        <w:rPr>
          <w:b/>
        </w:rPr>
      </w:pPr>
    </w:p>
    <w:p w14:paraId="399C36BA" w14:textId="77777777" w:rsidR="006F03A9" w:rsidRDefault="006F03A9" w:rsidP="003D0F98">
      <w:pPr>
        <w:jc w:val="center"/>
        <w:rPr>
          <w:b/>
        </w:rPr>
      </w:pPr>
    </w:p>
    <w:p w14:paraId="38EC4D85" w14:textId="77777777" w:rsidR="006F03A9" w:rsidRDefault="006F03A9" w:rsidP="003D0F98">
      <w:pPr>
        <w:jc w:val="center"/>
        <w:rPr>
          <w:b/>
        </w:rPr>
      </w:pPr>
    </w:p>
    <w:p w14:paraId="5C66B9E3" w14:textId="77777777" w:rsidR="006F03A9" w:rsidRDefault="006F03A9" w:rsidP="003D0F98">
      <w:pPr>
        <w:jc w:val="center"/>
        <w:rPr>
          <w:b/>
        </w:rPr>
      </w:pPr>
    </w:p>
    <w:p w14:paraId="6BF619BF" w14:textId="77777777" w:rsidR="006F03A9" w:rsidRDefault="006F03A9" w:rsidP="003D0F98">
      <w:pPr>
        <w:jc w:val="center"/>
        <w:rPr>
          <w:b/>
        </w:rPr>
      </w:pPr>
    </w:p>
    <w:p w14:paraId="5B469DE2" w14:textId="77777777" w:rsidR="006F03A9" w:rsidRDefault="006F03A9" w:rsidP="003D0F98">
      <w:pPr>
        <w:jc w:val="center"/>
        <w:rPr>
          <w:b/>
        </w:rPr>
      </w:pPr>
    </w:p>
    <w:p w14:paraId="3F23DDB7" w14:textId="77777777" w:rsidR="006F03A9" w:rsidRDefault="006F03A9" w:rsidP="003D0F98">
      <w:pPr>
        <w:jc w:val="center"/>
        <w:rPr>
          <w:b/>
        </w:rPr>
      </w:pPr>
    </w:p>
    <w:p w14:paraId="5DFD7D8F" w14:textId="77777777" w:rsidR="006F03A9" w:rsidRDefault="006F03A9" w:rsidP="003D0F98">
      <w:pPr>
        <w:jc w:val="center"/>
        <w:rPr>
          <w:b/>
        </w:rPr>
      </w:pPr>
    </w:p>
    <w:p w14:paraId="60C6CD1C" w14:textId="77777777" w:rsidR="006F03A9" w:rsidRDefault="006F03A9" w:rsidP="003D0F98">
      <w:pPr>
        <w:jc w:val="center"/>
        <w:rPr>
          <w:b/>
        </w:rPr>
      </w:pPr>
    </w:p>
    <w:p w14:paraId="45B7962B" w14:textId="77777777" w:rsidR="006F03A9" w:rsidRDefault="006F03A9" w:rsidP="003D0F98">
      <w:pPr>
        <w:jc w:val="center"/>
        <w:rPr>
          <w:b/>
        </w:rPr>
      </w:pPr>
    </w:p>
    <w:p w14:paraId="2F08D826" w14:textId="77777777" w:rsidR="006F03A9" w:rsidRDefault="006F03A9" w:rsidP="003D0F98">
      <w:pPr>
        <w:jc w:val="center"/>
        <w:rPr>
          <w:b/>
        </w:rPr>
      </w:pPr>
    </w:p>
    <w:p w14:paraId="0158EC32" w14:textId="77777777" w:rsidR="006F03A9" w:rsidRDefault="006F03A9" w:rsidP="003D0F98">
      <w:pPr>
        <w:jc w:val="center"/>
        <w:rPr>
          <w:b/>
        </w:rPr>
      </w:pPr>
    </w:p>
    <w:p w14:paraId="4B69EB18" w14:textId="77777777" w:rsidR="006F03A9" w:rsidRDefault="006F03A9" w:rsidP="003D0F98">
      <w:pPr>
        <w:jc w:val="center"/>
        <w:rPr>
          <w:b/>
        </w:rPr>
      </w:pPr>
    </w:p>
    <w:p w14:paraId="396CC2A6" w14:textId="77777777" w:rsidR="006F03A9" w:rsidRDefault="006F03A9" w:rsidP="003D0F98">
      <w:pPr>
        <w:jc w:val="center"/>
        <w:rPr>
          <w:b/>
        </w:rPr>
      </w:pPr>
    </w:p>
    <w:p w14:paraId="1C7431D3" w14:textId="77777777" w:rsidR="006F03A9" w:rsidRDefault="006F03A9" w:rsidP="003D0F98">
      <w:pPr>
        <w:jc w:val="center"/>
        <w:rPr>
          <w:b/>
        </w:rPr>
      </w:pPr>
    </w:p>
    <w:p w14:paraId="30A82520" w14:textId="77777777" w:rsidR="006F03A9" w:rsidRDefault="006F03A9" w:rsidP="003D0F98">
      <w:pPr>
        <w:jc w:val="center"/>
        <w:rPr>
          <w:b/>
        </w:rPr>
      </w:pPr>
    </w:p>
    <w:p w14:paraId="3DA4FC51" w14:textId="77777777" w:rsidR="006F03A9" w:rsidRDefault="006F03A9" w:rsidP="003D0F98">
      <w:pPr>
        <w:jc w:val="center"/>
        <w:rPr>
          <w:b/>
        </w:rPr>
      </w:pPr>
    </w:p>
    <w:p w14:paraId="7D707209" w14:textId="77777777" w:rsidR="006F03A9" w:rsidRDefault="006F03A9" w:rsidP="003D0F98">
      <w:pPr>
        <w:jc w:val="center"/>
        <w:rPr>
          <w:b/>
        </w:rPr>
      </w:pPr>
    </w:p>
    <w:p w14:paraId="5DD3AF77" w14:textId="77777777" w:rsidR="006F03A9" w:rsidRDefault="006F03A9" w:rsidP="003D0F98">
      <w:pPr>
        <w:jc w:val="center"/>
        <w:rPr>
          <w:b/>
        </w:rPr>
      </w:pPr>
    </w:p>
    <w:p w14:paraId="1CFF4D29" w14:textId="77777777" w:rsidR="006F03A9" w:rsidRDefault="006F03A9" w:rsidP="003D0F98">
      <w:pPr>
        <w:jc w:val="center"/>
        <w:rPr>
          <w:b/>
        </w:rPr>
      </w:pPr>
    </w:p>
    <w:p w14:paraId="093FEB13" w14:textId="77777777" w:rsidR="006F03A9" w:rsidRDefault="006F03A9" w:rsidP="003D0F98">
      <w:pPr>
        <w:jc w:val="center"/>
        <w:rPr>
          <w:b/>
        </w:rPr>
      </w:pPr>
    </w:p>
    <w:p w14:paraId="7429EED2" w14:textId="77777777" w:rsidR="006F03A9" w:rsidRDefault="006F03A9" w:rsidP="003D0F98">
      <w:pPr>
        <w:jc w:val="center"/>
        <w:rPr>
          <w:b/>
        </w:rPr>
      </w:pPr>
    </w:p>
    <w:p w14:paraId="07BBF3F7" w14:textId="77777777" w:rsidR="006F03A9" w:rsidRDefault="006F03A9" w:rsidP="003D0F98">
      <w:pPr>
        <w:jc w:val="center"/>
        <w:rPr>
          <w:b/>
        </w:rPr>
      </w:pPr>
    </w:p>
    <w:p w14:paraId="508B0001" w14:textId="77777777" w:rsidR="006F03A9" w:rsidRDefault="006F03A9" w:rsidP="003D0F98">
      <w:pPr>
        <w:jc w:val="center"/>
        <w:rPr>
          <w:b/>
        </w:rPr>
      </w:pPr>
    </w:p>
    <w:p w14:paraId="7F8C05D2" w14:textId="77777777" w:rsidR="006F03A9" w:rsidRDefault="006F03A9" w:rsidP="003D0F98">
      <w:pPr>
        <w:jc w:val="center"/>
        <w:rPr>
          <w:b/>
        </w:rPr>
      </w:pPr>
    </w:p>
    <w:p w14:paraId="39C832DD" w14:textId="77777777" w:rsidR="006F03A9" w:rsidRDefault="006F03A9" w:rsidP="003D0F98">
      <w:pPr>
        <w:jc w:val="center"/>
        <w:rPr>
          <w:b/>
        </w:rPr>
      </w:pPr>
    </w:p>
    <w:p w14:paraId="50541F93" w14:textId="77777777" w:rsidR="006F03A9" w:rsidRDefault="006F03A9" w:rsidP="003D0F98">
      <w:pPr>
        <w:jc w:val="center"/>
        <w:rPr>
          <w:b/>
        </w:rPr>
      </w:pPr>
    </w:p>
    <w:p w14:paraId="112B0CE3" w14:textId="77777777" w:rsidR="00BE4213" w:rsidRDefault="00BE4213" w:rsidP="003D0F98">
      <w:pPr>
        <w:jc w:val="center"/>
        <w:rPr>
          <w:b/>
        </w:rPr>
      </w:pPr>
    </w:p>
    <w:p w14:paraId="3B9A0A5A" w14:textId="77777777" w:rsidR="00BE4213" w:rsidRDefault="00BE4213" w:rsidP="003D0F98">
      <w:pPr>
        <w:jc w:val="center"/>
        <w:rPr>
          <w:b/>
        </w:rPr>
      </w:pPr>
    </w:p>
    <w:p w14:paraId="1F8BE6C7" w14:textId="77777777" w:rsidR="00BE4213" w:rsidRDefault="00BE4213" w:rsidP="003D0F98">
      <w:pPr>
        <w:jc w:val="center"/>
        <w:rPr>
          <w:b/>
        </w:rPr>
      </w:pPr>
    </w:p>
    <w:p w14:paraId="55213017" w14:textId="77777777" w:rsidR="00BE4213" w:rsidRDefault="00BE4213" w:rsidP="003D0F98">
      <w:pPr>
        <w:jc w:val="center"/>
        <w:rPr>
          <w:b/>
        </w:rPr>
      </w:pPr>
    </w:p>
    <w:p w14:paraId="5AE6AF3E" w14:textId="3FC055AA" w:rsidR="00A07C8F" w:rsidRPr="003648FC" w:rsidRDefault="00A07C8F" w:rsidP="00A07C8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8FC">
        <w:rPr>
          <w:b/>
          <w:sz w:val="28"/>
          <w:szCs w:val="28"/>
        </w:rPr>
        <w:lastRenderedPageBreak/>
        <w:t>ТЕМАТИЧЕСКИЙ ПЛАН УЧЕБНОЙ ПРАКТИКИ</w:t>
      </w:r>
    </w:p>
    <w:p w14:paraId="5EDDB351" w14:textId="77777777" w:rsidR="00A07C8F" w:rsidRDefault="00A07C8F" w:rsidP="00A07C8F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7A350370" w14:textId="77777777" w:rsidR="00A07C8F" w:rsidRPr="003648FC" w:rsidRDefault="00A07C8F" w:rsidP="00A07C8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260C5">
        <w:rPr>
          <w:b/>
          <w:bCs/>
          <w:iCs/>
          <w:sz w:val="28"/>
          <w:szCs w:val="28"/>
        </w:rPr>
        <w:t>Форма промежуточной аттестации</w:t>
      </w:r>
      <w:r w:rsidRPr="00A85871">
        <w:rPr>
          <w:b/>
          <w:bCs/>
          <w:iCs/>
          <w:sz w:val="28"/>
          <w:szCs w:val="28"/>
        </w:rPr>
        <w:t>:</w:t>
      </w:r>
      <w:r w:rsidRPr="003648FC">
        <w:rPr>
          <w:b/>
          <w:bCs/>
          <w:i/>
          <w:iCs/>
          <w:sz w:val="28"/>
          <w:szCs w:val="28"/>
        </w:rPr>
        <w:t xml:space="preserve"> </w:t>
      </w:r>
      <w:r w:rsidRPr="003648FC">
        <w:rPr>
          <w:sz w:val="28"/>
          <w:szCs w:val="28"/>
        </w:rPr>
        <w:t>дифференцированный зачет</w:t>
      </w:r>
    </w:p>
    <w:p w14:paraId="5ED1D7CC" w14:textId="77777777" w:rsidR="00A07C8F" w:rsidRDefault="00A07C8F" w:rsidP="00A07C8F">
      <w:pPr>
        <w:jc w:val="center"/>
        <w:rPr>
          <w:b/>
        </w:rPr>
      </w:pPr>
    </w:p>
    <w:p w14:paraId="33508D8B" w14:textId="36F5B534" w:rsidR="00A07C8F" w:rsidRDefault="00A07C8F" w:rsidP="00A07C8F">
      <w:pPr>
        <w:jc w:val="center"/>
        <w:rPr>
          <w:b/>
        </w:rPr>
      </w:pPr>
      <w:r w:rsidRPr="007F5DC8">
        <w:rPr>
          <w:b/>
          <w:bCs/>
        </w:rPr>
        <w:t>МДК 02.0</w:t>
      </w:r>
      <w:r w:rsidR="00725408" w:rsidRPr="00F74C10">
        <w:rPr>
          <w:b/>
          <w:bCs/>
        </w:rPr>
        <w:t>3</w:t>
      </w:r>
      <w:r w:rsidRPr="007F5DC8">
        <w:rPr>
          <w:b/>
          <w:bCs/>
        </w:rPr>
        <w:t xml:space="preserve">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</w:t>
      </w:r>
      <w:r>
        <w:rPr>
          <w:b/>
        </w:rPr>
        <w:t xml:space="preserve">ния заболеваний </w:t>
      </w:r>
      <w:r w:rsidR="006F03A9">
        <w:rPr>
          <w:b/>
        </w:rPr>
        <w:t>хирургического профиля</w:t>
      </w:r>
    </w:p>
    <w:p w14:paraId="3452DE92" w14:textId="77777777" w:rsidR="00A07C8F" w:rsidRDefault="00A07C8F" w:rsidP="00A07C8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6F03A9" w:rsidRPr="00912AE1" w14:paraId="6999E1E8" w14:textId="77777777" w:rsidTr="00093BE9">
        <w:tc>
          <w:tcPr>
            <w:tcW w:w="675" w:type="dxa"/>
          </w:tcPr>
          <w:p w14:paraId="18D4BC65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344C326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Подготовка хирургической бригады к операции</w:t>
            </w:r>
          </w:p>
        </w:tc>
        <w:tc>
          <w:tcPr>
            <w:tcW w:w="958" w:type="dxa"/>
          </w:tcPr>
          <w:p w14:paraId="6A37613A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7BF33009" w14:textId="77777777" w:rsidTr="00093BE9">
        <w:tc>
          <w:tcPr>
            <w:tcW w:w="675" w:type="dxa"/>
          </w:tcPr>
          <w:p w14:paraId="4F7C7A7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75720FDF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 xml:space="preserve">Определение групповой и </w:t>
            </w:r>
            <w:r w:rsidRPr="00912AE1">
              <w:rPr>
                <w:sz w:val="28"/>
                <w:szCs w:val="28"/>
                <w:lang w:val="en-US"/>
              </w:rPr>
              <w:t>Rh</w:t>
            </w:r>
            <w:r w:rsidRPr="00912AE1">
              <w:rPr>
                <w:sz w:val="28"/>
                <w:szCs w:val="28"/>
              </w:rPr>
              <w:t>-принадлежности крови</w:t>
            </w:r>
          </w:p>
        </w:tc>
        <w:tc>
          <w:tcPr>
            <w:tcW w:w="958" w:type="dxa"/>
          </w:tcPr>
          <w:p w14:paraId="33D7E183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8883CF5" w14:textId="77777777" w:rsidTr="00093BE9">
        <w:tc>
          <w:tcPr>
            <w:tcW w:w="675" w:type="dxa"/>
          </w:tcPr>
          <w:p w14:paraId="3B86B41E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39B8BDA3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Хирургический инструментарий</w:t>
            </w:r>
          </w:p>
        </w:tc>
        <w:tc>
          <w:tcPr>
            <w:tcW w:w="958" w:type="dxa"/>
          </w:tcPr>
          <w:p w14:paraId="7F4FEEC7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AAD58C2" w14:textId="77777777" w:rsidTr="00093BE9">
        <w:tc>
          <w:tcPr>
            <w:tcW w:w="675" w:type="dxa"/>
          </w:tcPr>
          <w:p w14:paraId="5D9755CC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11C3684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Оперативная хирургическая техника</w:t>
            </w:r>
          </w:p>
        </w:tc>
        <w:tc>
          <w:tcPr>
            <w:tcW w:w="958" w:type="dxa"/>
          </w:tcPr>
          <w:p w14:paraId="108508C0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13FF45B" w14:textId="77777777" w:rsidTr="00093BE9">
        <w:tc>
          <w:tcPr>
            <w:tcW w:w="675" w:type="dxa"/>
          </w:tcPr>
          <w:p w14:paraId="4732EE5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14:paraId="07EEF7C6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Десмургия</w:t>
            </w:r>
          </w:p>
        </w:tc>
        <w:tc>
          <w:tcPr>
            <w:tcW w:w="958" w:type="dxa"/>
          </w:tcPr>
          <w:p w14:paraId="75A40AD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7E4CAE4" w14:textId="77777777" w:rsidTr="00093BE9">
        <w:tc>
          <w:tcPr>
            <w:tcW w:w="675" w:type="dxa"/>
          </w:tcPr>
          <w:p w14:paraId="7D8E076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14:paraId="4CBF9532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Базовая сердечно-легочная реанимация</w:t>
            </w:r>
          </w:p>
        </w:tc>
        <w:tc>
          <w:tcPr>
            <w:tcW w:w="958" w:type="dxa"/>
          </w:tcPr>
          <w:p w14:paraId="6CCB8CC8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</w:tbl>
    <w:p w14:paraId="6A314F0B" w14:textId="77777777" w:rsidR="00A07C8F" w:rsidRDefault="00A07C8F" w:rsidP="00A07C8F">
      <w:pPr>
        <w:jc w:val="center"/>
        <w:rPr>
          <w:b/>
        </w:rPr>
      </w:pPr>
    </w:p>
    <w:sectPr w:rsidR="00A07C8F" w:rsidSect="00E00B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5275E" w14:textId="77777777" w:rsidR="003D4DCC" w:rsidRDefault="003D4DCC" w:rsidP="00B765BE">
      <w:r>
        <w:separator/>
      </w:r>
    </w:p>
  </w:endnote>
  <w:endnote w:type="continuationSeparator" w:id="0">
    <w:p w14:paraId="34FF17DB" w14:textId="77777777" w:rsidR="003D4DCC" w:rsidRDefault="003D4DCC" w:rsidP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19031"/>
      <w:docPartObj>
        <w:docPartGallery w:val="Page Numbers (Bottom of Page)"/>
        <w:docPartUnique/>
      </w:docPartObj>
    </w:sdtPr>
    <w:sdtEndPr/>
    <w:sdtContent>
      <w:p w14:paraId="4F2F170E" w14:textId="59563B26" w:rsidR="005D097A" w:rsidRDefault="005D09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36">
          <w:rPr>
            <w:noProof/>
          </w:rPr>
          <w:t>12</w:t>
        </w:r>
        <w:r>
          <w:fldChar w:fldCharType="end"/>
        </w:r>
      </w:p>
    </w:sdtContent>
  </w:sdt>
  <w:p w14:paraId="5C944395" w14:textId="77777777" w:rsidR="005D097A" w:rsidRDefault="005D0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7CFBF" w14:textId="77777777" w:rsidR="003D4DCC" w:rsidRDefault="003D4DCC" w:rsidP="00B765BE">
      <w:r>
        <w:separator/>
      </w:r>
    </w:p>
  </w:footnote>
  <w:footnote w:type="continuationSeparator" w:id="0">
    <w:p w14:paraId="339CA9BC" w14:textId="77777777" w:rsidR="003D4DCC" w:rsidRDefault="003D4DCC" w:rsidP="00B7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849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">
    <w:nsid w:val="11367722"/>
    <w:multiLevelType w:val="hybridMultilevel"/>
    <w:tmpl w:val="307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66A"/>
    <w:multiLevelType w:val="hybridMultilevel"/>
    <w:tmpl w:val="5E58C2A0"/>
    <w:lvl w:ilvl="0" w:tplc="825220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3333D"/>
    <w:multiLevelType w:val="hybridMultilevel"/>
    <w:tmpl w:val="3852E9CE"/>
    <w:lvl w:ilvl="0" w:tplc="6C98783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29D21B57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3647"/>
    <w:multiLevelType w:val="hybridMultilevel"/>
    <w:tmpl w:val="0EA0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323F7A"/>
    <w:multiLevelType w:val="hybridMultilevel"/>
    <w:tmpl w:val="63C4A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A7429"/>
    <w:multiLevelType w:val="hybridMultilevel"/>
    <w:tmpl w:val="32A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90B"/>
    <w:multiLevelType w:val="hybridMultilevel"/>
    <w:tmpl w:val="3A5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217E49"/>
    <w:multiLevelType w:val="hybridMultilevel"/>
    <w:tmpl w:val="6D4ED272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C53E0"/>
    <w:multiLevelType w:val="hybridMultilevel"/>
    <w:tmpl w:val="E00CE9B4"/>
    <w:lvl w:ilvl="0" w:tplc="7786AE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10069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B97A99"/>
    <w:multiLevelType w:val="hybridMultilevel"/>
    <w:tmpl w:val="E458C858"/>
    <w:lvl w:ilvl="0" w:tplc="705AA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21C78"/>
    <w:multiLevelType w:val="hybridMultilevel"/>
    <w:tmpl w:val="9C9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D6862"/>
    <w:multiLevelType w:val="hybridMultilevel"/>
    <w:tmpl w:val="747A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3C74D1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E841A7"/>
    <w:multiLevelType w:val="hybridMultilevel"/>
    <w:tmpl w:val="0FC2F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655F6"/>
    <w:multiLevelType w:val="hybridMultilevel"/>
    <w:tmpl w:val="F4F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453DB"/>
    <w:multiLevelType w:val="hybridMultilevel"/>
    <w:tmpl w:val="822EB5F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7D075B3F"/>
    <w:multiLevelType w:val="hybridMultilevel"/>
    <w:tmpl w:val="638C4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CD270F"/>
    <w:multiLevelType w:val="hybridMultilevel"/>
    <w:tmpl w:val="2F34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1"/>
  </w:num>
  <w:num w:numId="5">
    <w:abstractNumId w:val="24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27"/>
  </w:num>
  <w:num w:numId="16">
    <w:abstractNumId w:val="8"/>
  </w:num>
  <w:num w:numId="17">
    <w:abstractNumId w:val="26"/>
  </w:num>
  <w:num w:numId="18">
    <w:abstractNumId w:val="23"/>
  </w:num>
  <w:num w:numId="19">
    <w:abstractNumId w:val="16"/>
  </w:num>
  <w:num w:numId="20">
    <w:abstractNumId w:val="5"/>
  </w:num>
  <w:num w:numId="21">
    <w:abstractNumId w:val="0"/>
  </w:num>
  <w:num w:numId="22">
    <w:abstractNumId w:val="25"/>
  </w:num>
  <w:num w:numId="23">
    <w:abstractNumId w:val="14"/>
  </w:num>
  <w:num w:numId="24">
    <w:abstractNumId w:val="10"/>
  </w:num>
  <w:num w:numId="25">
    <w:abstractNumId w:val="19"/>
  </w:num>
  <w:num w:numId="26">
    <w:abstractNumId w:val="17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095E63"/>
    <w:rsid w:val="00202D50"/>
    <w:rsid w:val="002178C3"/>
    <w:rsid w:val="00267527"/>
    <w:rsid w:val="002835C1"/>
    <w:rsid w:val="00293221"/>
    <w:rsid w:val="002A732C"/>
    <w:rsid w:val="002B1236"/>
    <w:rsid w:val="002B5D08"/>
    <w:rsid w:val="002E6EDA"/>
    <w:rsid w:val="00335EF6"/>
    <w:rsid w:val="003A1F23"/>
    <w:rsid w:val="003C7E74"/>
    <w:rsid w:val="003D0F98"/>
    <w:rsid w:val="003D4DCC"/>
    <w:rsid w:val="003E145E"/>
    <w:rsid w:val="004150BE"/>
    <w:rsid w:val="00415FBB"/>
    <w:rsid w:val="00423584"/>
    <w:rsid w:val="00427D78"/>
    <w:rsid w:val="004A4CC6"/>
    <w:rsid w:val="004B58B9"/>
    <w:rsid w:val="004B6764"/>
    <w:rsid w:val="004C3E20"/>
    <w:rsid w:val="004E1DF4"/>
    <w:rsid w:val="005035B3"/>
    <w:rsid w:val="005060B4"/>
    <w:rsid w:val="00595575"/>
    <w:rsid w:val="005A3A5E"/>
    <w:rsid w:val="005B4F24"/>
    <w:rsid w:val="005D097A"/>
    <w:rsid w:val="005E144D"/>
    <w:rsid w:val="00640EE8"/>
    <w:rsid w:val="00642B69"/>
    <w:rsid w:val="00646AFB"/>
    <w:rsid w:val="00675F33"/>
    <w:rsid w:val="006E7371"/>
    <w:rsid w:val="006F03A9"/>
    <w:rsid w:val="00723BCB"/>
    <w:rsid w:val="00725408"/>
    <w:rsid w:val="007439F9"/>
    <w:rsid w:val="00771070"/>
    <w:rsid w:val="0077165C"/>
    <w:rsid w:val="00782D57"/>
    <w:rsid w:val="007A6202"/>
    <w:rsid w:val="007D6905"/>
    <w:rsid w:val="007F12EF"/>
    <w:rsid w:val="008227B0"/>
    <w:rsid w:val="00830381"/>
    <w:rsid w:val="00886BA4"/>
    <w:rsid w:val="0089568E"/>
    <w:rsid w:val="00933054"/>
    <w:rsid w:val="009D035E"/>
    <w:rsid w:val="009E24E8"/>
    <w:rsid w:val="009F0317"/>
    <w:rsid w:val="00A07C8F"/>
    <w:rsid w:val="00A85871"/>
    <w:rsid w:val="00AA48E3"/>
    <w:rsid w:val="00B765BE"/>
    <w:rsid w:val="00BE4213"/>
    <w:rsid w:val="00C11B03"/>
    <w:rsid w:val="00C34AFB"/>
    <w:rsid w:val="00C512A5"/>
    <w:rsid w:val="00C70422"/>
    <w:rsid w:val="00C9644F"/>
    <w:rsid w:val="00CB2A34"/>
    <w:rsid w:val="00CC2A08"/>
    <w:rsid w:val="00CF71B0"/>
    <w:rsid w:val="00D15D46"/>
    <w:rsid w:val="00D902AB"/>
    <w:rsid w:val="00D906AB"/>
    <w:rsid w:val="00E00BA1"/>
    <w:rsid w:val="00E12766"/>
    <w:rsid w:val="00E137FD"/>
    <w:rsid w:val="00E579A8"/>
    <w:rsid w:val="00F74C10"/>
    <w:rsid w:val="00FE1BC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8C13-EA26-4F24-873C-9D84A7A0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Зам ПО</cp:lastModifiedBy>
  <cp:revision>2</cp:revision>
  <cp:lastPrinted>2023-06-15T00:47:00Z</cp:lastPrinted>
  <dcterms:created xsi:type="dcterms:W3CDTF">2023-09-12T01:22:00Z</dcterms:created>
  <dcterms:modified xsi:type="dcterms:W3CDTF">2023-09-12T01:22:00Z</dcterms:modified>
</cp:coreProperties>
</file>