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A01" w:rsidRDefault="00ED7A01" w:rsidP="00ED7A01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                         </w:t>
      </w:r>
      <w:r w:rsidR="000B7DB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  </w:t>
      </w:r>
      <w:r w:rsidRPr="00ED7A0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здравоохранения Иркутской области</w:t>
      </w:r>
    </w:p>
    <w:p w:rsidR="00ED7A01" w:rsidRPr="00ED7A01" w:rsidRDefault="00ED7A01" w:rsidP="00ED7A01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ED7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Областное государственное бюджетное профессиональное </w:t>
      </w:r>
    </w:p>
    <w:p w:rsidR="00ED7A01" w:rsidRPr="00ED7A01" w:rsidRDefault="00ED7A01" w:rsidP="00ED7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образовательное учреждение </w:t>
      </w:r>
    </w:p>
    <w:p w:rsidR="00ED7A01" w:rsidRPr="00ED7A01" w:rsidRDefault="00ED7A01" w:rsidP="00ED7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A01">
        <w:rPr>
          <w:rFonts w:ascii="Times New Roman" w:eastAsia="Times New Roman" w:hAnsi="Times New Roman" w:cs="Times New Roman"/>
          <w:sz w:val="28"/>
          <w:szCs w:val="28"/>
          <w:lang w:eastAsia="ru-RU"/>
        </w:rPr>
        <w:t>«Иркутский базовый медицинский колледж»</w:t>
      </w:r>
    </w:p>
    <w:p w:rsidR="00ED7A01" w:rsidRPr="00ED7A01" w:rsidRDefault="00ED7A01" w:rsidP="00ED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7A01" w:rsidRPr="00ED7A01" w:rsidRDefault="00ED7A01" w:rsidP="00ED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7A01" w:rsidRPr="00ED7A01" w:rsidRDefault="00ED7A01" w:rsidP="00ED7A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7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D7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Рабочая программа </w:t>
      </w:r>
    </w:p>
    <w:p w:rsidR="00ED7A01" w:rsidRPr="00ED7A01" w:rsidRDefault="00DF793A" w:rsidP="00ED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учебной практике</w:t>
      </w:r>
    </w:p>
    <w:p w:rsidR="00ED7A01" w:rsidRPr="00ED7A01" w:rsidRDefault="00ED7A01" w:rsidP="00ED7A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A01" w:rsidRPr="00ED7A01" w:rsidRDefault="00ED7A01" w:rsidP="006054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ED7A0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ПМ.0</w:t>
      </w:r>
      <w:r w:rsidR="006054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 Реализация лекарственных средств и товаров аптечного ассортимента</w:t>
      </w:r>
    </w:p>
    <w:p w:rsidR="00ED7A01" w:rsidRPr="00ED7A01" w:rsidRDefault="00ED7A01" w:rsidP="00ED7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7A01" w:rsidRPr="00ED7A01" w:rsidRDefault="00ED7A01" w:rsidP="00ED7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A0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Pr="00ED7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специальности      </w:t>
      </w:r>
    </w:p>
    <w:p w:rsidR="00ED7A01" w:rsidRPr="00ED7A01" w:rsidRDefault="00ED7A01" w:rsidP="00ED7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D7A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ED7A01" w:rsidRPr="00ED7A01" w:rsidRDefault="00564C68" w:rsidP="00ED7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33.02.01</w:t>
      </w:r>
      <w:r w:rsidR="00ED7A01" w:rsidRPr="00ED7A01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Фармация</w:t>
      </w:r>
    </w:p>
    <w:p w:rsidR="00ED7A01" w:rsidRPr="00ED7A01" w:rsidRDefault="00ED7A01" w:rsidP="00ED7A01">
      <w:pPr>
        <w:keepNext/>
        <w:spacing w:before="240" w:after="60" w:line="360" w:lineRule="auto"/>
        <w:jc w:val="center"/>
        <w:outlineLvl w:val="2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D7A0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(базовая подго</w:t>
      </w:r>
      <w:r w:rsidR="003079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товка</w:t>
      </w:r>
      <w:r w:rsidRPr="00ED7A0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</w:p>
    <w:p w:rsidR="00ED7A01" w:rsidRPr="00ED7A01" w:rsidRDefault="00ED7A01" w:rsidP="00ED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</w:t>
      </w:r>
      <w:r w:rsidRPr="00ED7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87A31"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Иркутск 202</w:t>
      </w:r>
      <w:r w:rsidR="0046450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34"/>
        <w:gridCol w:w="4837"/>
      </w:tblGrid>
      <w:tr w:rsidR="00ED7A01" w:rsidRPr="00ED7A01" w:rsidTr="00605458">
        <w:tc>
          <w:tcPr>
            <w:tcW w:w="4734" w:type="dxa"/>
          </w:tcPr>
          <w:p w:rsidR="00ED7A01" w:rsidRPr="00ED7A01" w:rsidRDefault="00ED7A01" w:rsidP="00ED7A0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ED7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РАССМОТРЕНА </w:t>
            </w:r>
          </w:p>
          <w:p w:rsidR="00ED7A01" w:rsidRPr="00ED7A01" w:rsidRDefault="00097ADA" w:rsidP="00ED7A0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заседании ЦМК Фармация</w:t>
            </w:r>
          </w:p>
          <w:p w:rsidR="00ED7A01" w:rsidRPr="00ED7A01" w:rsidRDefault="00ED7A01" w:rsidP="00ED7A0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464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ED7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464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июня </w:t>
            </w:r>
            <w:r w:rsidRPr="00ED7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464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  <w:r w:rsidRPr="00ED7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ED7A01" w:rsidRPr="00ED7A01" w:rsidRDefault="00ED7A01" w:rsidP="00ED7A0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№ </w:t>
            </w:r>
            <w:r w:rsidR="00464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  <w:p w:rsidR="00AC11C7" w:rsidRPr="00ED7A01" w:rsidRDefault="00AC11C7" w:rsidP="00ED7A0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r w:rsidR="00464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Н.П. Фролова</w:t>
            </w:r>
          </w:p>
          <w:p w:rsidR="00ED7A01" w:rsidRPr="00ED7A01" w:rsidRDefault="00ED7A01" w:rsidP="00ED7A0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D7A01" w:rsidRPr="00ED7A01" w:rsidRDefault="00ED7A01" w:rsidP="00ED7A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837" w:type="dxa"/>
          </w:tcPr>
          <w:p w:rsidR="00ED7A01" w:rsidRPr="00ED7A01" w:rsidRDefault="00ED7A01" w:rsidP="00ED7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ED7A01" w:rsidRPr="00ED7A01" w:rsidRDefault="00ED7A01" w:rsidP="00ED7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учебной работе</w:t>
            </w:r>
          </w:p>
          <w:p w:rsidR="00ED7A01" w:rsidRPr="00ED7A01" w:rsidRDefault="00ED7A01" w:rsidP="00ED7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О.П. Кардашевская</w:t>
            </w:r>
          </w:p>
          <w:p w:rsidR="00ED7A01" w:rsidRPr="00ED7A01" w:rsidRDefault="00464501" w:rsidP="00ED7A0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ED7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ED7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июня </w:t>
            </w:r>
            <w:r w:rsidRPr="00ED7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  <w:r w:rsidRPr="00ED7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 w:rsidR="00ED7A01" w:rsidRPr="00ED7A01" w:rsidTr="00605458">
        <w:tc>
          <w:tcPr>
            <w:tcW w:w="4734" w:type="dxa"/>
          </w:tcPr>
          <w:p w:rsidR="00ED7A01" w:rsidRPr="00ED7A01" w:rsidRDefault="00ED7A01" w:rsidP="00ED7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37" w:type="dxa"/>
          </w:tcPr>
          <w:p w:rsidR="00ED7A01" w:rsidRPr="00ED7A01" w:rsidRDefault="00ED7A01" w:rsidP="00ED7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ED7A01" w:rsidRPr="00ED7A01" w:rsidRDefault="00ED7A01" w:rsidP="00ED7A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A01" w:rsidRPr="00ED7A01" w:rsidRDefault="00ED7A01" w:rsidP="00ED7A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7A01" w:rsidRPr="00ED7A01" w:rsidRDefault="00ED7A01" w:rsidP="00ED7A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D7A0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Рабочая программа профессионального модуля разработана на основе </w:t>
      </w:r>
      <w:r w:rsidRPr="00ED7A01">
        <w:rPr>
          <w:rFonts w:ascii="Times New Roman" w:eastAsia="Times New Roman" w:hAnsi="Times New Roman" w:cs="Times New Roman"/>
          <w:sz w:val="24"/>
          <w:szCs w:val="28"/>
          <w:lang w:eastAsia="ru-RU"/>
        </w:rPr>
        <w:t>Федерального государственного образовательного стандарта среднего профессионального образ</w:t>
      </w:r>
      <w:r w:rsidR="00564C68">
        <w:rPr>
          <w:rFonts w:ascii="Times New Roman" w:eastAsia="Times New Roman" w:hAnsi="Times New Roman" w:cs="Times New Roman"/>
          <w:sz w:val="24"/>
          <w:szCs w:val="28"/>
          <w:lang w:eastAsia="ru-RU"/>
        </w:rPr>
        <w:t>ования по специальности 33.02.01</w:t>
      </w:r>
      <w:r w:rsidRPr="00ED7A0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Фармация, утвержденного приказом Министерства образования и науки Российской Федерации от 12.05.2014 г. № 501.</w:t>
      </w:r>
    </w:p>
    <w:p w:rsidR="00ED7A01" w:rsidRPr="00ED7A01" w:rsidRDefault="00ED7A01" w:rsidP="00ED7A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A0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Организация-разработчик:</w:t>
      </w:r>
      <w:r w:rsidRPr="00ED7A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D7A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Областное государственное бюджетное профессиональное образовательное учреждение «Иркутский базовый медицинский колледж»</w:t>
      </w:r>
    </w:p>
    <w:p w:rsidR="00ED7A01" w:rsidRPr="00ED7A01" w:rsidRDefault="00ED7A01" w:rsidP="00ED7A01">
      <w:pPr>
        <w:spacing w:before="100" w:beforeAutospacing="1" w:after="0" w:line="240" w:lineRule="auto"/>
        <w:ind w:left="3240" w:hanging="32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D7A01" w:rsidRPr="00ED7A01" w:rsidRDefault="00ED7A01" w:rsidP="00ED7A01">
      <w:pPr>
        <w:spacing w:before="100" w:beforeAutospacing="1" w:after="0" w:line="240" w:lineRule="auto"/>
        <w:ind w:left="3420" w:hanging="34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D7A01" w:rsidRPr="00ED7A01" w:rsidRDefault="00ED7A01" w:rsidP="00ED7A01">
      <w:pPr>
        <w:spacing w:before="100" w:beforeAutospacing="1" w:after="0" w:line="240" w:lineRule="auto"/>
        <w:ind w:left="3420" w:hanging="34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A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Разработчики: Н.П. Фролова, преподаватель первой квалификационной категории ОГБПОУ ИБМК,</w:t>
      </w:r>
    </w:p>
    <w:p w:rsidR="00ED7A01" w:rsidRPr="00ED7A01" w:rsidRDefault="007517F9" w:rsidP="00ED7A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М.В. Лавров,</w:t>
      </w:r>
      <w:r w:rsidR="00ED7A01" w:rsidRPr="00ED7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преподаватель ОГБПОУ ИБМК</w:t>
      </w:r>
    </w:p>
    <w:p w:rsidR="00ED7A01" w:rsidRPr="00ED7A01" w:rsidRDefault="00ED7A01" w:rsidP="00ED7A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1F020B" w:rsidRPr="001F020B" w:rsidRDefault="00ED7A01" w:rsidP="00746462">
      <w:pPr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020B" w:rsidRPr="001F020B" w:rsidRDefault="00ED7A01" w:rsidP="0060545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</w:t>
      </w:r>
      <w:r w:rsidR="00605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05458" w:rsidRPr="00605458" w:rsidRDefault="001F020B" w:rsidP="0060545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020B">
        <w:rPr>
          <w:rFonts w:ascii="Calibri" w:eastAsia="Calibri" w:hAnsi="Calibri" w:cs="Times New Roman"/>
          <w:b/>
          <w:bCs/>
          <w:sz w:val="28"/>
          <w:szCs w:val="28"/>
        </w:rPr>
        <w:br w:type="page"/>
      </w:r>
      <w:r w:rsidR="00605458" w:rsidRPr="00605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СОДЕРЖАНИЕ </w:t>
      </w:r>
    </w:p>
    <w:p w:rsidR="00605458" w:rsidRPr="00605458" w:rsidRDefault="00605458" w:rsidP="00605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10057"/>
        <w:gridCol w:w="222"/>
      </w:tblGrid>
      <w:tr w:rsidR="00605458" w:rsidRPr="00605458" w:rsidTr="00605458">
        <w:trPr>
          <w:trHeight w:val="931"/>
        </w:trPr>
        <w:tc>
          <w:tcPr>
            <w:tcW w:w="9007" w:type="dxa"/>
            <w:shd w:val="clear" w:color="auto" w:fill="auto"/>
          </w:tcPr>
          <w:tbl>
            <w:tblPr>
              <w:tblW w:w="9923" w:type="dxa"/>
              <w:tblLook w:val="04A0" w:firstRow="1" w:lastRow="0" w:firstColumn="1" w:lastColumn="0" w:noHBand="0" w:noVBand="1"/>
            </w:tblPr>
            <w:tblGrid>
              <w:gridCol w:w="458"/>
              <w:gridCol w:w="7622"/>
              <w:gridCol w:w="1843"/>
            </w:tblGrid>
            <w:tr w:rsidR="00605458" w:rsidRPr="00605458" w:rsidTr="00605458">
              <w:tc>
                <w:tcPr>
                  <w:tcW w:w="458" w:type="dxa"/>
                  <w:shd w:val="clear" w:color="auto" w:fill="auto"/>
                </w:tcPr>
                <w:p w:rsidR="00605458" w:rsidRPr="00605458" w:rsidRDefault="00605458" w:rsidP="00605458">
                  <w:pPr>
                    <w:keepNext/>
                    <w:autoSpaceDE w:val="0"/>
                    <w:autoSpaceDN w:val="0"/>
                    <w:spacing w:after="0" w:line="36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22" w:type="dxa"/>
                  <w:shd w:val="clear" w:color="auto" w:fill="auto"/>
                </w:tcPr>
                <w:p w:rsidR="00605458" w:rsidRPr="00605458" w:rsidRDefault="00605458" w:rsidP="00605458">
                  <w:pPr>
                    <w:keepNext/>
                    <w:autoSpaceDE w:val="0"/>
                    <w:autoSpaceDN w:val="0"/>
                    <w:spacing w:after="0" w:line="36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605458" w:rsidRPr="00605458" w:rsidRDefault="00605458" w:rsidP="00605458">
                  <w:pPr>
                    <w:keepNext/>
                    <w:autoSpaceDE w:val="0"/>
                    <w:autoSpaceDN w:val="0"/>
                    <w:spacing w:after="0" w:line="36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60545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стр.</w:t>
                  </w:r>
                </w:p>
              </w:tc>
            </w:tr>
            <w:tr w:rsidR="00605458" w:rsidRPr="00605458" w:rsidTr="00605458">
              <w:tc>
                <w:tcPr>
                  <w:tcW w:w="458" w:type="dxa"/>
                  <w:shd w:val="clear" w:color="auto" w:fill="auto"/>
                </w:tcPr>
                <w:p w:rsidR="00605458" w:rsidRPr="00605458" w:rsidRDefault="00605458" w:rsidP="00605458">
                  <w:pPr>
                    <w:keepNext/>
                    <w:autoSpaceDE w:val="0"/>
                    <w:autoSpaceDN w:val="0"/>
                    <w:spacing w:after="0" w:line="36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</w:pPr>
                  <w:r w:rsidRPr="00605458"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7622" w:type="dxa"/>
                  <w:shd w:val="clear" w:color="auto" w:fill="auto"/>
                </w:tcPr>
                <w:p w:rsidR="00605458" w:rsidRPr="00605458" w:rsidRDefault="00605458" w:rsidP="0060545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</w:pPr>
                  <w:r w:rsidRPr="00605458"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  <w:t>ПАСПОРТ рабочей  ПРОГРАММЫ ПРОФЕССИОНАЛЬНОГО  МОДУЛЯ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605458" w:rsidRPr="00605458" w:rsidRDefault="00605458" w:rsidP="00605458">
                  <w:pPr>
                    <w:keepNext/>
                    <w:autoSpaceDE w:val="0"/>
                    <w:autoSpaceDN w:val="0"/>
                    <w:spacing w:after="0" w:line="36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</w:pPr>
                  <w:r w:rsidRPr="00605458"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605458" w:rsidRPr="00605458" w:rsidTr="00605458">
              <w:tc>
                <w:tcPr>
                  <w:tcW w:w="458" w:type="dxa"/>
                  <w:shd w:val="clear" w:color="auto" w:fill="auto"/>
                </w:tcPr>
                <w:p w:rsidR="00605458" w:rsidRPr="00605458" w:rsidRDefault="00605458" w:rsidP="00605458">
                  <w:pPr>
                    <w:keepNext/>
                    <w:autoSpaceDE w:val="0"/>
                    <w:autoSpaceDN w:val="0"/>
                    <w:spacing w:after="0" w:line="36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</w:pPr>
                  <w:r w:rsidRPr="00605458"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7622" w:type="dxa"/>
                  <w:shd w:val="clear" w:color="auto" w:fill="auto"/>
                </w:tcPr>
                <w:p w:rsidR="00605458" w:rsidRPr="00605458" w:rsidRDefault="00605458" w:rsidP="0060545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</w:pPr>
                  <w:r w:rsidRPr="00605458"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  <w:t>результаты освоения ПРОФЕССИОНАЛЬНОГО МОДУЛЯ</w:t>
                  </w:r>
                </w:p>
                <w:p w:rsidR="00605458" w:rsidRPr="00605458" w:rsidRDefault="00605458" w:rsidP="00605458">
                  <w:pPr>
                    <w:keepNext/>
                    <w:autoSpaceDE w:val="0"/>
                    <w:autoSpaceDN w:val="0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605458" w:rsidRPr="00605458" w:rsidRDefault="00605458" w:rsidP="00605458">
                  <w:pPr>
                    <w:keepNext/>
                    <w:autoSpaceDE w:val="0"/>
                    <w:autoSpaceDN w:val="0"/>
                    <w:spacing w:after="0" w:line="36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</w:pPr>
                  <w:r w:rsidRPr="00605458"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605458" w:rsidRPr="00605458" w:rsidTr="00605458">
              <w:tc>
                <w:tcPr>
                  <w:tcW w:w="458" w:type="dxa"/>
                  <w:shd w:val="clear" w:color="auto" w:fill="auto"/>
                </w:tcPr>
                <w:p w:rsidR="00605458" w:rsidRPr="00605458" w:rsidRDefault="00605458" w:rsidP="00605458">
                  <w:pPr>
                    <w:keepNext/>
                    <w:autoSpaceDE w:val="0"/>
                    <w:autoSpaceDN w:val="0"/>
                    <w:spacing w:after="0" w:line="36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</w:pPr>
                  <w:r w:rsidRPr="00605458"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7622" w:type="dxa"/>
                  <w:shd w:val="clear" w:color="auto" w:fill="auto"/>
                </w:tcPr>
                <w:p w:rsidR="00605458" w:rsidRPr="00605458" w:rsidRDefault="00605458" w:rsidP="00605458">
                  <w:pPr>
                    <w:keepNext/>
                    <w:autoSpaceDE w:val="0"/>
                    <w:autoSpaceDN w:val="0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</w:pPr>
                  <w:r w:rsidRPr="00605458"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  <w:t>СТРУКТУРА содержание профессионального модуля</w:t>
                  </w:r>
                </w:p>
                <w:p w:rsidR="00605458" w:rsidRPr="00605458" w:rsidRDefault="00605458" w:rsidP="00605458">
                  <w:pPr>
                    <w:keepNext/>
                    <w:autoSpaceDE w:val="0"/>
                    <w:autoSpaceDN w:val="0"/>
                    <w:spacing w:after="0" w:line="36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</w:pPr>
                  <w:r w:rsidRPr="00605458"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  <w:t>Рабочая программа производственной практики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605458" w:rsidRPr="00605458" w:rsidRDefault="00605458" w:rsidP="00605458">
                  <w:pPr>
                    <w:keepNext/>
                    <w:autoSpaceDE w:val="0"/>
                    <w:autoSpaceDN w:val="0"/>
                    <w:spacing w:after="0" w:line="36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</w:pPr>
                  <w:r w:rsidRPr="00605458"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  <w:t>8</w:t>
                  </w:r>
                </w:p>
                <w:p w:rsidR="00605458" w:rsidRPr="00605458" w:rsidRDefault="00E827E2" w:rsidP="00605458">
                  <w:pPr>
                    <w:keepNext/>
                    <w:autoSpaceDE w:val="0"/>
                    <w:autoSpaceDN w:val="0"/>
                    <w:spacing w:after="0" w:line="36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  <w:t>80</w:t>
                  </w:r>
                </w:p>
                <w:p w:rsidR="00605458" w:rsidRPr="00605458" w:rsidRDefault="00605458" w:rsidP="00E827E2">
                  <w:pPr>
                    <w:keepNext/>
                    <w:autoSpaceDE w:val="0"/>
                    <w:autoSpaceDN w:val="0"/>
                    <w:spacing w:after="0" w:line="36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05458" w:rsidRPr="00605458" w:rsidTr="00605458">
              <w:tc>
                <w:tcPr>
                  <w:tcW w:w="458" w:type="dxa"/>
                  <w:shd w:val="clear" w:color="auto" w:fill="auto"/>
                </w:tcPr>
                <w:p w:rsidR="00605458" w:rsidRPr="00605458" w:rsidRDefault="00605458" w:rsidP="00605458">
                  <w:pPr>
                    <w:keepNext/>
                    <w:autoSpaceDE w:val="0"/>
                    <w:autoSpaceDN w:val="0"/>
                    <w:spacing w:after="0" w:line="36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</w:pPr>
                  <w:r w:rsidRPr="00605458"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7622" w:type="dxa"/>
                  <w:shd w:val="clear" w:color="auto" w:fill="auto"/>
                </w:tcPr>
                <w:p w:rsidR="00605458" w:rsidRPr="00605458" w:rsidRDefault="00605458" w:rsidP="00605458">
                  <w:pPr>
                    <w:keepNext/>
                    <w:autoSpaceDE w:val="0"/>
                    <w:autoSpaceDN w:val="0"/>
                    <w:spacing w:after="0" w:line="36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</w:pPr>
                  <w:r w:rsidRPr="00605458"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  <w:t>условия реализации ПРОФЕССИОНАЛЬНОГО МОДУЛЯ</w:t>
                  </w:r>
                </w:p>
                <w:p w:rsidR="00605458" w:rsidRPr="00605458" w:rsidRDefault="00605458" w:rsidP="00605458">
                  <w:pPr>
                    <w:keepNext/>
                    <w:autoSpaceDE w:val="0"/>
                    <w:autoSpaceDN w:val="0"/>
                    <w:spacing w:after="0" w:line="36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605458" w:rsidRPr="00605458" w:rsidRDefault="00D40B59" w:rsidP="00605458">
                  <w:pPr>
                    <w:keepNext/>
                    <w:autoSpaceDE w:val="0"/>
                    <w:autoSpaceDN w:val="0"/>
                    <w:spacing w:after="0" w:line="36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  <w:t>77</w:t>
                  </w:r>
                </w:p>
              </w:tc>
            </w:tr>
            <w:tr w:rsidR="00605458" w:rsidRPr="00605458" w:rsidTr="00605458">
              <w:tc>
                <w:tcPr>
                  <w:tcW w:w="458" w:type="dxa"/>
                  <w:shd w:val="clear" w:color="auto" w:fill="auto"/>
                </w:tcPr>
                <w:p w:rsidR="00605458" w:rsidRPr="00605458" w:rsidRDefault="00605458" w:rsidP="00605458">
                  <w:pPr>
                    <w:keepNext/>
                    <w:autoSpaceDE w:val="0"/>
                    <w:autoSpaceDN w:val="0"/>
                    <w:spacing w:after="0" w:line="36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</w:pPr>
                  <w:r w:rsidRPr="00605458"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7622" w:type="dxa"/>
                  <w:shd w:val="clear" w:color="auto" w:fill="auto"/>
                </w:tcPr>
                <w:p w:rsidR="00605458" w:rsidRPr="00605458" w:rsidRDefault="00605458" w:rsidP="0060545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eastAsia="ru-RU"/>
                    </w:rPr>
                  </w:pPr>
                  <w:r w:rsidRPr="00605458"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  <w:t>Контроль и оценка результатов освоения профессионального модуля (вида профессиональной деятельности</w:t>
                  </w:r>
                  <w:r w:rsidRPr="006054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)</w:t>
                  </w:r>
                  <w:r w:rsidRPr="0060545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605458" w:rsidRPr="00605458" w:rsidRDefault="00605458" w:rsidP="0060545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605458" w:rsidRPr="00605458" w:rsidRDefault="00605458" w:rsidP="00605458">
                  <w:pPr>
                    <w:keepNext/>
                    <w:autoSpaceDE w:val="0"/>
                    <w:autoSpaceDN w:val="0"/>
                    <w:spacing w:after="0" w:line="36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</w:tbl>
          <w:p w:rsidR="00605458" w:rsidRPr="00605458" w:rsidRDefault="00605458" w:rsidP="00605458">
            <w:pPr>
              <w:keepNext/>
              <w:autoSpaceDE w:val="0"/>
              <w:autoSpaceDN w:val="0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605458" w:rsidRPr="00605458" w:rsidRDefault="00605458" w:rsidP="0060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05458" w:rsidRDefault="00605458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05458" w:rsidRDefault="00605458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05458" w:rsidRDefault="00605458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05458" w:rsidRDefault="00605458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05458" w:rsidRDefault="00605458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05458" w:rsidRDefault="00605458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05458" w:rsidRDefault="00605458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05458" w:rsidRDefault="00605458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05458" w:rsidRDefault="00605458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05458" w:rsidRDefault="00605458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05458" w:rsidRDefault="00605458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05458" w:rsidRDefault="00605458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05458" w:rsidRDefault="00605458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05458" w:rsidRDefault="00605458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05458" w:rsidRDefault="00605458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05458" w:rsidRDefault="00605458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05458" w:rsidRDefault="00605458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05458" w:rsidRDefault="00605458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05458" w:rsidRDefault="00605458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05458" w:rsidRDefault="00605458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05458" w:rsidRDefault="00605458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05458" w:rsidRDefault="00605458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05458" w:rsidRDefault="00605458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05458" w:rsidRDefault="00605458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05458" w:rsidRDefault="00605458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05458" w:rsidRDefault="00605458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05458" w:rsidRDefault="00605458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F020B" w:rsidRPr="00ED7A01" w:rsidRDefault="001F020B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D7A01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1. ПАСПОРТ РАБОЧЕЙ ПРОГРАММЫ ПРОФЕССИОНАЛЬНОГО МОДУЛЯ</w:t>
      </w:r>
    </w:p>
    <w:p w:rsidR="001F020B" w:rsidRPr="00ED7A01" w:rsidRDefault="001F020B" w:rsidP="001F02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F020B" w:rsidRPr="00ED7A01" w:rsidRDefault="001F020B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D7A01">
        <w:rPr>
          <w:rFonts w:ascii="Times New Roman" w:eastAsia="Calibri" w:hAnsi="Times New Roman" w:cs="Times New Roman"/>
          <w:b/>
          <w:bCs/>
          <w:sz w:val="24"/>
          <w:szCs w:val="24"/>
        </w:rPr>
        <w:t>РЕАЛИЗАЦИЯ ЛЕКАРСТВЕННЫХ СРЕДСТВ И ТОВАРОВ АПТЕЧНОГО АССОРТИМЕНТА</w:t>
      </w:r>
    </w:p>
    <w:p w:rsidR="001F020B" w:rsidRPr="00ED7A0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F020B" w:rsidRPr="00ED7A0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A01">
        <w:rPr>
          <w:rFonts w:ascii="Times New Roman" w:eastAsia="Calibri" w:hAnsi="Times New Roman" w:cs="Times New Roman"/>
          <w:b/>
          <w:bCs/>
          <w:sz w:val="24"/>
          <w:szCs w:val="24"/>
        </w:rPr>
        <w:t>1.1. Область применения программы</w:t>
      </w:r>
      <w:r w:rsidRPr="00ED7A0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F020B" w:rsidRPr="00ED7A0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020B" w:rsidRPr="00ED7A01" w:rsidRDefault="001F020B" w:rsidP="003021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A01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профессионального модуля является частью  основной профессиональной образовательной программы в соответствии с </w:t>
      </w:r>
      <w:r w:rsidR="00191CCE" w:rsidRPr="00ED7A01">
        <w:rPr>
          <w:rFonts w:ascii="Times New Roman" w:eastAsia="Calibri" w:hAnsi="Times New Roman" w:cs="Times New Roman"/>
          <w:sz w:val="24"/>
          <w:szCs w:val="24"/>
        </w:rPr>
        <w:t>ФГОС по специальности СПО 33.02.01</w:t>
      </w:r>
      <w:r w:rsidRPr="00ED7A01">
        <w:rPr>
          <w:rFonts w:ascii="Times New Roman" w:eastAsia="Calibri" w:hAnsi="Times New Roman" w:cs="Times New Roman"/>
          <w:sz w:val="24"/>
          <w:szCs w:val="24"/>
        </w:rPr>
        <w:t xml:space="preserve"> Фармация в части освоения основного вида профессиональной деятельности: р</w:t>
      </w:r>
      <w:r w:rsidRPr="00ED7A01">
        <w:rPr>
          <w:rFonts w:ascii="Times New Roman" w:eastAsia="Calibri" w:hAnsi="Times New Roman" w:cs="Times New Roman"/>
          <w:bCs/>
          <w:sz w:val="24"/>
          <w:szCs w:val="24"/>
        </w:rPr>
        <w:t>еализация лекарственных средств и товаров аптечного ассортимента</w:t>
      </w:r>
      <w:r w:rsidRPr="00ED7A0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Pr="00ED7A01">
        <w:rPr>
          <w:rFonts w:ascii="Times New Roman" w:eastAsia="Calibri" w:hAnsi="Times New Roman" w:cs="Times New Roman"/>
          <w:bCs/>
          <w:sz w:val="24"/>
          <w:szCs w:val="24"/>
        </w:rPr>
        <w:t>и</w:t>
      </w:r>
      <w:r w:rsidRPr="00ED7A01">
        <w:rPr>
          <w:rFonts w:ascii="Times New Roman" w:eastAsia="Calibri" w:hAnsi="Times New Roman" w:cs="Times New Roman"/>
          <w:sz w:val="24"/>
          <w:szCs w:val="24"/>
        </w:rPr>
        <w:t xml:space="preserve"> соответствующих профессиональных компетенций (ПК):</w:t>
      </w:r>
    </w:p>
    <w:p w:rsidR="001F020B" w:rsidRPr="00ED7A0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F020B" w:rsidRPr="00ED7A0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A01">
        <w:rPr>
          <w:rFonts w:ascii="Times New Roman" w:eastAsia="Calibri" w:hAnsi="Times New Roman" w:cs="Times New Roman"/>
          <w:sz w:val="24"/>
          <w:szCs w:val="24"/>
        </w:rPr>
        <w:t>ПК 1.1. Организовывать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базы.</w:t>
      </w:r>
    </w:p>
    <w:p w:rsidR="001F020B" w:rsidRPr="00ED7A0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A01">
        <w:rPr>
          <w:rFonts w:ascii="Times New Roman" w:eastAsia="Calibri" w:hAnsi="Times New Roman" w:cs="Times New Roman"/>
          <w:sz w:val="24"/>
          <w:szCs w:val="24"/>
        </w:rPr>
        <w:t>ПК 1.2. Отпускать лекарственные средства населению, в том числе по льготным рецептам и требованиям учреждения здравоохранения.</w:t>
      </w:r>
    </w:p>
    <w:p w:rsidR="001F020B" w:rsidRPr="00ED7A0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A01">
        <w:rPr>
          <w:rFonts w:ascii="Times New Roman" w:eastAsia="Calibri" w:hAnsi="Times New Roman" w:cs="Times New Roman"/>
          <w:sz w:val="24"/>
          <w:szCs w:val="24"/>
        </w:rPr>
        <w:t>ПК 1.3. Продавать изделия медицинского назначения и другие товары аптечного ассортимента.</w:t>
      </w:r>
    </w:p>
    <w:p w:rsidR="001F020B" w:rsidRPr="00ED7A0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A01">
        <w:rPr>
          <w:rFonts w:ascii="Times New Roman" w:eastAsia="Calibri" w:hAnsi="Times New Roman" w:cs="Times New Roman"/>
          <w:sz w:val="24"/>
          <w:szCs w:val="24"/>
        </w:rPr>
        <w:t>ПК 1.4. Участвовать в оформлении торгового зала.</w:t>
      </w:r>
    </w:p>
    <w:p w:rsidR="001F020B" w:rsidRPr="00ED7A0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A01">
        <w:rPr>
          <w:rFonts w:ascii="Times New Roman" w:eastAsia="Calibri" w:hAnsi="Times New Roman" w:cs="Times New Roman"/>
          <w:sz w:val="24"/>
          <w:szCs w:val="24"/>
        </w:rPr>
        <w:t>ПК 1.5. Информировать население, медицинских работников учреждений здравоохранения о товарах аптечного ассортимента.</w:t>
      </w:r>
    </w:p>
    <w:p w:rsidR="001F020B" w:rsidRPr="00ED7A0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A01">
        <w:rPr>
          <w:rFonts w:ascii="Times New Roman" w:eastAsia="Calibri" w:hAnsi="Times New Roman" w:cs="Times New Roman"/>
          <w:sz w:val="24"/>
          <w:szCs w:val="24"/>
        </w:rPr>
        <w:t>ПК 1.6. Соблюдать правила санитарно-гигиенического режима, охраны труда, техники безопасности и противопожарной безопасности.</w:t>
      </w:r>
    </w:p>
    <w:p w:rsidR="001F020B" w:rsidRPr="00ED7A0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A01">
        <w:rPr>
          <w:rFonts w:ascii="Times New Roman" w:eastAsia="Calibri" w:hAnsi="Times New Roman" w:cs="Times New Roman"/>
          <w:sz w:val="24"/>
          <w:szCs w:val="24"/>
        </w:rPr>
        <w:t>ПК 1.7. Оказывать первую медицинскую помощь.</w:t>
      </w:r>
    </w:p>
    <w:p w:rsidR="001F020B" w:rsidRPr="00ED7A0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A01">
        <w:rPr>
          <w:rFonts w:ascii="Times New Roman" w:eastAsia="Calibri" w:hAnsi="Times New Roman" w:cs="Times New Roman"/>
          <w:sz w:val="24"/>
          <w:szCs w:val="24"/>
        </w:rPr>
        <w:t xml:space="preserve">ПК 1.8. Оформлять документы первичного учета.  </w:t>
      </w:r>
    </w:p>
    <w:p w:rsidR="001F020B" w:rsidRPr="00ED7A0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1F020B" w:rsidRPr="00ED7A0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A01">
        <w:rPr>
          <w:rFonts w:ascii="Times New Roman" w:eastAsia="Calibri" w:hAnsi="Times New Roman" w:cs="Times New Roman"/>
          <w:sz w:val="24"/>
          <w:szCs w:val="24"/>
        </w:rPr>
        <w:t>Рабочая программа профессионального модуля может быть использована в дополнительном профессиональном образовании по программам повышения квалификации специалистов со средним медицинским обра</w:t>
      </w:r>
      <w:r w:rsidR="00191CCE" w:rsidRPr="00ED7A01">
        <w:rPr>
          <w:rFonts w:ascii="Times New Roman" w:eastAsia="Calibri" w:hAnsi="Times New Roman" w:cs="Times New Roman"/>
          <w:sz w:val="24"/>
          <w:szCs w:val="24"/>
        </w:rPr>
        <w:t>зованием по специальности 33.02.01</w:t>
      </w:r>
      <w:r w:rsidRPr="00ED7A01">
        <w:rPr>
          <w:rFonts w:ascii="Times New Roman" w:eastAsia="Calibri" w:hAnsi="Times New Roman" w:cs="Times New Roman"/>
          <w:sz w:val="24"/>
          <w:szCs w:val="24"/>
        </w:rPr>
        <w:t xml:space="preserve"> Фармация.</w:t>
      </w:r>
    </w:p>
    <w:p w:rsidR="001F020B" w:rsidRPr="00ED7A0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A0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F020B" w:rsidRPr="00ED7A0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A01">
        <w:rPr>
          <w:rFonts w:ascii="Times New Roman" w:eastAsia="Calibri" w:hAnsi="Times New Roman" w:cs="Times New Roman"/>
          <w:b/>
          <w:bCs/>
          <w:sz w:val="24"/>
          <w:szCs w:val="24"/>
        </w:rPr>
        <w:t>1.2. Цели и задачи профессионального модуля –    требования к результатам освоения профессионального модуля:</w:t>
      </w:r>
      <w:r w:rsidRPr="00ED7A0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F020B" w:rsidRPr="00ED7A0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A01">
        <w:rPr>
          <w:rFonts w:ascii="Times New Roman" w:eastAsia="Calibri" w:hAnsi="Times New Roman" w:cs="Times New Roman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 </w:t>
      </w:r>
    </w:p>
    <w:p w:rsidR="001F020B" w:rsidRPr="00ED7A0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7A01">
        <w:rPr>
          <w:rFonts w:ascii="Times New Roman" w:eastAsia="Calibri" w:hAnsi="Times New Roman" w:cs="Times New Roman"/>
          <w:b/>
          <w:sz w:val="24"/>
          <w:szCs w:val="24"/>
        </w:rPr>
        <w:t xml:space="preserve">иметь практический опыт: </w:t>
      </w:r>
    </w:p>
    <w:p w:rsidR="001F020B" w:rsidRPr="00ED7A01" w:rsidRDefault="001F020B" w:rsidP="001758E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A01">
        <w:rPr>
          <w:rFonts w:ascii="Times New Roman" w:eastAsia="Calibri" w:hAnsi="Times New Roman" w:cs="Times New Roman"/>
          <w:sz w:val="24"/>
          <w:szCs w:val="24"/>
        </w:rPr>
        <w:t>реализации лекарственных средств и товаров аптечного ассортимента;</w:t>
      </w:r>
    </w:p>
    <w:p w:rsidR="0030215A" w:rsidRPr="00ED7A01" w:rsidRDefault="0030215A" w:rsidP="001F020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1F020B" w:rsidRPr="00ED7A0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A0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уметь:</w:t>
      </w:r>
      <w:r w:rsidRPr="00ED7A01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1F020B" w:rsidRPr="00ED7A01" w:rsidRDefault="001F020B" w:rsidP="001758E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A01">
        <w:rPr>
          <w:rFonts w:ascii="Times New Roman" w:eastAsia="Calibri" w:hAnsi="Times New Roman" w:cs="Times New Roman"/>
          <w:sz w:val="24"/>
          <w:szCs w:val="24"/>
        </w:rPr>
        <w:t>применять современные технологии и давать обоснованные рекомендации при отпуске товаров аптечного ассортимента;</w:t>
      </w:r>
    </w:p>
    <w:p w:rsidR="001F020B" w:rsidRPr="00ED7A01" w:rsidRDefault="001F020B" w:rsidP="001758E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A01">
        <w:rPr>
          <w:rFonts w:ascii="Times New Roman" w:eastAsia="Calibri" w:hAnsi="Times New Roman" w:cs="Times New Roman"/>
          <w:sz w:val="24"/>
          <w:szCs w:val="24"/>
        </w:rPr>
        <w:t>оформлять торговый зал с использованием элементов мерчандайзинга;</w:t>
      </w:r>
    </w:p>
    <w:p w:rsidR="001F020B" w:rsidRPr="00ED7A01" w:rsidRDefault="001F020B" w:rsidP="001758E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A01">
        <w:rPr>
          <w:rFonts w:ascii="Times New Roman" w:eastAsia="Calibri" w:hAnsi="Times New Roman" w:cs="Times New Roman"/>
          <w:sz w:val="24"/>
          <w:szCs w:val="24"/>
        </w:rPr>
        <w:t>соблюдать условия хранения лекарственных средств и товаров аптечного ассортимента;</w:t>
      </w:r>
    </w:p>
    <w:p w:rsidR="001F020B" w:rsidRPr="00ED7A01" w:rsidRDefault="001F020B" w:rsidP="001758E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A01">
        <w:rPr>
          <w:rFonts w:ascii="Times New Roman" w:eastAsia="Calibri" w:hAnsi="Times New Roman" w:cs="Times New Roman"/>
          <w:sz w:val="24"/>
          <w:szCs w:val="24"/>
        </w:rPr>
        <w:t>информировать потребителей о правилах сбора, сушки и хранения лекарственного растительного сырья;</w:t>
      </w:r>
    </w:p>
    <w:p w:rsidR="001F020B" w:rsidRPr="00ED7A01" w:rsidRDefault="001F020B" w:rsidP="001758E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A01">
        <w:rPr>
          <w:rFonts w:ascii="Times New Roman" w:eastAsia="Calibri" w:hAnsi="Times New Roman" w:cs="Times New Roman"/>
          <w:sz w:val="24"/>
          <w:szCs w:val="24"/>
        </w:rPr>
        <w:t>оказывать консультативную помощь в целях обеспечения ответственного самолечения;</w:t>
      </w:r>
    </w:p>
    <w:p w:rsidR="001F020B" w:rsidRPr="00ED7A01" w:rsidRDefault="001F020B" w:rsidP="001758E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A01">
        <w:rPr>
          <w:rFonts w:ascii="Times New Roman" w:eastAsia="Calibri" w:hAnsi="Times New Roman" w:cs="Times New Roman"/>
          <w:sz w:val="24"/>
          <w:szCs w:val="24"/>
        </w:rPr>
        <w:t>использовать вербальные и невербальные способы общения в профессиональной деятельности..</w:t>
      </w:r>
    </w:p>
    <w:p w:rsidR="001F020B" w:rsidRPr="00ED7A0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A0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знать:</w:t>
      </w:r>
      <w:r w:rsidRPr="00ED7A0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F020B" w:rsidRPr="00ED7A01" w:rsidRDefault="001F020B" w:rsidP="001758E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A01">
        <w:rPr>
          <w:rFonts w:ascii="Times New Roman" w:eastAsia="Calibri" w:hAnsi="Times New Roman" w:cs="Times New Roman"/>
          <w:sz w:val="24"/>
          <w:szCs w:val="24"/>
        </w:rPr>
        <w:lastRenderedPageBreak/>
        <w:t>современный ассортимент готовых лекарственных средств, лекарственные средства растительного происхождения, другие товары аптечного ассортимента;</w:t>
      </w:r>
    </w:p>
    <w:p w:rsidR="001F020B" w:rsidRPr="00ED7A01" w:rsidRDefault="001F020B" w:rsidP="001758E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A01">
        <w:rPr>
          <w:rFonts w:ascii="Times New Roman" w:eastAsia="Calibri" w:hAnsi="Times New Roman" w:cs="Times New Roman"/>
          <w:sz w:val="24"/>
          <w:szCs w:val="24"/>
        </w:rPr>
        <w:t>фармакологические группы лекарственных средств;</w:t>
      </w:r>
    </w:p>
    <w:p w:rsidR="001F020B" w:rsidRPr="00ED7A01" w:rsidRDefault="001F020B" w:rsidP="001758E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A01">
        <w:rPr>
          <w:rFonts w:ascii="Times New Roman" w:eastAsia="Calibri" w:hAnsi="Times New Roman" w:cs="Times New Roman"/>
          <w:sz w:val="24"/>
          <w:szCs w:val="24"/>
        </w:rPr>
        <w:t>характеристику препаратов, синонимы и аналоги, показания и способ  применения, противопоказания, побочные действия;</w:t>
      </w:r>
    </w:p>
    <w:p w:rsidR="001F020B" w:rsidRPr="00ED7A01" w:rsidRDefault="001F020B" w:rsidP="001758E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A01">
        <w:rPr>
          <w:rFonts w:ascii="Times New Roman" w:eastAsia="Calibri" w:hAnsi="Times New Roman" w:cs="Times New Roman"/>
          <w:sz w:val="24"/>
          <w:szCs w:val="24"/>
        </w:rPr>
        <w:t>идентификацию товаров аптечного ассортимента;</w:t>
      </w:r>
    </w:p>
    <w:p w:rsidR="001F020B" w:rsidRPr="00ED7A01" w:rsidRDefault="001F020B" w:rsidP="001758E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A01">
        <w:rPr>
          <w:rFonts w:ascii="Times New Roman" w:eastAsia="Calibri" w:hAnsi="Times New Roman" w:cs="Times New Roman"/>
          <w:sz w:val="24"/>
          <w:szCs w:val="24"/>
        </w:rPr>
        <w:t>характеристику лекарственного растительного сырья, требования к качеству лекарственного растительного сырья;</w:t>
      </w:r>
    </w:p>
    <w:p w:rsidR="001F020B" w:rsidRPr="00ED7A01" w:rsidRDefault="001F020B" w:rsidP="001758E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A01">
        <w:rPr>
          <w:rFonts w:ascii="Times New Roman" w:eastAsia="Calibri" w:hAnsi="Times New Roman" w:cs="Times New Roman"/>
          <w:sz w:val="24"/>
          <w:szCs w:val="24"/>
        </w:rPr>
        <w:t>нормативные документы, основы фармацевтической этики и деонтологии;</w:t>
      </w:r>
    </w:p>
    <w:p w:rsidR="001F020B" w:rsidRPr="00ED7A01" w:rsidRDefault="001F020B" w:rsidP="001758E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A01">
        <w:rPr>
          <w:rFonts w:ascii="Times New Roman" w:eastAsia="Calibri" w:hAnsi="Times New Roman" w:cs="Times New Roman"/>
          <w:sz w:val="24"/>
          <w:szCs w:val="24"/>
        </w:rPr>
        <w:t>принципы эффективного общения, особенности различных типов личностей клиентов;</w:t>
      </w:r>
    </w:p>
    <w:p w:rsidR="001F020B" w:rsidRPr="00ED7A01" w:rsidRDefault="001F020B" w:rsidP="001758E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A01">
        <w:rPr>
          <w:rFonts w:ascii="Times New Roman" w:eastAsia="Calibri" w:hAnsi="Times New Roman" w:cs="Times New Roman"/>
          <w:sz w:val="24"/>
          <w:szCs w:val="24"/>
        </w:rPr>
        <w:t>информационные технологии при отпуске лекарственных средств и других товаров аптечного ассортимента.</w:t>
      </w:r>
    </w:p>
    <w:p w:rsidR="001F020B" w:rsidRPr="00ED7A0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020B" w:rsidRPr="00ED7A0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D7A01">
        <w:rPr>
          <w:rFonts w:ascii="Times New Roman" w:eastAsia="Calibri" w:hAnsi="Times New Roman" w:cs="Times New Roman"/>
          <w:b/>
          <w:bCs/>
          <w:sz w:val="24"/>
          <w:szCs w:val="24"/>
        </w:rPr>
        <w:t>1.3. Рекомендуемое количество часов на освоение программы профессионального модуля:</w:t>
      </w:r>
    </w:p>
    <w:p w:rsidR="001F020B" w:rsidRPr="00ED7A01" w:rsidRDefault="00C73337" w:rsidP="001F020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D7A0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Максимальной нагрузки 1008 (288) часов: </w:t>
      </w:r>
    </w:p>
    <w:p w:rsidR="001F020B" w:rsidRPr="00ED7A0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D7A01">
        <w:rPr>
          <w:rFonts w:ascii="Times New Roman" w:eastAsia="Calibri" w:hAnsi="Times New Roman" w:cs="Times New Roman"/>
          <w:bCs/>
          <w:sz w:val="24"/>
          <w:szCs w:val="24"/>
        </w:rPr>
        <w:t>обязательной аудиторно</w:t>
      </w:r>
      <w:r w:rsidR="009A78B4" w:rsidRPr="00ED7A01">
        <w:rPr>
          <w:rFonts w:ascii="Times New Roman" w:eastAsia="Calibri" w:hAnsi="Times New Roman" w:cs="Times New Roman"/>
          <w:bCs/>
          <w:sz w:val="24"/>
          <w:szCs w:val="24"/>
        </w:rPr>
        <w:t>й учебной нагрузки обучающегося</w:t>
      </w:r>
      <w:r w:rsidRPr="00ED7A01">
        <w:rPr>
          <w:rFonts w:ascii="Times New Roman" w:eastAsia="Calibri" w:hAnsi="Times New Roman" w:cs="Times New Roman"/>
          <w:bCs/>
          <w:sz w:val="24"/>
          <w:szCs w:val="24"/>
        </w:rPr>
        <w:t xml:space="preserve"> – </w:t>
      </w:r>
      <w:r w:rsidR="00D55D0A" w:rsidRPr="00ED7A01">
        <w:rPr>
          <w:rFonts w:ascii="Times New Roman" w:eastAsia="Calibri" w:hAnsi="Times New Roman" w:cs="Times New Roman"/>
          <w:b/>
          <w:sz w:val="24"/>
          <w:szCs w:val="24"/>
        </w:rPr>
        <w:t>672</w:t>
      </w:r>
      <w:r w:rsidR="00787AC9" w:rsidRPr="00ED7A0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D7A01">
        <w:rPr>
          <w:rFonts w:ascii="Times New Roman" w:eastAsia="Calibri" w:hAnsi="Times New Roman" w:cs="Times New Roman"/>
          <w:bCs/>
          <w:sz w:val="24"/>
          <w:szCs w:val="24"/>
        </w:rPr>
        <w:t>час</w:t>
      </w:r>
      <w:r w:rsidR="00076B88" w:rsidRPr="00ED7A01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Pr="00ED7A01">
        <w:rPr>
          <w:rFonts w:ascii="Times New Roman" w:eastAsia="Calibri" w:hAnsi="Times New Roman" w:cs="Times New Roman"/>
          <w:bCs/>
          <w:sz w:val="24"/>
          <w:szCs w:val="24"/>
        </w:rPr>
        <w:t>;</w:t>
      </w:r>
      <w:r w:rsidR="00D55D0A" w:rsidRPr="00ED7A01">
        <w:rPr>
          <w:rFonts w:ascii="Times New Roman" w:eastAsia="Calibri" w:hAnsi="Times New Roman" w:cs="Times New Roman"/>
          <w:bCs/>
          <w:sz w:val="24"/>
          <w:szCs w:val="24"/>
        </w:rPr>
        <w:t xml:space="preserve"> самостоятельной работы обучающегося  - </w:t>
      </w:r>
      <w:r w:rsidR="00D55D0A" w:rsidRPr="00ED7A01">
        <w:rPr>
          <w:rFonts w:ascii="Times New Roman" w:eastAsia="Calibri" w:hAnsi="Times New Roman" w:cs="Times New Roman"/>
          <w:b/>
          <w:sz w:val="24"/>
          <w:szCs w:val="24"/>
        </w:rPr>
        <w:t>336</w:t>
      </w:r>
      <w:r w:rsidR="00D55D0A" w:rsidRPr="00ED7A01">
        <w:rPr>
          <w:rFonts w:ascii="Times New Roman" w:eastAsia="Calibri" w:hAnsi="Times New Roman" w:cs="Times New Roman"/>
          <w:bCs/>
          <w:sz w:val="24"/>
          <w:szCs w:val="24"/>
        </w:rPr>
        <w:t xml:space="preserve"> часов.</w:t>
      </w:r>
    </w:p>
    <w:p w:rsidR="009A78B4" w:rsidRPr="00ED7A01" w:rsidRDefault="00773238" w:rsidP="009A78B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У</w:t>
      </w:r>
      <w:r w:rsidR="009A78B4" w:rsidRPr="00ED7A01">
        <w:rPr>
          <w:rFonts w:ascii="Times New Roman" w:eastAsia="Calibri" w:hAnsi="Times New Roman" w:cs="Times New Roman"/>
          <w:bCs/>
          <w:sz w:val="24"/>
          <w:szCs w:val="24"/>
        </w:rPr>
        <w:t xml:space="preserve">чебной практики – </w:t>
      </w:r>
      <w:r w:rsidR="009A78B4" w:rsidRPr="00ED7A01">
        <w:rPr>
          <w:rFonts w:ascii="Times New Roman" w:eastAsia="Calibri" w:hAnsi="Times New Roman" w:cs="Times New Roman"/>
          <w:b/>
          <w:bCs/>
          <w:sz w:val="24"/>
          <w:szCs w:val="24"/>
        </w:rPr>
        <w:t>108</w:t>
      </w:r>
      <w:r w:rsidR="009A78B4" w:rsidRPr="00ED7A01">
        <w:rPr>
          <w:rFonts w:ascii="Times New Roman" w:eastAsia="Calibri" w:hAnsi="Times New Roman" w:cs="Times New Roman"/>
          <w:bCs/>
          <w:sz w:val="24"/>
          <w:szCs w:val="24"/>
        </w:rPr>
        <w:t xml:space="preserve"> часов</w:t>
      </w:r>
    </w:p>
    <w:p w:rsidR="001F020B" w:rsidRPr="00ED7A0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020B" w:rsidRPr="00ED7A0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020B" w:rsidRPr="00ED7A0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A01" w:rsidRDefault="00ED7A01" w:rsidP="00ED7A0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7A01" w:rsidRDefault="00ED7A01" w:rsidP="00ED7A0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7A01" w:rsidRDefault="00ED7A01" w:rsidP="00ED7A0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7A01" w:rsidRDefault="00ED7A01" w:rsidP="00ED7A0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7A01" w:rsidRDefault="00ED7A01" w:rsidP="00ED7A0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7A01" w:rsidRDefault="00ED7A01" w:rsidP="00ED7A0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7A01" w:rsidRDefault="00ED7A01" w:rsidP="00ED7A0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7A01" w:rsidRDefault="00ED7A01" w:rsidP="00ED7A0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7A01" w:rsidRDefault="00ED7A01" w:rsidP="00ED7A0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7A01" w:rsidRDefault="00ED7A01" w:rsidP="00ED7A0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7A01" w:rsidRDefault="00ED7A01" w:rsidP="00ED7A0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7A01" w:rsidRDefault="00ED7A01" w:rsidP="00ED7A0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7A01" w:rsidRDefault="00ED7A01" w:rsidP="00ED7A0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7A01" w:rsidRDefault="00ED7A01" w:rsidP="00ED7A0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7A01" w:rsidRDefault="00ED7A01" w:rsidP="00ED7A0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7A01" w:rsidRDefault="00ED7A01" w:rsidP="00ED7A0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7A01" w:rsidRDefault="00ED7A01" w:rsidP="00ED7A0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7A01" w:rsidRDefault="00ED7A01" w:rsidP="00ED7A0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7A01" w:rsidRDefault="00ED7A01" w:rsidP="00ED7A0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7A01" w:rsidRDefault="00ED7A01" w:rsidP="00ED7A0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7A01" w:rsidRDefault="00ED7A01" w:rsidP="00ED7A0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7A01" w:rsidRDefault="00ED7A01" w:rsidP="00ED7A0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7A01" w:rsidRDefault="00ED7A01" w:rsidP="00ED7A0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7A01" w:rsidRDefault="00ED7A01" w:rsidP="00ED7A0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7A01" w:rsidRDefault="00ED7A01" w:rsidP="00ED7A0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7A01" w:rsidRDefault="00ED7A01" w:rsidP="00ED7A0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7A01" w:rsidRDefault="00ED7A01" w:rsidP="00ED7A0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7A01" w:rsidRDefault="00ED7A01" w:rsidP="00ED7A0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3238" w:rsidRDefault="00ED7A01" w:rsidP="00ED7A0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</w:t>
      </w:r>
    </w:p>
    <w:p w:rsidR="001F020B" w:rsidRPr="00ED7A01" w:rsidRDefault="00ED7A01" w:rsidP="00ED7A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 </w:t>
      </w:r>
      <w:r w:rsidR="001F020B" w:rsidRPr="00ED7A01">
        <w:rPr>
          <w:rFonts w:ascii="Times New Roman" w:eastAsia="Calibri" w:hAnsi="Times New Roman" w:cs="Times New Roman"/>
          <w:b/>
          <w:bCs/>
          <w:sz w:val="24"/>
          <w:szCs w:val="24"/>
        </w:rPr>
        <w:t>2. РЕЗУЛЬТАТЫ ОСВОЕНИЯ ПРОФЕССИОНАЛЬНОГО МОДУЛЯ</w:t>
      </w:r>
    </w:p>
    <w:p w:rsidR="001F020B" w:rsidRPr="00ED7A0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F020B" w:rsidRPr="00ED7A01" w:rsidRDefault="00ED7A01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</w:t>
      </w:r>
      <w:r w:rsidR="001F020B" w:rsidRPr="00ED7A01">
        <w:rPr>
          <w:rFonts w:ascii="Times New Roman" w:eastAsia="Calibri" w:hAnsi="Times New Roman" w:cs="Times New Roman"/>
          <w:bCs/>
          <w:sz w:val="24"/>
          <w:szCs w:val="24"/>
        </w:rPr>
        <w:t>Результатом освоения профессионального модуля является овладение обучающимися видом профессиональной деятельности: изготовление лекарственных форм и проведение обязательных видов внутриаптечного контроля</w:t>
      </w:r>
      <w:r w:rsidR="001F020B" w:rsidRPr="00ED7A01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, </w:t>
      </w:r>
      <w:r w:rsidR="001F020B" w:rsidRPr="00ED7A01">
        <w:rPr>
          <w:rFonts w:ascii="Times New Roman" w:eastAsia="Calibri" w:hAnsi="Times New Roman" w:cs="Times New Roman"/>
          <w:bCs/>
          <w:sz w:val="24"/>
          <w:szCs w:val="24"/>
        </w:rPr>
        <w:t>в том числе профессиональными компетенциями и общими компетенциями:</w:t>
      </w:r>
      <w:r w:rsidR="001F020B" w:rsidRPr="00ED7A0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F020B" w:rsidRPr="00ED7A0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8551"/>
      </w:tblGrid>
      <w:tr w:rsidR="001F020B" w:rsidRPr="00ED7A01" w:rsidTr="001F020B">
        <w:tc>
          <w:tcPr>
            <w:tcW w:w="1728" w:type="dxa"/>
          </w:tcPr>
          <w:p w:rsidR="001F020B" w:rsidRPr="00ED7A01" w:rsidRDefault="001F020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551" w:type="dxa"/>
          </w:tcPr>
          <w:p w:rsidR="001F020B" w:rsidRPr="00ED7A01" w:rsidRDefault="001F020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4"/>
                <w:szCs w:val="24"/>
                <w:lang w:eastAsia="ru-RU"/>
              </w:rPr>
              <w:t>Наименование</w:t>
            </w:r>
            <w:r w:rsidRPr="00ED7A01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position w:val="1"/>
                <w:sz w:val="24"/>
                <w:szCs w:val="24"/>
                <w:lang w:eastAsia="ru-RU"/>
              </w:rPr>
              <w:t xml:space="preserve"> результата обучения</w:t>
            </w:r>
          </w:p>
        </w:tc>
      </w:tr>
      <w:tr w:rsidR="001F020B" w:rsidRPr="00ED7A01" w:rsidTr="001F020B">
        <w:trPr>
          <w:trHeight w:val="195"/>
        </w:trPr>
        <w:tc>
          <w:tcPr>
            <w:tcW w:w="1728" w:type="dxa"/>
          </w:tcPr>
          <w:p w:rsidR="001F020B" w:rsidRPr="00ED7A01" w:rsidRDefault="001F020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ПК 1.1.</w:t>
            </w:r>
          </w:p>
        </w:tc>
        <w:tc>
          <w:tcPr>
            <w:tcW w:w="8551" w:type="dxa"/>
          </w:tcPr>
          <w:p w:rsidR="001F020B" w:rsidRPr="00ED7A01" w:rsidRDefault="001F020B" w:rsidP="001F02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Организовывать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базы.</w:t>
            </w:r>
          </w:p>
        </w:tc>
      </w:tr>
      <w:tr w:rsidR="001F020B" w:rsidRPr="00ED7A01" w:rsidTr="001F020B">
        <w:trPr>
          <w:trHeight w:val="345"/>
        </w:trPr>
        <w:tc>
          <w:tcPr>
            <w:tcW w:w="1728" w:type="dxa"/>
          </w:tcPr>
          <w:p w:rsidR="001F020B" w:rsidRPr="00ED7A01" w:rsidRDefault="001F020B" w:rsidP="001F02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ПК 1.2.</w:t>
            </w:r>
          </w:p>
        </w:tc>
        <w:tc>
          <w:tcPr>
            <w:tcW w:w="8551" w:type="dxa"/>
          </w:tcPr>
          <w:p w:rsidR="001F020B" w:rsidRPr="00ED7A01" w:rsidRDefault="001F020B" w:rsidP="001F02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Отпускать лекарственные средства населению, в том числе по льготным рецептам и требованиям учреждения здравоохранения.</w:t>
            </w:r>
          </w:p>
        </w:tc>
      </w:tr>
      <w:tr w:rsidR="001F020B" w:rsidRPr="00ED7A01" w:rsidTr="001F020B">
        <w:trPr>
          <w:trHeight w:val="360"/>
        </w:trPr>
        <w:tc>
          <w:tcPr>
            <w:tcW w:w="1728" w:type="dxa"/>
          </w:tcPr>
          <w:p w:rsidR="001F020B" w:rsidRPr="00ED7A01" w:rsidRDefault="001F020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ПК 1.3.</w:t>
            </w:r>
          </w:p>
        </w:tc>
        <w:tc>
          <w:tcPr>
            <w:tcW w:w="8551" w:type="dxa"/>
          </w:tcPr>
          <w:p w:rsidR="001F020B" w:rsidRPr="00ED7A01" w:rsidRDefault="001F020B" w:rsidP="001F02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Продавать изделия медицинского назначения и другие товары аптечного ассортимента.</w:t>
            </w:r>
          </w:p>
        </w:tc>
      </w:tr>
      <w:tr w:rsidR="001F020B" w:rsidRPr="00ED7A01" w:rsidTr="001F020B">
        <w:tc>
          <w:tcPr>
            <w:tcW w:w="1728" w:type="dxa"/>
          </w:tcPr>
          <w:p w:rsidR="001F020B" w:rsidRPr="00ED7A01" w:rsidRDefault="001F020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ПК 1.4.</w:t>
            </w:r>
          </w:p>
        </w:tc>
        <w:tc>
          <w:tcPr>
            <w:tcW w:w="8551" w:type="dxa"/>
          </w:tcPr>
          <w:p w:rsidR="001F020B" w:rsidRPr="00ED7A01" w:rsidRDefault="001F020B" w:rsidP="001F020B">
            <w:pPr>
              <w:widowControl w:val="0"/>
              <w:spacing w:after="0" w:line="240" w:lineRule="auto"/>
              <w:rPr>
                <w:rFonts w:ascii="Times New Roman" w:eastAsia="Times New Roman" w:hAnsi="Times New Roman" w:cs="Wingdings"/>
                <w:sz w:val="24"/>
                <w:szCs w:val="24"/>
                <w:lang w:eastAsia="ar-SA"/>
              </w:rPr>
            </w:pPr>
            <w:r w:rsidRPr="00ED7A01">
              <w:rPr>
                <w:rFonts w:ascii="Times New Roman" w:eastAsia="Times New Roman" w:hAnsi="Times New Roman" w:cs="Wingdings"/>
                <w:sz w:val="24"/>
                <w:szCs w:val="24"/>
                <w:lang w:eastAsia="ar-SA"/>
              </w:rPr>
              <w:t>Участвовать в оформлении торгового зала</w:t>
            </w:r>
          </w:p>
        </w:tc>
      </w:tr>
      <w:tr w:rsidR="001F020B" w:rsidRPr="00ED7A01" w:rsidTr="001F020B">
        <w:tc>
          <w:tcPr>
            <w:tcW w:w="1728" w:type="dxa"/>
          </w:tcPr>
          <w:p w:rsidR="001F020B" w:rsidRPr="00ED7A01" w:rsidRDefault="001F020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ПК 1.5.</w:t>
            </w:r>
          </w:p>
        </w:tc>
        <w:tc>
          <w:tcPr>
            <w:tcW w:w="8551" w:type="dxa"/>
          </w:tcPr>
          <w:p w:rsidR="001F020B" w:rsidRPr="00ED7A01" w:rsidRDefault="001F020B" w:rsidP="001F02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Информировать население, медицинских работников учреждений здравоохранения о товарах аптечного ассортимента.</w:t>
            </w:r>
          </w:p>
        </w:tc>
      </w:tr>
      <w:tr w:rsidR="001F020B" w:rsidRPr="00ED7A01" w:rsidTr="001F020B">
        <w:tc>
          <w:tcPr>
            <w:tcW w:w="1728" w:type="dxa"/>
          </w:tcPr>
          <w:p w:rsidR="001F020B" w:rsidRPr="00ED7A01" w:rsidRDefault="001F020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ПК 1.6.</w:t>
            </w:r>
          </w:p>
        </w:tc>
        <w:tc>
          <w:tcPr>
            <w:tcW w:w="8551" w:type="dxa"/>
          </w:tcPr>
          <w:p w:rsidR="001F020B" w:rsidRPr="00ED7A01" w:rsidRDefault="001F020B" w:rsidP="001F02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Соблюдать правила санитарно-гигиенического режима, охраны труда, техники безопасности и противопожарной безопасности.</w:t>
            </w:r>
          </w:p>
        </w:tc>
      </w:tr>
      <w:tr w:rsidR="001F020B" w:rsidRPr="00ED7A01" w:rsidTr="001F020B">
        <w:tc>
          <w:tcPr>
            <w:tcW w:w="1728" w:type="dxa"/>
          </w:tcPr>
          <w:p w:rsidR="001F020B" w:rsidRPr="00ED7A01" w:rsidRDefault="001F020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ПК 1.7.</w:t>
            </w:r>
          </w:p>
        </w:tc>
        <w:tc>
          <w:tcPr>
            <w:tcW w:w="8551" w:type="dxa"/>
          </w:tcPr>
          <w:p w:rsidR="001F020B" w:rsidRPr="00ED7A01" w:rsidRDefault="001F020B" w:rsidP="001F02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Оказывать первую медицинскую помощь.</w:t>
            </w:r>
          </w:p>
        </w:tc>
      </w:tr>
      <w:tr w:rsidR="001F020B" w:rsidRPr="00ED7A01" w:rsidTr="001F020B">
        <w:tc>
          <w:tcPr>
            <w:tcW w:w="1728" w:type="dxa"/>
          </w:tcPr>
          <w:p w:rsidR="001F020B" w:rsidRPr="00ED7A01" w:rsidRDefault="001F020B" w:rsidP="008B6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ПК 1.8.</w:t>
            </w:r>
          </w:p>
        </w:tc>
        <w:tc>
          <w:tcPr>
            <w:tcW w:w="8551" w:type="dxa"/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Оформлять документы первичного учета.</w:t>
            </w:r>
          </w:p>
        </w:tc>
      </w:tr>
      <w:tr w:rsidR="001F020B" w:rsidRPr="00ED7A01" w:rsidTr="001F020B">
        <w:tc>
          <w:tcPr>
            <w:tcW w:w="1728" w:type="dxa"/>
          </w:tcPr>
          <w:p w:rsidR="001F020B" w:rsidRPr="00ED7A01" w:rsidRDefault="001F020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ОК 1. </w:t>
            </w:r>
          </w:p>
        </w:tc>
        <w:tc>
          <w:tcPr>
            <w:tcW w:w="8551" w:type="dxa"/>
          </w:tcPr>
          <w:p w:rsidR="001F020B" w:rsidRPr="00ED7A01" w:rsidRDefault="001F020B" w:rsidP="001F02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Понимать сущность и социальную значимость своей будущей профессии, проявлять к ней устойчивый интерес.  </w:t>
            </w:r>
          </w:p>
        </w:tc>
      </w:tr>
      <w:tr w:rsidR="001F020B" w:rsidRPr="00ED7A01" w:rsidTr="001F020B">
        <w:tc>
          <w:tcPr>
            <w:tcW w:w="1728" w:type="dxa"/>
          </w:tcPr>
          <w:p w:rsidR="001F020B" w:rsidRPr="00ED7A01" w:rsidRDefault="001F020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ОК 2. </w:t>
            </w:r>
          </w:p>
        </w:tc>
        <w:tc>
          <w:tcPr>
            <w:tcW w:w="8551" w:type="dxa"/>
          </w:tcPr>
          <w:p w:rsidR="001F020B" w:rsidRPr="00ED7A01" w:rsidRDefault="001F020B" w:rsidP="001F02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Организовывать собственную деятельность, выбирать типовые методы и способы выполнения профессиональных задач, оценивать их эффективность и качество.  </w:t>
            </w:r>
          </w:p>
        </w:tc>
      </w:tr>
      <w:tr w:rsidR="001F020B" w:rsidRPr="00ED7A01" w:rsidTr="001F020B">
        <w:tc>
          <w:tcPr>
            <w:tcW w:w="1728" w:type="dxa"/>
          </w:tcPr>
          <w:p w:rsidR="001F020B" w:rsidRPr="00ED7A01" w:rsidRDefault="001F020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ОК 3. </w:t>
            </w:r>
          </w:p>
        </w:tc>
        <w:tc>
          <w:tcPr>
            <w:tcW w:w="8551" w:type="dxa"/>
          </w:tcPr>
          <w:p w:rsidR="001F020B" w:rsidRPr="00ED7A01" w:rsidRDefault="001F020B" w:rsidP="001F02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1F020B" w:rsidRPr="00ED7A01" w:rsidTr="001F020B">
        <w:tc>
          <w:tcPr>
            <w:tcW w:w="1728" w:type="dxa"/>
          </w:tcPr>
          <w:p w:rsidR="001F020B" w:rsidRPr="00ED7A01" w:rsidRDefault="001F020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ОК 4.</w:t>
            </w:r>
          </w:p>
        </w:tc>
        <w:tc>
          <w:tcPr>
            <w:tcW w:w="8551" w:type="dxa"/>
          </w:tcPr>
          <w:p w:rsidR="001F020B" w:rsidRPr="00ED7A01" w:rsidRDefault="001F020B" w:rsidP="001F020B">
            <w:pPr>
              <w:widowControl w:val="0"/>
              <w:spacing w:after="0" w:line="240" w:lineRule="auto"/>
              <w:rPr>
                <w:rFonts w:ascii="Times New Roman" w:eastAsia="Times New Roman" w:hAnsi="Times New Roman" w:cs="Wingdings"/>
                <w:sz w:val="24"/>
                <w:szCs w:val="24"/>
                <w:lang w:eastAsia="ar-SA"/>
              </w:rPr>
            </w:pPr>
            <w:r w:rsidRPr="00ED7A01">
              <w:rPr>
                <w:rFonts w:ascii="Times New Roman" w:eastAsia="Times New Roman" w:hAnsi="Times New Roman" w:cs="Wingdings"/>
                <w:sz w:val="24"/>
                <w:szCs w:val="24"/>
                <w:lang w:eastAsia="ar-SA"/>
              </w:rPr>
      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      </w:r>
          </w:p>
        </w:tc>
      </w:tr>
      <w:tr w:rsidR="001F020B" w:rsidRPr="00ED7A01" w:rsidTr="001F020B">
        <w:tc>
          <w:tcPr>
            <w:tcW w:w="1728" w:type="dxa"/>
          </w:tcPr>
          <w:p w:rsidR="001F020B" w:rsidRPr="00ED7A01" w:rsidRDefault="001F020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ОК 5. </w:t>
            </w:r>
          </w:p>
        </w:tc>
        <w:tc>
          <w:tcPr>
            <w:tcW w:w="8551" w:type="dxa"/>
          </w:tcPr>
          <w:p w:rsidR="001F020B" w:rsidRPr="00ED7A01" w:rsidRDefault="001F020B" w:rsidP="001F02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Использовать информационно-коммуникационные технологии в профессиональной деятельности.  </w:t>
            </w:r>
          </w:p>
        </w:tc>
      </w:tr>
      <w:tr w:rsidR="001F020B" w:rsidRPr="00ED7A01" w:rsidTr="001F020B">
        <w:tc>
          <w:tcPr>
            <w:tcW w:w="1728" w:type="dxa"/>
          </w:tcPr>
          <w:p w:rsidR="001F020B" w:rsidRPr="00ED7A01" w:rsidRDefault="001F020B" w:rsidP="001F02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Wingdings"/>
                <w:sz w:val="24"/>
                <w:szCs w:val="24"/>
                <w:lang w:eastAsia="ar-SA"/>
              </w:rPr>
            </w:pPr>
            <w:r w:rsidRPr="00ED7A01">
              <w:rPr>
                <w:rFonts w:ascii="Times New Roman" w:eastAsia="Times New Roman" w:hAnsi="Times New Roman" w:cs="Wingdings"/>
                <w:sz w:val="24"/>
                <w:szCs w:val="24"/>
                <w:lang w:eastAsia="ar-SA"/>
              </w:rPr>
              <w:t>ОК 6.</w:t>
            </w:r>
          </w:p>
          <w:p w:rsidR="001F020B" w:rsidRPr="00ED7A01" w:rsidRDefault="001F020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51" w:type="dxa"/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1F020B" w:rsidRPr="00ED7A01" w:rsidTr="001F020B">
        <w:tc>
          <w:tcPr>
            <w:tcW w:w="1728" w:type="dxa"/>
          </w:tcPr>
          <w:p w:rsidR="001F020B" w:rsidRPr="00ED7A01" w:rsidRDefault="001F020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ОК 7. </w:t>
            </w:r>
          </w:p>
        </w:tc>
        <w:tc>
          <w:tcPr>
            <w:tcW w:w="8551" w:type="dxa"/>
          </w:tcPr>
          <w:p w:rsidR="001F020B" w:rsidRPr="00ED7A01" w:rsidRDefault="001F020B" w:rsidP="001F02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Брать на себя ответственность за работу членов команды (подчиненных), результат выполнения заданий. </w:t>
            </w:r>
          </w:p>
        </w:tc>
      </w:tr>
      <w:tr w:rsidR="001F020B" w:rsidRPr="00ED7A01" w:rsidTr="001F020B">
        <w:tc>
          <w:tcPr>
            <w:tcW w:w="1728" w:type="dxa"/>
          </w:tcPr>
          <w:p w:rsidR="001F020B" w:rsidRPr="00ED7A01" w:rsidRDefault="001F020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ОК 8. </w:t>
            </w:r>
          </w:p>
        </w:tc>
        <w:tc>
          <w:tcPr>
            <w:tcW w:w="8551" w:type="dxa"/>
          </w:tcPr>
          <w:p w:rsidR="001F020B" w:rsidRPr="00ED7A01" w:rsidRDefault="001F020B" w:rsidP="001F02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своей квалификации. </w:t>
            </w:r>
          </w:p>
        </w:tc>
      </w:tr>
      <w:tr w:rsidR="001F020B" w:rsidRPr="00ED7A01" w:rsidTr="001F020B">
        <w:tc>
          <w:tcPr>
            <w:tcW w:w="1728" w:type="dxa"/>
          </w:tcPr>
          <w:p w:rsidR="001F020B" w:rsidRPr="00ED7A01" w:rsidRDefault="001F020B" w:rsidP="001F02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Wingdings"/>
                <w:sz w:val="24"/>
                <w:szCs w:val="24"/>
                <w:lang w:eastAsia="ar-SA"/>
              </w:rPr>
            </w:pPr>
            <w:r w:rsidRPr="00ED7A01">
              <w:rPr>
                <w:rFonts w:ascii="Times New Roman" w:eastAsia="Times New Roman" w:hAnsi="Times New Roman" w:cs="Wingdings"/>
                <w:sz w:val="24"/>
                <w:szCs w:val="24"/>
                <w:lang w:eastAsia="ar-SA"/>
              </w:rPr>
              <w:t>ОК 9.</w:t>
            </w:r>
          </w:p>
          <w:p w:rsidR="001F020B" w:rsidRPr="00ED7A01" w:rsidRDefault="001F020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51" w:type="dxa"/>
          </w:tcPr>
          <w:p w:rsidR="001F020B" w:rsidRPr="00ED7A01" w:rsidRDefault="001F020B" w:rsidP="001F02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1F020B" w:rsidRPr="00ED7A01" w:rsidTr="001F020B">
        <w:tc>
          <w:tcPr>
            <w:tcW w:w="1728" w:type="dxa"/>
          </w:tcPr>
          <w:p w:rsidR="001F020B" w:rsidRPr="00ED7A01" w:rsidRDefault="001F020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ОК 10. </w:t>
            </w:r>
          </w:p>
        </w:tc>
        <w:tc>
          <w:tcPr>
            <w:tcW w:w="8551" w:type="dxa"/>
          </w:tcPr>
          <w:p w:rsidR="001F020B" w:rsidRPr="00ED7A01" w:rsidRDefault="001F020B" w:rsidP="001F02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1F020B" w:rsidRPr="00ED7A01" w:rsidTr="001F020B">
        <w:tc>
          <w:tcPr>
            <w:tcW w:w="1728" w:type="dxa"/>
          </w:tcPr>
          <w:p w:rsidR="001F020B" w:rsidRPr="00ED7A01" w:rsidRDefault="001F020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ОК 11. </w:t>
            </w:r>
          </w:p>
        </w:tc>
        <w:tc>
          <w:tcPr>
            <w:tcW w:w="8551" w:type="dxa"/>
          </w:tcPr>
          <w:p w:rsidR="001F020B" w:rsidRPr="00ED7A01" w:rsidRDefault="001F020B" w:rsidP="001F02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Быть готовым брать на себя нравственные обязательства по отношению к природе, обществу и человеку.</w:t>
            </w:r>
          </w:p>
        </w:tc>
      </w:tr>
      <w:tr w:rsidR="001F020B" w:rsidRPr="00ED7A01" w:rsidTr="001F020B">
        <w:trPr>
          <w:trHeight w:val="583"/>
        </w:trPr>
        <w:tc>
          <w:tcPr>
            <w:tcW w:w="1728" w:type="dxa"/>
          </w:tcPr>
          <w:p w:rsidR="001F020B" w:rsidRPr="00ED7A01" w:rsidRDefault="001F020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OK</w:t>
            </w: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551" w:type="dxa"/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Вести здоровый образ жизни, заниматься физической </w:t>
            </w:r>
            <w:r w:rsidRPr="00ED7A0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культурой и спортом для укрепления здоровья, достижения жизненных и </w:t>
            </w: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профессиональных целей.</w:t>
            </w:r>
          </w:p>
        </w:tc>
      </w:tr>
      <w:tr w:rsidR="001F020B" w:rsidRPr="00ED7A01" w:rsidTr="001F020B">
        <w:tc>
          <w:tcPr>
            <w:tcW w:w="1728" w:type="dxa"/>
          </w:tcPr>
          <w:p w:rsidR="001F020B" w:rsidRPr="00ED7A01" w:rsidRDefault="001F020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lastRenderedPageBreak/>
              <w:t>ОК 13.</w:t>
            </w:r>
          </w:p>
        </w:tc>
        <w:tc>
          <w:tcPr>
            <w:tcW w:w="8551" w:type="dxa"/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Исполнять воинскую обязанность, в том числе с применением </w:t>
            </w: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полученных профессиональных знаний (для юношей).</w:t>
            </w:r>
          </w:p>
        </w:tc>
      </w:tr>
    </w:tbl>
    <w:p w:rsidR="001F020B" w:rsidRPr="00ED7A01" w:rsidRDefault="001F020B" w:rsidP="001F020B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  <w:sectPr w:rsidR="001F020B" w:rsidRPr="00ED7A01" w:rsidSect="001F020B">
          <w:footerReference w:type="default" r:id="rId9"/>
          <w:pgSz w:w="11906" w:h="16838"/>
          <w:pgMar w:top="1134" w:right="850" w:bottom="1134" w:left="993" w:header="708" w:footer="708" w:gutter="0"/>
          <w:cols w:space="708"/>
          <w:titlePg/>
          <w:docGrid w:linePitch="360"/>
        </w:sectPr>
      </w:pPr>
    </w:p>
    <w:p w:rsidR="001F020B" w:rsidRPr="001F020B" w:rsidRDefault="001F020B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020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3</w:t>
      </w:r>
      <w:r w:rsidRPr="001F020B">
        <w:rPr>
          <w:rFonts w:ascii="Calibri" w:eastAsia="Calibri" w:hAnsi="Calibri" w:cs="Times New Roman"/>
          <w:b/>
          <w:sz w:val="28"/>
          <w:szCs w:val="28"/>
        </w:rPr>
        <w:t xml:space="preserve">. </w:t>
      </w:r>
      <w:r w:rsidRPr="001F020B">
        <w:rPr>
          <w:rFonts w:ascii="Times New Roman" w:eastAsia="Calibri" w:hAnsi="Times New Roman" w:cs="Times New Roman"/>
          <w:b/>
          <w:sz w:val="28"/>
          <w:szCs w:val="28"/>
        </w:rPr>
        <w:t>СТРУКТУРА И СОДЕРЖАНИЕ ПРОФЕССИОНАЛЬНОГО МОДУЛЯ</w:t>
      </w:r>
    </w:p>
    <w:p w:rsidR="001F020B" w:rsidRPr="001F020B" w:rsidRDefault="001F020B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020B" w:rsidRPr="001F020B" w:rsidRDefault="001F020B" w:rsidP="001F020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F020B">
        <w:rPr>
          <w:rFonts w:ascii="Times New Roman" w:eastAsia="Calibri" w:hAnsi="Times New Roman" w:cs="Times New Roman"/>
          <w:b/>
          <w:sz w:val="28"/>
          <w:szCs w:val="28"/>
        </w:rPr>
        <w:t xml:space="preserve">3.1. Тематический план профессионального модуля: </w:t>
      </w:r>
      <w:r w:rsidRPr="001F020B">
        <w:rPr>
          <w:rFonts w:ascii="Times New Roman" w:eastAsia="Calibri" w:hAnsi="Times New Roman" w:cs="Times New Roman"/>
          <w:b/>
          <w:bCs/>
          <w:sz w:val="28"/>
          <w:szCs w:val="28"/>
        </w:rPr>
        <w:t>Реализация лекарственных средств и товаров аптечного ассортимента</w:t>
      </w:r>
    </w:p>
    <w:tbl>
      <w:tblPr>
        <w:tblW w:w="14884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3780"/>
        <w:gridCol w:w="1080"/>
        <w:gridCol w:w="1098"/>
        <w:gridCol w:w="162"/>
        <w:gridCol w:w="1440"/>
        <w:gridCol w:w="1260"/>
        <w:gridCol w:w="115"/>
        <w:gridCol w:w="785"/>
        <w:gridCol w:w="1080"/>
        <w:gridCol w:w="828"/>
        <w:gridCol w:w="1276"/>
      </w:tblGrid>
      <w:tr w:rsidR="001F020B" w:rsidRPr="001F020B" w:rsidTr="00F21B90">
        <w:trPr>
          <w:trHeight w:val="453"/>
        </w:trPr>
        <w:tc>
          <w:tcPr>
            <w:tcW w:w="1980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925AC" w:rsidRDefault="001F020B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</w:pPr>
          </w:p>
          <w:p w:rsidR="001F020B" w:rsidRPr="00E925AC" w:rsidRDefault="001F020B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</w:pPr>
          </w:p>
          <w:p w:rsidR="001F020B" w:rsidRPr="00E925AC" w:rsidRDefault="001F020B" w:rsidP="001F0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8"/>
                <w:lang w:eastAsia="ru-RU"/>
              </w:rPr>
            </w:pPr>
            <w:r w:rsidRPr="00E925AC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Коды профессиональных компетенций </w:t>
            </w:r>
          </w:p>
        </w:tc>
        <w:tc>
          <w:tcPr>
            <w:tcW w:w="3780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925AC" w:rsidRDefault="001F020B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</w:pPr>
          </w:p>
          <w:p w:rsidR="001F020B" w:rsidRPr="00E925AC" w:rsidRDefault="001F020B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</w:pPr>
          </w:p>
          <w:p w:rsidR="001F020B" w:rsidRPr="00E925AC" w:rsidRDefault="001F020B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</w:pPr>
          </w:p>
          <w:p w:rsidR="001F020B" w:rsidRPr="00E925AC" w:rsidRDefault="001F020B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 w:rsidRPr="00E925AC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Наименование разделов </w:t>
            </w:r>
          </w:p>
          <w:p w:rsidR="001F020B" w:rsidRPr="00E925AC" w:rsidRDefault="001F020B" w:rsidP="001F0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8"/>
                <w:lang w:eastAsia="ru-RU"/>
              </w:rPr>
            </w:pPr>
            <w:r w:rsidRPr="00E925AC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профессионального  модуля </w:t>
            </w:r>
          </w:p>
        </w:tc>
        <w:tc>
          <w:tcPr>
            <w:tcW w:w="1080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925AC" w:rsidRDefault="001F020B" w:rsidP="00F21B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8"/>
                <w:lang w:eastAsia="ru-RU"/>
              </w:rPr>
            </w:pPr>
            <w:r w:rsidRPr="00E925AC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>Всего часов (макс. учебная нагрузка и практики)</w:t>
            </w:r>
          </w:p>
        </w:tc>
        <w:tc>
          <w:tcPr>
            <w:tcW w:w="5940" w:type="dxa"/>
            <w:gridSpan w:val="7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925AC" w:rsidRDefault="001F020B" w:rsidP="001F0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8"/>
                <w:lang w:eastAsia="ru-RU"/>
              </w:rPr>
            </w:pPr>
            <w:r w:rsidRPr="00E925AC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Объем времени, отведенный на освоение междисциплинарного курса (курсов) </w:t>
            </w:r>
          </w:p>
        </w:tc>
        <w:tc>
          <w:tcPr>
            <w:tcW w:w="2104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925AC" w:rsidRDefault="001F020B" w:rsidP="001F0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8"/>
                <w:lang w:eastAsia="ru-RU"/>
              </w:rPr>
            </w:pPr>
            <w:r w:rsidRPr="00E925AC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Практика </w:t>
            </w:r>
          </w:p>
        </w:tc>
      </w:tr>
      <w:tr w:rsidR="001F020B" w:rsidRPr="001F020B" w:rsidTr="00497BBF">
        <w:trPr>
          <w:trHeight w:val="584"/>
        </w:trPr>
        <w:tc>
          <w:tcPr>
            <w:tcW w:w="1980" w:type="dxa"/>
            <w:vMerge/>
            <w:vAlign w:val="center"/>
          </w:tcPr>
          <w:p w:rsidR="001F020B" w:rsidRPr="00E925AC" w:rsidRDefault="001F020B" w:rsidP="001F020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8"/>
                <w:lang w:eastAsia="ru-RU"/>
              </w:rPr>
            </w:pPr>
          </w:p>
        </w:tc>
        <w:tc>
          <w:tcPr>
            <w:tcW w:w="3780" w:type="dxa"/>
            <w:vMerge/>
            <w:vAlign w:val="center"/>
          </w:tcPr>
          <w:p w:rsidR="001F020B" w:rsidRPr="00E925AC" w:rsidRDefault="001F020B" w:rsidP="001F020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8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1F020B" w:rsidRPr="00E925AC" w:rsidRDefault="001F020B" w:rsidP="001F020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8"/>
                <w:lang w:eastAsia="ru-RU"/>
              </w:rPr>
            </w:pPr>
          </w:p>
        </w:tc>
        <w:tc>
          <w:tcPr>
            <w:tcW w:w="4075" w:type="dxa"/>
            <w:gridSpan w:val="5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925AC" w:rsidRDefault="001F020B" w:rsidP="001F0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8"/>
                <w:lang w:eastAsia="ru-RU"/>
              </w:rPr>
            </w:pPr>
            <w:r w:rsidRPr="00E925AC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Обязательная аудиторная учебная нагрузка обучающегося </w:t>
            </w:r>
          </w:p>
        </w:tc>
        <w:tc>
          <w:tcPr>
            <w:tcW w:w="1865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925AC" w:rsidRDefault="001F020B" w:rsidP="001F0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8"/>
                <w:lang w:eastAsia="ru-RU"/>
              </w:rPr>
            </w:pPr>
            <w:r w:rsidRPr="00E925AC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Самостоятельная работа обучающегося </w:t>
            </w:r>
          </w:p>
        </w:tc>
        <w:tc>
          <w:tcPr>
            <w:tcW w:w="828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1F7631" w:rsidRDefault="001F020B" w:rsidP="001F76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  <w:r w:rsidRPr="001F7631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Учебная,</w:t>
            </w:r>
            <w:r w:rsidRPr="001F7631">
              <w:rPr>
                <w:rFonts w:ascii="Times New Roman" w:eastAsia="Times New Roman" w:hAnsi="Times New Roman" w:cs="Times New Roman"/>
                <w:color w:val="161616"/>
                <w:kern w:val="24"/>
                <w:sz w:val="20"/>
                <w:szCs w:val="28"/>
                <w:lang w:eastAsia="ru-RU"/>
              </w:rPr>
              <w:t xml:space="preserve"> часов 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1F7631" w:rsidRDefault="001F020B" w:rsidP="001F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1F7631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Производственная (по профилю специальности</w:t>
            </w:r>
            <w:r w:rsidRPr="001F7631">
              <w:rPr>
                <w:rFonts w:ascii="Times New Roman" w:eastAsia="Times New Roman" w:hAnsi="Times New Roman" w:cs="Times New Roman"/>
                <w:color w:val="161616"/>
                <w:kern w:val="24"/>
                <w:sz w:val="20"/>
                <w:szCs w:val="28"/>
                <w:lang w:eastAsia="ru-RU"/>
              </w:rPr>
              <w:t xml:space="preserve">), часов </w:t>
            </w:r>
          </w:p>
        </w:tc>
      </w:tr>
      <w:tr w:rsidR="001F020B" w:rsidRPr="001F020B" w:rsidTr="00497BBF">
        <w:trPr>
          <w:trHeight w:val="971"/>
        </w:trPr>
        <w:tc>
          <w:tcPr>
            <w:tcW w:w="1980" w:type="dxa"/>
            <w:vMerge/>
            <w:vAlign w:val="center"/>
          </w:tcPr>
          <w:p w:rsidR="001F020B" w:rsidRPr="001F020B" w:rsidRDefault="001F020B" w:rsidP="001F0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</w:p>
        </w:tc>
        <w:tc>
          <w:tcPr>
            <w:tcW w:w="3780" w:type="dxa"/>
            <w:vMerge/>
            <w:vAlign w:val="center"/>
          </w:tcPr>
          <w:p w:rsidR="001F020B" w:rsidRPr="001F020B" w:rsidRDefault="001F020B" w:rsidP="001F0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1F020B" w:rsidRPr="001F020B" w:rsidRDefault="001F020B" w:rsidP="001F0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</w:p>
        </w:tc>
        <w:tc>
          <w:tcPr>
            <w:tcW w:w="109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1F7631" w:rsidRDefault="001F020B" w:rsidP="001F0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  <w:r w:rsidRPr="001F7631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Всего,</w:t>
            </w:r>
            <w:r w:rsidRPr="001F7631">
              <w:rPr>
                <w:rFonts w:ascii="Times New Roman" w:eastAsia="Times New Roman" w:hAnsi="Times New Roman" w:cs="Times New Roman"/>
                <w:color w:val="161616"/>
                <w:kern w:val="24"/>
                <w:sz w:val="20"/>
                <w:szCs w:val="28"/>
                <w:lang w:eastAsia="ru-RU"/>
              </w:rPr>
              <w:t xml:space="preserve"> часов </w:t>
            </w:r>
          </w:p>
        </w:tc>
        <w:tc>
          <w:tcPr>
            <w:tcW w:w="1602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1F7631" w:rsidRDefault="001F020B" w:rsidP="001F76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  <w:r w:rsidRPr="001F7631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В т.ч. практические занятия, </w:t>
            </w:r>
            <w:r w:rsidRPr="001F7631">
              <w:rPr>
                <w:rFonts w:ascii="Times New Roman" w:eastAsia="Times New Roman" w:hAnsi="Times New Roman" w:cs="Times New Roman"/>
                <w:color w:val="161616"/>
                <w:kern w:val="24"/>
                <w:sz w:val="20"/>
                <w:szCs w:val="28"/>
                <w:lang w:eastAsia="ru-RU"/>
              </w:rPr>
              <w:t xml:space="preserve">часов </w:t>
            </w:r>
          </w:p>
        </w:tc>
        <w:tc>
          <w:tcPr>
            <w:tcW w:w="1375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1F7631" w:rsidRDefault="001F020B" w:rsidP="001F76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  <w:r w:rsidRPr="001F7631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В т.ч. курсовая работа, </w:t>
            </w:r>
            <w:r w:rsidRPr="001F7631">
              <w:rPr>
                <w:rFonts w:ascii="Times New Roman" w:eastAsia="Times New Roman" w:hAnsi="Times New Roman" w:cs="Times New Roman"/>
                <w:color w:val="161616"/>
                <w:kern w:val="24"/>
                <w:sz w:val="20"/>
                <w:szCs w:val="28"/>
                <w:lang w:eastAsia="ru-RU"/>
              </w:rPr>
              <w:t xml:space="preserve">часов </w:t>
            </w:r>
          </w:p>
        </w:tc>
        <w:tc>
          <w:tcPr>
            <w:tcW w:w="7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1F7631" w:rsidRDefault="001F020B" w:rsidP="001F0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  <w:r w:rsidRPr="001F7631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Всего,</w:t>
            </w:r>
            <w:r w:rsidR="00497BBF">
              <w:rPr>
                <w:rFonts w:ascii="Times New Roman" w:eastAsia="Times New Roman" w:hAnsi="Times New Roman" w:cs="Times New Roman"/>
                <w:color w:val="161616"/>
                <w:kern w:val="24"/>
                <w:sz w:val="20"/>
                <w:szCs w:val="28"/>
                <w:lang w:eastAsia="ru-RU"/>
              </w:rPr>
              <w:t>час.</w:t>
            </w:r>
          </w:p>
        </w:tc>
        <w:tc>
          <w:tcPr>
            <w:tcW w:w="10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1F7631" w:rsidRDefault="001F020B" w:rsidP="001F76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  <w:r w:rsidRPr="001F7631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В т.ч. курсовая работа, </w:t>
            </w:r>
            <w:r w:rsidRPr="001F7631">
              <w:rPr>
                <w:rFonts w:ascii="Times New Roman" w:eastAsia="Times New Roman" w:hAnsi="Times New Roman" w:cs="Times New Roman"/>
                <w:color w:val="161616"/>
                <w:kern w:val="24"/>
                <w:sz w:val="20"/>
                <w:szCs w:val="28"/>
                <w:lang w:eastAsia="ru-RU"/>
              </w:rPr>
              <w:t xml:space="preserve">часов </w:t>
            </w:r>
          </w:p>
        </w:tc>
        <w:tc>
          <w:tcPr>
            <w:tcW w:w="828" w:type="dxa"/>
            <w:vMerge/>
            <w:vAlign w:val="center"/>
          </w:tcPr>
          <w:p w:rsidR="001F020B" w:rsidRPr="001F020B" w:rsidRDefault="001F020B" w:rsidP="001F0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1F020B" w:rsidRPr="001F020B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1F020B" w:rsidRPr="001F020B" w:rsidTr="00497BBF">
        <w:trPr>
          <w:trHeight w:val="372"/>
        </w:trPr>
        <w:tc>
          <w:tcPr>
            <w:tcW w:w="19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1F020B" w:rsidRDefault="001F020B" w:rsidP="001F0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  <w:r w:rsidRPr="001F020B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1 </w:t>
            </w:r>
          </w:p>
        </w:tc>
        <w:tc>
          <w:tcPr>
            <w:tcW w:w="37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1F020B" w:rsidRDefault="001F020B" w:rsidP="001F0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  <w:r w:rsidRPr="001F020B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2 </w:t>
            </w:r>
          </w:p>
        </w:tc>
        <w:tc>
          <w:tcPr>
            <w:tcW w:w="10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1F020B" w:rsidRDefault="001F020B" w:rsidP="001F0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  <w:r w:rsidRPr="001F020B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3 </w:t>
            </w:r>
          </w:p>
        </w:tc>
        <w:tc>
          <w:tcPr>
            <w:tcW w:w="109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1F020B" w:rsidRDefault="001F020B" w:rsidP="001F0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  <w:r w:rsidRPr="001F020B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4 </w:t>
            </w:r>
          </w:p>
        </w:tc>
        <w:tc>
          <w:tcPr>
            <w:tcW w:w="1602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1F020B" w:rsidRDefault="001F020B" w:rsidP="001F0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  <w:r w:rsidRPr="001F020B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5 </w:t>
            </w:r>
          </w:p>
        </w:tc>
        <w:tc>
          <w:tcPr>
            <w:tcW w:w="1375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1F020B" w:rsidRDefault="001F020B" w:rsidP="001F0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  <w:r w:rsidRPr="001F020B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6 </w:t>
            </w:r>
          </w:p>
        </w:tc>
        <w:tc>
          <w:tcPr>
            <w:tcW w:w="7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1F020B" w:rsidRDefault="001F020B" w:rsidP="001F0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  <w:r w:rsidRPr="001F020B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7 </w:t>
            </w:r>
          </w:p>
        </w:tc>
        <w:tc>
          <w:tcPr>
            <w:tcW w:w="10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1F020B" w:rsidRDefault="001F020B" w:rsidP="001F0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  <w:r w:rsidRPr="001F020B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8 </w:t>
            </w:r>
          </w:p>
        </w:tc>
        <w:tc>
          <w:tcPr>
            <w:tcW w:w="8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1F020B" w:rsidRDefault="001F020B" w:rsidP="001F0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  <w:r w:rsidRPr="001F020B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9 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1F020B" w:rsidRDefault="001F020B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1F020B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10 </w:t>
            </w:r>
          </w:p>
        </w:tc>
      </w:tr>
      <w:tr w:rsidR="008B6439" w:rsidRPr="001F020B" w:rsidTr="00497BBF">
        <w:trPr>
          <w:trHeight w:val="492"/>
        </w:trPr>
        <w:tc>
          <w:tcPr>
            <w:tcW w:w="1980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6439" w:rsidRPr="001F020B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 w:rsidRPr="001F020B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ПК </w:t>
            </w:r>
          </w:p>
          <w:p w:rsidR="008B6439" w:rsidRPr="001F020B" w:rsidRDefault="008B6439" w:rsidP="001F020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>1.1.- 1.</w:t>
            </w:r>
            <w:r w:rsidRPr="001F020B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8 </w:t>
            </w:r>
          </w:p>
        </w:tc>
        <w:tc>
          <w:tcPr>
            <w:tcW w:w="37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6439" w:rsidRPr="00185ED0" w:rsidRDefault="008B6439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 w:rsidRPr="00185ED0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МДК 01.01 </w:t>
            </w:r>
          </w:p>
          <w:p w:rsidR="008B6439" w:rsidRPr="00185ED0" w:rsidRDefault="008B6439" w:rsidP="001F0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  <w:r w:rsidRPr="00185ED0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>Лекарствоведение</w:t>
            </w:r>
            <w:r w:rsidRPr="00185ED0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6439" w:rsidRPr="00306D33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 w:rsidRPr="00306D33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750 (108)</w:t>
            </w:r>
          </w:p>
        </w:tc>
        <w:tc>
          <w:tcPr>
            <w:tcW w:w="109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6439" w:rsidRPr="00306D33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 w:rsidRPr="00306D33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500</w:t>
            </w:r>
          </w:p>
        </w:tc>
        <w:tc>
          <w:tcPr>
            <w:tcW w:w="1602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6439" w:rsidRPr="00306D33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 w:rsidRPr="00306D33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228</w:t>
            </w:r>
          </w:p>
        </w:tc>
        <w:tc>
          <w:tcPr>
            <w:tcW w:w="1375" w:type="dxa"/>
            <w:gridSpan w:val="2"/>
            <w:tcBorders>
              <w:bottom w:val="single" w:sz="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6439" w:rsidRPr="00306D33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</w:p>
        </w:tc>
        <w:tc>
          <w:tcPr>
            <w:tcW w:w="785" w:type="dxa"/>
            <w:tcBorders>
              <w:bottom w:val="single" w:sz="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6439" w:rsidRPr="00306D33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 w:rsidRPr="00306D33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250</w:t>
            </w:r>
          </w:p>
        </w:tc>
        <w:tc>
          <w:tcPr>
            <w:tcW w:w="1080" w:type="dxa"/>
            <w:tcBorders>
              <w:bottom w:val="single" w:sz="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6439" w:rsidRPr="00306D33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</w:p>
        </w:tc>
        <w:tc>
          <w:tcPr>
            <w:tcW w:w="8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6439" w:rsidRPr="00306D33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 w:rsidRPr="00306D33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108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6439" w:rsidRPr="00C16613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</w:p>
        </w:tc>
      </w:tr>
      <w:tr w:rsidR="008B6439" w:rsidRPr="001F020B" w:rsidTr="00497BBF">
        <w:trPr>
          <w:trHeight w:val="584"/>
        </w:trPr>
        <w:tc>
          <w:tcPr>
            <w:tcW w:w="1980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6439" w:rsidRPr="001F020B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</w:pPr>
          </w:p>
        </w:tc>
        <w:tc>
          <w:tcPr>
            <w:tcW w:w="37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6439" w:rsidRPr="00185ED0" w:rsidRDefault="008B6439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 w:rsidRPr="00185ED0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МДК 01.01.1Применение лекарственных средств различных фармакологических групп</w:t>
            </w:r>
          </w:p>
        </w:tc>
        <w:tc>
          <w:tcPr>
            <w:tcW w:w="10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6439" w:rsidRPr="00C16613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 w:rsidRPr="00C16613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450</w:t>
            </w:r>
          </w:p>
        </w:tc>
        <w:tc>
          <w:tcPr>
            <w:tcW w:w="109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6439" w:rsidRPr="00C16613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 w:rsidRPr="00C16613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300</w:t>
            </w:r>
          </w:p>
        </w:tc>
        <w:tc>
          <w:tcPr>
            <w:tcW w:w="1602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6439" w:rsidRPr="00C16613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 w:rsidRPr="00C16613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138</w:t>
            </w:r>
          </w:p>
        </w:tc>
        <w:tc>
          <w:tcPr>
            <w:tcW w:w="1375" w:type="dxa"/>
            <w:gridSpan w:val="2"/>
            <w:tcBorders>
              <w:bottom w:val="single" w:sz="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6439" w:rsidRPr="00C16613" w:rsidRDefault="008B6439" w:rsidP="001F0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</w:p>
        </w:tc>
        <w:tc>
          <w:tcPr>
            <w:tcW w:w="785" w:type="dxa"/>
            <w:tcBorders>
              <w:bottom w:val="single" w:sz="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6439" w:rsidRPr="00C16613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 w:rsidRPr="00C16613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150</w:t>
            </w:r>
          </w:p>
        </w:tc>
        <w:tc>
          <w:tcPr>
            <w:tcW w:w="1080" w:type="dxa"/>
            <w:tcBorders>
              <w:bottom w:val="single" w:sz="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6439" w:rsidRPr="00C16613" w:rsidRDefault="008B6439" w:rsidP="001F0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</w:p>
        </w:tc>
        <w:tc>
          <w:tcPr>
            <w:tcW w:w="8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6439" w:rsidRPr="001F020B" w:rsidRDefault="008B6439" w:rsidP="001F0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6439" w:rsidRPr="001F020B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</w:p>
        </w:tc>
      </w:tr>
      <w:tr w:rsidR="008B6439" w:rsidRPr="001F020B" w:rsidTr="00497BBF">
        <w:trPr>
          <w:trHeight w:val="584"/>
        </w:trPr>
        <w:tc>
          <w:tcPr>
            <w:tcW w:w="1980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6439" w:rsidRPr="001F020B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</w:pPr>
          </w:p>
        </w:tc>
        <w:tc>
          <w:tcPr>
            <w:tcW w:w="37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6439" w:rsidRPr="00185ED0" w:rsidRDefault="008B6439" w:rsidP="000D29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 w:rsidRPr="00185ED0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МДК 01.01.2 Организация обращения лекарственного растительного сырья</w:t>
            </w:r>
          </w:p>
        </w:tc>
        <w:tc>
          <w:tcPr>
            <w:tcW w:w="10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6439" w:rsidRPr="00C16613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 w:rsidRPr="00C16613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246</w:t>
            </w:r>
          </w:p>
        </w:tc>
        <w:tc>
          <w:tcPr>
            <w:tcW w:w="109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6439" w:rsidRPr="00C16613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 w:rsidRPr="00C16613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164</w:t>
            </w:r>
          </w:p>
        </w:tc>
        <w:tc>
          <w:tcPr>
            <w:tcW w:w="1602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6439" w:rsidRPr="00C16613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 w:rsidRPr="00C16613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78</w:t>
            </w:r>
          </w:p>
        </w:tc>
        <w:tc>
          <w:tcPr>
            <w:tcW w:w="1375" w:type="dxa"/>
            <w:gridSpan w:val="2"/>
            <w:tcBorders>
              <w:bottom w:val="single" w:sz="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6439" w:rsidRPr="00C16613" w:rsidRDefault="008B6439" w:rsidP="001F0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</w:p>
        </w:tc>
        <w:tc>
          <w:tcPr>
            <w:tcW w:w="785" w:type="dxa"/>
            <w:tcBorders>
              <w:bottom w:val="single" w:sz="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6439" w:rsidRPr="00C16613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 w:rsidRPr="00C16613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82</w:t>
            </w:r>
          </w:p>
        </w:tc>
        <w:tc>
          <w:tcPr>
            <w:tcW w:w="1080" w:type="dxa"/>
            <w:tcBorders>
              <w:bottom w:val="single" w:sz="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6439" w:rsidRPr="00C16613" w:rsidRDefault="008B6439" w:rsidP="001F0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</w:p>
        </w:tc>
        <w:tc>
          <w:tcPr>
            <w:tcW w:w="8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6439" w:rsidRPr="001F020B" w:rsidRDefault="008B6439" w:rsidP="001F0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6439" w:rsidRPr="001F020B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</w:p>
        </w:tc>
      </w:tr>
      <w:tr w:rsidR="008B6439" w:rsidRPr="001F020B" w:rsidTr="00497BBF">
        <w:trPr>
          <w:trHeight w:val="584"/>
        </w:trPr>
        <w:tc>
          <w:tcPr>
            <w:tcW w:w="1980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6439" w:rsidRPr="001F020B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</w:pPr>
          </w:p>
        </w:tc>
        <w:tc>
          <w:tcPr>
            <w:tcW w:w="37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6439" w:rsidRPr="00185ED0" w:rsidRDefault="008B6439" w:rsidP="00B46A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 w:rsidRPr="00185ED0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МДК 01.01.3  Организация обращения лекарственного растительного сырья</w:t>
            </w:r>
            <w:r w:rsidR="00DF65B3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, произрастающего на территории Иркутской  области</w:t>
            </w:r>
          </w:p>
        </w:tc>
        <w:tc>
          <w:tcPr>
            <w:tcW w:w="10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6439" w:rsidRPr="00C16613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 w:rsidRPr="00C16613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54</w:t>
            </w:r>
          </w:p>
        </w:tc>
        <w:tc>
          <w:tcPr>
            <w:tcW w:w="109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6439" w:rsidRPr="00C16613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 w:rsidRPr="00C16613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36</w:t>
            </w:r>
          </w:p>
        </w:tc>
        <w:tc>
          <w:tcPr>
            <w:tcW w:w="1602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6439" w:rsidRPr="00C16613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 w:rsidRPr="00C16613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12</w:t>
            </w:r>
          </w:p>
        </w:tc>
        <w:tc>
          <w:tcPr>
            <w:tcW w:w="1375" w:type="dxa"/>
            <w:gridSpan w:val="2"/>
            <w:tcBorders>
              <w:bottom w:val="single" w:sz="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6439" w:rsidRPr="00C16613" w:rsidRDefault="008B6439" w:rsidP="001F0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</w:p>
        </w:tc>
        <w:tc>
          <w:tcPr>
            <w:tcW w:w="785" w:type="dxa"/>
            <w:tcBorders>
              <w:bottom w:val="single" w:sz="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6439" w:rsidRPr="00C16613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 w:rsidRPr="00C16613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18</w:t>
            </w:r>
          </w:p>
        </w:tc>
        <w:tc>
          <w:tcPr>
            <w:tcW w:w="1080" w:type="dxa"/>
            <w:tcBorders>
              <w:bottom w:val="single" w:sz="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6439" w:rsidRPr="00C16613" w:rsidRDefault="008B6439" w:rsidP="001F0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</w:p>
        </w:tc>
        <w:tc>
          <w:tcPr>
            <w:tcW w:w="8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6439" w:rsidRPr="001F020B" w:rsidRDefault="008B6439" w:rsidP="001F0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6439" w:rsidRPr="001F020B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</w:p>
        </w:tc>
      </w:tr>
      <w:tr w:rsidR="008B6439" w:rsidRPr="001F020B" w:rsidTr="00497BBF">
        <w:trPr>
          <w:trHeight w:val="567"/>
        </w:trPr>
        <w:tc>
          <w:tcPr>
            <w:tcW w:w="1980" w:type="dxa"/>
            <w:vMerge w:val="restart"/>
            <w:shd w:val="clear" w:color="auto" w:fill="auto"/>
          </w:tcPr>
          <w:p w:rsidR="008B6439" w:rsidRPr="001F020B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 w:rsidRPr="001F020B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ПК</w:t>
            </w:r>
          </w:p>
          <w:p w:rsidR="008B6439" w:rsidRPr="001F020B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1.1- 1.</w:t>
            </w:r>
            <w:r w:rsidRPr="001F020B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8</w:t>
            </w:r>
          </w:p>
        </w:tc>
        <w:tc>
          <w:tcPr>
            <w:tcW w:w="3780" w:type="dxa"/>
            <w:shd w:val="clear" w:color="auto" w:fill="auto"/>
          </w:tcPr>
          <w:p w:rsidR="008B6439" w:rsidRPr="001F020B" w:rsidRDefault="008B6439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 w:rsidRPr="001F020B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>МДК 01.02</w:t>
            </w:r>
          </w:p>
          <w:p w:rsidR="008B6439" w:rsidRPr="001F020B" w:rsidRDefault="008B6439" w:rsidP="001F0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  <w:r w:rsidRPr="001F020B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Отпуск лекарственных препаратов и товаров аптечного ассортимента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6439" w:rsidRPr="00306D33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 w:rsidRPr="00306D33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258</w:t>
            </w:r>
          </w:p>
          <w:p w:rsidR="008B6439" w:rsidRPr="00306D33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 w:rsidRPr="00306D33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(180)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8B6439" w:rsidRPr="00306D33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 w:rsidRPr="00306D33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>172</w:t>
            </w:r>
          </w:p>
        </w:tc>
        <w:tc>
          <w:tcPr>
            <w:tcW w:w="1602" w:type="dxa"/>
            <w:gridSpan w:val="2"/>
            <w:shd w:val="clear" w:color="auto" w:fill="auto"/>
            <w:vAlign w:val="center"/>
          </w:tcPr>
          <w:p w:rsidR="008B6439" w:rsidRPr="00306D33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 w:rsidRPr="00306D33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>96</w:t>
            </w:r>
          </w:p>
        </w:tc>
        <w:tc>
          <w:tcPr>
            <w:tcW w:w="1375" w:type="dxa"/>
            <w:gridSpan w:val="2"/>
            <w:tcBorders>
              <w:top w:val="single" w:sz="2" w:space="0" w:color="auto"/>
            </w:tcBorders>
            <w:vAlign w:val="center"/>
          </w:tcPr>
          <w:p w:rsidR="008B6439" w:rsidRPr="00306D33" w:rsidRDefault="008B6439" w:rsidP="001F020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</w:p>
        </w:tc>
        <w:tc>
          <w:tcPr>
            <w:tcW w:w="78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8B6439" w:rsidRPr="00306D33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 w:rsidRPr="00306D33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86</w:t>
            </w:r>
          </w:p>
        </w:tc>
        <w:tc>
          <w:tcPr>
            <w:tcW w:w="1080" w:type="dxa"/>
            <w:tcBorders>
              <w:top w:val="single" w:sz="2" w:space="0" w:color="auto"/>
            </w:tcBorders>
            <w:vAlign w:val="center"/>
          </w:tcPr>
          <w:p w:rsidR="008B6439" w:rsidRPr="001F020B" w:rsidRDefault="008B6439" w:rsidP="001F020B">
            <w:pPr>
              <w:jc w:val="center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</w:p>
        </w:tc>
        <w:tc>
          <w:tcPr>
            <w:tcW w:w="8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6439" w:rsidRPr="001F020B" w:rsidRDefault="008B6439" w:rsidP="001F0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8"/>
                <w:lang w:eastAsia="ru-RU"/>
              </w:rPr>
            </w:pPr>
            <w:r w:rsidRPr="001F020B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6439" w:rsidRPr="001F020B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</w:p>
        </w:tc>
      </w:tr>
      <w:tr w:rsidR="008B6439" w:rsidRPr="001F020B" w:rsidTr="00497BBF">
        <w:trPr>
          <w:trHeight w:val="567"/>
        </w:trPr>
        <w:tc>
          <w:tcPr>
            <w:tcW w:w="1980" w:type="dxa"/>
            <w:vMerge/>
            <w:shd w:val="clear" w:color="auto" w:fill="auto"/>
          </w:tcPr>
          <w:p w:rsidR="008B6439" w:rsidRPr="001F020B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</w:p>
        </w:tc>
        <w:tc>
          <w:tcPr>
            <w:tcW w:w="3780" w:type="dxa"/>
            <w:shd w:val="clear" w:color="auto" w:fill="auto"/>
          </w:tcPr>
          <w:p w:rsidR="008B6439" w:rsidRPr="001F020B" w:rsidRDefault="008B6439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МДК 01.02.1 Проведение товароведческого анализа медицинской и фармацевтической продукции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6439" w:rsidRPr="00F21B90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 w:rsidRPr="00F21B90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108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8B6439" w:rsidRPr="00F21B90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 w:rsidRPr="00F21B90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72</w:t>
            </w:r>
          </w:p>
        </w:tc>
        <w:tc>
          <w:tcPr>
            <w:tcW w:w="1602" w:type="dxa"/>
            <w:gridSpan w:val="2"/>
            <w:shd w:val="clear" w:color="auto" w:fill="auto"/>
            <w:vAlign w:val="center"/>
          </w:tcPr>
          <w:p w:rsidR="008B6439" w:rsidRPr="00F21B90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 w:rsidRPr="00F21B90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42</w:t>
            </w:r>
          </w:p>
        </w:tc>
        <w:tc>
          <w:tcPr>
            <w:tcW w:w="1375" w:type="dxa"/>
            <w:gridSpan w:val="2"/>
            <w:tcBorders>
              <w:top w:val="single" w:sz="2" w:space="0" w:color="auto"/>
            </w:tcBorders>
            <w:vAlign w:val="center"/>
          </w:tcPr>
          <w:p w:rsidR="008B6439" w:rsidRPr="00F21B90" w:rsidRDefault="008B6439" w:rsidP="001F020B">
            <w:pPr>
              <w:jc w:val="center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</w:p>
        </w:tc>
        <w:tc>
          <w:tcPr>
            <w:tcW w:w="78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8B6439" w:rsidRPr="00F21B90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 w:rsidRPr="00F21B90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36</w:t>
            </w:r>
          </w:p>
        </w:tc>
        <w:tc>
          <w:tcPr>
            <w:tcW w:w="1080" w:type="dxa"/>
            <w:tcBorders>
              <w:top w:val="single" w:sz="2" w:space="0" w:color="auto"/>
            </w:tcBorders>
            <w:vAlign w:val="center"/>
          </w:tcPr>
          <w:p w:rsidR="008B6439" w:rsidRPr="00F21B90" w:rsidRDefault="008B6439" w:rsidP="001F020B">
            <w:pPr>
              <w:jc w:val="center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</w:p>
        </w:tc>
        <w:tc>
          <w:tcPr>
            <w:tcW w:w="8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6439" w:rsidRPr="00F21B90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6439" w:rsidRPr="00F21B90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8B6439" w:rsidRPr="001F020B" w:rsidTr="00497BBF">
        <w:trPr>
          <w:trHeight w:val="567"/>
        </w:trPr>
        <w:tc>
          <w:tcPr>
            <w:tcW w:w="1980" w:type="dxa"/>
            <w:vMerge/>
            <w:shd w:val="clear" w:color="auto" w:fill="auto"/>
          </w:tcPr>
          <w:p w:rsidR="008B6439" w:rsidRPr="001F020B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</w:p>
        </w:tc>
        <w:tc>
          <w:tcPr>
            <w:tcW w:w="3780" w:type="dxa"/>
            <w:shd w:val="clear" w:color="auto" w:fill="auto"/>
          </w:tcPr>
          <w:p w:rsidR="008B6439" w:rsidRPr="001F020B" w:rsidRDefault="008B6439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МДК 01.02.2 Организация работы аптек по отпуску товаров аптечного ассортимента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6439" w:rsidRPr="00F21B90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 w:rsidRPr="00F21B90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150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8B6439" w:rsidRPr="00F21B90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 w:rsidRPr="00F21B90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100</w:t>
            </w:r>
          </w:p>
        </w:tc>
        <w:tc>
          <w:tcPr>
            <w:tcW w:w="1602" w:type="dxa"/>
            <w:gridSpan w:val="2"/>
            <w:shd w:val="clear" w:color="auto" w:fill="auto"/>
            <w:vAlign w:val="center"/>
          </w:tcPr>
          <w:p w:rsidR="008B6439" w:rsidRPr="00F21B90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 w:rsidRPr="00F21B90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54</w:t>
            </w:r>
          </w:p>
        </w:tc>
        <w:tc>
          <w:tcPr>
            <w:tcW w:w="1375" w:type="dxa"/>
            <w:gridSpan w:val="2"/>
            <w:tcBorders>
              <w:top w:val="single" w:sz="2" w:space="0" w:color="auto"/>
            </w:tcBorders>
            <w:vAlign w:val="center"/>
          </w:tcPr>
          <w:p w:rsidR="008B6439" w:rsidRPr="00F21B90" w:rsidRDefault="008B6439" w:rsidP="001F020B">
            <w:pPr>
              <w:jc w:val="center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</w:p>
        </w:tc>
        <w:tc>
          <w:tcPr>
            <w:tcW w:w="78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8B6439" w:rsidRPr="00F21B90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 w:rsidRPr="00F21B90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50</w:t>
            </w:r>
          </w:p>
        </w:tc>
        <w:tc>
          <w:tcPr>
            <w:tcW w:w="1080" w:type="dxa"/>
            <w:tcBorders>
              <w:top w:val="single" w:sz="2" w:space="0" w:color="auto"/>
            </w:tcBorders>
            <w:vAlign w:val="center"/>
          </w:tcPr>
          <w:p w:rsidR="008B6439" w:rsidRPr="00F21B90" w:rsidRDefault="008B6439" w:rsidP="001F020B">
            <w:pPr>
              <w:jc w:val="center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</w:p>
        </w:tc>
        <w:tc>
          <w:tcPr>
            <w:tcW w:w="8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6439" w:rsidRPr="00F21B90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6439" w:rsidRPr="00F21B90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1F020B" w:rsidRPr="001F020B" w:rsidTr="00F21B90">
        <w:trPr>
          <w:trHeight w:val="584"/>
        </w:trPr>
        <w:tc>
          <w:tcPr>
            <w:tcW w:w="19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1F020B" w:rsidRDefault="001F020B" w:rsidP="001F0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</w:p>
        </w:tc>
        <w:tc>
          <w:tcPr>
            <w:tcW w:w="3780" w:type="dxa"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1F020B" w:rsidRDefault="001F020B" w:rsidP="001F0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  <w:r w:rsidRPr="001F020B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>Производственная практика</w:t>
            </w:r>
          </w:p>
        </w:tc>
        <w:tc>
          <w:tcPr>
            <w:tcW w:w="1080" w:type="dxa"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020B" w:rsidRPr="00F21B90" w:rsidRDefault="001F020B" w:rsidP="001F0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  <w:r w:rsidRPr="00F21B90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180</w:t>
            </w:r>
          </w:p>
        </w:tc>
        <w:tc>
          <w:tcPr>
            <w:tcW w:w="6768" w:type="dxa"/>
            <w:gridSpan w:val="8"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020B" w:rsidRPr="00F21B90" w:rsidRDefault="001F020B" w:rsidP="001F0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020B" w:rsidRPr="00F21B90" w:rsidRDefault="001F020B" w:rsidP="001F0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  <w:r w:rsidRPr="00F21B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180</w:t>
            </w:r>
          </w:p>
        </w:tc>
      </w:tr>
      <w:tr w:rsidR="001F020B" w:rsidRPr="001F020B" w:rsidTr="00F21B90">
        <w:trPr>
          <w:trHeight w:val="593"/>
        </w:trPr>
        <w:tc>
          <w:tcPr>
            <w:tcW w:w="19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1F020B" w:rsidRDefault="001F020B" w:rsidP="001F0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</w:p>
        </w:tc>
        <w:tc>
          <w:tcPr>
            <w:tcW w:w="37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1F020B" w:rsidRDefault="001F020B" w:rsidP="001F02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  <w:r w:rsidRPr="001F020B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Всего: </w:t>
            </w:r>
          </w:p>
        </w:tc>
        <w:tc>
          <w:tcPr>
            <w:tcW w:w="10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020B" w:rsidRDefault="00F21B90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1008</w:t>
            </w:r>
          </w:p>
          <w:p w:rsidR="00F21B90" w:rsidRPr="001F020B" w:rsidRDefault="00F21B90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(288)</w:t>
            </w:r>
          </w:p>
        </w:tc>
        <w:tc>
          <w:tcPr>
            <w:tcW w:w="1260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020B" w:rsidRPr="001F020B" w:rsidRDefault="001F020B" w:rsidP="001F0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020B" w:rsidRPr="001F020B" w:rsidRDefault="001F020B" w:rsidP="001F0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020B" w:rsidRPr="001F020B" w:rsidRDefault="001F020B" w:rsidP="001F0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020B" w:rsidRPr="001F020B" w:rsidRDefault="001F020B" w:rsidP="001F0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020B" w:rsidRPr="001F020B" w:rsidRDefault="001F020B" w:rsidP="001F0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</w:p>
        </w:tc>
        <w:tc>
          <w:tcPr>
            <w:tcW w:w="8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020B" w:rsidRPr="001F020B" w:rsidRDefault="001F020B" w:rsidP="001F0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020B" w:rsidRPr="001F020B" w:rsidRDefault="001F020B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</w:p>
        </w:tc>
      </w:tr>
    </w:tbl>
    <w:p w:rsidR="001F020B" w:rsidRPr="001F020B" w:rsidRDefault="001F020B" w:rsidP="001F020B">
      <w:pPr>
        <w:rPr>
          <w:rFonts w:ascii="Calibri" w:eastAsia="Calibri" w:hAnsi="Calibri" w:cs="Times New Roman"/>
          <w:sz w:val="28"/>
          <w:szCs w:val="28"/>
          <w:lang w:val="en-US"/>
        </w:rPr>
      </w:pPr>
    </w:p>
    <w:p w:rsidR="001F020B" w:rsidRPr="001F020B" w:rsidRDefault="001F020B" w:rsidP="001F020B">
      <w:pPr>
        <w:rPr>
          <w:rFonts w:ascii="Calibri" w:eastAsia="Calibri" w:hAnsi="Calibri" w:cs="Times New Roman"/>
          <w:sz w:val="28"/>
          <w:szCs w:val="28"/>
        </w:rPr>
        <w:sectPr w:rsidR="001F020B" w:rsidRPr="001F020B" w:rsidSect="001F020B">
          <w:pgSz w:w="16838" w:h="11906" w:orient="landscape"/>
          <w:pgMar w:top="902" w:right="1134" w:bottom="851" w:left="1134" w:header="709" w:footer="709" w:gutter="0"/>
          <w:cols w:space="708"/>
          <w:docGrid w:linePitch="360"/>
        </w:sectPr>
      </w:pPr>
    </w:p>
    <w:p w:rsidR="001F020B" w:rsidRDefault="001F020B" w:rsidP="001F020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9C788F" w:rsidRPr="001F020B" w:rsidRDefault="009C788F" w:rsidP="001F020B">
      <w:pPr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616"/>
        <w:gridCol w:w="9872"/>
        <w:gridCol w:w="992"/>
        <w:gridCol w:w="850"/>
      </w:tblGrid>
      <w:tr w:rsidR="00264BEF" w:rsidRPr="001F020B" w:rsidTr="00264BEF">
        <w:tc>
          <w:tcPr>
            <w:tcW w:w="2520" w:type="dxa"/>
            <w:shd w:val="clear" w:color="auto" w:fill="D6E3BC"/>
          </w:tcPr>
          <w:p w:rsidR="00264BEF" w:rsidRPr="00264BEF" w:rsidRDefault="00264BEF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4B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Учебная практика Лекарствоведение</w:t>
            </w:r>
          </w:p>
        </w:tc>
        <w:tc>
          <w:tcPr>
            <w:tcW w:w="10488" w:type="dxa"/>
            <w:gridSpan w:val="2"/>
            <w:shd w:val="clear" w:color="auto" w:fill="D6E3BC"/>
          </w:tcPr>
          <w:p w:rsidR="00264BEF" w:rsidRPr="001F020B" w:rsidRDefault="00264BEF" w:rsidP="00264BEF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</w:p>
        </w:tc>
        <w:tc>
          <w:tcPr>
            <w:tcW w:w="992" w:type="dxa"/>
            <w:shd w:val="clear" w:color="auto" w:fill="D6E3BC"/>
          </w:tcPr>
          <w:p w:rsidR="00264BEF" w:rsidRPr="001F020B" w:rsidRDefault="00264BEF" w:rsidP="00DE56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</w:p>
        </w:tc>
        <w:tc>
          <w:tcPr>
            <w:tcW w:w="850" w:type="dxa"/>
            <w:shd w:val="clear" w:color="auto" w:fill="D6E3BC"/>
          </w:tcPr>
          <w:p w:rsidR="00264BEF" w:rsidRPr="001F020B" w:rsidRDefault="00264BEF" w:rsidP="00264BEF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</w:p>
        </w:tc>
      </w:tr>
      <w:tr w:rsidR="00DE5635" w:rsidRPr="001F020B" w:rsidTr="00DE5635">
        <w:tc>
          <w:tcPr>
            <w:tcW w:w="2520" w:type="dxa"/>
            <w:vMerge w:val="restart"/>
          </w:tcPr>
          <w:p w:rsidR="00DE5635" w:rsidRPr="00264BEF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264BEF">
              <w:rPr>
                <w:rFonts w:ascii="Times New Roman" w:hAnsi="Times New Roman" w:cs="Times New Roman"/>
                <w:bCs/>
                <w:sz w:val="24"/>
                <w:szCs w:val="24"/>
              </w:rPr>
              <w:t>Отпуск лекарственных средств по рецепту врача</w:t>
            </w:r>
          </w:p>
        </w:tc>
        <w:tc>
          <w:tcPr>
            <w:tcW w:w="10488" w:type="dxa"/>
            <w:gridSpan w:val="2"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Виды работ: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6</w:t>
            </w:r>
          </w:p>
        </w:tc>
        <w:tc>
          <w:tcPr>
            <w:tcW w:w="850" w:type="dxa"/>
            <w:vMerge w:val="restart"/>
            <w:shd w:val="clear" w:color="auto" w:fill="A6A6A6" w:themeFill="background1" w:themeFillShade="A6"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DE5635" w:rsidRPr="001F020B" w:rsidTr="00DE5635">
        <w:tc>
          <w:tcPr>
            <w:tcW w:w="252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16" w:type="dxa"/>
          </w:tcPr>
          <w:p w:rsidR="00DE5635" w:rsidRPr="00264BEF" w:rsidRDefault="00DE5635" w:rsidP="00264B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BEF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9872" w:type="dxa"/>
          </w:tcPr>
          <w:p w:rsidR="00DE5635" w:rsidRPr="00264BEF" w:rsidRDefault="00DE5635" w:rsidP="00264BEF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264BEF">
              <w:rPr>
                <w:rFonts w:eastAsiaTheme="minorHAnsi"/>
                <w:bCs/>
                <w:lang w:eastAsia="en-US"/>
              </w:rPr>
              <w:t>проведение конт</w:t>
            </w:r>
            <w:r w:rsidR="000576B5">
              <w:rPr>
                <w:rFonts w:eastAsiaTheme="minorHAnsi"/>
                <w:bCs/>
                <w:lang w:eastAsia="en-US"/>
              </w:rPr>
              <w:t>роля правил выписывания рецепта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850" w:type="dxa"/>
            <w:vMerge/>
            <w:shd w:val="clear" w:color="auto" w:fill="A6A6A6" w:themeFill="background1" w:themeFillShade="A6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DE5635" w:rsidRPr="001F020B" w:rsidTr="00DE5635">
        <w:tc>
          <w:tcPr>
            <w:tcW w:w="252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16" w:type="dxa"/>
          </w:tcPr>
          <w:p w:rsidR="00DE5635" w:rsidRPr="00264BEF" w:rsidRDefault="00DE5635" w:rsidP="00264B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BEF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9872" w:type="dxa"/>
          </w:tcPr>
          <w:p w:rsidR="00DE5635" w:rsidRPr="00264BEF" w:rsidRDefault="000576B5" w:rsidP="00264BEF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оформление рецептурных бланков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850" w:type="dxa"/>
            <w:vMerge/>
            <w:shd w:val="clear" w:color="auto" w:fill="A6A6A6" w:themeFill="background1" w:themeFillShade="A6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DE5635" w:rsidRPr="001F020B" w:rsidTr="00DE5635">
        <w:tc>
          <w:tcPr>
            <w:tcW w:w="252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16" w:type="dxa"/>
          </w:tcPr>
          <w:p w:rsidR="00DE5635" w:rsidRPr="00264BEF" w:rsidRDefault="00DE5635" w:rsidP="00264B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BEF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9872" w:type="dxa"/>
          </w:tcPr>
          <w:p w:rsidR="00DE5635" w:rsidRPr="00264BEF" w:rsidRDefault="00DE5635" w:rsidP="00264BEF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264BEF">
              <w:rPr>
                <w:rFonts w:eastAsiaTheme="minorHAnsi"/>
                <w:bCs/>
                <w:lang w:eastAsia="en-US"/>
              </w:rPr>
              <w:t>пров</w:t>
            </w:r>
            <w:r w:rsidR="000576B5">
              <w:rPr>
                <w:rFonts w:eastAsiaTheme="minorHAnsi"/>
                <w:bCs/>
                <w:lang w:eastAsia="en-US"/>
              </w:rPr>
              <w:t>едение фарм. экспертизы рецепта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850" w:type="dxa"/>
            <w:vMerge/>
            <w:shd w:val="clear" w:color="auto" w:fill="A6A6A6" w:themeFill="background1" w:themeFillShade="A6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DE5635" w:rsidRPr="001F020B" w:rsidTr="00DE5635">
        <w:tc>
          <w:tcPr>
            <w:tcW w:w="252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16" w:type="dxa"/>
          </w:tcPr>
          <w:p w:rsidR="00DE5635" w:rsidRPr="00264BEF" w:rsidRDefault="00DE5635" w:rsidP="00264B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BEF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9872" w:type="dxa"/>
          </w:tcPr>
          <w:p w:rsidR="00DE5635" w:rsidRPr="00264BEF" w:rsidRDefault="00DE5635" w:rsidP="00264BEF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264BEF">
              <w:rPr>
                <w:rFonts w:eastAsiaTheme="minorHAnsi"/>
                <w:bCs/>
                <w:lang w:eastAsia="en-US"/>
              </w:rPr>
              <w:t>осуществление проверки до</w:t>
            </w:r>
            <w:r w:rsidR="000576B5">
              <w:rPr>
                <w:rFonts w:eastAsiaTheme="minorHAnsi"/>
                <w:bCs/>
                <w:lang w:eastAsia="en-US"/>
              </w:rPr>
              <w:t>з и концентрации  ЛВ в рецептах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850" w:type="dxa"/>
            <w:vMerge/>
            <w:shd w:val="clear" w:color="auto" w:fill="A6A6A6" w:themeFill="background1" w:themeFillShade="A6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DE5635" w:rsidRPr="001F020B" w:rsidTr="00DE5635">
        <w:tc>
          <w:tcPr>
            <w:tcW w:w="252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16" w:type="dxa"/>
          </w:tcPr>
          <w:p w:rsidR="00DE5635" w:rsidRPr="00264BEF" w:rsidRDefault="00DE5635" w:rsidP="00264B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BEF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9872" w:type="dxa"/>
          </w:tcPr>
          <w:p w:rsidR="00DE5635" w:rsidRPr="00264BEF" w:rsidRDefault="00DE5635" w:rsidP="00264BEF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264BEF">
              <w:rPr>
                <w:rFonts w:eastAsiaTheme="minorHAnsi"/>
                <w:bCs/>
                <w:lang w:eastAsia="en-US"/>
              </w:rPr>
              <w:t>осуществление проверки взаимодействия ЛВ и схем</w:t>
            </w:r>
            <w:r w:rsidR="000576B5">
              <w:rPr>
                <w:rFonts w:eastAsiaTheme="minorHAnsi"/>
                <w:bCs/>
                <w:lang w:eastAsia="en-US"/>
              </w:rPr>
              <w:t xml:space="preserve"> дозирования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850" w:type="dxa"/>
            <w:vMerge/>
            <w:shd w:val="clear" w:color="auto" w:fill="A6A6A6" w:themeFill="background1" w:themeFillShade="A6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DE5635" w:rsidRPr="001F020B" w:rsidTr="00DE5635">
        <w:tc>
          <w:tcPr>
            <w:tcW w:w="252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16" w:type="dxa"/>
          </w:tcPr>
          <w:p w:rsidR="00DE5635" w:rsidRPr="00264BEF" w:rsidRDefault="00DE5635" w:rsidP="00264B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BEF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9872" w:type="dxa"/>
          </w:tcPr>
          <w:p w:rsidR="00DE5635" w:rsidRPr="00264BEF" w:rsidRDefault="00DE5635" w:rsidP="00264BEF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264BEF">
              <w:rPr>
                <w:rFonts w:eastAsiaTheme="minorHAnsi"/>
                <w:bCs/>
                <w:lang w:eastAsia="en-US"/>
              </w:rPr>
              <w:t>осуществление использования</w:t>
            </w:r>
            <w:r w:rsidR="000576B5">
              <w:rPr>
                <w:rFonts w:eastAsiaTheme="minorHAnsi"/>
                <w:bCs/>
                <w:lang w:eastAsia="en-US"/>
              </w:rPr>
              <w:t xml:space="preserve"> основных сокращений в рецептах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850" w:type="dxa"/>
            <w:vMerge/>
            <w:shd w:val="clear" w:color="auto" w:fill="A6A6A6" w:themeFill="background1" w:themeFillShade="A6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DE5635" w:rsidRPr="001F020B" w:rsidTr="00DE5635">
        <w:tc>
          <w:tcPr>
            <w:tcW w:w="252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16" w:type="dxa"/>
          </w:tcPr>
          <w:p w:rsidR="00DE5635" w:rsidRPr="00264BEF" w:rsidRDefault="00DE5635" w:rsidP="00264B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BEF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9872" w:type="dxa"/>
          </w:tcPr>
          <w:p w:rsidR="00DE5635" w:rsidRPr="00264BEF" w:rsidRDefault="00DE5635" w:rsidP="00264B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BEF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</w:t>
            </w:r>
            <w:r w:rsidR="000576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таксировки выписанного рецепта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850" w:type="dxa"/>
            <w:vMerge/>
            <w:shd w:val="clear" w:color="auto" w:fill="A6A6A6" w:themeFill="background1" w:themeFillShade="A6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DE5635" w:rsidRPr="001F020B" w:rsidTr="00DE5635">
        <w:tc>
          <w:tcPr>
            <w:tcW w:w="2520" w:type="dxa"/>
            <w:vMerge w:val="restart"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264BEF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консультативной помощи в целях ответственного самолечения</w:t>
            </w:r>
          </w:p>
        </w:tc>
        <w:tc>
          <w:tcPr>
            <w:tcW w:w="10488" w:type="dxa"/>
            <w:gridSpan w:val="2"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Виды работ: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6</w:t>
            </w:r>
          </w:p>
        </w:tc>
        <w:tc>
          <w:tcPr>
            <w:tcW w:w="850" w:type="dxa"/>
            <w:vMerge/>
            <w:shd w:val="clear" w:color="auto" w:fill="A6A6A6" w:themeFill="background1" w:themeFillShade="A6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DE5635" w:rsidRPr="001F020B" w:rsidTr="00DE5635">
        <w:tc>
          <w:tcPr>
            <w:tcW w:w="252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16" w:type="dxa"/>
          </w:tcPr>
          <w:p w:rsidR="00DE5635" w:rsidRPr="00264BEF" w:rsidRDefault="00DE5635" w:rsidP="00264B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BEF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9872" w:type="dxa"/>
          </w:tcPr>
          <w:p w:rsidR="00DE5635" w:rsidRPr="00264BEF" w:rsidRDefault="00DE5635" w:rsidP="00264B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BEF"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ознакомление с ассортиментом рецептурных и безрецеп</w:t>
            </w:r>
            <w:r w:rsidR="000576B5">
              <w:rPr>
                <w:rFonts w:ascii="Times New Roman" w:hAnsi="Times New Roman" w:cs="Times New Roman"/>
                <w:bCs/>
                <w:sz w:val="24"/>
                <w:szCs w:val="24"/>
              </w:rPr>
              <w:t>турных лекарственных препаратов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850" w:type="dxa"/>
            <w:vMerge/>
            <w:shd w:val="clear" w:color="auto" w:fill="A6A6A6" w:themeFill="background1" w:themeFillShade="A6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DE5635" w:rsidRPr="001F020B" w:rsidTr="00DE5635">
        <w:tc>
          <w:tcPr>
            <w:tcW w:w="252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16" w:type="dxa"/>
          </w:tcPr>
          <w:p w:rsidR="00DE5635" w:rsidRPr="00264BEF" w:rsidRDefault="00DE5635" w:rsidP="00264B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BEF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9872" w:type="dxa"/>
          </w:tcPr>
          <w:p w:rsidR="00DE5635" w:rsidRPr="00264BEF" w:rsidRDefault="00DE5635" w:rsidP="00264B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BEF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консультирование покупателя по приему препаратов</w:t>
            </w:r>
            <w:r w:rsidR="000576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учетом прописанной дозировки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850" w:type="dxa"/>
            <w:vMerge/>
            <w:shd w:val="clear" w:color="auto" w:fill="A6A6A6" w:themeFill="background1" w:themeFillShade="A6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DE5635" w:rsidRPr="001F020B" w:rsidTr="00DE5635">
        <w:tc>
          <w:tcPr>
            <w:tcW w:w="252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16" w:type="dxa"/>
          </w:tcPr>
          <w:p w:rsidR="00DE5635" w:rsidRPr="00264BEF" w:rsidRDefault="00DE5635" w:rsidP="00264B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BEF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9872" w:type="dxa"/>
          </w:tcPr>
          <w:p w:rsidR="00DE5635" w:rsidRPr="00264BEF" w:rsidRDefault="00DE5635" w:rsidP="00264B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B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 по приему лекарственных </w:t>
            </w:r>
            <w:r w:rsidR="000576B5">
              <w:rPr>
                <w:rFonts w:ascii="Times New Roman" w:hAnsi="Times New Roman" w:cs="Times New Roman"/>
                <w:bCs/>
                <w:sz w:val="24"/>
                <w:szCs w:val="24"/>
              </w:rPr>
              <w:t>препаратов с учетом приема пищи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850" w:type="dxa"/>
            <w:vMerge/>
            <w:shd w:val="clear" w:color="auto" w:fill="A6A6A6" w:themeFill="background1" w:themeFillShade="A6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16" w:type="dxa"/>
          </w:tcPr>
          <w:p w:rsidR="00DE5635" w:rsidRPr="00264BEF" w:rsidRDefault="00DE5635" w:rsidP="00264B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BEF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9872" w:type="dxa"/>
          </w:tcPr>
          <w:p w:rsidR="00DE5635" w:rsidRPr="00264BEF" w:rsidRDefault="00DE5635" w:rsidP="00264B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BEF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консультирование покупателя по хранению лекарственных препаратов  в домашних условиях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 w:val="restart"/>
          </w:tcPr>
          <w:p w:rsidR="00DE5635" w:rsidRPr="00874F53" w:rsidRDefault="00DE5635" w:rsidP="00264B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Pr="00874F53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фарм. экспертизы, лекарственных средств, влияющих на ЦНС</w:t>
            </w:r>
          </w:p>
        </w:tc>
        <w:tc>
          <w:tcPr>
            <w:tcW w:w="10488" w:type="dxa"/>
            <w:gridSpan w:val="2"/>
          </w:tcPr>
          <w:p w:rsidR="00DE5635" w:rsidRPr="00264BEF" w:rsidRDefault="00DE5635" w:rsidP="00264B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Виды работ: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6</w:t>
            </w: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874F53" w:rsidRDefault="00DE5635" w:rsidP="00264B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" w:type="dxa"/>
          </w:tcPr>
          <w:p w:rsidR="00DE5635" w:rsidRPr="00264BEF" w:rsidRDefault="00DE5635" w:rsidP="000025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BEF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9872" w:type="dxa"/>
          </w:tcPr>
          <w:p w:rsidR="00DE5635" w:rsidRPr="00874F53" w:rsidRDefault="00DE5635" w:rsidP="00874F53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осуществление проведение фармакотерапевтического анализа рецептов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874F53" w:rsidRDefault="00DE5635" w:rsidP="00264B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" w:type="dxa"/>
          </w:tcPr>
          <w:p w:rsidR="00DE5635" w:rsidRPr="00264BEF" w:rsidRDefault="00DE5635" w:rsidP="000025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BEF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9872" w:type="dxa"/>
          </w:tcPr>
          <w:p w:rsidR="00DE5635" w:rsidRPr="00874F53" w:rsidRDefault="00DE5635" w:rsidP="00874F53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определение ЛС с помощью демонстрации коллекции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rPr>
          <w:trHeight w:val="305"/>
        </w:trPr>
        <w:tc>
          <w:tcPr>
            <w:tcW w:w="2520" w:type="dxa"/>
            <w:vMerge/>
          </w:tcPr>
          <w:p w:rsidR="00DE5635" w:rsidRPr="00874F53" w:rsidRDefault="00DE5635" w:rsidP="00264B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" w:type="dxa"/>
          </w:tcPr>
          <w:p w:rsidR="00DE5635" w:rsidRPr="00264BEF" w:rsidRDefault="00DE5635" w:rsidP="000025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BEF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9872" w:type="dxa"/>
          </w:tcPr>
          <w:p w:rsidR="00DE5635" w:rsidRPr="00874F53" w:rsidRDefault="00DE5635" w:rsidP="00874F53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осуществление оформления витрин с использованием мерчандайзинга, ЛС, влияющих на ЦНС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rPr>
          <w:trHeight w:val="305"/>
        </w:trPr>
        <w:tc>
          <w:tcPr>
            <w:tcW w:w="2520" w:type="dxa"/>
            <w:vMerge/>
          </w:tcPr>
          <w:p w:rsidR="00DE5635" w:rsidRPr="00874F53" w:rsidRDefault="00DE5635" w:rsidP="00264B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" w:type="dxa"/>
          </w:tcPr>
          <w:p w:rsidR="00DE5635" w:rsidRPr="00264BEF" w:rsidRDefault="00DE5635" w:rsidP="000025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BEF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9872" w:type="dxa"/>
          </w:tcPr>
          <w:p w:rsidR="00DE5635" w:rsidRPr="00874F53" w:rsidRDefault="00DE5635" w:rsidP="00874F53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работа с аннотациями и справочной литературой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rPr>
          <w:trHeight w:val="305"/>
        </w:trPr>
        <w:tc>
          <w:tcPr>
            <w:tcW w:w="2520" w:type="dxa"/>
            <w:vMerge/>
          </w:tcPr>
          <w:p w:rsidR="00DE5635" w:rsidRPr="00874F53" w:rsidRDefault="00DE5635" w:rsidP="00264B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" w:type="dxa"/>
          </w:tcPr>
          <w:p w:rsidR="00DE5635" w:rsidRPr="00264BEF" w:rsidRDefault="00DE5635" w:rsidP="000025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BEF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9872" w:type="dxa"/>
          </w:tcPr>
          <w:p w:rsidR="00DE5635" w:rsidRPr="00874F53" w:rsidRDefault="00DE5635" w:rsidP="00874F53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осуществление подбора аналогов ЛС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rPr>
          <w:trHeight w:val="305"/>
        </w:trPr>
        <w:tc>
          <w:tcPr>
            <w:tcW w:w="2520" w:type="dxa"/>
            <w:vMerge/>
          </w:tcPr>
          <w:p w:rsidR="00DE5635" w:rsidRPr="00874F53" w:rsidRDefault="00DE5635" w:rsidP="00264B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" w:type="dxa"/>
          </w:tcPr>
          <w:p w:rsidR="00DE5635" w:rsidRPr="00264BEF" w:rsidRDefault="00DE5635" w:rsidP="000025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BEF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9872" w:type="dxa"/>
          </w:tcPr>
          <w:p w:rsidR="00DE5635" w:rsidRPr="00874F53" w:rsidRDefault="00DE5635" w:rsidP="00874F53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осуществление подбора синонимов ЛС в соответствии с их действующим веществом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rPr>
          <w:trHeight w:val="305"/>
        </w:trPr>
        <w:tc>
          <w:tcPr>
            <w:tcW w:w="2520" w:type="dxa"/>
            <w:vMerge/>
          </w:tcPr>
          <w:p w:rsidR="00DE5635" w:rsidRPr="00874F53" w:rsidRDefault="00DE5635" w:rsidP="00264B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" w:type="dxa"/>
          </w:tcPr>
          <w:p w:rsidR="00DE5635" w:rsidRPr="00264BEF" w:rsidRDefault="00DE5635" w:rsidP="000025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BEF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9872" w:type="dxa"/>
          </w:tcPr>
          <w:p w:rsidR="00DE5635" w:rsidRPr="00874F53" w:rsidRDefault="00DE5635" w:rsidP="00874F53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составление памяток и буклетов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rPr>
          <w:trHeight w:val="305"/>
        </w:trPr>
        <w:tc>
          <w:tcPr>
            <w:tcW w:w="2520" w:type="dxa"/>
            <w:vMerge/>
          </w:tcPr>
          <w:p w:rsidR="00DE5635" w:rsidRPr="00874F53" w:rsidRDefault="00DE5635" w:rsidP="00264B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" w:type="dxa"/>
          </w:tcPr>
          <w:p w:rsidR="00DE5635" w:rsidRPr="00874F53" w:rsidRDefault="00DE5635" w:rsidP="00874F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F53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9872" w:type="dxa"/>
          </w:tcPr>
          <w:p w:rsidR="00DE5635" w:rsidRPr="00874F53" w:rsidRDefault="00DE5635" w:rsidP="000025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F53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алгоритмов ЛС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 w:val="restart"/>
          </w:tcPr>
          <w:p w:rsidR="00DE5635" w:rsidRPr="00874F53" w:rsidRDefault="00DE5635" w:rsidP="00874F53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4. </w:t>
            </w:r>
            <w:r w:rsidRPr="00874F53">
              <w:rPr>
                <w:rFonts w:eastAsiaTheme="minorHAnsi"/>
                <w:bCs/>
                <w:lang w:eastAsia="en-US"/>
              </w:rPr>
              <w:t xml:space="preserve">Проведение фарм. </w:t>
            </w:r>
            <w:r w:rsidRPr="00874F53">
              <w:rPr>
                <w:rFonts w:eastAsiaTheme="minorHAnsi"/>
                <w:bCs/>
                <w:lang w:eastAsia="en-US"/>
              </w:rPr>
              <w:lastRenderedPageBreak/>
              <w:t>экспертизы лекарственных средств, влияющих на сердечно – сосудистую систему</w:t>
            </w:r>
          </w:p>
        </w:tc>
        <w:tc>
          <w:tcPr>
            <w:tcW w:w="10488" w:type="dxa"/>
            <w:gridSpan w:val="2"/>
          </w:tcPr>
          <w:p w:rsidR="00DE5635" w:rsidRPr="00264BEF" w:rsidRDefault="00DE5635" w:rsidP="00264B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lastRenderedPageBreak/>
              <w:t>Виды работ: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6</w:t>
            </w: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874F53" w:rsidRDefault="00DE5635" w:rsidP="00874F53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874F53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1.</w:t>
            </w:r>
          </w:p>
        </w:tc>
        <w:tc>
          <w:tcPr>
            <w:tcW w:w="9872" w:type="dxa"/>
          </w:tcPr>
          <w:p w:rsidR="00DE5635" w:rsidRPr="00874F53" w:rsidRDefault="00DE5635" w:rsidP="00874F53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осуществление проведение фармакотерапевтического анализа рецептов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874F53" w:rsidRDefault="00DE5635" w:rsidP="00874F53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874F53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2.</w:t>
            </w:r>
          </w:p>
        </w:tc>
        <w:tc>
          <w:tcPr>
            <w:tcW w:w="9872" w:type="dxa"/>
          </w:tcPr>
          <w:p w:rsidR="00DE5635" w:rsidRPr="00874F53" w:rsidRDefault="00DE5635" w:rsidP="00874F53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определение ЛС с помощью демонстрации коллекции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874F53" w:rsidRDefault="00DE5635" w:rsidP="00874F53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874F53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3.</w:t>
            </w:r>
          </w:p>
        </w:tc>
        <w:tc>
          <w:tcPr>
            <w:tcW w:w="9872" w:type="dxa"/>
          </w:tcPr>
          <w:p w:rsidR="00DE5635" w:rsidRPr="00874F53" w:rsidRDefault="00DE5635" w:rsidP="00874F53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осуществление оформления витрин с использованием мерчандайзинга, ЛС, влияющих на ССС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874F53" w:rsidRDefault="00DE5635" w:rsidP="00874F53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874F53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4.</w:t>
            </w:r>
          </w:p>
        </w:tc>
        <w:tc>
          <w:tcPr>
            <w:tcW w:w="9872" w:type="dxa"/>
          </w:tcPr>
          <w:p w:rsidR="00DE5635" w:rsidRPr="00874F53" w:rsidRDefault="00DE5635" w:rsidP="00874F53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работа с аннотациями и справочной литературой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874F53" w:rsidRDefault="00DE5635" w:rsidP="00874F53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874F53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5.</w:t>
            </w:r>
          </w:p>
        </w:tc>
        <w:tc>
          <w:tcPr>
            <w:tcW w:w="9872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осуществление подбора аналогов ЛС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874F53" w:rsidRDefault="00DE5635" w:rsidP="00874F53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874F53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6.</w:t>
            </w:r>
          </w:p>
        </w:tc>
        <w:tc>
          <w:tcPr>
            <w:tcW w:w="9872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осуществление подбора синонимов ЛС в соответствии с их действующим веществом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874F53" w:rsidRDefault="00DE5635" w:rsidP="00874F53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874F53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7.</w:t>
            </w:r>
          </w:p>
        </w:tc>
        <w:tc>
          <w:tcPr>
            <w:tcW w:w="9872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составление памяток и буклетов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rPr>
          <w:trHeight w:val="70"/>
        </w:trPr>
        <w:tc>
          <w:tcPr>
            <w:tcW w:w="2520" w:type="dxa"/>
            <w:vMerge/>
          </w:tcPr>
          <w:p w:rsidR="00DE5635" w:rsidRPr="00874F53" w:rsidRDefault="00DE5635" w:rsidP="00874F53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874F53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8.</w:t>
            </w:r>
          </w:p>
        </w:tc>
        <w:tc>
          <w:tcPr>
            <w:tcW w:w="9872" w:type="dxa"/>
          </w:tcPr>
          <w:p w:rsidR="00DE5635" w:rsidRPr="00874F53" w:rsidRDefault="00DE5635" w:rsidP="00874F53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составление алгоритмов ЛС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 w:val="restart"/>
          </w:tcPr>
          <w:p w:rsidR="00DE5635" w:rsidRPr="00874F53" w:rsidRDefault="00DE5635" w:rsidP="00874F53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5. </w:t>
            </w:r>
            <w:r w:rsidRPr="00874F53">
              <w:rPr>
                <w:rFonts w:eastAsiaTheme="minorHAnsi"/>
                <w:bCs/>
                <w:lang w:eastAsia="en-US"/>
              </w:rPr>
              <w:t>Применение обоснованных рекомендаций при отпуске лекарственных средств, влияющих на сердечно – сосудистую систему</w:t>
            </w:r>
          </w:p>
        </w:tc>
        <w:tc>
          <w:tcPr>
            <w:tcW w:w="10488" w:type="dxa"/>
            <w:gridSpan w:val="2"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Виды работ: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6</w:t>
            </w: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16" w:type="dxa"/>
          </w:tcPr>
          <w:p w:rsidR="00DE5635" w:rsidRPr="00874F53" w:rsidRDefault="00DE5635" w:rsidP="0000256A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1.</w:t>
            </w:r>
          </w:p>
        </w:tc>
        <w:tc>
          <w:tcPr>
            <w:tcW w:w="9872" w:type="dxa"/>
          </w:tcPr>
          <w:p w:rsidR="00DE5635" w:rsidRPr="00874F53" w:rsidRDefault="00DE5635" w:rsidP="00874F53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проведение фарм. экспертизы рецепта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16" w:type="dxa"/>
          </w:tcPr>
          <w:p w:rsidR="00DE5635" w:rsidRPr="00874F53" w:rsidRDefault="00DE5635" w:rsidP="0000256A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2.</w:t>
            </w:r>
          </w:p>
        </w:tc>
        <w:tc>
          <w:tcPr>
            <w:tcW w:w="9872" w:type="dxa"/>
          </w:tcPr>
          <w:p w:rsidR="00DE5635" w:rsidRPr="00874F53" w:rsidRDefault="00DE5635" w:rsidP="00874F53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осуществление проверки доз и концентрации  ЛВ в рецептах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16" w:type="dxa"/>
          </w:tcPr>
          <w:p w:rsidR="00DE5635" w:rsidRPr="00874F53" w:rsidRDefault="00DE5635" w:rsidP="0000256A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3.</w:t>
            </w:r>
          </w:p>
        </w:tc>
        <w:tc>
          <w:tcPr>
            <w:tcW w:w="9872" w:type="dxa"/>
          </w:tcPr>
          <w:p w:rsidR="00DE5635" w:rsidRPr="00874F53" w:rsidRDefault="00DE5635" w:rsidP="00874F53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осуществление проверки взаимодействия ЛВ и схем дозирования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16" w:type="dxa"/>
          </w:tcPr>
          <w:p w:rsidR="00DE5635" w:rsidRPr="00874F53" w:rsidRDefault="00DE5635" w:rsidP="0000256A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4.</w:t>
            </w:r>
          </w:p>
        </w:tc>
        <w:tc>
          <w:tcPr>
            <w:tcW w:w="9872" w:type="dxa"/>
          </w:tcPr>
          <w:p w:rsidR="00DE5635" w:rsidRPr="00874F53" w:rsidRDefault="00DE5635" w:rsidP="00874F53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осуществление использования основных сокращений в рецептах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16" w:type="dxa"/>
          </w:tcPr>
          <w:p w:rsidR="00DE5635" w:rsidRPr="00874F53" w:rsidRDefault="00DE5635" w:rsidP="0000256A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5.</w:t>
            </w:r>
          </w:p>
        </w:tc>
        <w:tc>
          <w:tcPr>
            <w:tcW w:w="9872" w:type="dxa"/>
          </w:tcPr>
          <w:p w:rsidR="00DE5635" w:rsidRPr="00874F53" w:rsidRDefault="00DE5635" w:rsidP="00874F53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осуществление таксировки выписанного рецепта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16" w:type="dxa"/>
          </w:tcPr>
          <w:p w:rsidR="00DE5635" w:rsidRPr="00874F53" w:rsidRDefault="00DE5635" w:rsidP="0000256A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6.</w:t>
            </w:r>
          </w:p>
        </w:tc>
        <w:tc>
          <w:tcPr>
            <w:tcW w:w="9872" w:type="dxa"/>
          </w:tcPr>
          <w:p w:rsidR="00DE5635" w:rsidRPr="00874F53" w:rsidRDefault="00DE5635" w:rsidP="00874F53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осуществление хранения ЛС в домашних условиях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16" w:type="dxa"/>
          </w:tcPr>
          <w:p w:rsidR="00DE5635" w:rsidRPr="00874F53" w:rsidRDefault="00DE5635" w:rsidP="0000256A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7.</w:t>
            </w:r>
          </w:p>
        </w:tc>
        <w:tc>
          <w:tcPr>
            <w:tcW w:w="9872" w:type="dxa"/>
          </w:tcPr>
          <w:p w:rsidR="00DE5635" w:rsidRPr="00874F53" w:rsidRDefault="00DE5635" w:rsidP="00874F53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соблюдение правил приема ЛС с учетом приема пищи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00256A">
        <w:tc>
          <w:tcPr>
            <w:tcW w:w="2520" w:type="dxa"/>
            <w:vMerge w:val="restart"/>
          </w:tcPr>
          <w:p w:rsidR="00DE5635" w:rsidRPr="001F020B" w:rsidRDefault="00DE5635" w:rsidP="00874F53">
            <w:pPr>
              <w:pStyle w:val="western"/>
              <w:spacing w:after="0"/>
              <w:rPr>
                <w:rFonts w:eastAsia="Calibri"/>
                <w:szCs w:val="28"/>
              </w:rPr>
            </w:pPr>
            <w:r>
              <w:rPr>
                <w:rFonts w:eastAsiaTheme="minorHAnsi"/>
                <w:bCs/>
                <w:lang w:eastAsia="en-US"/>
              </w:rPr>
              <w:t xml:space="preserve">6. </w:t>
            </w:r>
            <w:r w:rsidRPr="00874F53">
              <w:rPr>
                <w:rFonts w:eastAsiaTheme="minorHAnsi"/>
                <w:bCs/>
                <w:lang w:eastAsia="en-US"/>
              </w:rPr>
              <w:t>Проведение фарм. экспертизы лекарственных средств, влияющих на органы дыхания</w:t>
            </w:r>
          </w:p>
        </w:tc>
        <w:tc>
          <w:tcPr>
            <w:tcW w:w="10488" w:type="dxa"/>
            <w:gridSpan w:val="2"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Виды работ: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6</w:t>
            </w: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16" w:type="dxa"/>
          </w:tcPr>
          <w:p w:rsidR="00DE5635" w:rsidRPr="00874F53" w:rsidRDefault="00DE5635" w:rsidP="0000256A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1.</w:t>
            </w:r>
          </w:p>
        </w:tc>
        <w:tc>
          <w:tcPr>
            <w:tcW w:w="9872" w:type="dxa"/>
          </w:tcPr>
          <w:p w:rsidR="00DE5635" w:rsidRDefault="00DE5635" w:rsidP="00874F53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осуществление проведение фармакотерапевтического анализа рецептов</w:t>
            </w:r>
          </w:p>
          <w:p w:rsidR="00DE5635" w:rsidRPr="00874F53" w:rsidRDefault="00DE5635" w:rsidP="00874F53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16" w:type="dxa"/>
          </w:tcPr>
          <w:p w:rsidR="00DE5635" w:rsidRPr="00874F53" w:rsidRDefault="00DE5635" w:rsidP="0000256A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2.</w:t>
            </w:r>
          </w:p>
        </w:tc>
        <w:tc>
          <w:tcPr>
            <w:tcW w:w="9872" w:type="dxa"/>
          </w:tcPr>
          <w:p w:rsidR="00DE5635" w:rsidRPr="00874F53" w:rsidRDefault="00DE5635" w:rsidP="00874F53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определение ЛС с помощью демонстрации коллекции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16" w:type="dxa"/>
          </w:tcPr>
          <w:p w:rsidR="00DE5635" w:rsidRPr="00874F53" w:rsidRDefault="00DE5635" w:rsidP="0000256A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3.</w:t>
            </w:r>
          </w:p>
        </w:tc>
        <w:tc>
          <w:tcPr>
            <w:tcW w:w="9872" w:type="dxa"/>
          </w:tcPr>
          <w:p w:rsidR="00DE5635" w:rsidRPr="00874F53" w:rsidRDefault="00DE5635" w:rsidP="00874F53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осуществление оформления витрин с использованием мерчандайзинга, ЛС, влияющих на органы дыхания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16" w:type="dxa"/>
          </w:tcPr>
          <w:p w:rsidR="00DE5635" w:rsidRPr="00874F53" w:rsidRDefault="00DE5635" w:rsidP="0000256A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4.</w:t>
            </w:r>
          </w:p>
        </w:tc>
        <w:tc>
          <w:tcPr>
            <w:tcW w:w="9872" w:type="dxa"/>
          </w:tcPr>
          <w:p w:rsidR="00DE5635" w:rsidRPr="00874F53" w:rsidRDefault="00DE5635" w:rsidP="00874F53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работа с аннотациями и справочной литературой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16" w:type="dxa"/>
          </w:tcPr>
          <w:p w:rsidR="00DE5635" w:rsidRPr="00874F53" w:rsidRDefault="00DE5635" w:rsidP="0000256A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5.</w:t>
            </w:r>
          </w:p>
        </w:tc>
        <w:tc>
          <w:tcPr>
            <w:tcW w:w="9872" w:type="dxa"/>
          </w:tcPr>
          <w:p w:rsidR="00DE5635" w:rsidRPr="00874F53" w:rsidRDefault="00DE5635" w:rsidP="00874F53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осуществление подбора аналогов ЛС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16" w:type="dxa"/>
          </w:tcPr>
          <w:p w:rsidR="00DE5635" w:rsidRPr="00874F53" w:rsidRDefault="00DE5635" w:rsidP="0000256A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6.</w:t>
            </w:r>
          </w:p>
        </w:tc>
        <w:tc>
          <w:tcPr>
            <w:tcW w:w="9872" w:type="dxa"/>
          </w:tcPr>
          <w:p w:rsidR="00DE5635" w:rsidRPr="00874F53" w:rsidRDefault="00DE5635" w:rsidP="00874F53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осуществление подбора синонимов ЛС в соответствии с их действующим веществом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16" w:type="dxa"/>
          </w:tcPr>
          <w:p w:rsidR="00DE5635" w:rsidRPr="00874F53" w:rsidRDefault="00DE5635" w:rsidP="0000256A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7.</w:t>
            </w:r>
          </w:p>
        </w:tc>
        <w:tc>
          <w:tcPr>
            <w:tcW w:w="9872" w:type="dxa"/>
          </w:tcPr>
          <w:p w:rsidR="00DE5635" w:rsidRPr="00874F53" w:rsidRDefault="00DE5635" w:rsidP="00874F53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составление памяток и буклетов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16" w:type="dxa"/>
          </w:tcPr>
          <w:p w:rsidR="00DE5635" w:rsidRPr="00874F53" w:rsidRDefault="00DE5635" w:rsidP="0000256A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8.</w:t>
            </w:r>
          </w:p>
        </w:tc>
        <w:tc>
          <w:tcPr>
            <w:tcW w:w="9872" w:type="dxa"/>
          </w:tcPr>
          <w:p w:rsidR="00DE5635" w:rsidRPr="00874F53" w:rsidRDefault="00DE5635" w:rsidP="00874F53">
            <w:pPr>
              <w:pStyle w:val="western"/>
              <w:spacing w:after="0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составление алгоритмов ЛС</w:t>
            </w:r>
          </w:p>
        </w:tc>
        <w:tc>
          <w:tcPr>
            <w:tcW w:w="992" w:type="dxa"/>
          </w:tcPr>
          <w:p w:rsidR="00DE5635" w:rsidRPr="001F020B" w:rsidRDefault="00DE5635" w:rsidP="0026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00256A">
        <w:tc>
          <w:tcPr>
            <w:tcW w:w="2520" w:type="dxa"/>
            <w:vMerge w:val="restart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 xml:space="preserve">7. Заготовка лекарственных растений с учетом </w:t>
            </w:r>
            <w:r w:rsidRPr="00025D54">
              <w:rPr>
                <w:rFonts w:eastAsiaTheme="minorHAnsi"/>
                <w:bCs/>
                <w:lang w:eastAsia="en-US"/>
              </w:rPr>
              <w:lastRenderedPageBreak/>
              <w:t>рационального их</w:t>
            </w:r>
            <w:r w:rsidRPr="00025D54">
              <w:rPr>
                <w:rFonts w:eastAsiaTheme="minorHAnsi"/>
                <w:bCs/>
                <w:lang w:eastAsia="en-US"/>
              </w:rPr>
              <w:br/>
              <w:t>использования и воспроизводства</w:t>
            </w:r>
          </w:p>
        </w:tc>
        <w:tc>
          <w:tcPr>
            <w:tcW w:w="10488" w:type="dxa"/>
            <w:gridSpan w:val="2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>
              <w:rPr>
                <w:rFonts w:eastAsia="Calibri"/>
                <w:b/>
                <w:szCs w:val="28"/>
              </w:rPr>
              <w:lastRenderedPageBreak/>
              <w:t>Виды работ: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6</w:t>
            </w: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1.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составление алгоритма заготовки  дикорастущего лекарственного растительного сырья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2.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составление алгоритма заготовки культивируемого лекарственного растительного сырья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3.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соблюдений правил заготовки лекарственных растительных ресурсов с учетом охранных мероприятий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4.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определение запасов лекарственного растительного сырья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5.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определение  допустимых и недопустимых примесей в лекарственном растительном сырье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00256A">
        <w:tc>
          <w:tcPr>
            <w:tcW w:w="2520" w:type="dxa"/>
            <w:vMerge w:val="restart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8. Приемка растительного сырья от поставщика</w:t>
            </w:r>
          </w:p>
        </w:tc>
        <w:tc>
          <w:tcPr>
            <w:tcW w:w="10488" w:type="dxa"/>
            <w:gridSpan w:val="2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>
              <w:rPr>
                <w:rFonts w:eastAsia="Calibri"/>
                <w:b/>
                <w:szCs w:val="28"/>
              </w:rPr>
              <w:t>Виды работ: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6</w:t>
            </w: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1.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проведение проверки подлинности сырья по внешним признакам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2.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проведение проверки подлинности сырья фитохимическим методом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3.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проведение проверки подлинности по чистоте сырья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4.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проведение отбора  и документальное оформление средней пробы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5.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проведение отправки средней пробы в контрольно – аналитическую лабораторию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00256A">
        <w:tc>
          <w:tcPr>
            <w:tcW w:w="2520" w:type="dxa"/>
            <w:vMerge w:val="restart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9. Товароведческий анализ лекарственного растительного сырья на</w:t>
            </w:r>
            <w:r w:rsidRPr="00025D54">
              <w:rPr>
                <w:rFonts w:eastAsiaTheme="minorHAnsi"/>
                <w:bCs/>
                <w:lang w:eastAsia="en-US"/>
              </w:rPr>
              <w:br/>
              <w:t>фармацевтическом предприятии</w:t>
            </w:r>
          </w:p>
        </w:tc>
        <w:tc>
          <w:tcPr>
            <w:tcW w:w="10488" w:type="dxa"/>
            <w:gridSpan w:val="2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>
              <w:rPr>
                <w:rFonts w:eastAsia="Calibri"/>
                <w:b/>
                <w:szCs w:val="28"/>
              </w:rPr>
              <w:t>Виды работ: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6</w:t>
            </w: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1.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проведение анализа сопроводительных документов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2.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проведение приемки и отбора проб   ангропродукции для проведения последующих испытаний сырья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3.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проведение приемки и отбора проб фасованной продукции для проведения последующих испытаний сырья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4.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проведение документального оформления отобранных проб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00256A">
        <w:tc>
          <w:tcPr>
            <w:tcW w:w="2520" w:type="dxa"/>
            <w:vMerge w:val="restart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10. Определение подлинности цельного лекарственного растительного сырья</w:t>
            </w:r>
          </w:p>
        </w:tc>
        <w:tc>
          <w:tcPr>
            <w:tcW w:w="10488" w:type="dxa"/>
            <w:gridSpan w:val="2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>
              <w:rPr>
                <w:rFonts w:eastAsia="Calibri"/>
                <w:b/>
                <w:szCs w:val="28"/>
              </w:rPr>
              <w:t>Виды работ: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6</w:t>
            </w: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1.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определение подлинности цельных плодов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2.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определение подлинности цельных семян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3.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определение подлинности цельных цветков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4.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определение подлинности цельныхкор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5.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определение подлинности цельных листьев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6.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определение подлинности цельных трав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7.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определение подлинности цельных подземных органов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00256A">
        <w:trPr>
          <w:trHeight w:val="257"/>
        </w:trPr>
        <w:tc>
          <w:tcPr>
            <w:tcW w:w="2520" w:type="dxa"/>
            <w:vMerge w:val="restart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11. Определение подлинности резаного и дробленого лекарственного растительного сырья</w:t>
            </w:r>
          </w:p>
        </w:tc>
        <w:tc>
          <w:tcPr>
            <w:tcW w:w="10488" w:type="dxa"/>
            <w:gridSpan w:val="2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>
              <w:rPr>
                <w:rFonts w:eastAsia="Calibri"/>
                <w:b/>
                <w:szCs w:val="28"/>
              </w:rPr>
              <w:t>Виды работ: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6</w:t>
            </w: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1.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опре</w:t>
            </w:r>
            <w:r w:rsidR="000576B5">
              <w:rPr>
                <w:rFonts w:eastAsiaTheme="minorHAnsi"/>
                <w:bCs/>
                <w:lang w:eastAsia="en-US"/>
              </w:rPr>
              <w:t>деление подлинности  резаныхкор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2.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определен</w:t>
            </w:r>
            <w:r w:rsidR="000576B5">
              <w:rPr>
                <w:rFonts w:eastAsiaTheme="minorHAnsi"/>
                <w:bCs/>
                <w:lang w:eastAsia="en-US"/>
              </w:rPr>
              <w:t>ие подлинности  резаных листьев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3.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опреде</w:t>
            </w:r>
            <w:r w:rsidR="000576B5">
              <w:rPr>
                <w:rFonts w:eastAsiaTheme="minorHAnsi"/>
                <w:bCs/>
                <w:lang w:eastAsia="en-US"/>
              </w:rPr>
              <w:t>ление подлинности  резаных трав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4.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определение подлинн</w:t>
            </w:r>
            <w:r w:rsidR="000576B5">
              <w:rPr>
                <w:rFonts w:eastAsiaTheme="minorHAnsi"/>
                <w:bCs/>
                <w:lang w:eastAsia="en-US"/>
              </w:rPr>
              <w:t>ости  резаных подземных органов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5.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определение подлинности  дробленых подземных органов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00256A">
        <w:tc>
          <w:tcPr>
            <w:tcW w:w="2520" w:type="dxa"/>
            <w:vMerge w:val="restart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 xml:space="preserve">12. Хранение </w:t>
            </w:r>
            <w:r w:rsidRPr="00025D54">
              <w:rPr>
                <w:rFonts w:eastAsiaTheme="minorHAnsi"/>
                <w:bCs/>
                <w:lang w:eastAsia="en-US"/>
              </w:rPr>
              <w:lastRenderedPageBreak/>
              <w:t>растительного сырья и лекарственных средств растительного</w:t>
            </w:r>
            <w:r w:rsidRPr="00025D54">
              <w:rPr>
                <w:rFonts w:eastAsiaTheme="minorHAnsi"/>
                <w:bCs/>
                <w:lang w:eastAsia="en-US"/>
              </w:rPr>
              <w:br/>
              <w:t>происхождения</w:t>
            </w:r>
          </w:p>
        </w:tc>
        <w:tc>
          <w:tcPr>
            <w:tcW w:w="10488" w:type="dxa"/>
            <w:gridSpan w:val="2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>
              <w:rPr>
                <w:rFonts w:eastAsia="Calibri"/>
                <w:b/>
                <w:szCs w:val="28"/>
              </w:rPr>
              <w:lastRenderedPageBreak/>
              <w:t>Виды работ: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6</w:t>
            </w: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1.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размещение лекарственного растительного сырья по группам в зависимости от биологически активных веществ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2.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создание условий для хранения и защиты лекарственного растительного сырья от вредителей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3.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подготовка оборудования  для хранения лекарственного растительного сырья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4.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проведение организации мест хранения лекарственного сырья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00256A">
        <w:tc>
          <w:tcPr>
            <w:tcW w:w="2520" w:type="dxa"/>
            <w:vMerge w:val="restart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13. Работа с нормативной документацией, регламентирующей качество и  правила отпуска лекарственного растительного сырья</w:t>
            </w:r>
          </w:p>
        </w:tc>
        <w:tc>
          <w:tcPr>
            <w:tcW w:w="10488" w:type="dxa"/>
            <w:gridSpan w:val="2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>
              <w:rPr>
                <w:rFonts w:eastAsia="Calibri"/>
                <w:b/>
                <w:szCs w:val="28"/>
              </w:rPr>
              <w:t>Виды работ: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6</w:t>
            </w: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1.</w:t>
            </w:r>
          </w:p>
        </w:tc>
        <w:tc>
          <w:tcPr>
            <w:tcW w:w="9872" w:type="dxa"/>
          </w:tcPr>
          <w:p w:rsidR="00DE5635" w:rsidRPr="00025D54" w:rsidRDefault="00DE5635" w:rsidP="009C788F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 xml:space="preserve">ведение контроля качества лекарственных средств растительного происхождения в соответствии с требованиями  приказа № </w:t>
            </w:r>
            <w:r w:rsidR="009C788F">
              <w:rPr>
                <w:rFonts w:eastAsiaTheme="minorHAnsi"/>
                <w:bCs/>
                <w:lang w:eastAsia="en-US"/>
              </w:rPr>
              <w:t>751 н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2.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оформление документации по контролю качества  лекарственного растительного сырья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3.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офпроведение отпуска лекарственного растительного сырья в аптечных организациях;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4.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проведение  экспертизы рецептов на лекарственные растительные средства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5.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проормление документации по хранению лекарственного растительного сырья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0576B5">
        <w:trPr>
          <w:trHeight w:val="543"/>
        </w:trPr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6.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определение стандартов качества лекарственных средств растительного происхождения в соответствии с требованиями  нормативной документации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00256A">
        <w:tc>
          <w:tcPr>
            <w:tcW w:w="2520" w:type="dxa"/>
            <w:vMerge w:val="restart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14. Использование лекарственного растительного сырья, влияющего на</w:t>
            </w:r>
            <w:r w:rsidRPr="00025D54">
              <w:rPr>
                <w:rFonts w:eastAsiaTheme="minorHAnsi"/>
                <w:bCs/>
                <w:lang w:eastAsia="en-US"/>
              </w:rPr>
              <w:br/>
              <w:t>функции органов дыхания</w:t>
            </w:r>
          </w:p>
        </w:tc>
        <w:tc>
          <w:tcPr>
            <w:tcW w:w="10488" w:type="dxa"/>
            <w:gridSpan w:val="2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>
              <w:rPr>
                <w:rFonts w:eastAsia="Calibri"/>
                <w:b/>
                <w:szCs w:val="28"/>
              </w:rPr>
              <w:t>Виды работ: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6</w:t>
            </w: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1.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определени</w:t>
            </w:r>
            <w:r w:rsidR="000576B5">
              <w:rPr>
                <w:rFonts w:eastAsiaTheme="minorHAnsi"/>
                <w:bCs/>
                <w:lang w:eastAsia="en-US"/>
              </w:rPr>
              <w:t>е подлинности грудного сбора №1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2.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определени</w:t>
            </w:r>
            <w:r w:rsidR="000576B5">
              <w:rPr>
                <w:rFonts w:eastAsiaTheme="minorHAnsi"/>
                <w:bCs/>
                <w:lang w:eastAsia="en-US"/>
              </w:rPr>
              <w:t>е подлинности грудного сбора №2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3.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определение подлинности</w:t>
            </w:r>
            <w:r w:rsidR="000576B5">
              <w:rPr>
                <w:rFonts w:eastAsiaTheme="minorHAnsi"/>
                <w:bCs/>
                <w:lang w:eastAsia="en-US"/>
              </w:rPr>
              <w:t xml:space="preserve"> грудного сбора №3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4.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определени</w:t>
            </w:r>
            <w:r w:rsidR="000576B5">
              <w:rPr>
                <w:rFonts w:eastAsiaTheme="minorHAnsi"/>
                <w:bCs/>
                <w:lang w:eastAsia="en-US"/>
              </w:rPr>
              <w:t>е подлинности грудного сбора №4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5.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проведение консультации по применению и хранению лекарственного растительного сырья, влияющего на функции органов дыхания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00256A">
        <w:tc>
          <w:tcPr>
            <w:tcW w:w="2520" w:type="dxa"/>
            <w:vMerge w:val="restart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15. Использование лекарственного растительного сырья, обладающего</w:t>
            </w:r>
            <w:r w:rsidRPr="00025D54">
              <w:rPr>
                <w:rFonts w:eastAsiaTheme="minorHAnsi"/>
                <w:bCs/>
                <w:lang w:eastAsia="en-US"/>
              </w:rPr>
              <w:br/>
              <w:t>желчегонным действием</w:t>
            </w:r>
          </w:p>
        </w:tc>
        <w:tc>
          <w:tcPr>
            <w:tcW w:w="10488" w:type="dxa"/>
            <w:gridSpan w:val="2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>
              <w:rPr>
                <w:rFonts w:eastAsia="Calibri"/>
                <w:b/>
                <w:szCs w:val="28"/>
              </w:rPr>
              <w:t>Виды работ: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6</w:t>
            </w: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1.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определение подлинности желчегонного сбора №1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2.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определение подлинности желчегонного сбора №2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3.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определение подлинности желчегонного сбора №3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4.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проведение консультации по применению и хранению лекарственного растительного сырья, обладающего желчегонным действием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00256A">
        <w:tc>
          <w:tcPr>
            <w:tcW w:w="2520" w:type="dxa"/>
            <w:vMerge w:val="restart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 xml:space="preserve">16. Использование лекарственного растительного сырья, влияющего на   пищеварительные </w:t>
            </w:r>
            <w:r w:rsidRPr="00025D54">
              <w:rPr>
                <w:rFonts w:eastAsiaTheme="minorHAnsi"/>
                <w:bCs/>
                <w:lang w:eastAsia="en-US"/>
              </w:rPr>
              <w:lastRenderedPageBreak/>
              <w:t>железы</w:t>
            </w:r>
          </w:p>
        </w:tc>
        <w:tc>
          <w:tcPr>
            <w:tcW w:w="10488" w:type="dxa"/>
            <w:gridSpan w:val="2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>
              <w:rPr>
                <w:rFonts w:eastAsia="Calibri"/>
                <w:b/>
                <w:szCs w:val="28"/>
              </w:rPr>
              <w:lastRenderedPageBreak/>
              <w:t>Виды работ: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6</w:t>
            </w: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1.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определение подлинности</w:t>
            </w:r>
            <w:r w:rsidR="000576B5">
              <w:rPr>
                <w:rFonts w:eastAsiaTheme="minorHAnsi"/>
                <w:bCs/>
                <w:lang w:eastAsia="en-US"/>
              </w:rPr>
              <w:t xml:space="preserve"> сбора для возбуждения аппетита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2.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определение подлиннос</w:t>
            </w:r>
            <w:r w:rsidR="000576B5">
              <w:rPr>
                <w:rFonts w:eastAsiaTheme="minorHAnsi"/>
                <w:bCs/>
                <w:lang w:eastAsia="en-US"/>
              </w:rPr>
              <w:t>ти  желудочно – кишечного сбора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3.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определение по</w:t>
            </w:r>
            <w:r w:rsidR="000576B5">
              <w:rPr>
                <w:rFonts w:eastAsiaTheme="minorHAnsi"/>
                <w:bCs/>
                <w:lang w:eastAsia="en-US"/>
              </w:rPr>
              <w:t>длинности желудочного сбора № 3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4.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 xml:space="preserve">проведение консультации по применению и хранению лекарственного растительного сырья, </w:t>
            </w:r>
            <w:r w:rsidRPr="00025D54">
              <w:rPr>
                <w:rFonts w:eastAsiaTheme="minorHAnsi"/>
                <w:bCs/>
                <w:lang w:eastAsia="en-US"/>
              </w:rPr>
              <w:lastRenderedPageBreak/>
              <w:t>влияющего на пищеварительные железы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00256A">
        <w:tc>
          <w:tcPr>
            <w:tcW w:w="2520" w:type="dxa"/>
            <w:vMerge w:val="restart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lastRenderedPageBreak/>
              <w:t>17. Использование лекарственного растительного сырья, влияющего на мочевыделительную систему</w:t>
            </w:r>
          </w:p>
        </w:tc>
        <w:tc>
          <w:tcPr>
            <w:tcW w:w="10488" w:type="dxa"/>
            <w:gridSpan w:val="2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>
              <w:rPr>
                <w:rFonts w:eastAsia="Calibri"/>
                <w:b/>
                <w:szCs w:val="28"/>
              </w:rPr>
              <w:t>Виды работ: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6</w:t>
            </w: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1.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определение подлинности мочегонного сбора №1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2.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определение подлинности мочегонного сбора № 2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3.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определение подлинности урологического сбора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4.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определение подлинности сбора «Бруснивер»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5.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проведение консультации  по применению и хранению лекарственного растительного сырья, влияющего на мочевыделительную систему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00256A">
        <w:tc>
          <w:tcPr>
            <w:tcW w:w="2520" w:type="dxa"/>
            <w:vMerge w:val="restart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18. Использование лекарственного растительного сырья, влияющего на нервную систему</w:t>
            </w:r>
          </w:p>
        </w:tc>
        <w:tc>
          <w:tcPr>
            <w:tcW w:w="10488" w:type="dxa"/>
            <w:gridSpan w:val="2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>
              <w:rPr>
                <w:rFonts w:eastAsia="Calibri"/>
                <w:b/>
                <w:szCs w:val="28"/>
              </w:rPr>
              <w:t>Виды работ: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6</w:t>
            </w: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1.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определение подлинности успокоительного сбора № 2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2.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определение подлинности успокоительного  сбора №3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3.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определение подлинности сырья валерианы лекарственной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4.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определение подлинности сырья пустырника обыкновенного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264BEF">
        <w:tc>
          <w:tcPr>
            <w:tcW w:w="2520" w:type="dxa"/>
            <w:vMerge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16" w:type="dxa"/>
          </w:tcPr>
          <w:p w:rsidR="00DE5635" w:rsidRPr="00874F53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874F53">
              <w:rPr>
                <w:rFonts w:eastAsiaTheme="minorHAnsi"/>
                <w:bCs/>
                <w:lang w:eastAsia="en-US"/>
              </w:rPr>
              <w:t>5.</w:t>
            </w:r>
          </w:p>
        </w:tc>
        <w:tc>
          <w:tcPr>
            <w:tcW w:w="987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  <w:r w:rsidRPr="00025D54">
              <w:rPr>
                <w:rFonts w:eastAsiaTheme="minorHAnsi"/>
                <w:bCs/>
                <w:lang w:eastAsia="en-US"/>
              </w:rPr>
              <w:t>проведение консультации по применению и хранению лекарственного растительного сырья, влияющего на нервную систему</w:t>
            </w:r>
          </w:p>
        </w:tc>
        <w:tc>
          <w:tcPr>
            <w:tcW w:w="992" w:type="dxa"/>
          </w:tcPr>
          <w:p w:rsidR="00DE5635" w:rsidRPr="00025D54" w:rsidRDefault="00DE5635" w:rsidP="00025D54">
            <w:pPr>
              <w:pStyle w:val="western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5635" w:rsidRPr="001F020B" w:rsidTr="0000256A">
        <w:tc>
          <w:tcPr>
            <w:tcW w:w="13008" w:type="dxa"/>
            <w:gridSpan w:val="3"/>
          </w:tcPr>
          <w:p w:rsidR="00DE5635" w:rsidRPr="00DE5635" w:rsidRDefault="00DE5635" w:rsidP="00025D54">
            <w:pPr>
              <w:pStyle w:val="western"/>
              <w:rPr>
                <w:rFonts w:eastAsiaTheme="minorHAnsi"/>
                <w:b/>
                <w:bCs/>
                <w:lang w:eastAsia="en-US"/>
              </w:rPr>
            </w:pPr>
            <w:r w:rsidRPr="00DE5635">
              <w:rPr>
                <w:rFonts w:eastAsiaTheme="minorHAnsi"/>
                <w:b/>
                <w:bCs/>
                <w:lang w:eastAsia="en-US"/>
              </w:rPr>
              <w:t>Итого</w:t>
            </w:r>
          </w:p>
        </w:tc>
        <w:tc>
          <w:tcPr>
            <w:tcW w:w="992" w:type="dxa"/>
          </w:tcPr>
          <w:p w:rsidR="00DE5635" w:rsidRPr="00DE5635" w:rsidRDefault="00DE5635" w:rsidP="00DE5635">
            <w:pPr>
              <w:pStyle w:val="western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DE5635">
              <w:rPr>
                <w:rFonts w:eastAsiaTheme="minorHAnsi"/>
                <w:b/>
                <w:bCs/>
                <w:lang w:eastAsia="en-US"/>
              </w:rPr>
              <w:t>108</w:t>
            </w:r>
          </w:p>
        </w:tc>
        <w:tc>
          <w:tcPr>
            <w:tcW w:w="850" w:type="dxa"/>
            <w:vMerge/>
          </w:tcPr>
          <w:p w:rsidR="00DE5635" w:rsidRPr="001F020B" w:rsidRDefault="00DE5635" w:rsidP="00264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</w:tbl>
    <w:p w:rsidR="001F020B" w:rsidRPr="001F020B" w:rsidRDefault="001F020B" w:rsidP="001F020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9F0699" w:rsidRPr="00ED7A01" w:rsidRDefault="00FD26CF" w:rsidP="00FD26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</w:t>
      </w:r>
      <w:r w:rsidR="009F0699" w:rsidRPr="00ED7A01">
        <w:rPr>
          <w:rFonts w:ascii="Times New Roman" w:hAnsi="Times New Roman" w:cs="Times New Roman"/>
          <w:b/>
          <w:sz w:val="24"/>
          <w:szCs w:val="24"/>
        </w:rPr>
        <w:t>Учебная практика МДК 01.01. Лекарствоведение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946"/>
        <w:gridCol w:w="1808"/>
      </w:tblGrid>
      <w:tr w:rsidR="009F0699" w:rsidRPr="00ED7A01" w:rsidTr="009F0699">
        <w:tc>
          <w:tcPr>
            <w:tcW w:w="817" w:type="dxa"/>
          </w:tcPr>
          <w:p w:rsidR="009F0699" w:rsidRPr="00ED7A01" w:rsidRDefault="009F0699" w:rsidP="009F0699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946" w:type="dxa"/>
          </w:tcPr>
          <w:p w:rsidR="009F0699" w:rsidRPr="00ED7A01" w:rsidRDefault="009F0699" w:rsidP="009F0699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808" w:type="dxa"/>
          </w:tcPr>
          <w:p w:rsidR="009F0699" w:rsidRPr="00ED7A01" w:rsidRDefault="009F0699" w:rsidP="009F0699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9F0699" w:rsidRPr="00ED7A01" w:rsidTr="009F0699">
        <w:tc>
          <w:tcPr>
            <w:tcW w:w="817" w:type="dxa"/>
          </w:tcPr>
          <w:p w:rsidR="009F0699" w:rsidRPr="00ED7A01" w:rsidRDefault="009F0699" w:rsidP="009F0699">
            <w:pPr>
              <w:pStyle w:val="ad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9F0699" w:rsidRPr="00ED7A01" w:rsidRDefault="009F0699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Отпуск лекарственных средств по рецепту врача</w:t>
            </w:r>
          </w:p>
        </w:tc>
        <w:tc>
          <w:tcPr>
            <w:tcW w:w="1808" w:type="dxa"/>
          </w:tcPr>
          <w:p w:rsidR="009F0699" w:rsidRPr="00ED7A01" w:rsidRDefault="009F0699" w:rsidP="009F0699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9F0699" w:rsidRPr="00ED7A01" w:rsidTr="009F0699">
        <w:tc>
          <w:tcPr>
            <w:tcW w:w="817" w:type="dxa"/>
          </w:tcPr>
          <w:p w:rsidR="009F0699" w:rsidRPr="00ED7A01" w:rsidRDefault="009F0699" w:rsidP="009F0699">
            <w:pPr>
              <w:pStyle w:val="ad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9F0699" w:rsidRPr="00ED7A01" w:rsidRDefault="009F0699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Оказание консультативной помощи в целях ответственного самолечения</w:t>
            </w:r>
          </w:p>
        </w:tc>
        <w:tc>
          <w:tcPr>
            <w:tcW w:w="1808" w:type="dxa"/>
          </w:tcPr>
          <w:p w:rsidR="009F0699" w:rsidRPr="00ED7A01" w:rsidRDefault="009F0699" w:rsidP="009F069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9F0699" w:rsidRPr="00ED7A01" w:rsidTr="009F0699">
        <w:tc>
          <w:tcPr>
            <w:tcW w:w="817" w:type="dxa"/>
          </w:tcPr>
          <w:p w:rsidR="009F0699" w:rsidRPr="00ED7A01" w:rsidRDefault="009F0699" w:rsidP="009F0699">
            <w:pPr>
              <w:pStyle w:val="ad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9F0699" w:rsidRPr="00ED7A01" w:rsidRDefault="009F0699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Проведение фарм. экспертизы, лекарственных средств, влияющих на ЦНС</w:t>
            </w:r>
          </w:p>
        </w:tc>
        <w:tc>
          <w:tcPr>
            <w:tcW w:w="1808" w:type="dxa"/>
          </w:tcPr>
          <w:p w:rsidR="009F0699" w:rsidRPr="00ED7A01" w:rsidRDefault="009F0699" w:rsidP="009F0699">
            <w:pPr>
              <w:jc w:val="center"/>
              <w:rPr>
                <w:sz w:val="24"/>
                <w:szCs w:val="24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9F0699" w:rsidRPr="00ED7A01" w:rsidTr="009F0699">
        <w:tc>
          <w:tcPr>
            <w:tcW w:w="817" w:type="dxa"/>
          </w:tcPr>
          <w:p w:rsidR="009F0699" w:rsidRPr="00ED7A01" w:rsidRDefault="009F0699" w:rsidP="009F0699">
            <w:pPr>
              <w:pStyle w:val="ad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9F0699" w:rsidRPr="00ED7A01" w:rsidRDefault="009F0699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Проведение фарм. экспертизы лекарственных средств, влияющих на сердечно – сосудистую систему</w:t>
            </w:r>
          </w:p>
        </w:tc>
        <w:tc>
          <w:tcPr>
            <w:tcW w:w="1808" w:type="dxa"/>
          </w:tcPr>
          <w:p w:rsidR="009F0699" w:rsidRPr="00ED7A01" w:rsidRDefault="009F0699" w:rsidP="009F0699">
            <w:pPr>
              <w:jc w:val="center"/>
              <w:rPr>
                <w:sz w:val="24"/>
                <w:szCs w:val="24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9F0699" w:rsidRPr="00ED7A01" w:rsidTr="009F0699">
        <w:tc>
          <w:tcPr>
            <w:tcW w:w="817" w:type="dxa"/>
          </w:tcPr>
          <w:p w:rsidR="009F0699" w:rsidRPr="00ED7A01" w:rsidRDefault="009F0699" w:rsidP="009F0699">
            <w:pPr>
              <w:pStyle w:val="ad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9F0699" w:rsidRPr="00ED7A01" w:rsidRDefault="009F0699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Применение обоснованных рекомендаций при отпуске лекарственных средств, влияющих на сердечно – сосудистую систему</w:t>
            </w:r>
          </w:p>
        </w:tc>
        <w:tc>
          <w:tcPr>
            <w:tcW w:w="1808" w:type="dxa"/>
          </w:tcPr>
          <w:p w:rsidR="009F0699" w:rsidRPr="00ED7A01" w:rsidRDefault="009F0699" w:rsidP="009F0699">
            <w:pPr>
              <w:jc w:val="center"/>
              <w:rPr>
                <w:sz w:val="24"/>
                <w:szCs w:val="24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9F0699" w:rsidRPr="00ED7A01" w:rsidTr="009F0699">
        <w:tc>
          <w:tcPr>
            <w:tcW w:w="817" w:type="dxa"/>
          </w:tcPr>
          <w:p w:rsidR="009F0699" w:rsidRPr="00ED7A01" w:rsidRDefault="009F0699" w:rsidP="009F0699">
            <w:pPr>
              <w:pStyle w:val="ad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9F0699" w:rsidRPr="00ED7A01" w:rsidRDefault="009F0699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Проведение фарм. экспертизы лекарственных средств, влияющих на органы дыхания</w:t>
            </w:r>
          </w:p>
        </w:tc>
        <w:tc>
          <w:tcPr>
            <w:tcW w:w="1808" w:type="dxa"/>
          </w:tcPr>
          <w:p w:rsidR="009F0699" w:rsidRPr="00ED7A01" w:rsidRDefault="009F0699" w:rsidP="009F0699">
            <w:pPr>
              <w:jc w:val="center"/>
              <w:rPr>
                <w:sz w:val="24"/>
                <w:szCs w:val="24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9F0699" w:rsidRPr="00ED7A01" w:rsidTr="009F0699">
        <w:tc>
          <w:tcPr>
            <w:tcW w:w="817" w:type="dxa"/>
          </w:tcPr>
          <w:p w:rsidR="009F0699" w:rsidRPr="00ED7A01" w:rsidRDefault="009F0699" w:rsidP="009F0699">
            <w:pPr>
              <w:pStyle w:val="ad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9F0699" w:rsidRPr="00ED7A01" w:rsidRDefault="009F0699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Заготовка лекарственных растений с учетом рационального их</w:t>
            </w:r>
            <w:r w:rsidRPr="00ED7A01">
              <w:rPr>
                <w:rFonts w:eastAsiaTheme="minorHAnsi"/>
                <w:sz w:val="24"/>
                <w:szCs w:val="24"/>
                <w:lang w:eastAsia="en-US"/>
              </w:rPr>
              <w:br/>
              <w:t>использования и воспроизводства</w:t>
            </w:r>
          </w:p>
        </w:tc>
        <w:tc>
          <w:tcPr>
            <w:tcW w:w="1808" w:type="dxa"/>
          </w:tcPr>
          <w:p w:rsidR="009F0699" w:rsidRPr="00ED7A01" w:rsidRDefault="009F0699" w:rsidP="009F0699">
            <w:pPr>
              <w:jc w:val="center"/>
              <w:rPr>
                <w:sz w:val="24"/>
                <w:szCs w:val="24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9F0699" w:rsidRPr="00ED7A01" w:rsidTr="009F0699">
        <w:tc>
          <w:tcPr>
            <w:tcW w:w="817" w:type="dxa"/>
          </w:tcPr>
          <w:p w:rsidR="009F0699" w:rsidRPr="00ED7A01" w:rsidRDefault="009F0699" w:rsidP="009F0699">
            <w:pPr>
              <w:pStyle w:val="ad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9F0699" w:rsidRPr="00ED7A01" w:rsidRDefault="009F0699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Приемка растительного сырья от поставщика</w:t>
            </w:r>
          </w:p>
        </w:tc>
        <w:tc>
          <w:tcPr>
            <w:tcW w:w="1808" w:type="dxa"/>
          </w:tcPr>
          <w:p w:rsidR="009F0699" w:rsidRPr="00ED7A01" w:rsidRDefault="009F0699" w:rsidP="009F0699">
            <w:pPr>
              <w:jc w:val="center"/>
              <w:rPr>
                <w:sz w:val="24"/>
                <w:szCs w:val="24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9F0699" w:rsidRPr="00ED7A01" w:rsidTr="009F0699">
        <w:tc>
          <w:tcPr>
            <w:tcW w:w="817" w:type="dxa"/>
          </w:tcPr>
          <w:p w:rsidR="009F0699" w:rsidRPr="00ED7A01" w:rsidRDefault="009F0699" w:rsidP="009F0699">
            <w:pPr>
              <w:pStyle w:val="ad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9F0699" w:rsidRPr="00ED7A01" w:rsidRDefault="009F0699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Товароведческий анализ лекарственного растительного сырья на</w:t>
            </w:r>
            <w:r w:rsidRPr="00ED7A01">
              <w:rPr>
                <w:rFonts w:eastAsiaTheme="minorHAnsi"/>
                <w:sz w:val="24"/>
                <w:szCs w:val="24"/>
                <w:lang w:eastAsia="en-US"/>
              </w:rPr>
              <w:br/>
              <w:t>фармацевтическом предприятии</w:t>
            </w:r>
          </w:p>
        </w:tc>
        <w:tc>
          <w:tcPr>
            <w:tcW w:w="1808" w:type="dxa"/>
          </w:tcPr>
          <w:p w:rsidR="009F0699" w:rsidRPr="00ED7A01" w:rsidRDefault="009F0699" w:rsidP="009F0699">
            <w:pPr>
              <w:jc w:val="center"/>
              <w:rPr>
                <w:sz w:val="24"/>
                <w:szCs w:val="24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9F0699" w:rsidRPr="00ED7A01" w:rsidTr="009F0699">
        <w:tc>
          <w:tcPr>
            <w:tcW w:w="817" w:type="dxa"/>
          </w:tcPr>
          <w:p w:rsidR="009F0699" w:rsidRPr="00ED7A01" w:rsidRDefault="009F0699" w:rsidP="009F0699">
            <w:pPr>
              <w:pStyle w:val="ad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9F0699" w:rsidRPr="00ED7A01" w:rsidRDefault="009F0699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Определение подлинности цельного лекарственного растительного сырья</w:t>
            </w:r>
          </w:p>
        </w:tc>
        <w:tc>
          <w:tcPr>
            <w:tcW w:w="1808" w:type="dxa"/>
          </w:tcPr>
          <w:p w:rsidR="009F0699" w:rsidRPr="00ED7A01" w:rsidRDefault="009F0699" w:rsidP="009F0699">
            <w:pPr>
              <w:jc w:val="center"/>
              <w:rPr>
                <w:sz w:val="24"/>
                <w:szCs w:val="24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9F0699" w:rsidRPr="00ED7A01" w:rsidTr="009F0699">
        <w:tc>
          <w:tcPr>
            <w:tcW w:w="817" w:type="dxa"/>
          </w:tcPr>
          <w:p w:rsidR="009F0699" w:rsidRPr="00ED7A01" w:rsidRDefault="009F0699" w:rsidP="009F0699">
            <w:pPr>
              <w:pStyle w:val="ad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9F0699" w:rsidRPr="00ED7A01" w:rsidRDefault="009F0699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Определение подлинности резаного и дробленого лекарственного растительного сырья</w:t>
            </w:r>
          </w:p>
        </w:tc>
        <w:tc>
          <w:tcPr>
            <w:tcW w:w="1808" w:type="dxa"/>
          </w:tcPr>
          <w:p w:rsidR="009F0699" w:rsidRPr="00ED7A01" w:rsidRDefault="009F0699" w:rsidP="009F0699">
            <w:pPr>
              <w:jc w:val="center"/>
              <w:rPr>
                <w:sz w:val="24"/>
                <w:szCs w:val="24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9F0699" w:rsidRPr="00ED7A01" w:rsidTr="009F0699">
        <w:tc>
          <w:tcPr>
            <w:tcW w:w="817" w:type="dxa"/>
          </w:tcPr>
          <w:p w:rsidR="009F0699" w:rsidRPr="00ED7A01" w:rsidRDefault="009F0699" w:rsidP="009F0699">
            <w:pPr>
              <w:pStyle w:val="ad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9F0699" w:rsidRPr="00ED7A01" w:rsidRDefault="009F0699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Хранение растительного сырья и лекарственных средств растительного</w:t>
            </w:r>
            <w:r w:rsidRPr="00ED7A01">
              <w:rPr>
                <w:rFonts w:eastAsiaTheme="minorHAnsi"/>
                <w:sz w:val="24"/>
                <w:szCs w:val="24"/>
                <w:lang w:eastAsia="en-US"/>
              </w:rPr>
              <w:br/>
              <w:t>происхождения</w:t>
            </w:r>
          </w:p>
        </w:tc>
        <w:tc>
          <w:tcPr>
            <w:tcW w:w="1808" w:type="dxa"/>
          </w:tcPr>
          <w:p w:rsidR="009F0699" w:rsidRPr="00ED7A01" w:rsidRDefault="009F0699" w:rsidP="009F0699">
            <w:pPr>
              <w:jc w:val="center"/>
              <w:rPr>
                <w:sz w:val="24"/>
                <w:szCs w:val="24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9F0699" w:rsidRPr="00ED7A01" w:rsidTr="009F0699">
        <w:tc>
          <w:tcPr>
            <w:tcW w:w="817" w:type="dxa"/>
          </w:tcPr>
          <w:p w:rsidR="009F0699" w:rsidRPr="00ED7A01" w:rsidRDefault="009F0699" w:rsidP="009F0699">
            <w:pPr>
              <w:pStyle w:val="ad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9F0699" w:rsidRPr="00ED7A01" w:rsidRDefault="009F0699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Работа с нормативной документацией, регламентирующей качество и  правила отпуска лекарственного растительного сырья</w:t>
            </w:r>
          </w:p>
        </w:tc>
        <w:tc>
          <w:tcPr>
            <w:tcW w:w="1808" w:type="dxa"/>
          </w:tcPr>
          <w:p w:rsidR="009F0699" w:rsidRPr="00ED7A01" w:rsidRDefault="009F0699" w:rsidP="009F0699">
            <w:pPr>
              <w:jc w:val="center"/>
              <w:rPr>
                <w:sz w:val="24"/>
                <w:szCs w:val="24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9F0699" w:rsidRPr="00ED7A01" w:rsidTr="009F0699">
        <w:tc>
          <w:tcPr>
            <w:tcW w:w="817" w:type="dxa"/>
          </w:tcPr>
          <w:p w:rsidR="009F0699" w:rsidRPr="00ED7A01" w:rsidRDefault="009F0699" w:rsidP="009F0699">
            <w:pPr>
              <w:pStyle w:val="ad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9F0699" w:rsidRPr="00ED7A01" w:rsidRDefault="009F0699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Использование лекарственного растительного сырья, влияющего на</w:t>
            </w:r>
            <w:r w:rsidRPr="00ED7A01">
              <w:rPr>
                <w:rFonts w:eastAsiaTheme="minorHAnsi"/>
                <w:sz w:val="24"/>
                <w:szCs w:val="24"/>
                <w:lang w:eastAsia="en-US"/>
              </w:rPr>
              <w:br/>
              <w:t>функции органов дыхания</w:t>
            </w:r>
          </w:p>
        </w:tc>
        <w:tc>
          <w:tcPr>
            <w:tcW w:w="1808" w:type="dxa"/>
          </w:tcPr>
          <w:p w:rsidR="009F0699" w:rsidRPr="00ED7A01" w:rsidRDefault="009F0699" w:rsidP="009F0699">
            <w:pPr>
              <w:jc w:val="center"/>
              <w:rPr>
                <w:sz w:val="24"/>
                <w:szCs w:val="24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9F0699" w:rsidRPr="00ED7A01" w:rsidTr="009F0699">
        <w:tc>
          <w:tcPr>
            <w:tcW w:w="817" w:type="dxa"/>
          </w:tcPr>
          <w:p w:rsidR="009F0699" w:rsidRPr="00ED7A01" w:rsidRDefault="009F0699" w:rsidP="009F0699">
            <w:pPr>
              <w:pStyle w:val="ad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9F0699" w:rsidRPr="00ED7A01" w:rsidRDefault="009F0699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Использование лекарственного растительного сырья, обладающего</w:t>
            </w:r>
            <w:r w:rsidRPr="00ED7A01">
              <w:rPr>
                <w:rFonts w:eastAsiaTheme="minorHAnsi"/>
                <w:sz w:val="24"/>
                <w:szCs w:val="24"/>
                <w:lang w:eastAsia="en-US"/>
              </w:rPr>
              <w:br/>
              <w:t>желчегонным действием</w:t>
            </w:r>
          </w:p>
        </w:tc>
        <w:tc>
          <w:tcPr>
            <w:tcW w:w="1808" w:type="dxa"/>
          </w:tcPr>
          <w:p w:rsidR="009F0699" w:rsidRPr="00ED7A01" w:rsidRDefault="009F0699" w:rsidP="009F0699">
            <w:pPr>
              <w:jc w:val="center"/>
              <w:rPr>
                <w:sz w:val="24"/>
                <w:szCs w:val="24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9F0699" w:rsidRPr="00ED7A01" w:rsidTr="009F0699">
        <w:tc>
          <w:tcPr>
            <w:tcW w:w="817" w:type="dxa"/>
          </w:tcPr>
          <w:p w:rsidR="009F0699" w:rsidRPr="00ED7A01" w:rsidRDefault="009F0699" w:rsidP="009F0699">
            <w:pPr>
              <w:pStyle w:val="ad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9F0699" w:rsidRPr="00ED7A01" w:rsidRDefault="009F0699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Использование лекарственного растительного сырья, влияющего на   пищеварительные железы</w:t>
            </w:r>
          </w:p>
        </w:tc>
        <w:tc>
          <w:tcPr>
            <w:tcW w:w="1808" w:type="dxa"/>
          </w:tcPr>
          <w:p w:rsidR="009F0699" w:rsidRPr="00ED7A01" w:rsidRDefault="009F0699" w:rsidP="009F0699">
            <w:pPr>
              <w:jc w:val="center"/>
              <w:rPr>
                <w:sz w:val="24"/>
                <w:szCs w:val="24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9F0699" w:rsidRPr="00ED7A01" w:rsidTr="009F0699">
        <w:tc>
          <w:tcPr>
            <w:tcW w:w="817" w:type="dxa"/>
          </w:tcPr>
          <w:p w:rsidR="009F0699" w:rsidRPr="00ED7A01" w:rsidRDefault="009F0699" w:rsidP="009F0699">
            <w:pPr>
              <w:pStyle w:val="ad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9F0699" w:rsidRPr="00ED7A01" w:rsidRDefault="009F0699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Использование лекарственного растительного сырья, влияющего на мочевыделительную систему</w:t>
            </w:r>
          </w:p>
        </w:tc>
        <w:tc>
          <w:tcPr>
            <w:tcW w:w="1808" w:type="dxa"/>
          </w:tcPr>
          <w:p w:rsidR="009F0699" w:rsidRPr="00ED7A01" w:rsidRDefault="009F0699" w:rsidP="009F0699">
            <w:pPr>
              <w:jc w:val="center"/>
              <w:rPr>
                <w:sz w:val="24"/>
                <w:szCs w:val="24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9F0699" w:rsidRPr="00ED7A01" w:rsidTr="009F0699">
        <w:tc>
          <w:tcPr>
            <w:tcW w:w="817" w:type="dxa"/>
          </w:tcPr>
          <w:p w:rsidR="009F0699" w:rsidRPr="00ED7A01" w:rsidRDefault="009F0699" w:rsidP="009F0699">
            <w:pPr>
              <w:pStyle w:val="ad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9F0699" w:rsidRPr="00ED7A01" w:rsidRDefault="009F0699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Использование лекарственного растительного сырья, влияющего на нервную систему</w:t>
            </w:r>
          </w:p>
        </w:tc>
        <w:tc>
          <w:tcPr>
            <w:tcW w:w="1808" w:type="dxa"/>
          </w:tcPr>
          <w:p w:rsidR="009F0699" w:rsidRPr="00ED7A01" w:rsidRDefault="009F0699" w:rsidP="009F0699">
            <w:pPr>
              <w:jc w:val="center"/>
              <w:rPr>
                <w:sz w:val="24"/>
                <w:szCs w:val="24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9F0699" w:rsidRPr="00ED7A01" w:rsidTr="009F0699">
        <w:tc>
          <w:tcPr>
            <w:tcW w:w="7763" w:type="dxa"/>
            <w:gridSpan w:val="2"/>
          </w:tcPr>
          <w:p w:rsidR="009F0699" w:rsidRPr="00ED7A01" w:rsidRDefault="009F0699" w:rsidP="009F06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808" w:type="dxa"/>
          </w:tcPr>
          <w:p w:rsidR="009F0699" w:rsidRPr="00ED7A01" w:rsidRDefault="009F0699" w:rsidP="009F069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A01">
              <w:rPr>
                <w:rFonts w:eastAsiaTheme="minorHAnsi"/>
                <w:sz w:val="24"/>
                <w:szCs w:val="24"/>
                <w:lang w:eastAsia="en-US"/>
              </w:rPr>
              <w:t>108</w:t>
            </w:r>
          </w:p>
        </w:tc>
      </w:tr>
    </w:tbl>
    <w:p w:rsidR="009F0699" w:rsidRPr="00ED7A01" w:rsidRDefault="009F0699" w:rsidP="009F0699">
      <w:pPr>
        <w:rPr>
          <w:rFonts w:ascii="Times New Roman" w:hAnsi="Times New Roman" w:cs="Times New Roman"/>
          <w:sz w:val="24"/>
          <w:szCs w:val="24"/>
        </w:rPr>
      </w:pPr>
    </w:p>
    <w:p w:rsidR="00FD26CF" w:rsidRDefault="00FD26CF" w:rsidP="00ED7A01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D26CF" w:rsidRDefault="00FD26CF" w:rsidP="00ED7A01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F020B" w:rsidRPr="004858FE" w:rsidRDefault="00FD26CF" w:rsidP="00ED7A0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</w:t>
      </w:r>
      <w:r w:rsidR="009F0699">
        <w:rPr>
          <w:rFonts w:ascii="Times New Roman" w:eastAsia="Calibri" w:hAnsi="Times New Roman" w:cs="Times New Roman"/>
          <w:b/>
          <w:bCs/>
          <w:sz w:val="28"/>
          <w:szCs w:val="28"/>
        </w:rPr>
        <w:t>4.</w:t>
      </w:r>
      <w:r w:rsidR="001F020B" w:rsidRPr="004858FE">
        <w:rPr>
          <w:rFonts w:ascii="Times New Roman" w:eastAsia="Calibri" w:hAnsi="Times New Roman" w:cs="Times New Roman"/>
          <w:b/>
          <w:bCs/>
          <w:sz w:val="24"/>
          <w:szCs w:val="24"/>
        </w:rPr>
        <w:t>УСЛОВИЯ РЕАЛИЗАЦИИ ПРОФЕССИОНАЛЬНОГО МОДУЛЯ</w:t>
      </w:r>
    </w:p>
    <w:p w:rsidR="001F020B" w:rsidRPr="004858FE" w:rsidRDefault="001F020B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020B" w:rsidRPr="004858FE" w:rsidRDefault="001F020B" w:rsidP="001F02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b/>
          <w:bCs/>
          <w:sz w:val="24"/>
          <w:szCs w:val="24"/>
        </w:rPr>
        <w:t>4.1. Требования к минимальному материально - техническому обеспечению</w:t>
      </w:r>
    </w:p>
    <w:p w:rsidR="001F020B" w:rsidRPr="004858FE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>Реализация профессионального модуля требует наличия  учебного кабинета, лаборатории</w:t>
      </w:r>
    </w:p>
    <w:p w:rsidR="001F020B" w:rsidRPr="004858FE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020B" w:rsidRPr="004858FE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858FE">
        <w:rPr>
          <w:rFonts w:ascii="Times New Roman" w:eastAsia="Calibri" w:hAnsi="Times New Roman" w:cs="Times New Roman"/>
          <w:b/>
          <w:sz w:val="24"/>
          <w:szCs w:val="24"/>
        </w:rPr>
        <w:t xml:space="preserve">Технические средства обучения: </w:t>
      </w:r>
    </w:p>
    <w:p w:rsidR="001F020B" w:rsidRPr="004858FE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>- аудио- и видеосредства;</w:t>
      </w:r>
    </w:p>
    <w:p w:rsidR="001F020B" w:rsidRPr="004858FE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 xml:space="preserve">- компьютер  с лицензионным программным обеспечением;  </w:t>
      </w:r>
    </w:p>
    <w:p w:rsidR="001F020B" w:rsidRPr="004858FE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 xml:space="preserve">   мультимедиапроектор, экран;</w:t>
      </w:r>
    </w:p>
    <w:p w:rsidR="001F020B" w:rsidRPr="004858FE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>- телевизор;</w:t>
      </w:r>
    </w:p>
    <w:p w:rsidR="001F020B" w:rsidRPr="004858FE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b/>
          <w:iCs/>
          <w:sz w:val="24"/>
          <w:szCs w:val="24"/>
        </w:rPr>
        <w:t>Оборудование кабинета</w:t>
      </w:r>
      <w:r w:rsidRPr="004858FE">
        <w:rPr>
          <w:rFonts w:ascii="Times New Roman" w:eastAsia="Calibri" w:hAnsi="Times New Roman" w:cs="Times New Roman"/>
          <w:iCs/>
          <w:sz w:val="24"/>
          <w:szCs w:val="24"/>
        </w:rPr>
        <w:t xml:space="preserve">: </w:t>
      </w:r>
    </w:p>
    <w:p w:rsidR="001F020B" w:rsidRPr="004858FE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iCs/>
          <w:sz w:val="24"/>
          <w:szCs w:val="24"/>
        </w:rPr>
        <w:t xml:space="preserve">- </w:t>
      </w:r>
      <w:r w:rsidRPr="004858FE">
        <w:rPr>
          <w:rFonts w:ascii="Times New Roman" w:eastAsia="Calibri" w:hAnsi="Times New Roman" w:cs="Times New Roman"/>
          <w:sz w:val="24"/>
          <w:szCs w:val="24"/>
        </w:rPr>
        <w:t>приказы;</w:t>
      </w:r>
    </w:p>
    <w:p w:rsidR="001F020B" w:rsidRPr="004858FE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>- нормативные акты;</w:t>
      </w:r>
    </w:p>
    <w:p w:rsidR="001F020B" w:rsidRPr="004858FE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>- справочная литература;</w:t>
      </w:r>
    </w:p>
    <w:p w:rsidR="001F020B" w:rsidRPr="004858FE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>- рецептурные бланки;</w:t>
      </w:r>
    </w:p>
    <w:p w:rsidR="001F020B" w:rsidRPr="004858FE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>- журналы;</w:t>
      </w:r>
    </w:p>
    <w:p w:rsidR="001F020B" w:rsidRPr="004858FE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>- требования ЛПУ;</w:t>
      </w:r>
    </w:p>
    <w:p w:rsidR="001F020B" w:rsidRPr="004858FE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>- документы первичного учета;</w:t>
      </w:r>
    </w:p>
    <w:p w:rsidR="001F020B" w:rsidRPr="004858FE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>- гербарии, лекарственное растительное сырье;</w:t>
      </w:r>
    </w:p>
    <w:p w:rsidR="001F020B" w:rsidRPr="004858FE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>- таблицы, схемы, рисунки, опорные плакаты;</w:t>
      </w:r>
    </w:p>
    <w:p w:rsidR="001F020B" w:rsidRPr="004858FE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>- химическая посуда, реактивы, штативы, микроскопы, лупы;</w:t>
      </w:r>
    </w:p>
    <w:p w:rsidR="001F020B" w:rsidRPr="004858FE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>- лекарственные препараты</w:t>
      </w:r>
    </w:p>
    <w:p w:rsidR="001F020B" w:rsidRPr="004858FE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020B" w:rsidRPr="004858FE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b/>
          <w:bCs/>
          <w:sz w:val="24"/>
          <w:szCs w:val="24"/>
        </w:rPr>
        <w:t>4.2. Информационное обеспечение обучения</w:t>
      </w:r>
    </w:p>
    <w:p w:rsidR="001F020B" w:rsidRPr="004858FE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  <w:r w:rsidRPr="004858F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F020B" w:rsidRPr="004858FE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b/>
          <w:bCs/>
          <w:sz w:val="24"/>
          <w:szCs w:val="24"/>
        </w:rPr>
        <w:t>Основные источники:</w:t>
      </w:r>
      <w:r w:rsidRPr="004858F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F020B" w:rsidRPr="004858FE" w:rsidRDefault="001F020B" w:rsidP="001758E2">
      <w:pPr>
        <w:numPr>
          <w:ilvl w:val="0"/>
          <w:numId w:val="6"/>
        </w:numPr>
        <w:tabs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>И.В. Косова  «Организация и экономика фармации», 2-е изд.,</w:t>
      </w:r>
      <w:r w:rsidR="009C788F">
        <w:rPr>
          <w:rFonts w:ascii="Times New Roman" w:eastAsia="Calibri" w:hAnsi="Times New Roman" w:cs="Times New Roman"/>
          <w:sz w:val="24"/>
          <w:szCs w:val="24"/>
        </w:rPr>
        <w:t xml:space="preserve"> изд-во «Академия», Москва, 2019</w:t>
      </w:r>
      <w:r w:rsidRPr="004858FE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1F020B" w:rsidRPr="004858FE" w:rsidRDefault="001F020B" w:rsidP="001758E2">
      <w:pPr>
        <w:numPr>
          <w:ilvl w:val="0"/>
          <w:numId w:val="6"/>
        </w:numPr>
        <w:tabs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>В.И. Евлопов «Практическая книга фармацевта и провизора», и</w:t>
      </w:r>
      <w:r w:rsidR="009C788F">
        <w:rPr>
          <w:rFonts w:ascii="Times New Roman" w:eastAsia="Calibri" w:hAnsi="Times New Roman" w:cs="Times New Roman"/>
          <w:sz w:val="24"/>
          <w:szCs w:val="24"/>
        </w:rPr>
        <w:t>зд-во «Феникс», Ростов-н/Д, 2018</w:t>
      </w:r>
      <w:r w:rsidRPr="004858F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F020B" w:rsidRPr="004858FE" w:rsidRDefault="001F020B" w:rsidP="001758E2">
      <w:pPr>
        <w:numPr>
          <w:ilvl w:val="0"/>
          <w:numId w:val="6"/>
        </w:numPr>
        <w:tabs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 xml:space="preserve">Государственная фармакопея </w:t>
      </w:r>
      <w:r w:rsidR="009C788F">
        <w:rPr>
          <w:rFonts w:ascii="Times New Roman" w:eastAsia="Calibri" w:hAnsi="Times New Roman" w:cs="Times New Roman"/>
          <w:sz w:val="24"/>
          <w:szCs w:val="24"/>
        </w:rPr>
        <w:t xml:space="preserve"> РФ  14</w:t>
      </w:r>
      <w:r w:rsidRPr="004858F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F020B" w:rsidRPr="004858FE" w:rsidRDefault="001F020B" w:rsidP="001758E2">
      <w:pPr>
        <w:numPr>
          <w:ilvl w:val="0"/>
          <w:numId w:val="6"/>
        </w:numPr>
        <w:tabs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>ФЗ  № 61 от 01.09.10 г. «Об обращении лекарственных средств»;</w:t>
      </w:r>
    </w:p>
    <w:p w:rsidR="001F020B" w:rsidRPr="004858FE" w:rsidRDefault="001F020B" w:rsidP="001758E2">
      <w:pPr>
        <w:numPr>
          <w:ilvl w:val="0"/>
          <w:numId w:val="6"/>
        </w:numPr>
        <w:tabs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>Г.П. Яковлева «Лекарственное сырье растительного и животного происхождения. Фармакогнозия», учебн</w:t>
      </w:r>
      <w:r w:rsidR="009C788F">
        <w:rPr>
          <w:rFonts w:ascii="Times New Roman" w:eastAsia="Calibri" w:hAnsi="Times New Roman" w:cs="Times New Roman"/>
          <w:sz w:val="24"/>
          <w:szCs w:val="24"/>
        </w:rPr>
        <w:t>ое пособие, С.П., Спец.Лит, 2017</w:t>
      </w:r>
      <w:r w:rsidRPr="004858F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F020B" w:rsidRPr="004858FE" w:rsidRDefault="001F020B" w:rsidP="001758E2">
      <w:pPr>
        <w:numPr>
          <w:ilvl w:val="0"/>
          <w:numId w:val="6"/>
        </w:numPr>
        <w:tabs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lastRenderedPageBreak/>
        <w:t>И.А. Самылина, А.А. Сорокин «Руководство к практическим занятиям по фармакогнозии», М., Ме</w:t>
      </w:r>
      <w:r w:rsidR="009C788F">
        <w:rPr>
          <w:rFonts w:ascii="Times New Roman" w:eastAsia="Calibri" w:hAnsi="Times New Roman" w:cs="Times New Roman"/>
          <w:sz w:val="24"/>
          <w:szCs w:val="24"/>
        </w:rPr>
        <w:t>дицинское информ. Агентство, 201</w:t>
      </w:r>
      <w:r w:rsidRPr="004858FE">
        <w:rPr>
          <w:rFonts w:ascii="Times New Roman" w:eastAsia="Calibri" w:hAnsi="Times New Roman" w:cs="Times New Roman"/>
          <w:sz w:val="24"/>
          <w:szCs w:val="24"/>
        </w:rPr>
        <w:t>7;</w:t>
      </w:r>
    </w:p>
    <w:p w:rsidR="001F020B" w:rsidRPr="004858FE" w:rsidRDefault="001F020B" w:rsidP="001758E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 xml:space="preserve">В.М. Виноградов «Фармакология с рецептурой», </w:t>
      </w:r>
      <w:r w:rsidR="009C788F">
        <w:rPr>
          <w:rFonts w:ascii="Times New Roman" w:eastAsia="Calibri" w:hAnsi="Times New Roman" w:cs="Times New Roman"/>
          <w:sz w:val="24"/>
          <w:szCs w:val="24"/>
        </w:rPr>
        <w:t>Санкт-Петербург, «СпецЛит», 2015</w:t>
      </w:r>
      <w:r w:rsidRPr="004858F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F020B" w:rsidRPr="004858FE" w:rsidRDefault="001F020B" w:rsidP="001758E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>Д.А. Харкевич «Фармакология с рецептурой», Москва, «</w:t>
      </w:r>
      <w:r w:rsidR="009C788F">
        <w:rPr>
          <w:rFonts w:ascii="Times New Roman" w:eastAsia="Calibri" w:hAnsi="Times New Roman" w:cs="Times New Roman"/>
          <w:sz w:val="24"/>
          <w:szCs w:val="24"/>
        </w:rPr>
        <w:t>Гэотар-Мед», 2018</w:t>
      </w:r>
      <w:r w:rsidRPr="004858F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F020B" w:rsidRPr="004858FE" w:rsidRDefault="001F020B" w:rsidP="001758E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 xml:space="preserve">Д.А. Харкевич «Руководство к лабораторным занятиям по фармакологии», </w:t>
      </w:r>
    </w:p>
    <w:p w:rsidR="001F020B" w:rsidRPr="004858FE" w:rsidRDefault="001F020B" w:rsidP="001758E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>Н.Н. Глущенко, В.А. Попков «</w:t>
      </w:r>
      <w:r w:rsidR="009C788F">
        <w:rPr>
          <w:rFonts w:ascii="Times New Roman" w:eastAsia="Calibri" w:hAnsi="Times New Roman" w:cs="Times New Roman"/>
          <w:sz w:val="24"/>
          <w:szCs w:val="24"/>
        </w:rPr>
        <w:t>Фармацевтическая химия», М.-2017</w:t>
      </w:r>
    </w:p>
    <w:p w:rsidR="001F020B" w:rsidRPr="004858FE" w:rsidRDefault="001F020B" w:rsidP="001F020B">
      <w:pPr>
        <w:tabs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020B" w:rsidRPr="004858FE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Дополнительные источники: </w:t>
      </w:r>
    </w:p>
    <w:p w:rsidR="001F020B" w:rsidRPr="004858FE" w:rsidRDefault="001F020B" w:rsidP="001758E2">
      <w:pPr>
        <w:numPr>
          <w:ilvl w:val="0"/>
          <w:numId w:val="7"/>
        </w:numPr>
        <w:tabs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>В.Л. Багирова «Управление и экономика фармации», изд-во «Медицина», Москва, 20</w:t>
      </w:r>
      <w:r w:rsidR="009C788F">
        <w:rPr>
          <w:rFonts w:ascii="Times New Roman" w:eastAsia="Calibri" w:hAnsi="Times New Roman" w:cs="Times New Roman"/>
          <w:sz w:val="24"/>
          <w:szCs w:val="24"/>
        </w:rPr>
        <w:t>1</w:t>
      </w:r>
      <w:r w:rsidRPr="004858FE">
        <w:rPr>
          <w:rFonts w:ascii="Times New Roman" w:eastAsia="Calibri" w:hAnsi="Times New Roman" w:cs="Times New Roman"/>
          <w:sz w:val="24"/>
          <w:szCs w:val="24"/>
        </w:rPr>
        <w:t>8;</w:t>
      </w:r>
    </w:p>
    <w:p w:rsidR="001F020B" w:rsidRPr="004858FE" w:rsidRDefault="001F020B" w:rsidP="001758E2">
      <w:pPr>
        <w:numPr>
          <w:ilvl w:val="0"/>
          <w:numId w:val="7"/>
        </w:numPr>
        <w:tabs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>Сборник нормативных актов по контролю качества и технологии изготовления ЛС в апте</w:t>
      </w:r>
      <w:r w:rsidR="009C788F">
        <w:rPr>
          <w:rFonts w:ascii="Times New Roman" w:eastAsia="Calibri" w:hAnsi="Times New Roman" w:cs="Times New Roman"/>
          <w:sz w:val="24"/>
          <w:szCs w:val="24"/>
        </w:rPr>
        <w:t>чных организациях, Иркутск, 2017</w:t>
      </w:r>
      <w:r w:rsidRPr="004858F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F020B" w:rsidRPr="004858FE" w:rsidRDefault="001F020B" w:rsidP="001758E2">
      <w:pPr>
        <w:numPr>
          <w:ilvl w:val="0"/>
          <w:numId w:val="7"/>
        </w:numPr>
        <w:tabs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>Журналы: «Фармация», «Экономический вестник фармации», «Новая аптека», «Аптечный бизнес»;</w:t>
      </w:r>
    </w:p>
    <w:p w:rsidR="001F020B" w:rsidRPr="004858FE" w:rsidRDefault="001F020B" w:rsidP="001758E2">
      <w:pPr>
        <w:numPr>
          <w:ilvl w:val="0"/>
          <w:numId w:val="7"/>
        </w:numPr>
        <w:tabs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>Газета «Фармацевтический вестник»</w:t>
      </w:r>
    </w:p>
    <w:p w:rsidR="001F020B" w:rsidRPr="004858FE" w:rsidRDefault="001F020B" w:rsidP="001758E2">
      <w:pPr>
        <w:numPr>
          <w:ilvl w:val="0"/>
          <w:numId w:val="7"/>
        </w:numPr>
        <w:tabs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>Приказ МЗ и СР  РФ № 110 от 12.02.07 г. «О порядке назначения и выписывания  ЛС и ИМН, специализированных продуктов лечебного питания»;</w:t>
      </w:r>
    </w:p>
    <w:p w:rsidR="001F020B" w:rsidRPr="004858FE" w:rsidRDefault="001F020B" w:rsidP="001758E2">
      <w:pPr>
        <w:numPr>
          <w:ilvl w:val="0"/>
          <w:numId w:val="7"/>
        </w:numPr>
        <w:tabs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>Приказ МЗ РФ № 309 от 21.10.97 г. «Об утверждении инструкции по санитарному режиму аптечных организаций»;</w:t>
      </w:r>
    </w:p>
    <w:p w:rsidR="001F020B" w:rsidRPr="004858FE" w:rsidRDefault="001F020B" w:rsidP="001758E2">
      <w:pPr>
        <w:numPr>
          <w:ilvl w:val="0"/>
          <w:numId w:val="7"/>
        </w:numPr>
        <w:tabs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>Приказ МЗ РФ № 377 от 13.11.96 г. «Об утверждении инструкции по организации хранения в аптечных учреждениях различных групп лекарственных средств и ИМН»;</w:t>
      </w:r>
    </w:p>
    <w:p w:rsidR="001F020B" w:rsidRPr="004858FE" w:rsidRDefault="001F020B" w:rsidP="001758E2">
      <w:pPr>
        <w:numPr>
          <w:ilvl w:val="0"/>
          <w:numId w:val="7"/>
        </w:numPr>
        <w:tabs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>Приказ МЗ и СР РФ № 706н от 23.08.10 г. «Об утверждении правил хранения лекарственных средств»;</w:t>
      </w:r>
    </w:p>
    <w:p w:rsidR="001F020B" w:rsidRPr="004858FE" w:rsidRDefault="001F020B" w:rsidP="001758E2">
      <w:pPr>
        <w:numPr>
          <w:ilvl w:val="0"/>
          <w:numId w:val="7"/>
        </w:numPr>
        <w:tabs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>Н.А. Борисова, Г.Б. Готинский «Ботаника», М., Высшая школа, 1994;</w:t>
      </w:r>
      <w:r w:rsidRPr="004858F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1F020B" w:rsidRPr="004858FE" w:rsidRDefault="009C788F" w:rsidP="001758E2">
      <w:pPr>
        <w:numPr>
          <w:ilvl w:val="0"/>
          <w:numId w:val="7"/>
        </w:numPr>
        <w:tabs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М.А. Кузнецова, И.З. Р</w:t>
      </w:r>
      <w:r w:rsidR="001F020B" w:rsidRPr="004858FE">
        <w:rPr>
          <w:rFonts w:ascii="Times New Roman" w:eastAsia="Calibri" w:hAnsi="Times New Roman" w:cs="Times New Roman"/>
          <w:bCs/>
          <w:sz w:val="24"/>
          <w:szCs w:val="24"/>
        </w:rPr>
        <w:t>ыбачук «Фармакогнозия», М., Медицина, 1993;</w:t>
      </w:r>
    </w:p>
    <w:p w:rsidR="001F020B" w:rsidRPr="004858FE" w:rsidRDefault="001F020B" w:rsidP="001758E2">
      <w:pPr>
        <w:numPr>
          <w:ilvl w:val="0"/>
          <w:numId w:val="7"/>
        </w:numPr>
        <w:tabs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bCs/>
          <w:sz w:val="24"/>
          <w:szCs w:val="24"/>
        </w:rPr>
        <w:t>М.А. Кузнецова «Лекарственное растительное сырье и препараты», М., Высшая школа, 1987;</w:t>
      </w:r>
    </w:p>
    <w:p w:rsidR="001F020B" w:rsidRPr="004858FE" w:rsidRDefault="001F020B" w:rsidP="001758E2">
      <w:pPr>
        <w:numPr>
          <w:ilvl w:val="0"/>
          <w:numId w:val="7"/>
        </w:numPr>
        <w:tabs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bCs/>
          <w:sz w:val="24"/>
          <w:szCs w:val="24"/>
        </w:rPr>
        <w:t>К.Ф. Блинова «Ботанико-фармакогностический словарь», М., Высшая школа, 1990;</w:t>
      </w:r>
    </w:p>
    <w:p w:rsidR="001F020B" w:rsidRPr="004858FE" w:rsidRDefault="001F020B" w:rsidP="001758E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>И.В. Созонова «Практикум по фармакологии», Москва – Ростов – на – Дону, Издательский центр «МарТ», 2005</w:t>
      </w:r>
    </w:p>
    <w:p w:rsidR="001F020B" w:rsidRPr="004858FE" w:rsidRDefault="001F020B" w:rsidP="001758E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>Л.Д. Курлович «Основы фармакологии. Практикум», Минск ООО «Новое знамя», 2007</w:t>
      </w:r>
    </w:p>
    <w:p w:rsidR="001F020B" w:rsidRPr="004858FE" w:rsidRDefault="001F020B" w:rsidP="001758E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>М.Д. Машковский «Лекарственные средства», том I, II;</w:t>
      </w:r>
    </w:p>
    <w:p w:rsidR="001F020B" w:rsidRPr="004858FE" w:rsidRDefault="001F020B" w:rsidP="001758E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 xml:space="preserve">А.И. Венгеровский «Лекции пр фармакологии для врачей и провизоров», 2-е изд., перераб. и доп., Томск, </w:t>
      </w:r>
      <w:r w:rsidRPr="004858FE">
        <w:rPr>
          <w:rFonts w:ascii="Times New Roman" w:eastAsia="Calibri" w:hAnsi="Times New Roman" w:cs="Times New Roman"/>
          <w:sz w:val="24"/>
          <w:szCs w:val="24"/>
          <w:lang w:val="en-US"/>
        </w:rPr>
        <w:t>STT</w:t>
      </w:r>
      <w:r w:rsidRPr="004858FE">
        <w:rPr>
          <w:rFonts w:ascii="Times New Roman" w:eastAsia="Calibri" w:hAnsi="Times New Roman" w:cs="Times New Roman"/>
          <w:sz w:val="24"/>
          <w:szCs w:val="24"/>
        </w:rPr>
        <w:t xml:space="preserve">, 2001. </w:t>
      </w:r>
    </w:p>
    <w:p w:rsidR="001F020B" w:rsidRPr="004858FE" w:rsidRDefault="001F020B" w:rsidP="001F020B">
      <w:pPr>
        <w:tabs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020B" w:rsidRPr="004858FE" w:rsidRDefault="001F020B" w:rsidP="001F020B">
      <w:pPr>
        <w:tabs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b/>
          <w:bCs/>
          <w:sz w:val="24"/>
          <w:szCs w:val="24"/>
        </w:rPr>
        <w:t>Интернет-ресурсы:</w:t>
      </w:r>
      <w:r w:rsidRPr="004858F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F020B" w:rsidRPr="004858FE" w:rsidRDefault="001F020B" w:rsidP="001758E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 xml:space="preserve">Каталог информационной системы «Единое окно доступа к образовательным ресурсам» </w:t>
      </w:r>
      <w:hyperlink r:id="rId10" w:history="1">
        <w:r w:rsidRPr="004858F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</w:hyperlink>
      <w:hyperlink r:id="rId11" w:history="1">
        <w:r w:rsidRPr="004858F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://</w:t>
        </w:r>
      </w:hyperlink>
      <w:hyperlink r:id="rId12" w:history="1">
        <w:r w:rsidRPr="004858F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</w:hyperlink>
      <w:hyperlink r:id="rId13" w:history="1">
        <w:r w:rsidRPr="004858F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</w:hyperlink>
      <w:hyperlink r:id="rId14" w:history="1">
        <w:r w:rsidRPr="004858F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onlain</w:t>
        </w:r>
      </w:hyperlink>
      <w:hyperlink r:id="rId15" w:history="1">
        <w:r w:rsidRPr="004858F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/</w:t>
        </w:r>
      </w:hyperlink>
      <w:hyperlink r:id="rId16" w:history="1">
        <w:r w:rsidRPr="004858F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multipl</w:t>
        </w:r>
      </w:hyperlink>
      <w:r w:rsidRPr="004858F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F020B" w:rsidRPr="004858FE" w:rsidRDefault="001F020B" w:rsidP="001758E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 xml:space="preserve">Электронная библиотека медицинского колледжа </w:t>
      </w:r>
      <w:r w:rsidRPr="004858FE">
        <w:rPr>
          <w:rFonts w:ascii="Times New Roman" w:eastAsia="Calibri" w:hAnsi="Times New Roman" w:cs="Times New Roman"/>
          <w:sz w:val="24"/>
          <w:szCs w:val="24"/>
          <w:lang w:val="en-US"/>
        </w:rPr>
        <w:t>WWW</w:t>
      </w:r>
      <w:r w:rsidRPr="004858FE">
        <w:rPr>
          <w:rFonts w:ascii="Times New Roman" w:eastAsia="Calibri" w:hAnsi="Times New Roman" w:cs="Times New Roman"/>
          <w:sz w:val="24"/>
          <w:szCs w:val="24"/>
        </w:rPr>
        <w:t>.</w:t>
      </w:r>
      <w:r w:rsidRPr="004858FE">
        <w:rPr>
          <w:rFonts w:ascii="Times New Roman" w:eastAsia="Calibri" w:hAnsi="Times New Roman" w:cs="Times New Roman"/>
          <w:sz w:val="24"/>
          <w:szCs w:val="24"/>
          <w:lang w:val="en-US"/>
        </w:rPr>
        <w:t>medcollegelib</w:t>
      </w:r>
      <w:r w:rsidRPr="004858FE">
        <w:rPr>
          <w:rFonts w:ascii="Times New Roman" w:eastAsia="Calibri" w:hAnsi="Times New Roman" w:cs="Times New Roman"/>
          <w:sz w:val="24"/>
          <w:szCs w:val="24"/>
        </w:rPr>
        <w:t>.</w:t>
      </w:r>
      <w:r w:rsidRPr="004858FE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</w:p>
    <w:p w:rsidR="001F020B" w:rsidRPr="004858FE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020B" w:rsidRPr="004858FE" w:rsidRDefault="001F020B" w:rsidP="001F02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858FE">
        <w:rPr>
          <w:rFonts w:ascii="Times New Roman" w:eastAsia="Calibri" w:hAnsi="Times New Roman" w:cs="Times New Roman"/>
          <w:b/>
          <w:sz w:val="24"/>
          <w:szCs w:val="24"/>
        </w:rPr>
        <w:t>4.3. Общие требования к организации образовательного процесса</w:t>
      </w:r>
    </w:p>
    <w:p w:rsidR="001F020B" w:rsidRPr="004858FE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020B" w:rsidRPr="004858FE" w:rsidRDefault="001F020B" w:rsidP="004858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lastRenderedPageBreak/>
        <w:t>Освоению данного модуля должно предшествовать изучение дисциплин: основы латинского языка с медицинской терминологией, неорганическая, органическая  и аналитическая, химия, ботаника, биология, генетика с основами медицинской генетики, анатомия и физиология человека, основы патологии, гигиена и экология человека, основы микробиологии иммунологии.</w:t>
      </w:r>
    </w:p>
    <w:p w:rsidR="001F020B" w:rsidRPr="004858FE" w:rsidRDefault="001F020B" w:rsidP="004858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>Обязательным у</w:t>
      </w:r>
      <w:r w:rsidR="00FD26CF">
        <w:rPr>
          <w:rFonts w:ascii="Times New Roman" w:eastAsia="Calibri" w:hAnsi="Times New Roman" w:cs="Times New Roman"/>
          <w:sz w:val="24"/>
          <w:szCs w:val="24"/>
        </w:rPr>
        <w:t>словием допуска к учебной</w:t>
      </w:r>
      <w:r w:rsidRPr="004858FE">
        <w:rPr>
          <w:rFonts w:ascii="Times New Roman" w:eastAsia="Calibri" w:hAnsi="Times New Roman" w:cs="Times New Roman"/>
          <w:sz w:val="24"/>
          <w:szCs w:val="24"/>
        </w:rPr>
        <w:t xml:space="preserve"> практике в рамках ПМ 01 является освоение междисциплинарного курса: «Лекарствоведение» и «Отпуск лекарственных препаратов и товаров аптечного ассортимента»</w:t>
      </w:r>
    </w:p>
    <w:p w:rsidR="001F020B" w:rsidRPr="004858FE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020B" w:rsidRPr="004858FE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858FE">
        <w:rPr>
          <w:rFonts w:ascii="Times New Roman" w:eastAsia="Calibri" w:hAnsi="Times New Roman" w:cs="Times New Roman"/>
          <w:b/>
          <w:sz w:val="24"/>
          <w:szCs w:val="24"/>
        </w:rPr>
        <w:t>4.4. Кадровое обеспечение образовательного процесса</w:t>
      </w:r>
    </w:p>
    <w:p w:rsidR="001F020B" w:rsidRPr="004858FE" w:rsidRDefault="001F020B" w:rsidP="001F02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F020B" w:rsidRPr="004858FE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>1. Требования к квалификации педагогических кадров, обеспечивающих обучение по модулю:</w:t>
      </w:r>
    </w:p>
    <w:p w:rsidR="001F020B" w:rsidRPr="004858FE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 xml:space="preserve">Для проведения междисциплинарного курса  «Лекарствоведение» необходимо наличие специалиста с высшим фармацевтическим образованием. </w:t>
      </w:r>
    </w:p>
    <w:p w:rsidR="001F020B" w:rsidRPr="004858FE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 xml:space="preserve"> Для проведения междисциплинарного курса «Отпуск лекарственных препаратов и товаров аптечного ассортимента» необходимо наличие специалиста с высшим фармацевтическим образованием</w:t>
      </w:r>
    </w:p>
    <w:p w:rsidR="001F020B" w:rsidRPr="004858FE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8FE">
        <w:rPr>
          <w:rFonts w:ascii="Times New Roman" w:eastAsia="Calibri" w:hAnsi="Times New Roman" w:cs="Times New Roman"/>
          <w:sz w:val="24"/>
          <w:szCs w:val="24"/>
        </w:rPr>
        <w:t>2. Требования к квалификации педагогических кадров, осуществляющих руководство практикой</w:t>
      </w:r>
    </w:p>
    <w:p w:rsidR="001F020B" w:rsidRPr="004858FE" w:rsidRDefault="00FD26CF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Для проведения  учебной</w:t>
      </w:r>
      <w:r w:rsidR="001F020B" w:rsidRPr="004858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F020B" w:rsidRPr="004858FE">
        <w:rPr>
          <w:rFonts w:ascii="Times New Roman" w:eastAsia="Calibri" w:hAnsi="Times New Roman" w:cs="Times New Roman"/>
          <w:sz w:val="24"/>
          <w:szCs w:val="24"/>
        </w:rPr>
        <w:t>практики по  междисциплинарному курсу  «Лекарствоведение» - преподаватели МДК 01.01.</w:t>
      </w:r>
    </w:p>
    <w:p w:rsidR="001F020B" w:rsidRPr="004858FE" w:rsidRDefault="00FD26CF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Для проведения учебной </w:t>
      </w:r>
      <w:r w:rsidR="001F020B" w:rsidRPr="004858FE">
        <w:rPr>
          <w:rFonts w:ascii="Times New Roman" w:eastAsia="Calibri" w:hAnsi="Times New Roman" w:cs="Times New Roman"/>
          <w:sz w:val="24"/>
          <w:szCs w:val="24"/>
        </w:rPr>
        <w:t xml:space="preserve"> практики по  междисциплинарному курсу «Отпуск лекарственных препаратов и товаров аптечного ассортимента»:</w:t>
      </w:r>
    </w:p>
    <w:p w:rsidR="001F020B" w:rsidRDefault="00FD26CF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F020B" w:rsidRPr="004858FE">
        <w:rPr>
          <w:rFonts w:ascii="Times New Roman" w:eastAsia="Calibri" w:hAnsi="Times New Roman" w:cs="Times New Roman"/>
          <w:sz w:val="24"/>
          <w:szCs w:val="24"/>
        </w:rPr>
        <w:t xml:space="preserve"> Методический руководитель – преподаватель МДК 01.02.</w:t>
      </w:r>
    </w:p>
    <w:p w:rsidR="004858FE" w:rsidRDefault="004858FE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58FE" w:rsidRDefault="004858FE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58FE" w:rsidRDefault="004858FE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58FE" w:rsidRDefault="004858FE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58FE" w:rsidRDefault="004858FE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58FE" w:rsidRDefault="004858FE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58FE" w:rsidRDefault="004858FE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58FE" w:rsidRDefault="004858FE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58FE" w:rsidRDefault="004858FE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58FE" w:rsidRDefault="004858FE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58FE" w:rsidRDefault="004858FE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58FE" w:rsidRDefault="004858FE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58FE" w:rsidRDefault="004858FE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58FE" w:rsidRDefault="004858FE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58FE" w:rsidRDefault="004858FE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58FE" w:rsidRDefault="004858FE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58FE" w:rsidRDefault="004858FE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1353" w:rsidRPr="00FD26CF" w:rsidRDefault="00FD26CF" w:rsidP="00FD26CF">
      <w:pPr>
        <w:shd w:val="clear" w:color="auto" w:fill="FFFFFF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ОТЧЕТНОСТЬ ПО УЧЕБНОЙ</w:t>
      </w:r>
      <w:r w:rsidR="0077323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</w:t>
      </w:r>
      <w:r w:rsidR="00C51353" w:rsidRPr="00ED7A0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ПРАКТИКЕ</w:t>
      </w:r>
    </w:p>
    <w:p w:rsidR="00C51353" w:rsidRPr="00ED7A01" w:rsidRDefault="00C51353" w:rsidP="00C51353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C51353" w:rsidRPr="00ED7A01" w:rsidRDefault="00C51353" w:rsidP="00C51353">
      <w:pPr>
        <w:shd w:val="clear" w:color="auto" w:fill="FFFFFF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t>По окончании практики студент должен сдать методическому руководителю следующие документы:</w:t>
      </w:r>
    </w:p>
    <w:p w:rsidR="00C51353" w:rsidRPr="00ED7A01" w:rsidRDefault="00FD26CF" w:rsidP="00C51353">
      <w:pPr>
        <w:pStyle w:val="ad"/>
        <w:numPr>
          <w:ilvl w:val="0"/>
          <w:numId w:val="29"/>
        </w:numPr>
        <w:shd w:val="clear" w:color="auto" w:fill="FFFFFF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дневник, заверенный ежедневной оценкой и </w:t>
      </w:r>
      <w:r w:rsidR="00C51353"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одписью преподавателя ОГБПОУ ИБМК</w:t>
      </w:r>
      <w:r w:rsidR="00C51353"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t>; (Приложение 1)</w:t>
      </w:r>
    </w:p>
    <w:p w:rsidR="00C51353" w:rsidRPr="00ED7A01" w:rsidRDefault="00C51353" w:rsidP="00C51353">
      <w:pPr>
        <w:pStyle w:val="ad"/>
        <w:numPr>
          <w:ilvl w:val="0"/>
          <w:numId w:val="29"/>
        </w:numPr>
        <w:shd w:val="clear" w:color="auto" w:fill="FFFFFF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письменный отчет о проделанной работе; (Приложение 2) </w:t>
      </w:r>
    </w:p>
    <w:p w:rsidR="00C51353" w:rsidRPr="00773238" w:rsidRDefault="00C51353" w:rsidP="00773238">
      <w:p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C51353" w:rsidRPr="00ED7A01" w:rsidRDefault="00773238" w:rsidP="00C51353">
      <w:pPr>
        <w:shd w:val="clear" w:color="auto" w:fill="FFFFFF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Дневник учебной</w:t>
      </w:r>
      <w:r w:rsidR="00C51353"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практики - официальный документ, который каж</w:t>
      </w:r>
      <w:r w:rsidR="00C51353"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softHyphen/>
        <w:t>дый студент обязан представить по окончании практики в колледж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е</w:t>
      </w:r>
      <w:r w:rsidR="00C51353"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t>. Без представ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ления дневника </w:t>
      </w:r>
      <w:r w:rsidR="00C51353"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практика не может быть зачтена, точно также как не</w:t>
      </w:r>
      <w:r w:rsidR="00C51353"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softHyphen/>
        <w:t xml:space="preserve">удовлетворительное и несвоевременное оформление его, может явиться причиной незачета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учебной </w:t>
      </w:r>
      <w:r w:rsidR="00C51353"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t>практики.</w:t>
      </w:r>
    </w:p>
    <w:p w:rsidR="00C51353" w:rsidRPr="00ED7A01" w:rsidRDefault="00C51353" w:rsidP="00C51353">
      <w:pPr>
        <w:shd w:val="clear" w:color="auto" w:fill="FFFFFF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Заполнение дневника ведется ежедневно по окончании </w:t>
      </w:r>
      <w:r w:rsidR="00773238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занятий </w:t>
      </w:r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t>.</w:t>
      </w:r>
    </w:p>
    <w:p w:rsidR="00773238" w:rsidRDefault="00C51353" w:rsidP="00C51353">
      <w:pPr>
        <w:shd w:val="clear" w:color="auto" w:fill="FFFFFF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t>Дневник должен дать ясное представление о степени самостоя</w:t>
      </w:r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softHyphen/>
        <w:t>тельности студента при</w:t>
      </w:r>
      <w:r w:rsidR="00773238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выполнении той или иной работы</w:t>
      </w:r>
    </w:p>
    <w:p w:rsidR="00C51353" w:rsidRPr="00ED7A01" w:rsidRDefault="00C51353" w:rsidP="00C51353">
      <w:pPr>
        <w:shd w:val="clear" w:color="auto" w:fill="FFFFFF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t>Целью ведения дневника является отражение ежедневной пр</w:t>
      </w:r>
      <w:r w:rsidR="00773238">
        <w:rPr>
          <w:rFonts w:ascii="Times New Roman" w:eastAsia="Times New Roman" w:hAnsi="Times New Roman"/>
          <w:bCs/>
          <w:color w:val="000000"/>
          <w:sz w:val="24"/>
          <w:szCs w:val="24"/>
        </w:rPr>
        <w:t>актической работы студента. Учащийся</w:t>
      </w:r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должен по окончании рабочего дня фиксировать в дневнике все виды выполненных им работ. Ежедневно следует фиксировать полученные практические навыки. Практическим навыком, закрепленным в процессе работы, счита</w:t>
      </w:r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softHyphen/>
        <w:t>ется определенный вид деятельности или производственная опера</w:t>
      </w:r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softHyphen/>
        <w:t>ция, выполненная не менее 3-х раз. Перечень обязательных прак</w:t>
      </w:r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softHyphen/>
        <w:t>тических навыков и умений, которые должны быть получены. Каждый день следует выделять в правой части страни</w:t>
      </w:r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softHyphen/>
        <w:t>цы дневника место для перечня закрепленных в этот день практических на</w:t>
      </w:r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softHyphen/>
        <w:t>выков, подтверждаемых подписью руководителя прак</w:t>
      </w:r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softHyphen/>
        <w:t>тики от аптеки (приложение 2). Студент должен ежедневно представлять дневник непосредст</w:t>
      </w:r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softHyphen/>
        <w:t>венному р</w:t>
      </w:r>
      <w:r w:rsidR="00773238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уководителю практики </w:t>
      </w:r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для проверки, записи замечаний и визирования.</w:t>
      </w:r>
    </w:p>
    <w:p w:rsidR="00C51353" w:rsidRPr="00ED7A01" w:rsidRDefault="00C51353" w:rsidP="00C51353">
      <w:pPr>
        <w:shd w:val="clear" w:color="auto" w:fill="FFFFFF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t>В конце дневника студент записывает все получен</w:t>
      </w:r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softHyphen/>
        <w:t xml:space="preserve">ные производственные навыки. </w:t>
      </w:r>
    </w:p>
    <w:p w:rsidR="00C51353" w:rsidRPr="00ED7A01" w:rsidRDefault="00C51353" w:rsidP="00C51353">
      <w:pPr>
        <w:shd w:val="clear" w:color="auto" w:fill="FFFFFF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t>По окончании практики дневник заверяется подписью руководителя и печатью организации.</w:t>
      </w:r>
    </w:p>
    <w:p w:rsidR="00C51353" w:rsidRPr="00ED7A01" w:rsidRDefault="00C51353" w:rsidP="00C51353">
      <w:pPr>
        <w:shd w:val="clear" w:color="auto" w:fill="FFFFFF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t>В конце производственной практики студент составляет письменный отчет о проделанной работе. Отчет является документом, составляемым лично студентом, и организацией не заверяется.</w:t>
      </w:r>
    </w:p>
    <w:p w:rsidR="00C51353" w:rsidRPr="00ED7A01" w:rsidRDefault="00C51353" w:rsidP="00C51353">
      <w:pPr>
        <w:shd w:val="clear" w:color="auto" w:fill="FFFFFF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D7A01">
        <w:rPr>
          <w:rFonts w:ascii="Times New Roman" w:eastAsia="Times New Roman" w:hAnsi="Times New Roman"/>
          <w:bCs/>
          <w:color w:val="000000"/>
          <w:sz w:val="24"/>
          <w:szCs w:val="24"/>
        </w:rPr>
        <w:lastRenderedPageBreak/>
        <w:t>Неполнота отчета и отсутствие критического обобщения материала рассматриваются как признак недостаточной практической подготовленности студента.</w:t>
      </w:r>
    </w:p>
    <w:p w:rsidR="00C51353" w:rsidRPr="00ED7A01" w:rsidRDefault="00C51353" w:rsidP="00C51353">
      <w:pPr>
        <w:ind w:firstLine="708"/>
        <w:jc w:val="both"/>
        <w:rPr>
          <w:rFonts w:ascii="Times New Roman" w:hAnsi="Times New Roman" w:cstheme="minorHAnsi"/>
          <w:sz w:val="24"/>
          <w:szCs w:val="24"/>
        </w:rPr>
      </w:pPr>
      <w:r w:rsidRPr="00ED7A01">
        <w:rPr>
          <w:rFonts w:ascii="Times New Roman" w:hAnsi="Times New Roman" w:cstheme="minorHAnsi"/>
          <w:sz w:val="24"/>
          <w:szCs w:val="24"/>
        </w:rPr>
        <w:t>Дневник заполняется либо в компьютерном  варианте, распечатывается, подписывается, либо пишется от руки понятным почерком, чисто, без исправлений.</w:t>
      </w:r>
    </w:p>
    <w:p w:rsidR="00C51353" w:rsidRPr="00ED7A01" w:rsidRDefault="00C51353" w:rsidP="00C51353">
      <w:pPr>
        <w:ind w:firstLine="708"/>
        <w:jc w:val="both"/>
        <w:rPr>
          <w:rFonts w:ascii="Times New Roman" w:hAnsi="Times New Roman" w:cstheme="minorHAnsi"/>
          <w:sz w:val="24"/>
          <w:szCs w:val="24"/>
        </w:rPr>
      </w:pPr>
      <w:r w:rsidRPr="00ED7A01">
        <w:rPr>
          <w:rFonts w:ascii="Times New Roman" w:hAnsi="Times New Roman" w:cstheme="minorHAnsi"/>
          <w:sz w:val="24"/>
          <w:szCs w:val="24"/>
        </w:rPr>
        <w:t>Критерии оценки за дневник:</w:t>
      </w:r>
    </w:p>
    <w:p w:rsidR="00C51353" w:rsidRPr="00ED7A01" w:rsidRDefault="00C51353" w:rsidP="00C51353">
      <w:pPr>
        <w:ind w:firstLine="708"/>
        <w:jc w:val="both"/>
        <w:rPr>
          <w:rFonts w:ascii="Times New Roman" w:hAnsi="Times New Roman" w:cstheme="minorHAnsi"/>
          <w:sz w:val="24"/>
          <w:szCs w:val="24"/>
        </w:rPr>
      </w:pPr>
      <w:r w:rsidRPr="00ED7A01">
        <w:rPr>
          <w:rFonts w:ascii="Times New Roman" w:hAnsi="Times New Roman" w:cstheme="minorHAnsi"/>
          <w:sz w:val="24"/>
          <w:szCs w:val="24"/>
        </w:rPr>
        <w:t>«5» - дневник оформлен соответствующим образом, подписан всеми руководителями практики, заверен печатью аптеки; соблюдены все обязательные пункты для заполнения, проведён анализ выполняемой работы, объём работы достаточный, что подтверждается ежедневными оценками за практику.</w:t>
      </w:r>
    </w:p>
    <w:p w:rsidR="00C51353" w:rsidRPr="00ED7A01" w:rsidRDefault="00C51353" w:rsidP="00C51353">
      <w:pPr>
        <w:ind w:firstLine="708"/>
        <w:jc w:val="both"/>
        <w:rPr>
          <w:rFonts w:ascii="Times New Roman" w:hAnsi="Times New Roman" w:cstheme="minorHAnsi"/>
          <w:sz w:val="24"/>
          <w:szCs w:val="24"/>
        </w:rPr>
      </w:pPr>
      <w:r w:rsidRPr="00ED7A01">
        <w:rPr>
          <w:rFonts w:ascii="Times New Roman" w:hAnsi="Times New Roman" w:cstheme="minorHAnsi"/>
          <w:sz w:val="24"/>
          <w:szCs w:val="24"/>
        </w:rPr>
        <w:t>«4» -  дневник оформлен соответствующим образом, подписан всеми руководителями практики, заверен печатью аптеки; соблюдены все обязательные пункты для заполнения, анализ выполненной работы не полный, есть незначительные ошибки в выделении проблем и составлении плана работы, объём работы достаточный.</w:t>
      </w:r>
    </w:p>
    <w:p w:rsidR="00C51353" w:rsidRPr="00ED7A01" w:rsidRDefault="00C51353" w:rsidP="00C51353">
      <w:pPr>
        <w:ind w:firstLine="708"/>
        <w:jc w:val="both"/>
        <w:rPr>
          <w:rFonts w:ascii="Times New Roman" w:hAnsi="Times New Roman" w:cstheme="minorHAnsi"/>
          <w:sz w:val="24"/>
          <w:szCs w:val="24"/>
        </w:rPr>
      </w:pPr>
      <w:r w:rsidRPr="00ED7A01">
        <w:rPr>
          <w:rFonts w:ascii="Times New Roman" w:hAnsi="Times New Roman" w:cstheme="minorHAnsi"/>
          <w:sz w:val="24"/>
          <w:szCs w:val="24"/>
        </w:rPr>
        <w:t>«3» - дневник оформлен соответствующим образом, подписан всеми руководителями практики, заверен печатью аптеки; соблюдены все обязательные пункты для заполнения, анализ проведён плохо, допущено много ошибок.</w:t>
      </w:r>
    </w:p>
    <w:p w:rsidR="00C51353" w:rsidRPr="00ED7A01" w:rsidRDefault="00C51353" w:rsidP="00C51353">
      <w:pPr>
        <w:rPr>
          <w:rFonts w:ascii="Times New Roman" w:hAnsi="Times New Roman" w:cstheme="minorHAnsi"/>
          <w:sz w:val="24"/>
          <w:szCs w:val="24"/>
        </w:rPr>
      </w:pPr>
      <w:r w:rsidRPr="00ED7A01">
        <w:rPr>
          <w:rFonts w:ascii="Times New Roman" w:hAnsi="Times New Roman" w:cstheme="minorHAnsi"/>
          <w:sz w:val="24"/>
          <w:szCs w:val="24"/>
        </w:rPr>
        <w:t>«2» - дневник не оформлен соответствующим образом. Практика не засчитывается.</w:t>
      </w:r>
    </w:p>
    <w:p w:rsidR="00C51353" w:rsidRPr="00ED7A01" w:rsidRDefault="00C51353" w:rsidP="00C51353">
      <w:pPr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FD26CF" w:rsidRDefault="00ED7A01" w:rsidP="00ED7A01">
      <w:pPr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         </w:t>
      </w:r>
    </w:p>
    <w:p w:rsidR="00FD26CF" w:rsidRDefault="00FD26CF" w:rsidP="00ED7A01">
      <w:pPr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FD26CF" w:rsidRDefault="00FD26CF" w:rsidP="00ED7A01">
      <w:pPr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C51353" w:rsidRDefault="00ED7A01" w:rsidP="00ED7A01">
      <w:pPr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C51353">
        <w:rPr>
          <w:rFonts w:ascii="Times New Roman" w:eastAsia="Times New Roman" w:hAnsi="Times New Roman"/>
          <w:bCs/>
          <w:color w:val="000000"/>
          <w:sz w:val="28"/>
          <w:szCs w:val="28"/>
        </w:rPr>
        <w:t>Приложение 1.</w:t>
      </w:r>
    </w:p>
    <w:p w:rsidR="00C51353" w:rsidRPr="005C4135" w:rsidRDefault="00C51353" w:rsidP="00C51353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51353" w:rsidRPr="005C4135" w:rsidRDefault="00C51353" w:rsidP="00C51353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C4135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ДНЕВНИК </w:t>
      </w:r>
    </w:p>
    <w:p w:rsidR="00C51353" w:rsidRPr="005C4135" w:rsidRDefault="00773238" w:rsidP="00C51353">
      <w:pPr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Прохождения  учебной  </w:t>
      </w:r>
      <w:r w:rsidR="00C51353" w:rsidRPr="005C413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практики </w:t>
      </w:r>
    </w:p>
    <w:p w:rsidR="00C51353" w:rsidRPr="005C4135" w:rsidRDefault="00C51353" w:rsidP="00C51353">
      <w:pPr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Style w:val="11"/>
        <w:tblW w:w="0" w:type="auto"/>
        <w:tblInd w:w="-743" w:type="dxa"/>
        <w:tblLook w:val="04A0" w:firstRow="1" w:lastRow="0" w:firstColumn="1" w:lastColumn="0" w:noHBand="0" w:noVBand="1"/>
      </w:tblPr>
      <w:tblGrid>
        <w:gridCol w:w="2552"/>
        <w:gridCol w:w="7762"/>
      </w:tblGrid>
      <w:tr w:rsidR="00C51353" w:rsidRPr="005C4135" w:rsidTr="00C51353">
        <w:tc>
          <w:tcPr>
            <w:tcW w:w="2552" w:type="dxa"/>
          </w:tcPr>
          <w:p w:rsidR="00C51353" w:rsidRPr="005C4135" w:rsidRDefault="00C51353" w:rsidP="00C51353">
            <w:pPr>
              <w:rPr>
                <w:rFonts w:eastAsia="Times New Roman"/>
                <w:bCs/>
                <w:szCs w:val="24"/>
                <w:lang w:eastAsia="ru-RU"/>
              </w:rPr>
            </w:pPr>
            <w:r w:rsidRPr="005C4135">
              <w:rPr>
                <w:rFonts w:eastAsia="Times New Roman"/>
                <w:bCs/>
                <w:szCs w:val="24"/>
                <w:lang w:eastAsia="ru-RU"/>
              </w:rPr>
              <w:t>ПМ 01</w:t>
            </w:r>
          </w:p>
        </w:tc>
        <w:tc>
          <w:tcPr>
            <w:tcW w:w="7762" w:type="dxa"/>
          </w:tcPr>
          <w:p w:rsidR="00C51353" w:rsidRPr="005C4135" w:rsidRDefault="00C51353" w:rsidP="00C51353">
            <w:pPr>
              <w:rPr>
                <w:rFonts w:eastAsia="Times New Roman"/>
                <w:bCs/>
                <w:szCs w:val="24"/>
                <w:lang w:eastAsia="ru-RU"/>
              </w:rPr>
            </w:pPr>
            <w:r w:rsidRPr="005C4135">
              <w:rPr>
                <w:rFonts w:eastAsia="Times New Roman"/>
                <w:bCs/>
                <w:szCs w:val="24"/>
                <w:lang w:eastAsia="ru-RU"/>
              </w:rPr>
              <w:t>Реализация лекарственных средств и товаров аптечного ассортимента</w:t>
            </w:r>
          </w:p>
        </w:tc>
      </w:tr>
      <w:tr w:rsidR="00C51353" w:rsidRPr="005C4135" w:rsidTr="00C51353">
        <w:tc>
          <w:tcPr>
            <w:tcW w:w="2552" w:type="dxa"/>
          </w:tcPr>
          <w:p w:rsidR="00C51353" w:rsidRPr="005C4135" w:rsidRDefault="00C51353" w:rsidP="00C51353">
            <w:pPr>
              <w:rPr>
                <w:rFonts w:eastAsia="Times New Roman"/>
                <w:bCs/>
                <w:szCs w:val="24"/>
                <w:lang w:eastAsia="ru-RU"/>
              </w:rPr>
            </w:pPr>
            <w:r w:rsidRPr="005C4135">
              <w:rPr>
                <w:rFonts w:eastAsia="Times New Roman"/>
                <w:bCs/>
                <w:szCs w:val="24"/>
                <w:lang w:eastAsia="ru-RU"/>
              </w:rPr>
              <w:t>По профилю специальности</w:t>
            </w:r>
          </w:p>
        </w:tc>
        <w:tc>
          <w:tcPr>
            <w:tcW w:w="7762" w:type="dxa"/>
          </w:tcPr>
          <w:p w:rsidR="00C51353" w:rsidRPr="005C4135" w:rsidRDefault="000A5C66" w:rsidP="00C51353">
            <w:pPr>
              <w:rPr>
                <w:rFonts w:eastAsia="Times New Roman"/>
                <w:bCs/>
                <w:szCs w:val="24"/>
                <w:lang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>33.</w:t>
            </w:r>
            <w:r w:rsidR="00AC11C7">
              <w:rPr>
                <w:rFonts w:eastAsia="Times New Roman"/>
                <w:bCs/>
                <w:szCs w:val="24"/>
                <w:lang w:eastAsia="ru-RU"/>
              </w:rPr>
              <w:t>02.01</w:t>
            </w:r>
            <w:r w:rsidR="00C51353">
              <w:rPr>
                <w:rFonts w:eastAsia="Times New Roman"/>
                <w:bCs/>
                <w:szCs w:val="24"/>
                <w:lang w:eastAsia="ru-RU"/>
              </w:rPr>
              <w:t xml:space="preserve"> </w:t>
            </w:r>
            <w:r w:rsidR="00C51353" w:rsidRPr="005C4135">
              <w:rPr>
                <w:rFonts w:eastAsia="Times New Roman"/>
                <w:bCs/>
                <w:szCs w:val="24"/>
                <w:lang w:eastAsia="ru-RU"/>
              </w:rPr>
              <w:t xml:space="preserve"> «Фармация»</w:t>
            </w:r>
          </w:p>
        </w:tc>
      </w:tr>
      <w:tr w:rsidR="00C51353" w:rsidRPr="005C4135" w:rsidTr="00C51353">
        <w:tc>
          <w:tcPr>
            <w:tcW w:w="2552" w:type="dxa"/>
          </w:tcPr>
          <w:p w:rsidR="00C51353" w:rsidRPr="005C4135" w:rsidRDefault="00C51353" w:rsidP="00C51353">
            <w:pPr>
              <w:rPr>
                <w:rFonts w:eastAsia="Times New Roman"/>
                <w:bCs/>
                <w:szCs w:val="24"/>
                <w:lang w:eastAsia="ru-RU"/>
              </w:rPr>
            </w:pPr>
            <w:r w:rsidRPr="005C4135">
              <w:rPr>
                <w:rFonts w:eastAsia="Times New Roman"/>
                <w:bCs/>
                <w:szCs w:val="24"/>
                <w:lang w:eastAsia="ru-RU"/>
              </w:rPr>
              <w:t>Группа, курс</w:t>
            </w:r>
          </w:p>
        </w:tc>
        <w:tc>
          <w:tcPr>
            <w:tcW w:w="7762" w:type="dxa"/>
          </w:tcPr>
          <w:p w:rsidR="00C51353" w:rsidRPr="005C4135" w:rsidRDefault="00C51353" w:rsidP="00C51353">
            <w:pPr>
              <w:rPr>
                <w:rFonts w:eastAsia="Times New Roman"/>
                <w:bCs/>
                <w:szCs w:val="24"/>
                <w:lang w:eastAsia="ru-RU"/>
              </w:rPr>
            </w:pPr>
          </w:p>
        </w:tc>
      </w:tr>
      <w:tr w:rsidR="00C51353" w:rsidRPr="005C4135" w:rsidTr="00C51353">
        <w:tc>
          <w:tcPr>
            <w:tcW w:w="2552" w:type="dxa"/>
          </w:tcPr>
          <w:p w:rsidR="00C51353" w:rsidRPr="005C4135" w:rsidRDefault="00C51353" w:rsidP="00C51353">
            <w:pPr>
              <w:rPr>
                <w:rFonts w:eastAsia="Times New Roman"/>
                <w:bCs/>
                <w:szCs w:val="24"/>
                <w:lang w:eastAsia="ru-RU"/>
              </w:rPr>
            </w:pPr>
            <w:r w:rsidRPr="005C4135">
              <w:rPr>
                <w:rFonts w:eastAsia="Times New Roman"/>
                <w:bCs/>
                <w:szCs w:val="24"/>
                <w:lang w:eastAsia="ru-RU"/>
              </w:rPr>
              <w:t>Сроки прохождения</w:t>
            </w:r>
          </w:p>
        </w:tc>
        <w:tc>
          <w:tcPr>
            <w:tcW w:w="7762" w:type="dxa"/>
          </w:tcPr>
          <w:p w:rsidR="00C51353" w:rsidRPr="005C4135" w:rsidRDefault="00C51353" w:rsidP="00C51353">
            <w:pPr>
              <w:rPr>
                <w:rFonts w:eastAsia="Times New Roman"/>
                <w:bCs/>
                <w:szCs w:val="24"/>
                <w:lang w:eastAsia="ru-RU"/>
              </w:rPr>
            </w:pPr>
            <w:r w:rsidRPr="005C4135">
              <w:rPr>
                <w:rFonts w:eastAsia="Times New Roman"/>
                <w:bCs/>
                <w:szCs w:val="24"/>
                <w:lang w:eastAsia="ru-RU"/>
              </w:rPr>
              <w:t>С «______» _______________ 20___ по «_____» _____________ 20___</w:t>
            </w:r>
          </w:p>
        </w:tc>
      </w:tr>
      <w:tr w:rsidR="00C51353" w:rsidRPr="005C4135" w:rsidTr="00C51353">
        <w:tc>
          <w:tcPr>
            <w:tcW w:w="2552" w:type="dxa"/>
          </w:tcPr>
          <w:p w:rsidR="00C51353" w:rsidRPr="005C4135" w:rsidRDefault="00C51353" w:rsidP="00C51353">
            <w:pPr>
              <w:rPr>
                <w:rFonts w:eastAsia="Times New Roman"/>
                <w:bCs/>
                <w:szCs w:val="24"/>
                <w:lang w:eastAsia="ru-RU"/>
              </w:rPr>
            </w:pPr>
            <w:r w:rsidRPr="005C4135">
              <w:rPr>
                <w:rFonts w:eastAsia="Times New Roman"/>
                <w:bCs/>
                <w:szCs w:val="24"/>
                <w:lang w:eastAsia="ru-RU"/>
              </w:rPr>
              <w:t>ФИО студента</w:t>
            </w:r>
          </w:p>
        </w:tc>
        <w:tc>
          <w:tcPr>
            <w:tcW w:w="7762" w:type="dxa"/>
          </w:tcPr>
          <w:p w:rsidR="00C51353" w:rsidRPr="005C4135" w:rsidRDefault="00C51353" w:rsidP="00C51353">
            <w:pPr>
              <w:rPr>
                <w:rFonts w:eastAsia="Times New Roman"/>
                <w:bCs/>
                <w:szCs w:val="24"/>
                <w:lang w:eastAsia="ru-RU"/>
              </w:rPr>
            </w:pPr>
          </w:p>
          <w:p w:rsidR="00C51353" w:rsidRPr="005C4135" w:rsidRDefault="00C51353" w:rsidP="00C51353">
            <w:pPr>
              <w:rPr>
                <w:rFonts w:eastAsia="Times New Roman"/>
                <w:bCs/>
                <w:szCs w:val="24"/>
                <w:lang w:eastAsia="ru-RU"/>
              </w:rPr>
            </w:pPr>
          </w:p>
        </w:tc>
      </w:tr>
      <w:tr w:rsidR="00C51353" w:rsidRPr="005C4135" w:rsidTr="00C51353">
        <w:tc>
          <w:tcPr>
            <w:tcW w:w="2552" w:type="dxa"/>
          </w:tcPr>
          <w:p w:rsidR="00C51353" w:rsidRPr="005C4135" w:rsidRDefault="00C51353" w:rsidP="00C51353">
            <w:pPr>
              <w:rPr>
                <w:rFonts w:eastAsia="Times New Roman"/>
                <w:bCs/>
                <w:szCs w:val="24"/>
                <w:lang w:eastAsia="ru-RU"/>
              </w:rPr>
            </w:pPr>
            <w:r w:rsidRPr="005C4135">
              <w:rPr>
                <w:rFonts w:eastAsia="Times New Roman"/>
                <w:bCs/>
                <w:szCs w:val="24"/>
                <w:lang w:eastAsia="ru-RU"/>
              </w:rPr>
              <w:t>База прохождения практики</w:t>
            </w:r>
          </w:p>
        </w:tc>
        <w:tc>
          <w:tcPr>
            <w:tcW w:w="7762" w:type="dxa"/>
          </w:tcPr>
          <w:p w:rsidR="00C51353" w:rsidRPr="005C4135" w:rsidRDefault="00C51353" w:rsidP="00C51353">
            <w:pPr>
              <w:rPr>
                <w:rFonts w:eastAsia="Times New Roman"/>
                <w:bCs/>
                <w:szCs w:val="24"/>
                <w:lang w:eastAsia="ru-RU"/>
              </w:rPr>
            </w:pPr>
          </w:p>
        </w:tc>
      </w:tr>
      <w:tr w:rsidR="00C51353" w:rsidRPr="005C4135" w:rsidTr="00C51353">
        <w:tc>
          <w:tcPr>
            <w:tcW w:w="2552" w:type="dxa"/>
          </w:tcPr>
          <w:p w:rsidR="00C51353" w:rsidRPr="005C4135" w:rsidRDefault="00C51353" w:rsidP="00C51353">
            <w:pPr>
              <w:rPr>
                <w:rFonts w:eastAsia="Times New Roman"/>
                <w:bCs/>
                <w:szCs w:val="24"/>
                <w:lang w:eastAsia="ru-RU"/>
              </w:rPr>
            </w:pPr>
            <w:r w:rsidRPr="005C4135">
              <w:rPr>
                <w:rFonts w:eastAsia="Times New Roman"/>
                <w:bCs/>
                <w:szCs w:val="24"/>
                <w:lang w:eastAsia="ru-RU"/>
              </w:rPr>
              <w:t>Методический руководитель</w:t>
            </w:r>
          </w:p>
        </w:tc>
        <w:tc>
          <w:tcPr>
            <w:tcW w:w="7762" w:type="dxa"/>
          </w:tcPr>
          <w:p w:rsidR="00C51353" w:rsidRPr="005C4135" w:rsidRDefault="00C51353" w:rsidP="00C51353">
            <w:pPr>
              <w:rPr>
                <w:rFonts w:eastAsia="Times New Roman"/>
                <w:bCs/>
                <w:szCs w:val="24"/>
                <w:lang w:eastAsia="ru-RU"/>
              </w:rPr>
            </w:pPr>
          </w:p>
        </w:tc>
      </w:tr>
    </w:tbl>
    <w:p w:rsidR="00773238" w:rsidRDefault="00773238" w:rsidP="00C51353">
      <w:pPr>
        <w:keepNext/>
        <w:spacing w:after="60"/>
        <w:outlineLvl w:val="2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773238" w:rsidRDefault="00773238" w:rsidP="00C51353">
      <w:pPr>
        <w:keepNext/>
        <w:spacing w:after="60"/>
        <w:outlineLvl w:val="2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C51353" w:rsidRDefault="00C51353" w:rsidP="00C51353">
      <w:pPr>
        <w:keepNext/>
        <w:spacing w:after="60"/>
        <w:outlineLvl w:val="2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Ход выполнения работы.</w:t>
      </w:r>
    </w:p>
    <w:p w:rsidR="00C51353" w:rsidRPr="005C4135" w:rsidRDefault="00C51353" w:rsidP="00C51353">
      <w:pPr>
        <w:keepNext/>
        <w:spacing w:after="60"/>
        <w:outlineLvl w:val="2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tbl>
      <w:tblPr>
        <w:tblStyle w:val="4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7565"/>
        <w:gridCol w:w="2182"/>
      </w:tblGrid>
      <w:tr w:rsidR="00C51353" w:rsidRPr="005C4135" w:rsidTr="00C51353">
        <w:tc>
          <w:tcPr>
            <w:tcW w:w="567" w:type="dxa"/>
          </w:tcPr>
          <w:p w:rsidR="00C51353" w:rsidRPr="005C4135" w:rsidRDefault="00C51353" w:rsidP="00C51353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41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565" w:type="dxa"/>
          </w:tcPr>
          <w:p w:rsidR="00C51353" w:rsidRPr="005C4135" w:rsidRDefault="00C51353" w:rsidP="00C51353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41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Проделанная работа</w:t>
            </w:r>
          </w:p>
        </w:tc>
        <w:tc>
          <w:tcPr>
            <w:tcW w:w="2182" w:type="dxa"/>
          </w:tcPr>
          <w:p w:rsidR="00C51353" w:rsidRPr="005C4135" w:rsidRDefault="00C51353" w:rsidP="00C51353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41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Оценка и подпись непосредственного руководителя</w:t>
            </w:r>
          </w:p>
        </w:tc>
      </w:tr>
      <w:tr w:rsidR="00C51353" w:rsidRPr="005C4135" w:rsidTr="00C51353">
        <w:tc>
          <w:tcPr>
            <w:tcW w:w="567" w:type="dxa"/>
          </w:tcPr>
          <w:p w:rsidR="00C51353" w:rsidRPr="005C4135" w:rsidRDefault="00C51353" w:rsidP="00C51353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5" w:type="dxa"/>
          </w:tcPr>
          <w:p w:rsidR="00C51353" w:rsidRPr="005C4135" w:rsidRDefault="00C51353" w:rsidP="00C51353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C51353" w:rsidRPr="005C4135" w:rsidRDefault="00C51353" w:rsidP="00C51353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51353" w:rsidRDefault="00C51353" w:rsidP="006A42D4">
      <w:pPr>
        <w:spacing w:line="360" w:lineRule="auto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C51353" w:rsidRPr="00773238" w:rsidRDefault="00773238" w:rsidP="00773238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C51353">
        <w:rPr>
          <w:rFonts w:ascii="Times New Roman" w:eastAsia="Times New Roman" w:hAnsi="Times New Roman"/>
          <w:sz w:val="28"/>
          <w:szCs w:val="28"/>
        </w:rPr>
        <w:t>Приложение 5</w:t>
      </w:r>
    </w:p>
    <w:p w:rsidR="00C51353" w:rsidRDefault="00C51353" w:rsidP="0088746D">
      <w:pPr>
        <w:spacing w:after="0"/>
        <w:ind w:firstLine="708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ПРИМЕРНАЯ СХЕМА ФАРМАЦЕВТИЧЕСКОЙ ЭКСПЕРТИЗЫ РЕЦЕПТА </w:t>
      </w:r>
    </w:p>
    <w:p w:rsidR="00C51353" w:rsidRDefault="00C51353" w:rsidP="00C51353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8400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8"/>
        <w:gridCol w:w="8002"/>
      </w:tblGrid>
      <w:tr w:rsidR="00C51353" w:rsidTr="00C51353">
        <w:trPr>
          <w:tblCellSpacing w:w="0" w:type="dxa"/>
          <w:jc w:val="center"/>
        </w:trPr>
        <w:tc>
          <w:tcPr>
            <w:tcW w:w="8400" w:type="dxa"/>
            <w:gridSpan w:val="2"/>
            <w:hideMark/>
          </w:tcPr>
          <w:p w:rsidR="00C51353" w:rsidRDefault="00C51353" w:rsidP="00C513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Номер и название этапа реквизита</w:t>
            </w:r>
          </w:p>
        </w:tc>
      </w:tr>
      <w:tr w:rsidR="00C51353" w:rsidTr="00C51353">
        <w:trPr>
          <w:tblCellSpacing w:w="0" w:type="dxa"/>
          <w:jc w:val="center"/>
        </w:trPr>
        <w:tc>
          <w:tcPr>
            <w:tcW w:w="398" w:type="dxa"/>
            <w:hideMark/>
          </w:tcPr>
          <w:p w:rsidR="00C51353" w:rsidRDefault="00C51353" w:rsidP="00C513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002" w:type="dxa"/>
            <w:hideMark/>
          </w:tcPr>
          <w:p w:rsidR="00C51353" w:rsidRDefault="00C51353" w:rsidP="00C513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Правомочность лица, выписавшего рецепт </w:t>
            </w:r>
          </w:p>
        </w:tc>
      </w:tr>
      <w:tr w:rsidR="00C51353" w:rsidTr="00C51353">
        <w:trPr>
          <w:tblCellSpacing w:w="0" w:type="dxa"/>
          <w:jc w:val="center"/>
        </w:trPr>
        <w:tc>
          <w:tcPr>
            <w:tcW w:w="398" w:type="dxa"/>
            <w:hideMark/>
          </w:tcPr>
          <w:p w:rsidR="00C51353" w:rsidRDefault="00C51353" w:rsidP="00C513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002" w:type="dxa"/>
            <w:hideMark/>
          </w:tcPr>
          <w:p w:rsidR="00C51353" w:rsidRDefault="00C51353" w:rsidP="00C513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Соответствие формы рецептурного бланка</w:t>
            </w:r>
          </w:p>
        </w:tc>
      </w:tr>
      <w:tr w:rsidR="00C51353" w:rsidTr="00C51353">
        <w:trPr>
          <w:tblCellSpacing w:w="0" w:type="dxa"/>
          <w:jc w:val="center"/>
        </w:trPr>
        <w:tc>
          <w:tcPr>
            <w:tcW w:w="398" w:type="dxa"/>
            <w:hideMark/>
          </w:tcPr>
          <w:p w:rsidR="00C51353" w:rsidRDefault="00C51353" w:rsidP="00C513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8002" w:type="dxa"/>
            <w:hideMark/>
          </w:tcPr>
          <w:p w:rsidR="00C51353" w:rsidRDefault="00C51353" w:rsidP="00C513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Наличие основных реквизитов:</w:t>
            </w:r>
          </w:p>
        </w:tc>
      </w:tr>
      <w:tr w:rsidR="00C51353" w:rsidTr="00C51353">
        <w:trPr>
          <w:tblCellSpacing w:w="0" w:type="dxa"/>
          <w:jc w:val="center"/>
        </w:trPr>
        <w:tc>
          <w:tcPr>
            <w:tcW w:w="398" w:type="dxa"/>
            <w:hideMark/>
          </w:tcPr>
          <w:p w:rsidR="00C51353" w:rsidRDefault="00C51353" w:rsidP="00C5135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02" w:type="dxa"/>
            <w:hideMark/>
          </w:tcPr>
          <w:p w:rsidR="00C51353" w:rsidRDefault="00C51353" w:rsidP="00C513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3.1. Штамп ОЗ</w:t>
            </w:r>
          </w:p>
        </w:tc>
      </w:tr>
      <w:tr w:rsidR="00C51353" w:rsidTr="00C51353">
        <w:trPr>
          <w:tblCellSpacing w:w="0" w:type="dxa"/>
          <w:jc w:val="center"/>
        </w:trPr>
        <w:tc>
          <w:tcPr>
            <w:tcW w:w="398" w:type="dxa"/>
            <w:hideMark/>
          </w:tcPr>
          <w:p w:rsidR="00C51353" w:rsidRDefault="00C51353" w:rsidP="00C5135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02" w:type="dxa"/>
            <w:hideMark/>
          </w:tcPr>
          <w:p w:rsidR="00C51353" w:rsidRDefault="00C51353" w:rsidP="00C513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3.2. Дата выписки рецепта врача</w:t>
            </w:r>
          </w:p>
        </w:tc>
      </w:tr>
      <w:tr w:rsidR="00C51353" w:rsidTr="00C51353">
        <w:trPr>
          <w:tblCellSpacing w:w="0" w:type="dxa"/>
          <w:jc w:val="center"/>
        </w:trPr>
        <w:tc>
          <w:tcPr>
            <w:tcW w:w="398" w:type="dxa"/>
            <w:hideMark/>
          </w:tcPr>
          <w:p w:rsidR="00C51353" w:rsidRDefault="00C51353" w:rsidP="00C5135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02" w:type="dxa"/>
            <w:hideMark/>
          </w:tcPr>
          <w:p w:rsidR="00C51353" w:rsidRDefault="00C51353" w:rsidP="00C513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3.3. ФИО пациента, возраст</w:t>
            </w:r>
          </w:p>
        </w:tc>
      </w:tr>
      <w:tr w:rsidR="00C51353" w:rsidTr="00C51353">
        <w:trPr>
          <w:tblCellSpacing w:w="0" w:type="dxa"/>
          <w:jc w:val="center"/>
        </w:trPr>
        <w:tc>
          <w:tcPr>
            <w:tcW w:w="398" w:type="dxa"/>
            <w:hideMark/>
          </w:tcPr>
          <w:p w:rsidR="00C51353" w:rsidRDefault="00C51353" w:rsidP="00C5135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02" w:type="dxa"/>
            <w:hideMark/>
          </w:tcPr>
          <w:p w:rsidR="00C51353" w:rsidRDefault="00C51353" w:rsidP="00C513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3.4. ФИО врача</w:t>
            </w:r>
          </w:p>
        </w:tc>
      </w:tr>
      <w:tr w:rsidR="00C51353" w:rsidTr="00C51353">
        <w:trPr>
          <w:tblCellSpacing w:w="0" w:type="dxa"/>
          <w:jc w:val="center"/>
        </w:trPr>
        <w:tc>
          <w:tcPr>
            <w:tcW w:w="398" w:type="dxa"/>
            <w:hideMark/>
          </w:tcPr>
          <w:p w:rsidR="00C51353" w:rsidRDefault="00C51353" w:rsidP="00C5135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02" w:type="dxa"/>
            <w:hideMark/>
          </w:tcPr>
          <w:p w:rsidR="00C51353" w:rsidRDefault="00C51353" w:rsidP="00C513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3.5. Ингредиенты (лат.), количества</w:t>
            </w:r>
          </w:p>
        </w:tc>
      </w:tr>
      <w:tr w:rsidR="00C51353" w:rsidTr="00C51353">
        <w:trPr>
          <w:trHeight w:val="113"/>
          <w:tblCellSpacing w:w="0" w:type="dxa"/>
          <w:jc w:val="center"/>
        </w:trPr>
        <w:tc>
          <w:tcPr>
            <w:tcW w:w="398" w:type="dxa"/>
            <w:hideMark/>
          </w:tcPr>
          <w:p w:rsidR="00C51353" w:rsidRDefault="00C51353" w:rsidP="00C5135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02" w:type="dxa"/>
            <w:hideMark/>
          </w:tcPr>
          <w:p w:rsidR="00C51353" w:rsidRDefault="00C51353" w:rsidP="00C513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3.6. Способ применения</w:t>
            </w:r>
          </w:p>
        </w:tc>
      </w:tr>
      <w:tr w:rsidR="00C51353" w:rsidTr="00C51353">
        <w:trPr>
          <w:tblCellSpacing w:w="0" w:type="dxa"/>
          <w:jc w:val="center"/>
        </w:trPr>
        <w:tc>
          <w:tcPr>
            <w:tcW w:w="398" w:type="dxa"/>
            <w:hideMark/>
          </w:tcPr>
          <w:p w:rsidR="00C51353" w:rsidRDefault="00C51353" w:rsidP="00C5135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02" w:type="dxa"/>
            <w:hideMark/>
          </w:tcPr>
          <w:p w:rsidR="00C51353" w:rsidRDefault="00C51353" w:rsidP="00C513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3.7. Подпись и личная печать врача</w:t>
            </w:r>
          </w:p>
        </w:tc>
      </w:tr>
      <w:tr w:rsidR="00C51353" w:rsidTr="00C51353">
        <w:trPr>
          <w:tblCellSpacing w:w="0" w:type="dxa"/>
          <w:jc w:val="center"/>
        </w:trPr>
        <w:tc>
          <w:tcPr>
            <w:tcW w:w="398" w:type="dxa"/>
            <w:hideMark/>
          </w:tcPr>
          <w:p w:rsidR="00C51353" w:rsidRDefault="00C51353" w:rsidP="00C513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8002" w:type="dxa"/>
            <w:hideMark/>
          </w:tcPr>
          <w:p w:rsidR="00C51353" w:rsidRDefault="00C51353" w:rsidP="00C513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Наличие дополнительных реквизитов:</w:t>
            </w:r>
          </w:p>
        </w:tc>
      </w:tr>
      <w:tr w:rsidR="00C51353" w:rsidTr="00C51353">
        <w:trPr>
          <w:tblCellSpacing w:w="0" w:type="dxa"/>
          <w:jc w:val="center"/>
        </w:trPr>
        <w:tc>
          <w:tcPr>
            <w:tcW w:w="398" w:type="dxa"/>
            <w:hideMark/>
          </w:tcPr>
          <w:p w:rsidR="00C51353" w:rsidRDefault="00C51353" w:rsidP="00C5135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02" w:type="dxa"/>
            <w:hideMark/>
          </w:tcPr>
          <w:p w:rsidR="00C51353" w:rsidRDefault="00C51353" w:rsidP="00C513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4.1. Круглая печать ОЗ</w:t>
            </w:r>
          </w:p>
        </w:tc>
      </w:tr>
      <w:tr w:rsidR="00C51353" w:rsidTr="00C51353">
        <w:trPr>
          <w:tblCellSpacing w:w="0" w:type="dxa"/>
          <w:jc w:val="center"/>
        </w:trPr>
        <w:tc>
          <w:tcPr>
            <w:tcW w:w="398" w:type="dxa"/>
            <w:hideMark/>
          </w:tcPr>
          <w:p w:rsidR="00C51353" w:rsidRDefault="00C51353" w:rsidP="00C5135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02" w:type="dxa"/>
            <w:hideMark/>
          </w:tcPr>
          <w:p w:rsidR="00C51353" w:rsidRDefault="00C51353" w:rsidP="00C513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4.2. Серия и номер рецепта врача</w:t>
            </w:r>
          </w:p>
        </w:tc>
      </w:tr>
      <w:tr w:rsidR="00C51353" w:rsidTr="00C51353">
        <w:trPr>
          <w:tblCellSpacing w:w="0" w:type="dxa"/>
          <w:jc w:val="center"/>
        </w:trPr>
        <w:tc>
          <w:tcPr>
            <w:tcW w:w="398" w:type="dxa"/>
            <w:hideMark/>
          </w:tcPr>
          <w:p w:rsidR="00C51353" w:rsidRDefault="00C51353" w:rsidP="00C5135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02" w:type="dxa"/>
            <w:hideMark/>
          </w:tcPr>
          <w:p w:rsidR="00C51353" w:rsidRDefault="00C51353" w:rsidP="00C513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4.3. № амбулаторной карты (истории болезни), адрес пациента</w:t>
            </w:r>
          </w:p>
        </w:tc>
      </w:tr>
      <w:tr w:rsidR="00C51353" w:rsidTr="00C51353">
        <w:trPr>
          <w:tblCellSpacing w:w="0" w:type="dxa"/>
          <w:jc w:val="center"/>
        </w:trPr>
        <w:tc>
          <w:tcPr>
            <w:tcW w:w="398" w:type="dxa"/>
            <w:hideMark/>
          </w:tcPr>
          <w:p w:rsidR="00C51353" w:rsidRDefault="00C51353" w:rsidP="00C5135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02" w:type="dxa"/>
            <w:hideMark/>
          </w:tcPr>
          <w:p w:rsidR="00C51353" w:rsidRDefault="00C51353" w:rsidP="00C513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4.4. Подпись главврача, его заместителя</w:t>
            </w:r>
          </w:p>
        </w:tc>
      </w:tr>
      <w:tr w:rsidR="00C51353" w:rsidTr="00C51353">
        <w:trPr>
          <w:tblCellSpacing w:w="0" w:type="dxa"/>
          <w:jc w:val="center"/>
        </w:trPr>
        <w:tc>
          <w:tcPr>
            <w:tcW w:w="398" w:type="dxa"/>
            <w:hideMark/>
          </w:tcPr>
          <w:p w:rsidR="00C51353" w:rsidRDefault="00C51353" w:rsidP="00C5135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02" w:type="dxa"/>
            <w:hideMark/>
          </w:tcPr>
          <w:p w:rsidR="00C51353" w:rsidRDefault="00C51353" w:rsidP="00C513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4.5. Надпись «По специальному назначению»</w:t>
            </w:r>
          </w:p>
        </w:tc>
      </w:tr>
      <w:tr w:rsidR="00C51353" w:rsidTr="00C51353">
        <w:trPr>
          <w:tblCellSpacing w:w="0" w:type="dxa"/>
          <w:jc w:val="center"/>
        </w:trPr>
        <w:tc>
          <w:tcPr>
            <w:tcW w:w="398" w:type="dxa"/>
            <w:hideMark/>
          </w:tcPr>
          <w:p w:rsidR="00C51353" w:rsidRDefault="00C51353" w:rsidP="00C5135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02" w:type="dxa"/>
            <w:hideMark/>
          </w:tcPr>
          <w:p w:rsidR="00C51353" w:rsidRDefault="00C51353" w:rsidP="00C513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4.6. Количество лекарственных средств прописью</w:t>
            </w:r>
          </w:p>
        </w:tc>
      </w:tr>
      <w:tr w:rsidR="00C51353" w:rsidTr="00C51353">
        <w:trPr>
          <w:tblCellSpacing w:w="0" w:type="dxa"/>
          <w:jc w:val="center"/>
        </w:trPr>
        <w:tc>
          <w:tcPr>
            <w:tcW w:w="398" w:type="dxa"/>
            <w:hideMark/>
          </w:tcPr>
          <w:p w:rsidR="00C51353" w:rsidRDefault="00C51353" w:rsidP="00C5135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02" w:type="dxa"/>
            <w:hideMark/>
          </w:tcPr>
          <w:p w:rsidR="00C51353" w:rsidRDefault="00C51353" w:rsidP="00C513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4.7. Восклицательный знак</w:t>
            </w:r>
          </w:p>
          <w:p w:rsidR="00C51353" w:rsidRDefault="00C51353" w:rsidP="00C513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4.8. Круглая печать ВК.</w:t>
            </w:r>
          </w:p>
        </w:tc>
      </w:tr>
      <w:tr w:rsidR="00C51353" w:rsidTr="00C51353">
        <w:trPr>
          <w:tblCellSpacing w:w="0" w:type="dxa"/>
          <w:jc w:val="center"/>
        </w:trPr>
        <w:tc>
          <w:tcPr>
            <w:tcW w:w="398" w:type="dxa"/>
            <w:hideMark/>
          </w:tcPr>
          <w:p w:rsidR="00C51353" w:rsidRDefault="00C51353" w:rsidP="00C513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8002" w:type="dxa"/>
            <w:hideMark/>
          </w:tcPr>
          <w:p w:rsidR="00C51353" w:rsidRDefault="00C51353" w:rsidP="00C513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Срок действия рецепта</w:t>
            </w:r>
          </w:p>
        </w:tc>
      </w:tr>
      <w:tr w:rsidR="00C51353" w:rsidTr="00C51353">
        <w:trPr>
          <w:tblCellSpacing w:w="0" w:type="dxa"/>
          <w:jc w:val="center"/>
        </w:trPr>
        <w:tc>
          <w:tcPr>
            <w:tcW w:w="398" w:type="dxa"/>
            <w:hideMark/>
          </w:tcPr>
          <w:p w:rsidR="00C51353" w:rsidRDefault="00C51353" w:rsidP="00C513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8002" w:type="dxa"/>
            <w:hideMark/>
          </w:tcPr>
          <w:p w:rsidR="00C51353" w:rsidRDefault="00C51353" w:rsidP="00C513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Соответствие порядку отпуска:</w:t>
            </w:r>
          </w:p>
        </w:tc>
      </w:tr>
      <w:tr w:rsidR="00C51353" w:rsidTr="00C51353">
        <w:trPr>
          <w:tblCellSpacing w:w="0" w:type="dxa"/>
          <w:jc w:val="center"/>
        </w:trPr>
        <w:tc>
          <w:tcPr>
            <w:tcW w:w="398" w:type="dxa"/>
            <w:hideMark/>
          </w:tcPr>
          <w:p w:rsidR="00C51353" w:rsidRDefault="00C51353" w:rsidP="00C5135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02" w:type="dxa"/>
            <w:hideMark/>
          </w:tcPr>
          <w:p w:rsidR="00C51353" w:rsidRDefault="00C51353" w:rsidP="00C513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6.1. Предельно допустимые нормы единовременной реализации лекарственного средства</w:t>
            </w:r>
          </w:p>
        </w:tc>
      </w:tr>
      <w:tr w:rsidR="00C51353" w:rsidTr="00C51353">
        <w:trPr>
          <w:tblCellSpacing w:w="0" w:type="dxa"/>
          <w:jc w:val="center"/>
        </w:trPr>
        <w:tc>
          <w:tcPr>
            <w:tcW w:w="398" w:type="dxa"/>
            <w:hideMark/>
          </w:tcPr>
          <w:p w:rsidR="00C51353" w:rsidRDefault="00C51353" w:rsidP="00C513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8002" w:type="dxa"/>
            <w:hideMark/>
          </w:tcPr>
          <w:p w:rsidR="00C51353" w:rsidRDefault="00C51353" w:rsidP="00C513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Соответствие рецепта врача требованиям регламента и возможность отпуска лекарственного средства по нему</w:t>
            </w:r>
          </w:p>
        </w:tc>
      </w:tr>
      <w:tr w:rsidR="00C51353" w:rsidTr="00C51353">
        <w:trPr>
          <w:tblCellSpacing w:w="0" w:type="dxa"/>
          <w:jc w:val="center"/>
        </w:trPr>
        <w:tc>
          <w:tcPr>
            <w:tcW w:w="398" w:type="dxa"/>
            <w:hideMark/>
          </w:tcPr>
          <w:p w:rsidR="00C51353" w:rsidRDefault="00C51353" w:rsidP="00C513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8002" w:type="dxa"/>
            <w:hideMark/>
          </w:tcPr>
          <w:p w:rsidR="00C51353" w:rsidRDefault="00C51353" w:rsidP="00C5135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Срок хранения рецепта в аптеке</w:t>
            </w:r>
          </w:p>
        </w:tc>
      </w:tr>
    </w:tbl>
    <w:p w:rsidR="001F020B" w:rsidRDefault="001F020B" w:rsidP="001F02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42D4" w:rsidRDefault="006A42D4" w:rsidP="001F02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3238" w:rsidRDefault="00773238" w:rsidP="001F02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3238" w:rsidRDefault="00773238" w:rsidP="001F02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3238" w:rsidRDefault="00773238" w:rsidP="001F02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3238" w:rsidRDefault="00773238" w:rsidP="001F02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3238" w:rsidRDefault="00773238" w:rsidP="001F02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3238" w:rsidRDefault="00773238" w:rsidP="001F02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3238" w:rsidRDefault="00773238" w:rsidP="001F02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3238" w:rsidRDefault="00773238" w:rsidP="001F02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3238" w:rsidRDefault="00773238" w:rsidP="001F02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3238" w:rsidRDefault="00773238" w:rsidP="001F02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3238" w:rsidRDefault="00773238" w:rsidP="001F02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3238" w:rsidRDefault="00773238" w:rsidP="001F02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3238" w:rsidRDefault="00773238" w:rsidP="001F02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3238" w:rsidRDefault="00773238" w:rsidP="001F02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3238" w:rsidRDefault="00773238" w:rsidP="001F02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3238" w:rsidRDefault="00773238" w:rsidP="001F02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3238" w:rsidRDefault="00773238" w:rsidP="001F02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42D4" w:rsidRDefault="006A42D4" w:rsidP="001F02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020B" w:rsidRPr="00ED7A01" w:rsidRDefault="001F020B" w:rsidP="00ED7A01">
      <w:pPr>
        <w:pStyle w:val="ad"/>
        <w:numPr>
          <w:ilvl w:val="0"/>
          <w:numId w:val="31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D7A01">
        <w:rPr>
          <w:rFonts w:ascii="Times New Roman" w:eastAsia="Calibri" w:hAnsi="Times New Roman" w:cs="Times New Roman"/>
          <w:b/>
          <w:sz w:val="24"/>
          <w:szCs w:val="24"/>
        </w:rPr>
        <w:t>Контроль и оценка результатов освоения профессионального модуля (вида профессиональной деятельности)</w:t>
      </w:r>
    </w:p>
    <w:p w:rsidR="00814CFB" w:rsidRPr="00ED7A01" w:rsidRDefault="0088746D" w:rsidP="0088746D">
      <w:pPr>
        <w:pStyle w:val="ad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7A01">
        <w:rPr>
          <w:rFonts w:ascii="Times New Roman" w:eastAsia="Calibri" w:hAnsi="Times New Roman" w:cs="Times New Roman"/>
          <w:sz w:val="24"/>
          <w:szCs w:val="24"/>
        </w:rPr>
        <w:t>При освоении ПМ 01 предусмотрены следующие виды промежуточной аттестации:</w:t>
      </w:r>
    </w:p>
    <w:p w:rsidR="0088746D" w:rsidRPr="00ED7A01" w:rsidRDefault="0088746D" w:rsidP="0088746D">
      <w:pPr>
        <w:pStyle w:val="ad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7A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7A01">
        <w:rPr>
          <w:rFonts w:ascii="Times New Roman" w:eastAsia="Calibri" w:hAnsi="Times New Roman" w:cs="Times New Roman"/>
          <w:b/>
          <w:sz w:val="24"/>
          <w:szCs w:val="24"/>
        </w:rPr>
        <w:t>МДК 01.01.1</w:t>
      </w:r>
      <w:r w:rsidRPr="00ED7A01">
        <w:rPr>
          <w:rFonts w:ascii="Times New Roman" w:eastAsia="Calibri" w:hAnsi="Times New Roman" w:cs="Times New Roman"/>
          <w:sz w:val="24"/>
          <w:szCs w:val="24"/>
        </w:rPr>
        <w:t xml:space="preserve"> Применение лекарственных средств различных фармакологических групп – экзамен,</w:t>
      </w:r>
    </w:p>
    <w:p w:rsidR="0088746D" w:rsidRPr="00773238" w:rsidRDefault="0088746D" w:rsidP="0088746D">
      <w:pPr>
        <w:pStyle w:val="ad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73238">
        <w:rPr>
          <w:rFonts w:ascii="Times New Roman" w:eastAsia="Calibri" w:hAnsi="Times New Roman" w:cs="Times New Roman"/>
          <w:b/>
          <w:sz w:val="24"/>
          <w:szCs w:val="24"/>
        </w:rPr>
        <w:t>УП Лекарствоведение – дифференцированный зачёт</w:t>
      </w:r>
    </w:p>
    <w:p w:rsidR="0088746D" w:rsidRPr="00ED7A01" w:rsidRDefault="0088746D" w:rsidP="0088746D">
      <w:pPr>
        <w:pStyle w:val="ad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7A01">
        <w:rPr>
          <w:rFonts w:ascii="Times New Roman" w:eastAsia="Calibri" w:hAnsi="Times New Roman" w:cs="Times New Roman"/>
          <w:b/>
          <w:sz w:val="24"/>
          <w:szCs w:val="24"/>
        </w:rPr>
        <w:t>МДК 01.02</w:t>
      </w:r>
      <w:r w:rsidRPr="00ED7A01">
        <w:rPr>
          <w:rFonts w:ascii="Times New Roman" w:eastAsia="Calibri" w:hAnsi="Times New Roman" w:cs="Times New Roman"/>
          <w:sz w:val="24"/>
          <w:szCs w:val="24"/>
        </w:rPr>
        <w:t xml:space="preserve"> Отпуск лекарственных препаратов и товаров аптечного ассортимента – дифференцированный зачёт</w:t>
      </w:r>
    </w:p>
    <w:p w:rsidR="0088746D" w:rsidRPr="00ED7A01" w:rsidRDefault="0088746D" w:rsidP="0088746D">
      <w:pPr>
        <w:pStyle w:val="ad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7A01">
        <w:rPr>
          <w:rFonts w:ascii="Times New Roman" w:eastAsia="Calibri" w:hAnsi="Times New Roman" w:cs="Times New Roman"/>
          <w:b/>
          <w:sz w:val="24"/>
          <w:szCs w:val="24"/>
        </w:rPr>
        <w:t>ПП ПМ 01</w:t>
      </w:r>
      <w:r w:rsidRPr="00ED7A01">
        <w:rPr>
          <w:rFonts w:ascii="Times New Roman" w:eastAsia="Calibri" w:hAnsi="Times New Roman" w:cs="Times New Roman"/>
          <w:sz w:val="24"/>
          <w:szCs w:val="24"/>
        </w:rPr>
        <w:t xml:space="preserve"> – дифференцированный зачет</w:t>
      </w:r>
    </w:p>
    <w:p w:rsidR="0088746D" w:rsidRPr="00ED7A01" w:rsidRDefault="0088746D" w:rsidP="0088746D">
      <w:pPr>
        <w:pStyle w:val="ad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7A01">
        <w:rPr>
          <w:rFonts w:ascii="Times New Roman" w:eastAsia="Calibri" w:hAnsi="Times New Roman" w:cs="Times New Roman"/>
          <w:b/>
          <w:sz w:val="24"/>
          <w:szCs w:val="24"/>
        </w:rPr>
        <w:t>ПМ 01</w:t>
      </w:r>
      <w:r w:rsidRPr="00ED7A01">
        <w:rPr>
          <w:rFonts w:ascii="Times New Roman" w:eastAsia="Calibri" w:hAnsi="Times New Roman" w:cs="Times New Roman"/>
          <w:sz w:val="24"/>
          <w:szCs w:val="24"/>
        </w:rPr>
        <w:t xml:space="preserve"> – экзамен квалификационный</w:t>
      </w:r>
    </w:p>
    <w:p w:rsidR="001F020B" w:rsidRPr="00ED7A01" w:rsidRDefault="001F020B" w:rsidP="001F02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486" w:type="dxa"/>
        <w:tblInd w:w="-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9"/>
        <w:gridCol w:w="4111"/>
        <w:gridCol w:w="3396"/>
      </w:tblGrid>
      <w:tr w:rsidR="001F020B" w:rsidRPr="00ED7A01" w:rsidTr="0088746D">
        <w:trPr>
          <w:trHeight w:val="802"/>
        </w:trPr>
        <w:tc>
          <w:tcPr>
            <w:tcW w:w="29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4"/>
                <w:szCs w:val="24"/>
                <w:lang w:eastAsia="ru-RU"/>
              </w:rPr>
              <w:t xml:space="preserve">Результаты (освоенные профессиональные компетенции) </w:t>
            </w:r>
          </w:p>
        </w:tc>
        <w:tc>
          <w:tcPr>
            <w:tcW w:w="41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4"/>
                <w:szCs w:val="24"/>
                <w:lang w:eastAsia="ru-RU"/>
              </w:rPr>
              <w:t xml:space="preserve">Основные показатели оценки результата </w:t>
            </w:r>
          </w:p>
        </w:tc>
        <w:tc>
          <w:tcPr>
            <w:tcW w:w="33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4"/>
                <w:szCs w:val="24"/>
                <w:lang w:eastAsia="ru-RU"/>
              </w:rPr>
              <w:t xml:space="preserve">Формы и методы контроля и оценки </w:t>
            </w:r>
          </w:p>
        </w:tc>
      </w:tr>
      <w:tr w:rsidR="001F020B" w:rsidRPr="00ED7A01" w:rsidTr="0088746D">
        <w:trPr>
          <w:trHeight w:val="1695"/>
        </w:trPr>
        <w:tc>
          <w:tcPr>
            <w:tcW w:w="29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ПК 1.1. </w:t>
            </w: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Организовывать прием, хранение лекарственных средств, лекарственного растительного сырья и товаров аптечного ассортимента в  соответствии с требованиями нормативно-правовой базы.</w:t>
            </w:r>
          </w:p>
        </w:tc>
        <w:tc>
          <w:tcPr>
            <w:tcW w:w="41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Знание основных приказов по приему, хранению  лекарственных средств, лекарственного растительного сырья и товаров аптечного ассортимента в соответствии с требованиями нормативно-правовой базы.</w:t>
            </w:r>
          </w:p>
        </w:tc>
        <w:tc>
          <w:tcPr>
            <w:tcW w:w="33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Наблюдение за деятельностью студентов во время проведения практических занятий; </w:t>
            </w:r>
          </w:p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Проведение тест контроля; </w:t>
            </w:r>
          </w:p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Решение ситуационных задач;</w:t>
            </w:r>
          </w:p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Экспертная оценка результатов экзамена (квалификационного).</w:t>
            </w:r>
          </w:p>
        </w:tc>
      </w:tr>
      <w:tr w:rsidR="001F020B" w:rsidRPr="00ED7A01" w:rsidTr="0088746D">
        <w:trPr>
          <w:trHeight w:val="1695"/>
        </w:trPr>
        <w:tc>
          <w:tcPr>
            <w:tcW w:w="29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 1.2.</w:t>
            </w: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Отпускать лекарственные средства населению, в том числе по льготным рецептам и требованиям учреждений здравоохранения.</w:t>
            </w:r>
          </w:p>
        </w:tc>
        <w:tc>
          <w:tcPr>
            <w:tcW w:w="41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Знание основных приказов по отпуску лекарственных средств населению, в том числе по льготным рецептам и требованиям учреждений здравоохранения</w:t>
            </w:r>
          </w:p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фармацевтической экспертизы рецепта.</w:t>
            </w:r>
          </w:p>
        </w:tc>
        <w:tc>
          <w:tcPr>
            <w:tcW w:w="33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Проведение контрольных работ; решение ситуационных задач; проведение тест контроля.</w:t>
            </w:r>
          </w:p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Экспертная оценка результатов экзамена (квалификационного)</w:t>
            </w:r>
          </w:p>
        </w:tc>
      </w:tr>
      <w:tr w:rsidR="001F020B" w:rsidRPr="00ED7A01" w:rsidTr="0088746D">
        <w:trPr>
          <w:trHeight w:val="1096"/>
        </w:trPr>
        <w:tc>
          <w:tcPr>
            <w:tcW w:w="29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ПК 1.3.</w:t>
            </w: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Продавать изделия медицинского назначения и другие товары аптечного ассортимента.</w:t>
            </w:r>
          </w:p>
        </w:tc>
        <w:tc>
          <w:tcPr>
            <w:tcW w:w="41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Предлагать изделия медицинского назначения с учетом индивидуального подхода к конкретной ситуации; знание приказов и инструкций,.</w:t>
            </w:r>
          </w:p>
        </w:tc>
        <w:tc>
          <w:tcPr>
            <w:tcW w:w="33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Наблюдение за работой студентов; решение ситуационных задач.</w:t>
            </w:r>
          </w:p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FF"/>
                <w:kern w:val="24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Экспертная оценка результатов экзамена (квалификационного).</w:t>
            </w:r>
          </w:p>
        </w:tc>
      </w:tr>
      <w:tr w:rsidR="001F020B" w:rsidRPr="00ED7A01" w:rsidTr="0088746D">
        <w:trPr>
          <w:trHeight w:val="736"/>
        </w:trPr>
        <w:tc>
          <w:tcPr>
            <w:tcW w:w="29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ПК 1.4. </w:t>
            </w: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Участвовать в оформлении торгового зала.</w:t>
            </w:r>
          </w:p>
        </w:tc>
        <w:tc>
          <w:tcPr>
            <w:tcW w:w="41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FF"/>
                <w:kern w:val="24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Знание фармакологических групп  и основ мерчендайзинга </w:t>
            </w:r>
          </w:p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FF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Проведение тест контроля; решение ситуационных задач.</w:t>
            </w:r>
          </w:p>
        </w:tc>
      </w:tr>
      <w:tr w:rsidR="001F020B" w:rsidRPr="00ED7A01" w:rsidTr="0088746D">
        <w:trPr>
          <w:trHeight w:val="1425"/>
        </w:trPr>
        <w:tc>
          <w:tcPr>
            <w:tcW w:w="29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ПК 1.5. </w:t>
            </w: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Информировать население, медицинских работников учреждений здравоохранения о товарах аптечного ассортимента</w:t>
            </w:r>
          </w:p>
        </w:tc>
        <w:tc>
          <w:tcPr>
            <w:tcW w:w="41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FF"/>
                <w:kern w:val="24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Знание основных приказов по отпуску лекарственных средств и товаров аптечного ассортимента по рецепту врача и без рецепта; умение общаться с пациентами; поддерживать связь с  </w:t>
            </w: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 здравоохранения</w:t>
            </w:r>
            <w:r w:rsidRPr="00ED7A0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и информировать их о новых товарах аптечного ассортимента поступающих в аптечную сеть; использование различных источников информации </w:t>
            </w:r>
          </w:p>
        </w:tc>
        <w:tc>
          <w:tcPr>
            <w:tcW w:w="33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FF"/>
                <w:kern w:val="24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Наблюдение за работой студентов; решение ситуационных  и обучающих задач; проведение тест контроля</w:t>
            </w:r>
            <w:r w:rsidRPr="00ED7A01">
              <w:rPr>
                <w:rFonts w:ascii="Times New Roman" w:eastAsia="Times New Roman" w:hAnsi="Times New Roman" w:cs="Times New Roman"/>
                <w:color w:val="FF00FF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FF"/>
                <w:kern w:val="24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Экспертная оценка результатов экзамена (квалификационного).</w:t>
            </w:r>
          </w:p>
        </w:tc>
      </w:tr>
      <w:tr w:rsidR="001F020B" w:rsidRPr="00ED7A01" w:rsidTr="0088746D">
        <w:trPr>
          <w:trHeight w:val="457"/>
        </w:trPr>
        <w:tc>
          <w:tcPr>
            <w:tcW w:w="29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ПК 1.6. </w:t>
            </w: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Соблюдать правила санитарно-гигиенического режима, охраны труда, техники безопасности и противопожарной безопасности.</w:t>
            </w:r>
          </w:p>
        </w:tc>
        <w:tc>
          <w:tcPr>
            <w:tcW w:w="41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FF"/>
                <w:kern w:val="24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Знание правил техники безопасности, противопожарной безопасности; правил санитарно-гигиенического режима; умение оказать первую медицинскую помощь при несчастных случаях. </w:t>
            </w:r>
          </w:p>
        </w:tc>
        <w:tc>
          <w:tcPr>
            <w:tcW w:w="33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Решение ситуационных задач;</w:t>
            </w:r>
          </w:p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проведение тест контроля.</w:t>
            </w:r>
          </w:p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Экспертная оценка результатов экзамена (квалификационного).</w:t>
            </w:r>
          </w:p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FF"/>
                <w:kern w:val="24"/>
                <w:sz w:val="24"/>
                <w:szCs w:val="24"/>
                <w:lang w:eastAsia="ru-RU"/>
              </w:rPr>
            </w:pPr>
          </w:p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FF"/>
                <w:kern w:val="24"/>
                <w:sz w:val="24"/>
                <w:szCs w:val="24"/>
                <w:lang w:eastAsia="ru-RU"/>
              </w:rPr>
            </w:pPr>
          </w:p>
        </w:tc>
      </w:tr>
      <w:tr w:rsidR="001F020B" w:rsidRPr="00ED7A01" w:rsidTr="0088746D">
        <w:trPr>
          <w:trHeight w:val="1181"/>
        </w:trPr>
        <w:tc>
          <w:tcPr>
            <w:tcW w:w="29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ПК 1.7. </w:t>
            </w: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Оказывать первую медицинскую помощь.</w:t>
            </w:r>
          </w:p>
          <w:p w:rsidR="001F020B" w:rsidRPr="00ED7A01" w:rsidRDefault="001F020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Умение оказать первую медицинскую помощь при несчастных случаях, неотложных состояниях.</w:t>
            </w:r>
          </w:p>
        </w:tc>
        <w:tc>
          <w:tcPr>
            <w:tcW w:w="33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Решение ситуационных задач;</w:t>
            </w:r>
          </w:p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проведение тест контроля.</w:t>
            </w:r>
          </w:p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Экспертная оценка результатов экзамена (квалификационного).</w:t>
            </w:r>
          </w:p>
        </w:tc>
      </w:tr>
      <w:tr w:rsidR="001F020B" w:rsidRPr="00ED7A01" w:rsidTr="0088746D">
        <w:trPr>
          <w:trHeight w:val="1470"/>
        </w:trPr>
        <w:tc>
          <w:tcPr>
            <w:tcW w:w="29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 1.8.</w:t>
            </w: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Оформлять документы первичного учета.</w:t>
            </w:r>
          </w:p>
        </w:tc>
        <w:tc>
          <w:tcPr>
            <w:tcW w:w="41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Знание документов первичного учета, умение  заполнять и оформлять учетные бланки по форме.</w:t>
            </w:r>
          </w:p>
        </w:tc>
        <w:tc>
          <w:tcPr>
            <w:tcW w:w="33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Наблюдение за деятельностью студентов, правильности заполнения учетной  документации; решение ситуационных задач </w:t>
            </w:r>
          </w:p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Экспертная оценка результатов экзамена (квалификационного).</w:t>
            </w:r>
          </w:p>
        </w:tc>
      </w:tr>
    </w:tbl>
    <w:p w:rsidR="001F020B" w:rsidRPr="00ED7A01" w:rsidRDefault="001F020B" w:rsidP="001F020B">
      <w:pPr>
        <w:spacing w:after="0" w:line="240" w:lineRule="auto"/>
        <w:rPr>
          <w:rFonts w:ascii="Calibri" w:eastAsia="Calibri" w:hAnsi="Calibri" w:cs="Times New Roman"/>
          <w:noProof/>
          <w:sz w:val="24"/>
          <w:szCs w:val="24"/>
        </w:rPr>
      </w:pPr>
    </w:p>
    <w:p w:rsidR="001F020B" w:rsidRPr="00ED7A01" w:rsidRDefault="001F020B" w:rsidP="001F020B">
      <w:pPr>
        <w:spacing w:after="0" w:line="240" w:lineRule="auto"/>
        <w:rPr>
          <w:rFonts w:ascii="Calibri" w:eastAsia="Calibri" w:hAnsi="Calibri" w:cs="Times New Roman"/>
          <w:noProof/>
          <w:sz w:val="24"/>
          <w:szCs w:val="24"/>
        </w:rPr>
      </w:pPr>
    </w:p>
    <w:p w:rsidR="0088746D" w:rsidRPr="00ED7A01" w:rsidRDefault="0088746D" w:rsidP="001F020B">
      <w:pPr>
        <w:spacing w:after="0" w:line="240" w:lineRule="auto"/>
        <w:rPr>
          <w:rFonts w:ascii="Calibri" w:eastAsia="Calibri" w:hAnsi="Calibri" w:cs="Times New Roman"/>
          <w:noProof/>
          <w:sz w:val="24"/>
          <w:szCs w:val="24"/>
        </w:rPr>
      </w:pPr>
    </w:p>
    <w:p w:rsidR="0088746D" w:rsidRPr="00ED7A01" w:rsidRDefault="0088746D" w:rsidP="001F020B">
      <w:pPr>
        <w:spacing w:after="0" w:line="240" w:lineRule="auto"/>
        <w:rPr>
          <w:rFonts w:ascii="Calibri" w:eastAsia="Calibri" w:hAnsi="Calibri" w:cs="Times New Roman"/>
          <w:noProof/>
          <w:sz w:val="24"/>
          <w:szCs w:val="24"/>
        </w:rPr>
      </w:pPr>
    </w:p>
    <w:p w:rsidR="00ED7A01" w:rsidRDefault="00ED7A01" w:rsidP="001F020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A01" w:rsidRDefault="00ED7A01" w:rsidP="001F020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A01" w:rsidRDefault="00ED7A01" w:rsidP="001F020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A01" w:rsidRDefault="00ED7A01" w:rsidP="001F020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A01" w:rsidRDefault="00ED7A01" w:rsidP="001F020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A01" w:rsidRDefault="00ED7A01" w:rsidP="00FD26CF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FD26CF" w:rsidRDefault="00FD26CF" w:rsidP="00FD26CF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FD26CF" w:rsidRDefault="00FD26CF" w:rsidP="00FD26CF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1F020B" w:rsidRPr="00ED7A01" w:rsidRDefault="001F020B" w:rsidP="001F020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7A0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Контроль и оценка результатов усвоения</w:t>
      </w:r>
    </w:p>
    <w:tbl>
      <w:tblPr>
        <w:tblW w:w="10499" w:type="dxa"/>
        <w:tblInd w:w="-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6"/>
        <w:gridCol w:w="3119"/>
        <w:gridCol w:w="3834"/>
      </w:tblGrid>
      <w:tr w:rsidR="001F020B" w:rsidRPr="00ED7A01" w:rsidTr="0088746D">
        <w:trPr>
          <w:trHeight w:val="805"/>
        </w:trPr>
        <w:tc>
          <w:tcPr>
            <w:tcW w:w="35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4"/>
                <w:szCs w:val="24"/>
                <w:lang w:eastAsia="ru-RU"/>
              </w:rPr>
              <w:t xml:space="preserve">Результаты (освоенные общие компетенции) </w:t>
            </w:r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4"/>
                <w:szCs w:val="24"/>
                <w:lang w:eastAsia="ru-RU"/>
              </w:rPr>
              <w:t xml:space="preserve">Основные показатели оценки результата </w:t>
            </w:r>
          </w:p>
        </w:tc>
        <w:tc>
          <w:tcPr>
            <w:tcW w:w="38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4"/>
                <w:szCs w:val="24"/>
                <w:lang w:eastAsia="ru-RU"/>
              </w:rPr>
              <w:t xml:space="preserve">Формы и методы контроля и оценки </w:t>
            </w:r>
          </w:p>
        </w:tc>
      </w:tr>
      <w:tr w:rsidR="001F020B" w:rsidRPr="00ED7A01" w:rsidTr="0088746D">
        <w:trPr>
          <w:trHeight w:val="2135"/>
        </w:trPr>
        <w:tc>
          <w:tcPr>
            <w:tcW w:w="35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 1.</w:t>
            </w: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Понимать сущность и социальную значимость своей будущей профессии, проявлять к ней устойчивый интерес.  </w:t>
            </w:r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интереса к будущей профессии; понимание социальной значимости профессии.</w:t>
            </w:r>
          </w:p>
        </w:tc>
        <w:tc>
          <w:tcPr>
            <w:tcW w:w="38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наблюдение и оценка  деятельности обучающегося, в процессе образовательной программы модуля на практических занятиях, при выполнении</w:t>
            </w:r>
          </w:p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  домашних заданий, работ по практике.</w:t>
            </w:r>
          </w:p>
        </w:tc>
      </w:tr>
      <w:tr w:rsidR="001F020B" w:rsidRPr="00ED7A01" w:rsidTr="0088746D">
        <w:trPr>
          <w:trHeight w:val="2288"/>
        </w:trPr>
        <w:tc>
          <w:tcPr>
            <w:tcW w:w="35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 2.</w:t>
            </w: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Организовывать собственную деятельность, выбирать типовые методы и способы выполнения профессиональных задач, оценивать их эффективность и качество.  </w:t>
            </w:r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и применение методов и способов решения профессиональных задач; эффективность и качество выполнения алгоритмов.</w:t>
            </w:r>
          </w:p>
        </w:tc>
        <w:tc>
          <w:tcPr>
            <w:tcW w:w="38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наблюдение и оценка  деятельности обучающегося, в процессе образовательной программы модуля на практических занятиях, при выполнении</w:t>
            </w:r>
          </w:p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  домашних заданий, работ по практике.</w:t>
            </w:r>
          </w:p>
        </w:tc>
      </w:tr>
      <w:tr w:rsidR="001F020B" w:rsidRPr="00ED7A01" w:rsidTr="0088746D">
        <w:trPr>
          <w:trHeight w:val="1245"/>
        </w:trPr>
        <w:tc>
          <w:tcPr>
            <w:tcW w:w="35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 3</w:t>
            </w: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. 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Точность и быстрота оценки ситуации; своевременность и правильность принятия решения в стандартных и нестандартных ситуациях</w:t>
            </w:r>
          </w:p>
        </w:tc>
        <w:tc>
          <w:tcPr>
            <w:tcW w:w="38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наблюдение и оценка  деятельности обучающегося, в процессе образовательной программы модуля на практических занятиях, при выполнении</w:t>
            </w:r>
          </w:p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  домашних заданий, работ по практике</w:t>
            </w:r>
          </w:p>
        </w:tc>
      </w:tr>
      <w:tr w:rsidR="001F020B" w:rsidRPr="00ED7A01" w:rsidTr="0088746D">
        <w:trPr>
          <w:trHeight w:val="1785"/>
        </w:trPr>
        <w:tc>
          <w:tcPr>
            <w:tcW w:w="35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ОК 4.</w:t>
            </w: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Эффективный поиск необходимой информации; использование различных источников, включая электронные</w:t>
            </w:r>
          </w:p>
        </w:tc>
        <w:tc>
          <w:tcPr>
            <w:tcW w:w="38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наблюдение и оценка  деятельности обучающегося, в процессе образовательной программы модуля на практических занятиях, при выполнении</w:t>
            </w:r>
          </w:p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  домашних заданий, работ по практике</w:t>
            </w:r>
          </w:p>
        </w:tc>
      </w:tr>
      <w:tr w:rsidR="001F020B" w:rsidRPr="00ED7A01" w:rsidTr="0088746D">
        <w:trPr>
          <w:trHeight w:val="1155"/>
        </w:trPr>
        <w:tc>
          <w:tcPr>
            <w:tcW w:w="35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 5.</w:t>
            </w: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Использовать информационно-коммуникационные технологии в профессиональной деятельности.  </w:t>
            </w:r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электронной документацией; демонстрация навыков использования информационно-коммуникационных технологий в профессиональной деятельности.</w:t>
            </w:r>
          </w:p>
        </w:tc>
        <w:tc>
          <w:tcPr>
            <w:tcW w:w="38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наблюдение и оценка  деятельности обучающегося, в процессе образовательной программы модуля на практических занятиях, при выполнении</w:t>
            </w:r>
          </w:p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  домашних заданий, работ по практике</w:t>
            </w:r>
          </w:p>
        </w:tc>
      </w:tr>
      <w:tr w:rsidR="001F020B" w:rsidRPr="00ED7A01" w:rsidTr="0088746D">
        <w:trPr>
          <w:trHeight w:val="1155"/>
        </w:trPr>
        <w:tc>
          <w:tcPr>
            <w:tcW w:w="35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widowControl w:val="0"/>
              <w:spacing w:after="0" w:line="240" w:lineRule="auto"/>
              <w:rPr>
                <w:rFonts w:ascii="Times New Roman" w:eastAsia="Times New Roman" w:hAnsi="Times New Roman" w:cs="Wingdings"/>
                <w:sz w:val="24"/>
                <w:szCs w:val="24"/>
                <w:lang w:eastAsia="ar-SA"/>
              </w:rPr>
            </w:pPr>
            <w:r w:rsidRPr="00ED7A01">
              <w:rPr>
                <w:rFonts w:ascii="Times New Roman" w:eastAsia="Times New Roman" w:hAnsi="Times New Roman" w:cs="Wingdings"/>
                <w:b/>
                <w:sz w:val="24"/>
                <w:szCs w:val="24"/>
                <w:lang w:eastAsia="ar-SA"/>
              </w:rPr>
              <w:t xml:space="preserve">ОК 6. </w:t>
            </w:r>
            <w:r w:rsidRPr="00ED7A01">
              <w:rPr>
                <w:rFonts w:ascii="Times New Roman" w:eastAsia="Times New Roman" w:hAnsi="Times New Roman" w:cs="Wingdings"/>
                <w:sz w:val="24"/>
                <w:szCs w:val="24"/>
                <w:lang w:eastAsia="ar-SA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Коммуникабельность, уровень культуры, продуктивное взаимодействие и общение с обучающимися, преподавателями, больными.</w:t>
            </w:r>
          </w:p>
        </w:tc>
        <w:tc>
          <w:tcPr>
            <w:tcW w:w="38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Интерпретация результатов наблюдений за деятельностью обучающегося, в процессе образовательной программы</w:t>
            </w:r>
          </w:p>
        </w:tc>
      </w:tr>
      <w:tr w:rsidR="001F020B" w:rsidRPr="00ED7A01" w:rsidTr="0088746D">
        <w:trPr>
          <w:trHeight w:val="768"/>
        </w:trPr>
        <w:tc>
          <w:tcPr>
            <w:tcW w:w="35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 7.</w:t>
            </w: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 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Проявление ответственности за работу коллектива и конечный результат; проведение самоанализа и коррекция результатов выполнения заданий</w:t>
            </w:r>
          </w:p>
        </w:tc>
        <w:tc>
          <w:tcPr>
            <w:tcW w:w="38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наблюдение и оценка  деятельности обучающегося, в процессе образовательной программы модуля на практических занятиях, при выполнении</w:t>
            </w:r>
          </w:p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индивидуальных  домашних </w:t>
            </w: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заданий, работ по практике</w:t>
            </w:r>
          </w:p>
        </w:tc>
      </w:tr>
      <w:tr w:rsidR="001F020B" w:rsidRPr="00ED7A01" w:rsidTr="0088746D">
        <w:trPr>
          <w:trHeight w:val="1785"/>
        </w:trPr>
        <w:tc>
          <w:tcPr>
            <w:tcW w:w="35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ОК 8.</w:t>
            </w: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 Самостоятельно определять задачи профессионального и личностного развития, заниматься самообразованием, осознанно планировать повышение своей квалификации.</w:t>
            </w:r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Эффективное планирование обучающимися способов повышения своего личного роста и профессиональной квалификации фармацевта</w:t>
            </w:r>
          </w:p>
        </w:tc>
        <w:tc>
          <w:tcPr>
            <w:tcW w:w="38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наблюдение и оценка  деятельности обучающегося, в процессе образовательной программы модуля на практических занятиях, при выполнении</w:t>
            </w:r>
          </w:p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  домашних заданий, работ по практике</w:t>
            </w:r>
          </w:p>
        </w:tc>
      </w:tr>
      <w:tr w:rsidR="001F020B" w:rsidRPr="00ED7A01" w:rsidTr="0088746D">
        <w:trPr>
          <w:trHeight w:val="1065"/>
        </w:trPr>
        <w:tc>
          <w:tcPr>
            <w:tcW w:w="35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widowControl w:val="0"/>
              <w:spacing w:after="0" w:line="240" w:lineRule="auto"/>
              <w:rPr>
                <w:rFonts w:ascii="Times New Roman" w:eastAsia="Times New Roman" w:hAnsi="Times New Roman" w:cs="Wingdings"/>
                <w:sz w:val="24"/>
                <w:szCs w:val="24"/>
                <w:lang w:eastAsia="ar-SA"/>
              </w:rPr>
            </w:pPr>
            <w:r w:rsidRPr="00ED7A01">
              <w:rPr>
                <w:rFonts w:ascii="Times New Roman" w:eastAsia="Times New Roman" w:hAnsi="Times New Roman" w:cs="Wingdings"/>
                <w:b/>
                <w:sz w:val="24"/>
                <w:szCs w:val="24"/>
                <w:lang w:eastAsia="ar-SA"/>
              </w:rPr>
              <w:t>ОК 9.</w:t>
            </w:r>
            <w:r w:rsidRPr="00ED7A01">
              <w:rPr>
                <w:rFonts w:ascii="Times New Roman" w:eastAsia="Times New Roman" w:hAnsi="Times New Roman" w:cs="Wingdings"/>
                <w:sz w:val="24"/>
                <w:szCs w:val="24"/>
                <w:lang w:eastAsia="ar-SA"/>
              </w:rPr>
              <w:t xml:space="preserve"> Ориентироваться в условиях частой смены технологий в профессиональной деятельности.</w:t>
            </w:r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к внедрению инновационных технологий в деятельности фармацевта</w:t>
            </w:r>
          </w:p>
        </w:tc>
        <w:tc>
          <w:tcPr>
            <w:tcW w:w="38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наблюдение и оценка  деятельности обучающегося, в процессе образовательной программы модуля на практических занятиях, при выполнении</w:t>
            </w:r>
          </w:p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  домашних заданий, работ по практике</w:t>
            </w:r>
          </w:p>
        </w:tc>
      </w:tr>
      <w:tr w:rsidR="001F020B" w:rsidRPr="00ED7A01" w:rsidTr="0088746D">
        <w:trPr>
          <w:trHeight w:val="1425"/>
        </w:trPr>
        <w:tc>
          <w:tcPr>
            <w:tcW w:w="35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 10.</w:t>
            </w: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 Бережно относиться к историческому наследию и культурным традициям народа, уважать социальные, культурные и религиозные различия</w:t>
            </w:r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бережного отношения к историческому наследию и культурным традициям народа; соблюдение толерантного отношения к представителям социальных, культурных и религиозных общностей</w:t>
            </w:r>
          </w:p>
        </w:tc>
        <w:tc>
          <w:tcPr>
            <w:tcW w:w="38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наблюдение и оценка  деятельности обучающегося, в процессе образовательной программы модуля на практических занятиях, при выполнении</w:t>
            </w:r>
          </w:p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  домашних заданий, работ по практике</w:t>
            </w:r>
          </w:p>
        </w:tc>
      </w:tr>
      <w:tr w:rsidR="001F020B" w:rsidRPr="00ED7A01" w:rsidTr="0088746D">
        <w:trPr>
          <w:trHeight w:val="1065"/>
        </w:trPr>
        <w:tc>
          <w:tcPr>
            <w:tcW w:w="35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ОК 11</w:t>
            </w: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. Быть готовым брать на себя нравственные обязательства по отношению к природе, обществу и человеку.</w:t>
            </w:r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этических норм и правил взаимоотношений в обществе; выполнение природоохранных мероприятий</w:t>
            </w:r>
          </w:p>
        </w:tc>
        <w:tc>
          <w:tcPr>
            <w:tcW w:w="38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наблюдение и оценка  деятельности обучающегося, в процессе образовательной программы модуля на практических занятиях, при выполнении</w:t>
            </w:r>
          </w:p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  домашних заданий, работ по практике</w:t>
            </w:r>
          </w:p>
        </w:tc>
      </w:tr>
      <w:tr w:rsidR="001F020B" w:rsidRPr="00ED7A01" w:rsidTr="0088746D">
        <w:trPr>
          <w:trHeight w:val="1065"/>
        </w:trPr>
        <w:tc>
          <w:tcPr>
            <w:tcW w:w="35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OK</w:t>
            </w:r>
            <w:r w:rsidRPr="00ED7A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</w:t>
            </w: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Вести здоровый образ жизни, заниматься физической </w:t>
            </w:r>
            <w:r w:rsidRPr="00ED7A0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культурой и спортом для укрепления здоровья, достижения жизненных и </w:t>
            </w: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профессиональных целей.</w:t>
            </w:r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88746D" w:rsidP="001F0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Ведение здорового образа жизни, пропаганда укрепления здоровья</w:t>
            </w:r>
          </w:p>
        </w:tc>
        <w:tc>
          <w:tcPr>
            <w:tcW w:w="38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88746D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наблюдение за деятельностью обучающегося при проведении пропаганды здорового образа жизни</w:t>
            </w:r>
          </w:p>
        </w:tc>
      </w:tr>
      <w:tr w:rsidR="001F020B" w:rsidRPr="00ED7A01" w:rsidTr="0088746D">
        <w:trPr>
          <w:trHeight w:val="1213"/>
        </w:trPr>
        <w:tc>
          <w:tcPr>
            <w:tcW w:w="35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887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  <w:t>ОК 13.</w:t>
            </w:r>
            <w:r w:rsidRPr="00ED7A01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Исполнять воинскую обязанность, в том числе с применением </w:t>
            </w: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полученных профессиональных знаний </w:t>
            </w:r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88746D" w:rsidP="001F0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1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Исполнение воинской обязанности для юношей</w:t>
            </w:r>
          </w:p>
        </w:tc>
        <w:tc>
          <w:tcPr>
            <w:tcW w:w="38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D7A01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5400" w:rsidRDefault="00815400" w:rsidP="0088746D">
      <w:pPr>
        <w:rPr>
          <w:sz w:val="24"/>
          <w:szCs w:val="24"/>
        </w:rPr>
      </w:pPr>
    </w:p>
    <w:p w:rsidR="00ED7A01" w:rsidRDefault="00ED7A01" w:rsidP="0088746D">
      <w:pPr>
        <w:rPr>
          <w:sz w:val="24"/>
          <w:szCs w:val="24"/>
        </w:rPr>
      </w:pPr>
    </w:p>
    <w:p w:rsidR="00ED7A01" w:rsidRDefault="00ED7A01" w:rsidP="0088746D">
      <w:pPr>
        <w:rPr>
          <w:sz w:val="24"/>
          <w:szCs w:val="24"/>
        </w:rPr>
      </w:pPr>
    </w:p>
    <w:p w:rsidR="00FD26CF" w:rsidRDefault="00FD26CF" w:rsidP="0088746D">
      <w:pPr>
        <w:rPr>
          <w:sz w:val="24"/>
          <w:szCs w:val="24"/>
        </w:rPr>
      </w:pPr>
    </w:p>
    <w:p w:rsidR="00FD26CF" w:rsidRDefault="00FD26CF" w:rsidP="00ED7A0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FD26CF" w:rsidRDefault="00FD26CF" w:rsidP="00ED7A0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FD26CF" w:rsidRDefault="00FD26CF" w:rsidP="00ED7A0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FD26CF" w:rsidRDefault="00FD26CF" w:rsidP="00ED7A0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FD26CF" w:rsidRDefault="00FD26CF" w:rsidP="00ED7A0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A0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lastRenderedPageBreak/>
        <w:t>Лист регистрации изменений</w:t>
      </w:r>
    </w:p>
    <w:p w:rsidR="00ED7A01" w:rsidRPr="00ED7A01" w:rsidRDefault="00ED7A01" w:rsidP="00ED7A01">
      <w:pPr>
        <w:spacing w:after="298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2"/>
        <w:gridCol w:w="883"/>
        <w:gridCol w:w="1114"/>
        <w:gridCol w:w="1229"/>
        <w:gridCol w:w="1291"/>
        <w:gridCol w:w="1440"/>
        <w:gridCol w:w="1781"/>
        <w:gridCol w:w="826"/>
        <w:gridCol w:w="706"/>
      </w:tblGrid>
      <w:tr w:rsidR="00ED7A01" w:rsidRPr="00ED7A01" w:rsidTr="00605458">
        <w:trPr>
          <w:trHeight w:hRule="exact" w:val="523"/>
        </w:trPr>
        <w:tc>
          <w:tcPr>
            <w:tcW w:w="4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50" w:lineRule="exact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ED7A0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п/ </w:t>
            </w: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2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54" w:lineRule="exact"/>
              <w:ind w:left="163" w:right="1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Часть текста, подлежавшего </w:t>
            </w: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изменению в документе</w:t>
            </w:r>
          </w:p>
        </w:tc>
        <w:tc>
          <w:tcPr>
            <w:tcW w:w="2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54" w:lineRule="exact"/>
              <w:ind w:left="370" w:right="3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Общее количество </w:t>
            </w: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</w:t>
            </w:r>
          </w:p>
        </w:tc>
        <w:tc>
          <w:tcPr>
            <w:tcW w:w="17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Основание для</w:t>
            </w:r>
          </w:p>
          <w:p w:rsidR="00ED7A01" w:rsidRPr="00ED7A01" w:rsidRDefault="00ED7A01" w:rsidP="00ED7A01">
            <w:pPr>
              <w:shd w:val="clear" w:color="auto" w:fill="FFFFFF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внесения</w:t>
            </w:r>
          </w:p>
          <w:p w:rsidR="00ED7A01" w:rsidRPr="00ED7A01" w:rsidRDefault="00ED7A01" w:rsidP="00ED7A01">
            <w:pPr>
              <w:shd w:val="clear" w:color="auto" w:fill="FFFFFF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изменения,</w:t>
            </w:r>
          </w:p>
          <w:p w:rsidR="00ED7A01" w:rsidRPr="00ED7A01" w:rsidRDefault="00ED7A01" w:rsidP="00ED7A01">
            <w:pPr>
              <w:shd w:val="clear" w:color="auto" w:fill="FFFFFF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документа</w:t>
            </w:r>
          </w:p>
        </w:tc>
        <w:tc>
          <w:tcPr>
            <w:tcW w:w="8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50" w:lineRule="exact"/>
              <w:ind w:left="72" w:righ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Под</w:t>
            </w:r>
            <w:r w:rsidRPr="00ED7A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</w:t>
            </w:r>
          </w:p>
          <w:p w:rsidR="00ED7A01" w:rsidRPr="00ED7A01" w:rsidRDefault="00ED7A01" w:rsidP="00ED7A01">
            <w:pPr>
              <w:shd w:val="clear" w:color="auto" w:fill="FFFFFF"/>
              <w:spacing w:after="0" w:line="250" w:lineRule="exac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отв.</w:t>
            </w:r>
          </w:p>
          <w:p w:rsidR="00ED7A01" w:rsidRPr="00ED7A01" w:rsidRDefault="00ED7A01" w:rsidP="00ED7A01">
            <w:pPr>
              <w:shd w:val="clear" w:color="auto" w:fill="FFFFFF"/>
              <w:spacing w:after="0" w:line="250" w:lineRule="exac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Исп.</w:t>
            </w:r>
          </w:p>
        </w:tc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Дата</w:t>
            </w:r>
          </w:p>
        </w:tc>
      </w:tr>
      <w:tr w:rsidR="00ED7A01" w:rsidRPr="00ED7A01" w:rsidTr="00605458">
        <w:trPr>
          <w:trHeight w:hRule="exact" w:val="768"/>
        </w:trPr>
        <w:tc>
          <w:tcPr>
            <w:tcW w:w="4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7A01" w:rsidRPr="00ED7A01" w:rsidRDefault="00ED7A01" w:rsidP="00ED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54" w:lineRule="exact"/>
              <w:ind w:left="5" w:firstLine="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ED7A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раздела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54" w:lineRule="exact"/>
              <w:ind w:left="115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пункта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54" w:lineRule="exact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ED7A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подпункта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  <w:p w:rsidR="00ED7A01" w:rsidRPr="00ED7A01" w:rsidRDefault="00ED7A01" w:rsidP="00ED7A01">
            <w:pPr>
              <w:shd w:val="clear" w:color="auto" w:fill="FFFFFF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внесения</w:t>
            </w:r>
          </w:p>
          <w:p w:rsidR="00ED7A01" w:rsidRPr="00ED7A01" w:rsidRDefault="00ED7A01" w:rsidP="00ED7A01">
            <w:pPr>
              <w:shd w:val="clear" w:color="auto" w:fill="FFFFFF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изменений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</w:t>
            </w:r>
          </w:p>
          <w:p w:rsidR="00ED7A01" w:rsidRPr="00ED7A01" w:rsidRDefault="00ED7A01" w:rsidP="00ED7A01">
            <w:pPr>
              <w:shd w:val="clear" w:color="auto" w:fill="FFFFFF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внесения</w:t>
            </w:r>
          </w:p>
          <w:p w:rsidR="00ED7A01" w:rsidRPr="00ED7A01" w:rsidRDefault="00ED7A01" w:rsidP="00ED7A01">
            <w:pPr>
              <w:shd w:val="clear" w:color="auto" w:fill="FFFFFF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изменений</w:t>
            </w:r>
          </w:p>
        </w:tc>
        <w:tc>
          <w:tcPr>
            <w:tcW w:w="17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7A01" w:rsidRPr="00ED7A01" w:rsidRDefault="00ED7A01" w:rsidP="00ED7A01">
            <w:pPr>
              <w:shd w:val="clear" w:color="auto" w:fill="FFFFFF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7A01" w:rsidRPr="00ED7A01" w:rsidRDefault="00ED7A01" w:rsidP="00ED7A01">
            <w:pPr>
              <w:shd w:val="clear" w:color="auto" w:fill="FFFFFF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7A01" w:rsidRPr="00ED7A01" w:rsidRDefault="00ED7A01" w:rsidP="00ED7A01">
            <w:pPr>
              <w:shd w:val="clear" w:color="auto" w:fill="FFFFFF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A01" w:rsidRPr="00ED7A01" w:rsidTr="00605458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A01" w:rsidRPr="00ED7A01" w:rsidTr="00605458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A01" w:rsidRPr="00ED7A01" w:rsidTr="00605458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A01" w:rsidRPr="00ED7A01" w:rsidTr="00605458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A01" w:rsidRPr="00ED7A01" w:rsidTr="00605458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A01" w:rsidRPr="00ED7A01" w:rsidTr="00605458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A01" w:rsidRPr="00ED7A01" w:rsidTr="00605458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A01" w:rsidRPr="00ED7A01" w:rsidTr="00605458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A01" w:rsidRPr="00ED7A01" w:rsidTr="00605458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A01" w:rsidRPr="00ED7A01" w:rsidTr="00605458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A01" w:rsidRPr="00ED7A01" w:rsidTr="00605458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A01" w:rsidRPr="00ED7A01" w:rsidTr="00605458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A01" w:rsidRPr="00ED7A01" w:rsidTr="00605458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A01" w:rsidRPr="00ED7A01" w:rsidTr="00605458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A01" w:rsidRPr="00ED7A01" w:rsidTr="00605458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A01" w:rsidRPr="00ED7A01" w:rsidTr="00605458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A01" w:rsidRPr="00ED7A01" w:rsidTr="00605458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A01" w:rsidRPr="00ED7A01" w:rsidTr="00605458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A01" w:rsidRPr="00ED7A01" w:rsidTr="00605458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A01" w:rsidRPr="00ED7A01" w:rsidTr="00605458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A01" w:rsidRPr="00ED7A01" w:rsidTr="00605458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A01" w:rsidRPr="00ED7A01" w:rsidTr="00605458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A01" w:rsidRPr="00ED7A01" w:rsidTr="00605458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A01" w:rsidRPr="00ED7A01" w:rsidTr="00605458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A01" w:rsidRPr="00ED7A01" w:rsidTr="00605458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A01" w:rsidRPr="00ED7A01" w:rsidRDefault="00ED7A01" w:rsidP="00ED7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7A01" w:rsidRPr="00ED7A01" w:rsidRDefault="00ED7A01" w:rsidP="00ED7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A01" w:rsidRPr="00ED7A01" w:rsidRDefault="00ED7A01" w:rsidP="00ED7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A01" w:rsidRPr="00ED7A01" w:rsidRDefault="00ED7A01" w:rsidP="0088746D">
      <w:pPr>
        <w:rPr>
          <w:sz w:val="24"/>
          <w:szCs w:val="24"/>
        </w:rPr>
      </w:pPr>
    </w:p>
    <w:sectPr w:rsidR="00ED7A01" w:rsidRPr="00ED7A01" w:rsidSect="00FD26CF">
      <w:pgSz w:w="16838" w:h="11906" w:orient="landscape"/>
      <w:pgMar w:top="850" w:right="993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E40" w:rsidRDefault="00AB2E40">
      <w:pPr>
        <w:spacing w:after="0" w:line="240" w:lineRule="auto"/>
      </w:pPr>
      <w:r>
        <w:separator/>
      </w:r>
    </w:p>
  </w:endnote>
  <w:endnote w:type="continuationSeparator" w:id="0">
    <w:p w:rsidR="00AB2E40" w:rsidRDefault="00AB2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238" w:rsidRDefault="00773238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843EC">
      <w:rPr>
        <w:noProof/>
      </w:rPr>
      <w:t>2</w:t>
    </w:r>
    <w:r>
      <w:rPr>
        <w:noProof/>
      </w:rPr>
      <w:fldChar w:fldCharType="end"/>
    </w:r>
  </w:p>
  <w:p w:rsidR="00773238" w:rsidRDefault="0077323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E40" w:rsidRDefault="00AB2E40">
      <w:pPr>
        <w:spacing w:after="0" w:line="240" w:lineRule="auto"/>
      </w:pPr>
      <w:r>
        <w:separator/>
      </w:r>
    </w:p>
  </w:footnote>
  <w:footnote w:type="continuationSeparator" w:id="0">
    <w:p w:rsidR="00AB2E40" w:rsidRDefault="00AB2E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46AFD"/>
    <w:multiLevelType w:val="hybridMultilevel"/>
    <w:tmpl w:val="DBF86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A631B"/>
    <w:multiLevelType w:val="multilevel"/>
    <w:tmpl w:val="435C8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0583245B"/>
    <w:multiLevelType w:val="hybridMultilevel"/>
    <w:tmpl w:val="DAE889F6"/>
    <w:lvl w:ilvl="0" w:tplc="2AEC124A">
      <w:start w:val="1"/>
      <w:numFmt w:val="bullet"/>
      <w:lvlText w:val="-"/>
      <w:lvlJc w:val="left"/>
      <w:pPr>
        <w:ind w:left="730" w:hanging="360"/>
      </w:pPr>
      <w:rPr>
        <w:rFonts w:ascii="Times New Roman" w:hAnsi="Times New Roman" w:cs="Times New Roman" w:hint="default"/>
        <w:sz w:val="28"/>
      </w:rPr>
    </w:lvl>
    <w:lvl w:ilvl="1" w:tplc="0419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">
    <w:nsid w:val="06AD4F69"/>
    <w:multiLevelType w:val="hybridMultilevel"/>
    <w:tmpl w:val="F4807D34"/>
    <w:lvl w:ilvl="0" w:tplc="2AEC12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150C75"/>
    <w:multiLevelType w:val="hybridMultilevel"/>
    <w:tmpl w:val="80C6B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361A5C"/>
    <w:multiLevelType w:val="hybridMultilevel"/>
    <w:tmpl w:val="CB2A8C94"/>
    <w:lvl w:ilvl="0" w:tplc="B2CE39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FE31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ACCE6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7E3BB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AE29E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1AD7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D05F2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D619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00B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09F40C7B"/>
    <w:multiLevelType w:val="hybridMultilevel"/>
    <w:tmpl w:val="80C6B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3C5CDF"/>
    <w:multiLevelType w:val="hybridMultilevel"/>
    <w:tmpl w:val="28768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30280A"/>
    <w:multiLevelType w:val="hybridMultilevel"/>
    <w:tmpl w:val="F5625A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E2384D"/>
    <w:multiLevelType w:val="hybridMultilevel"/>
    <w:tmpl w:val="C7746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0711AF"/>
    <w:multiLevelType w:val="hybridMultilevel"/>
    <w:tmpl w:val="F850A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A11788"/>
    <w:multiLevelType w:val="hybridMultilevel"/>
    <w:tmpl w:val="FE86E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A70025"/>
    <w:multiLevelType w:val="hybridMultilevel"/>
    <w:tmpl w:val="0D3E4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27140E"/>
    <w:multiLevelType w:val="hybridMultilevel"/>
    <w:tmpl w:val="3078E882"/>
    <w:lvl w:ilvl="0" w:tplc="5EEE3560">
      <w:start w:val="1"/>
      <w:numFmt w:val="russianLower"/>
      <w:lvlText w:val="%1)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FA49E2"/>
    <w:multiLevelType w:val="hybridMultilevel"/>
    <w:tmpl w:val="0F8CD472"/>
    <w:lvl w:ilvl="0" w:tplc="B0E274B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D01B41"/>
    <w:multiLevelType w:val="hybridMultilevel"/>
    <w:tmpl w:val="8AD222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97613B0"/>
    <w:multiLevelType w:val="hybridMultilevel"/>
    <w:tmpl w:val="90A0E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4B79B9"/>
    <w:multiLevelType w:val="hybridMultilevel"/>
    <w:tmpl w:val="764CE5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AA5C35"/>
    <w:multiLevelType w:val="hybridMultilevel"/>
    <w:tmpl w:val="923EF9EC"/>
    <w:lvl w:ilvl="0" w:tplc="ACFAA43E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39129D"/>
    <w:multiLevelType w:val="hybridMultilevel"/>
    <w:tmpl w:val="9DC8A7FA"/>
    <w:lvl w:ilvl="0" w:tplc="2AEC12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322B78"/>
    <w:multiLevelType w:val="hybridMultilevel"/>
    <w:tmpl w:val="709EB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7F308B"/>
    <w:multiLevelType w:val="hybridMultilevel"/>
    <w:tmpl w:val="E0C0B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383553A"/>
    <w:multiLevelType w:val="hybridMultilevel"/>
    <w:tmpl w:val="80C6B72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56D5C7A"/>
    <w:multiLevelType w:val="hybridMultilevel"/>
    <w:tmpl w:val="D70092E8"/>
    <w:lvl w:ilvl="0" w:tplc="2AEC12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5F6424"/>
    <w:multiLevelType w:val="hybridMultilevel"/>
    <w:tmpl w:val="7994B8CA"/>
    <w:lvl w:ilvl="0" w:tplc="41DE4BB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9D01647"/>
    <w:multiLevelType w:val="hybridMultilevel"/>
    <w:tmpl w:val="80C6B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474989"/>
    <w:multiLevelType w:val="hybridMultilevel"/>
    <w:tmpl w:val="80C6B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132611"/>
    <w:multiLevelType w:val="hybridMultilevel"/>
    <w:tmpl w:val="0F3857FC"/>
    <w:lvl w:ilvl="0" w:tplc="C00E71B6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5633925"/>
    <w:multiLevelType w:val="hybridMultilevel"/>
    <w:tmpl w:val="F0B02920"/>
    <w:lvl w:ilvl="0" w:tplc="1B143E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C0136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B21A2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5CFAB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4063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74CDB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E4440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C614C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ECFE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7787383F"/>
    <w:multiLevelType w:val="hybridMultilevel"/>
    <w:tmpl w:val="0F8CD472"/>
    <w:lvl w:ilvl="0" w:tplc="B0E274B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9C0202"/>
    <w:multiLevelType w:val="hybridMultilevel"/>
    <w:tmpl w:val="2F2ADC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5"/>
  </w:num>
  <w:num w:numId="3">
    <w:abstractNumId w:val="12"/>
  </w:num>
  <w:num w:numId="4">
    <w:abstractNumId w:val="30"/>
  </w:num>
  <w:num w:numId="5">
    <w:abstractNumId w:val="11"/>
  </w:num>
  <w:num w:numId="6">
    <w:abstractNumId w:val="21"/>
  </w:num>
  <w:num w:numId="7">
    <w:abstractNumId w:val="8"/>
  </w:num>
  <w:num w:numId="8">
    <w:abstractNumId w:val="17"/>
  </w:num>
  <w:num w:numId="9">
    <w:abstractNumId w:val="15"/>
  </w:num>
  <w:num w:numId="10">
    <w:abstractNumId w:val="9"/>
  </w:num>
  <w:num w:numId="11">
    <w:abstractNumId w:val="16"/>
  </w:num>
  <w:num w:numId="12">
    <w:abstractNumId w:val="29"/>
  </w:num>
  <w:num w:numId="13">
    <w:abstractNumId w:val="7"/>
  </w:num>
  <w:num w:numId="14">
    <w:abstractNumId w:val="14"/>
  </w:num>
  <w:num w:numId="15">
    <w:abstractNumId w:val="20"/>
  </w:num>
  <w:num w:numId="16">
    <w:abstractNumId w:val="26"/>
  </w:num>
  <w:num w:numId="17">
    <w:abstractNumId w:val="22"/>
  </w:num>
  <w:num w:numId="18">
    <w:abstractNumId w:val="25"/>
  </w:num>
  <w:num w:numId="19">
    <w:abstractNumId w:val="4"/>
  </w:num>
  <w:num w:numId="20">
    <w:abstractNumId w:val="6"/>
  </w:num>
  <w:num w:numId="21">
    <w:abstractNumId w:val="0"/>
  </w:num>
  <w:num w:numId="22">
    <w:abstractNumId w:val="2"/>
  </w:num>
  <w:num w:numId="23">
    <w:abstractNumId w:val="23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3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20B"/>
    <w:rsid w:val="0000256A"/>
    <w:rsid w:val="00006868"/>
    <w:rsid w:val="00011C13"/>
    <w:rsid w:val="00014FA2"/>
    <w:rsid w:val="00016013"/>
    <w:rsid w:val="00017EF3"/>
    <w:rsid w:val="0002028F"/>
    <w:rsid w:val="00025BB1"/>
    <w:rsid w:val="00025D54"/>
    <w:rsid w:val="00027034"/>
    <w:rsid w:val="000308B6"/>
    <w:rsid w:val="00035B73"/>
    <w:rsid w:val="00037E11"/>
    <w:rsid w:val="0004416D"/>
    <w:rsid w:val="00044BAC"/>
    <w:rsid w:val="00045D3F"/>
    <w:rsid w:val="00055553"/>
    <w:rsid w:val="000576B5"/>
    <w:rsid w:val="00062341"/>
    <w:rsid w:val="00062E48"/>
    <w:rsid w:val="0007196A"/>
    <w:rsid w:val="0007623D"/>
    <w:rsid w:val="00076B88"/>
    <w:rsid w:val="0008274B"/>
    <w:rsid w:val="00087A31"/>
    <w:rsid w:val="00087D3F"/>
    <w:rsid w:val="00096088"/>
    <w:rsid w:val="00097ADA"/>
    <w:rsid w:val="000A112C"/>
    <w:rsid w:val="000A4A46"/>
    <w:rsid w:val="000A5C66"/>
    <w:rsid w:val="000B169F"/>
    <w:rsid w:val="000B7DB2"/>
    <w:rsid w:val="000C1339"/>
    <w:rsid w:val="000D2970"/>
    <w:rsid w:val="000D2EEF"/>
    <w:rsid w:val="000D35D7"/>
    <w:rsid w:val="000E0946"/>
    <w:rsid w:val="000E09E9"/>
    <w:rsid w:val="000F0638"/>
    <w:rsid w:val="0011616E"/>
    <w:rsid w:val="00126FB3"/>
    <w:rsid w:val="00127893"/>
    <w:rsid w:val="001301E0"/>
    <w:rsid w:val="00130818"/>
    <w:rsid w:val="00137359"/>
    <w:rsid w:val="00142498"/>
    <w:rsid w:val="00143CDD"/>
    <w:rsid w:val="00144FC5"/>
    <w:rsid w:val="001523E6"/>
    <w:rsid w:val="00164428"/>
    <w:rsid w:val="00166F14"/>
    <w:rsid w:val="00173A60"/>
    <w:rsid w:val="00174BF3"/>
    <w:rsid w:val="001758E2"/>
    <w:rsid w:val="0018360E"/>
    <w:rsid w:val="00185ED0"/>
    <w:rsid w:val="00191CCE"/>
    <w:rsid w:val="001B01BD"/>
    <w:rsid w:val="001B0D70"/>
    <w:rsid w:val="001B7E6C"/>
    <w:rsid w:val="001C2643"/>
    <w:rsid w:val="001C5C9C"/>
    <w:rsid w:val="001C6D85"/>
    <w:rsid w:val="001D0986"/>
    <w:rsid w:val="001D1AA1"/>
    <w:rsid w:val="001D2B19"/>
    <w:rsid w:val="001D51B2"/>
    <w:rsid w:val="001D68A7"/>
    <w:rsid w:val="001E7F09"/>
    <w:rsid w:val="001F020B"/>
    <w:rsid w:val="001F305F"/>
    <w:rsid w:val="001F3963"/>
    <w:rsid w:val="001F7631"/>
    <w:rsid w:val="00201756"/>
    <w:rsid w:val="00202E27"/>
    <w:rsid w:val="002061A7"/>
    <w:rsid w:val="00206A5D"/>
    <w:rsid w:val="00210B4F"/>
    <w:rsid w:val="00211183"/>
    <w:rsid w:val="00212FE5"/>
    <w:rsid w:val="00214E2B"/>
    <w:rsid w:val="002165FC"/>
    <w:rsid w:val="00220B97"/>
    <w:rsid w:val="002231A7"/>
    <w:rsid w:val="002253AE"/>
    <w:rsid w:val="0022634A"/>
    <w:rsid w:val="002302BA"/>
    <w:rsid w:val="002320EF"/>
    <w:rsid w:val="00242D3E"/>
    <w:rsid w:val="002431A5"/>
    <w:rsid w:val="002432F0"/>
    <w:rsid w:val="00245FAD"/>
    <w:rsid w:val="00251502"/>
    <w:rsid w:val="00255DEC"/>
    <w:rsid w:val="0025639A"/>
    <w:rsid w:val="00257588"/>
    <w:rsid w:val="00257D08"/>
    <w:rsid w:val="00264BEF"/>
    <w:rsid w:val="00264F33"/>
    <w:rsid w:val="00277117"/>
    <w:rsid w:val="00282D07"/>
    <w:rsid w:val="00284180"/>
    <w:rsid w:val="002843EC"/>
    <w:rsid w:val="00291F79"/>
    <w:rsid w:val="002925B4"/>
    <w:rsid w:val="002A1996"/>
    <w:rsid w:val="002A3577"/>
    <w:rsid w:val="002B65CA"/>
    <w:rsid w:val="002B67D0"/>
    <w:rsid w:val="002C46E0"/>
    <w:rsid w:val="002D3DB2"/>
    <w:rsid w:val="002D6649"/>
    <w:rsid w:val="002E10CD"/>
    <w:rsid w:val="002E3948"/>
    <w:rsid w:val="002E7587"/>
    <w:rsid w:val="002F6339"/>
    <w:rsid w:val="0030215A"/>
    <w:rsid w:val="003037D1"/>
    <w:rsid w:val="00305456"/>
    <w:rsid w:val="003059D9"/>
    <w:rsid w:val="00306D33"/>
    <w:rsid w:val="00307990"/>
    <w:rsid w:val="0031685D"/>
    <w:rsid w:val="00323356"/>
    <w:rsid w:val="00342495"/>
    <w:rsid w:val="00343A3F"/>
    <w:rsid w:val="00344EF7"/>
    <w:rsid w:val="003638FE"/>
    <w:rsid w:val="0037425C"/>
    <w:rsid w:val="003826E0"/>
    <w:rsid w:val="003853B0"/>
    <w:rsid w:val="00386062"/>
    <w:rsid w:val="0039409D"/>
    <w:rsid w:val="00397A75"/>
    <w:rsid w:val="003A4AAB"/>
    <w:rsid w:val="003A5AFA"/>
    <w:rsid w:val="003B4DF2"/>
    <w:rsid w:val="003C08F2"/>
    <w:rsid w:val="003C36F1"/>
    <w:rsid w:val="003C586A"/>
    <w:rsid w:val="003C5F01"/>
    <w:rsid w:val="003D509A"/>
    <w:rsid w:val="003E073E"/>
    <w:rsid w:val="003E0E93"/>
    <w:rsid w:val="003E640F"/>
    <w:rsid w:val="003F064C"/>
    <w:rsid w:val="003F678B"/>
    <w:rsid w:val="004042B0"/>
    <w:rsid w:val="00405521"/>
    <w:rsid w:val="004122C9"/>
    <w:rsid w:val="004157B7"/>
    <w:rsid w:val="00427853"/>
    <w:rsid w:val="00435859"/>
    <w:rsid w:val="0046076D"/>
    <w:rsid w:val="00460EA2"/>
    <w:rsid w:val="00464501"/>
    <w:rsid w:val="00471D91"/>
    <w:rsid w:val="00474E9B"/>
    <w:rsid w:val="004771E9"/>
    <w:rsid w:val="00480E68"/>
    <w:rsid w:val="004858BE"/>
    <w:rsid w:val="004858FE"/>
    <w:rsid w:val="004870C7"/>
    <w:rsid w:val="00496ED0"/>
    <w:rsid w:val="00497BBF"/>
    <w:rsid w:val="004A08A3"/>
    <w:rsid w:val="004C5CE6"/>
    <w:rsid w:val="004C7DED"/>
    <w:rsid w:val="004D5DB3"/>
    <w:rsid w:val="004D722B"/>
    <w:rsid w:val="004E3A1B"/>
    <w:rsid w:val="004E7A33"/>
    <w:rsid w:val="0050028A"/>
    <w:rsid w:val="0050627C"/>
    <w:rsid w:val="00512640"/>
    <w:rsid w:val="00513CF2"/>
    <w:rsid w:val="00516EB3"/>
    <w:rsid w:val="00517D45"/>
    <w:rsid w:val="005305C9"/>
    <w:rsid w:val="00532AF8"/>
    <w:rsid w:val="00557458"/>
    <w:rsid w:val="005575CD"/>
    <w:rsid w:val="00561FF5"/>
    <w:rsid w:val="00564C68"/>
    <w:rsid w:val="00572EDE"/>
    <w:rsid w:val="0057363A"/>
    <w:rsid w:val="005771B4"/>
    <w:rsid w:val="00580DC8"/>
    <w:rsid w:val="005828E8"/>
    <w:rsid w:val="00585E1D"/>
    <w:rsid w:val="005878E4"/>
    <w:rsid w:val="005A3213"/>
    <w:rsid w:val="005A3B3F"/>
    <w:rsid w:val="005B458A"/>
    <w:rsid w:val="005B4F90"/>
    <w:rsid w:val="005C2ACE"/>
    <w:rsid w:val="005C2C51"/>
    <w:rsid w:val="005D26B7"/>
    <w:rsid w:val="005E1396"/>
    <w:rsid w:val="005E3CDE"/>
    <w:rsid w:val="005E4318"/>
    <w:rsid w:val="005F5A4B"/>
    <w:rsid w:val="005F7BC1"/>
    <w:rsid w:val="0060088F"/>
    <w:rsid w:val="00605458"/>
    <w:rsid w:val="00605923"/>
    <w:rsid w:val="00605B22"/>
    <w:rsid w:val="0061209E"/>
    <w:rsid w:val="006167F0"/>
    <w:rsid w:val="00616BA8"/>
    <w:rsid w:val="00627207"/>
    <w:rsid w:val="00650EE1"/>
    <w:rsid w:val="00655B12"/>
    <w:rsid w:val="00660C11"/>
    <w:rsid w:val="00675E83"/>
    <w:rsid w:val="00681793"/>
    <w:rsid w:val="00682660"/>
    <w:rsid w:val="00685D4B"/>
    <w:rsid w:val="00694AF9"/>
    <w:rsid w:val="006A27F5"/>
    <w:rsid w:val="006A42D4"/>
    <w:rsid w:val="006A5383"/>
    <w:rsid w:val="006A6362"/>
    <w:rsid w:val="006B25D9"/>
    <w:rsid w:val="006C04C8"/>
    <w:rsid w:val="006D21D7"/>
    <w:rsid w:val="006D47C7"/>
    <w:rsid w:val="006D6CE5"/>
    <w:rsid w:val="006E2A63"/>
    <w:rsid w:val="006E45B9"/>
    <w:rsid w:val="006F24CF"/>
    <w:rsid w:val="007116EB"/>
    <w:rsid w:val="007133E0"/>
    <w:rsid w:val="007203DB"/>
    <w:rsid w:val="007207D7"/>
    <w:rsid w:val="00720A24"/>
    <w:rsid w:val="00723942"/>
    <w:rsid w:val="007259CC"/>
    <w:rsid w:val="007260FA"/>
    <w:rsid w:val="00744995"/>
    <w:rsid w:val="00745CFB"/>
    <w:rsid w:val="00746462"/>
    <w:rsid w:val="007517F9"/>
    <w:rsid w:val="0076122F"/>
    <w:rsid w:val="00762879"/>
    <w:rsid w:val="00763065"/>
    <w:rsid w:val="007632D1"/>
    <w:rsid w:val="00773238"/>
    <w:rsid w:val="00781100"/>
    <w:rsid w:val="00783397"/>
    <w:rsid w:val="00786154"/>
    <w:rsid w:val="00787AC9"/>
    <w:rsid w:val="007942AC"/>
    <w:rsid w:val="007A1CF7"/>
    <w:rsid w:val="007A3459"/>
    <w:rsid w:val="007A383E"/>
    <w:rsid w:val="007A5190"/>
    <w:rsid w:val="007A687A"/>
    <w:rsid w:val="007B211A"/>
    <w:rsid w:val="007B3FF2"/>
    <w:rsid w:val="007B5E4C"/>
    <w:rsid w:val="007B68E8"/>
    <w:rsid w:val="007C097F"/>
    <w:rsid w:val="007D46E8"/>
    <w:rsid w:val="007E216C"/>
    <w:rsid w:val="00802594"/>
    <w:rsid w:val="008046F5"/>
    <w:rsid w:val="00814CFB"/>
    <w:rsid w:val="00815400"/>
    <w:rsid w:val="00821BB8"/>
    <w:rsid w:val="00833855"/>
    <w:rsid w:val="00850681"/>
    <w:rsid w:val="00852648"/>
    <w:rsid w:val="0085443E"/>
    <w:rsid w:val="00860A06"/>
    <w:rsid w:val="00874F53"/>
    <w:rsid w:val="008861A3"/>
    <w:rsid w:val="0088746D"/>
    <w:rsid w:val="008926E5"/>
    <w:rsid w:val="00896670"/>
    <w:rsid w:val="008A3186"/>
    <w:rsid w:val="008A6E49"/>
    <w:rsid w:val="008B19DF"/>
    <w:rsid w:val="008B6439"/>
    <w:rsid w:val="008D48CE"/>
    <w:rsid w:val="008D73EC"/>
    <w:rsid w:val="008F0F5A"/>
    <w:rsid w:val="008F2907"/>
    <w:rsid w:val="008F44D8"/>
    <w:rsid w:val="00902C16"/>
    <w:rsid w:val="00906F42"/>
    <w:rsid w:val="0092024F"/>
    <w:rsid w:val="009350C1"/>
    <w:rsid w:val="0093526C"/>
    <w:rsid w:val="00950047"/>
    <w:rsid w:val="0095081E"/>
    <w:rsid w:val="009542A3"/>
    <w:rsid w:val="00962141"/>
    <w:rsid w:val="009642B7"/>
    <w:rsid w:val="009718FB"/>
    <w:rsid w:val="00973D5F"/>
    <w:rsid w:val="00976268"/>
    <w:rsid w:val="009766F0"/>
    <w:rsid w:val="00980C95"/>
    <w:rsid w:val="00986C83"/>
    <w:rsid w:val="009878BD"/>
    <w:rsid w:val="00990EC6"/>
    <w:rsid w:val="00992105"/>
    <w:rsid w:val="00992566"/>
    <w:rsid w:val="00992F53"/>
    <w:rsid w:val="00994A35"/>
    <w:rsid w:val="00995F73"/>
    <w:rsid w:val="00997ED8"/>
    <w:rsid w:val="009A2B9F"/>
    <w:rsid w:val="009A78B4"/>
    <w:rsid w:val="009B0485"/>
    <w:rsid w:val="009B2910"/>
    <w:rsid w:val="009B6745"/>
    <w:rsid w:val="009C1E17"/>
    <w:rsid w:val="009C2787"/>
    <w:rsid w:val="009C742A"/>
    <w:rsid w:val="009C788F"/>
    <w:rsid w:val="009D7504"/>
    <w:rsid w:val="009D7595"/>
    <w:rsid w:val="009D7E5C"/>
    <w:rsid w:val="009F0699"/>
    <w:rsid w:val="00A00DDA"/>
    <w:rsid w:val="00A05181"/>
    <w:rsid w:val="00A0558C"/>
    <w:rsid w:val="00A06CCA"/>
    <w:rsid w:val="00A124D6"/>
    <w:rsid w:val="00A14178"/>
    <w:rsid w:val="00A17C67"/>
    <w:rsid w:val="00A22A7D"/>
    <w:rsid w:val="00A32A39"/>
    <w:rsid w:val="00A56A81"/>
    <w:rsid w:val="00A56F20"/>
    <w:rsid w:val="00A80E6A"/>
    <w:rsid w:val="00A86D05"/>
    <w:rsid w:val="00A92DC5"/>
    <w:rsid w:val="00AA00DC"/>
    <w:rsid w:val="00AA513A"/>
    <w:rsid w:val="00AA660B"/>
    <w:rsid w:val="00AB2E40"/>
    <w:rsid w:val="00AB34F1"/>
    <w:rsid w:val="00AB4694"/>
    <w:rsid w:val="00AC11C7"/>
    <w:rsid w:val="00AC1EBB"/>
    <w:rsid w:val="00AC65C6"/>
    <w:rsid w:val="00AD14EC"/>
    <w:rsid w:val="00AE39B4"/>
    <w:rsid w:val="00AE45B5"/>
    <w:rsid w:val="00B00BF9"/>
    <w:rsid w:val="00B03EFC"/>
    <w:rsid w:val="00B074F5"/>
    <w:rsid w:val="00B11CE2"/>
    <w:rsid w:val="00B12DCA"/>
    <w:rsid w:val="00B206BB"/>
    <w:rsid w:val="00B22915"/>
    <w:rsid w:val="00B3145F"/>
    <w:rsid w:val="00B33229"/>
    <w:rsid w:val="00B3434A"/>
    <w:rsid w:val="00B37684"/>
    <w:rsid w:val="00B40C5B"/>
    <w:rsid w:val="00B46A38"/>
    <w:rsid w:val="00B50F2C"/>
    <w:rsid w:val="00B757B7"/>
    <w:rsid w:val="00B80915"/>
    <w:rsid w:val="00B96BE8"/>
    <w:rsid w:val="00BA4AB7"/>
    <w:rsid w:val="00BB368F"/>
    <w:rsid w:val="00BB5CA4"/>
    <w:rsid w:val="00BD175F"/>
    <w:rsid w:val="00BD555B"/>
    <w:rsid w:val="00BE18E9"/>
    <w:rsid w:val="00BE3FAF"/>
    <w:rsid w:val="00BE501A"/>
    <w:rsid w:val="00BE583E"/>
    <w:rsid w:val="00BE7938"/>
    <w:rsid w:val="00BF171E"/>
    <w:rsid w:val="00BF50B2"/>
    <w:rsid w:val="00C01D89"/>
    <w:rsid w:val="00C05EFC"/>
    <w:rsid w:val="00C07138"/>
    <w:rsid w:val="00C10F15"/>
    <w:rsid w:val="00C1145C"/>
    <w:rsid w:val="00C15FA7"/>
    <w:rsid w:val="00C16613"/>
    <w:rsid w:val="00C238FA"/>
    <w:rsid w:val="00C25A8C"/>
    <w:rsid w:val="00C30992"/>
    <w:rsid w:val="00C33E04"/>
    <w:rsid w:val="00C3407F"/>
    <w:rsid w:val="00C40E73"/>
    <w:rsid w:val="00C410B3"/>
    <w:rsid w:val="00C51240"/>
    <w:rsid w:val="00C51353"/>
    <w:rsid w:val="00C52AE4"/>
    <w:rsid w:val="00C57436"/>
    <w:rsid w:val="00C7184C"/>
    <w:rsid w:val="00C73337"/>
    <w:rsid w:val="00C75E7D"/>
    <w:rsid w:val="00C82AB7"/>
    <w:rsid w:val="00C85ADD"/>
    <w:rsid w:val="00C93AE7"/>
    <w:rsid w:val="00C96D60"/>
    <w:rsid w:val="00C97437"/>
    <w:rsid w:val="00CB03A1"/>
    <w:rsid w:val="00CB0C76"/>
    <w:rsid w:val="00CC03F4"/>
    <w:rsid w:val="00CC3E71"/>
    <w:rsid w:val="00CD0BB8"/>
    <w:rsid w:val="00CD5D0A"/>
    <w:rsid w:val="00CD6748"/>
    <w:rsid w:val="00CE24EB"/>
    <w:rsid w:val="00CE41CB"/>
    <w:rsid w:val="00CF33A6"/>
    <w:rsid w:val="00CF70EF"/>
    <w:rsid w:val="00D0734D"/>
    <w:rsid w:val="00D13052"/>
    <w:rsid w:val="00D2063A"/>
    <w:rsid w:val="00D2089F"/>
    <w:rsid w:val="00D24060"/>
    <w:rsid w:val="00D24BDE"/>
    <w:rsid w:val="00D30679"/>
    <w:rsid w:val="00D32A48"/>
    <w:rsid w:val="00D33F1A"/>
    <w:rsid w:val="00D34ED8"/>
    <w:rsid w:val="00D40B59"/>
    <w:rsid w:val="00D54798"/>
    <w:rsid w:val="00D55D0A"/>
    <w:rsid w:val="00D5625B"/>
    <w:rsid w:val="00D5744E"/>
    <w:rsid w:val="00D5778C"/>
    <w:rsid w:val="00D62A0A"/>
    <w:rsid w:val="00D66E35"/>
    <w:rsid w:val="00D735A9"/>
    <w:rsid w:val="00D8165D"/>
    <w:rsid w:val="00DA753A"/>
    <w:rsid w:val="00DB2E3C"/>
    <w:rsid w:val="00DB35CE"/>
    <w:rsid w:val="00DB4FA4"/>
    <w:rsid w:val="00DB500A"/>
    <w:rsid w:val="00DC1D22"/>
    <w:rsid w:val="00DC4B73"/>
    <w:rsid w:val="00DD3975"/>
    <w:rsid w:val="00DD6229"/>
    <w:rsid w:val="00DE44F3"/>
    <w:rsid w:val="00DE4E7C"/>
    <w:rsid w:val="00DE5635"/>
    <w:rsid w:val="00DF021A"/>
    <w:rsid w:val="00DF08C6"/>
    <w:rsid w:val="00DF6458"/>
    <w:rsid w:val="00DF65B3"/>
    <w:rsid w:val="00DF6CB7"/>
    <w:rsid w:val="00DF793A"/>
    <w:rsid w:val="00E030FA"/>
    <w:rsid w:val="00E04924"/>
    <w:rsid w:val="00E04B11"/>
    <w:rsid w:val="00E20D64"/>
    <w:rsid w:val="00E210D3"/>
    <w:rsid w:val="00E246C1"/>
    <w:rsid w:val="00E249FC"/>
    <w:rsid w:val="00E27711"/>
    <w:rsid w:val="00E33369"/>
    <w:rsid w:val="00E35AF8"/>
    <w:rsid w:val="00E3648C"/>
    <w:rsid w:val="00E4560C"/>
    <w:rsid w:val="00E47122"/>
    <w:rsid w:val="00E546D9"/>
    <w:rsid w:val="00E55773"/>
    <w:rsid w:val="00E627C2"/>
    <w:rsid w:val="00E669AF"/>
    <w:rsid w:val="00E815FD"/>
    <w:rsid w:val="00E827E2"/>
    <w:rsid w:val="00E85050"/>
    <w:rsid w:val="00E925AC"/>
    <w:rsid w:val="00E97AD0"/>
    <w:rsid w:val="00EA349E"/>
    <w:rsid w:val="00EA6141"/>
    <w:rsid w:val="00EA7AB5"/>
    <w:rsid w:val="00EB08E8"/>
    <w:rsid w:val="00EC138C"/>
    <w:rsid w:val="00EC4CA3"/>
    <w:rsid w:val="00EC674E"/>
    <w:rsid w:val="00ED7A01"/>
    <w:rsid w:val="00EE1A6A"/>
    <w:rsid w:val="00EE238C"/>
    <w:rsid w:val="00EF389C"/>
    <w:rsid w:val="00F00052"/>
    <w:rsid w:val="00F005C3"/>
    <w:rsid w:val="00F026C9"/>
    <w:rsid w:val="00F06FD5"/>
    <w:rsid w:val="00F07928"/>
    <w:rsid w:val="00F20D7C"/>
    <w:rsid w:val="00F21B90"/>
    <w:rsid w:val="00F25FDA"/>
    <w:rsid w:val="00F30F8F"/>
    <w:rsid w:val="00F37EBD"/>
    <w:rsid w:val="00F45A55"/>
    <w:rsid w:val="00F51AD6"/>
    <w:rsid w:val="00F536C5"/>
    <w:rsid w:val="00F53922"/>
    <w:rsid w:val="00F7787A"/>
    <w:rsid w:val="00F8734D"/>
    <w:rsid w:val="00F96A72"/>
    <w:rsid w:val="00FA0F3C"/>
    <w:rsid w:val="00FA4DDB"/>
    <w:rsid w:val="00FB16F6"/>
    <w:rsid w:val="00FB46A5"/>
    <w:rsid w:val="00FB65A5"/>
    <w:rsid w:val="00FC1E05"/>
    <w:rsid w:val="00FC46D7"/>
    <w:rsid w:val="00FC490B"/>
    <w:rsid w:val="00FD1214"/>
    <w:rsid w:val="00FD26CF"/>
    <w:rsid w:val="00FE2A6C"/>
    <w:rsid w:val="00FF27F9"/>
    <w:rsid w:val="00FF2A5A"/>
    <w:rsid w:val="00FF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1F020B"/>
  </w:style>
  <w:style w:type="table" w:styleId="a3">
    <w:name w:val="Table Grid"/>
    <w:basedOn w:val="a1"/>
    <w:rsid w:val="001F0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1F020B"/>
    <w:rPr>
      <w:color w:val="0000FF"/>
      <w:u w:val="single"/>
    </w:rPr>
  </w:style>
  <w:style w:type="paragraph" w:styleId="a5">
    <w:name w:val="List"/>
    <w:basedOn w:val="a"/>
    <w:rsid w:val="001F020B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styleId="a6">
    <w:name w:val="header"/>
    <w:basedOn w:val="a"/>
    <w:link w:val="a7"/>
    <w:rsid w:val="001F020B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rsid w:val="001F020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rsid w:val="001F020B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1F020B"/>
    <w:rPr>
      <w:rFonts w:ascii="Calibri" w:eastAsia="Calibri" w:hAnsi="Calibri" w:cs="Times New Roman"/>
    </w:rPr>
  </w:style>
  <w:style w:type="paragraph" w:styleId="aa">
    <w:name w:val="Title"/>
    <w:basedOn w:val="a"/>
    <w:link w:val="ab"/>
    <w:qFormat/>
    <w:rsid w:val="001F020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rsid w:val="001F02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No Spacing"/>
    <w:uiPriority w:val="1"/>
    <w:qFormat/>
    <w:rsid w:val="001F020B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"/>
    <w:uiPriority w:val="99"/>
    <w:qFormat/>
    <w:rsid w:val="00976268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6D2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D21D7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264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Абзац списка Знак"/>
    <w:link w:val="ad"/>
    <w:uiPriority w:val="34"/>
    <w:locked/>
    <w:rsid w:val="004122C9"/>
  </w:style>
  <w:style w:type="table" w:customStyle="1" w:styleId="10">
    <w:name w:val="Сетка таблицы1"/>
    <w:basedOn w:val="a1"/>
    <w:next w:val="a3"/>
    <w:uiPriority w:val="59"/>
    <w:rsid w:val="00C51353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C51353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C51353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C513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1"/>
    <w:basedOn w:val="a1"/>
    <w:next w:val="a3"/>
    <w:uiPriority w:val="59"/>
    <w:rsid w:val="00C51353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3"/>
    <w:uiPriority w:val="59"/>
    <w:rsid w:val="00C51353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C51353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1F020B"/>
  </w:style>
  <w:style w:type="table" w:styleId="a3">
    <w:name w:val="Table Grid"/>
    <w:basedOn w:val="a1"/>
    <w:rsid w:val="001F0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1F020B"/>
    <w:rPr>
      <w:color w:val="0000FF"/>
      <w:u w:val="single"/>
    </w:rPr>
  </w:style>
  <w:style w:type="paragraph" w:styleId="a5">
    <w:name w:val="List"/>
    <w:basedOn w:val="a"/>
    <w:rsid w:val="001F020B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styleId="a6">
    <w:name w:val="header"/>
    <w:basedOn w:val="a"/>
    <w:link w:val="a7"/>
    <w:rsid w:val="001F020B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rsid w:val="001F020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rsid w:val="001F020B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1F020B"/>
    <w:rPr>
      <w:rFonts w:ascii="Calibri" w:eastAsia="Calibri" w:hAnsi="Calibri" w:cs="Times New Roman"/>
    </w:rPr>
  </w:style>
  <w:style w:type="paragraph" w:styleId="aa">
    <w:name w:val="Title"/>
    <w:basedOn w:val="a"/>
    <w:link w:val="ab"/>
    <w:qFormat/>
    <w:rsid w:val="001F020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rsid w:val="001F02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No Spacing"/>
    <w:uiPriority w:val="1"/>
    <w:qFormat/>
    <w:rsid w:val="001F020B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"/>
    <w:uiPriority w:val="99"/>
    <w:qFormat/>
    <w:rsid w:val="00976268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6D2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D21D7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264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Абзац списка Знак"/>
    <w:link w:val="ad"/>
    <w:uiPriority w:val="34"/>
    <w:locked/>
    <w:rsid w:val="004122C9"/>
  </w:style>
  <w:style w:type="table" w:customStyle="1" w:styleId="10">
    <w:name w:val="Сетка таблицы1"/>
    <w:basedOn w:val="a1"/>
    <w:next w:val="a3"/>
    <w:uiPriority w:val="59"/>
    <w:rsid w:val="00C51353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C51353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C51353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C513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1"/>
    <w:basedOn w:val="a1"/>
    <w:next w:val="a3"/>
    <w:uiPriority w:val="59"/>
    <w:rsid w:val="00C51353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3"/>
    <w:uiPriority w:val="59"/>
    <w:rsid w:val="00C51353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C51353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onlain/multi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nlain/multi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onlain/multip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nlain/multi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onlain/multipl" TargetMode="External"/><Relationship Id="rId10" Type="http://schemas.openxmlformats.org/officeDocument/2006/relationships/hyperlink" Target="http://www.onlain/multipl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onlain/multip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B24F5-9E64-4FDA-99D6-FECFC90CD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5877</Words>
  <Characters>33504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ИБМК</Company>
  <LinksUpToDate>false</LinksUpToDate>
  <CharactersWithSpaces>39303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 Петр Петрович</dc:creator>
  <cp:lastModifiedBy>User</cp:lastModifiedBy>
  <cp:revision>2</cp:revision>
  <cp:lastPrinted>2021-05-12T08:00:00Z</cp:lastPrinted>
  <dcterms:created xsi:type="dcterms:W3CDTF">2024-04-15T00:51:00Z</dcterms:created>
  <dcterms:modified xsi:type="dcterms:W3CDTF">2024-04-15T00:51:00Z</dcterms:modified>
</cp:coreProperties>
</file>