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2A2" w:rsidRPr="00AF1146" w:rsidRDefault="00EB12A2" w:rsidP="00EB12A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EB12A2" w:rsidRPr="00AF1146" w:rsidRDefault="00EB12A2" w:rsidP="00EB12A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EB12A2" w:rsidRDefault="00EB12A2" w:rsidP="00EB12A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EB12A2" w:rsidRDefault="00EB12A2" w:rsidP="00EB12A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EB12A2" w:rsidRPr="00AF1146" w:rsidRDefault="00EB12A2" w:rsidP="00EB12A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022B2C96" wp14:editId="4D5A3043">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EB12A2" w:rsidRPr="006D1B1D" w:rsidRDefault="00EB12A2" w:rsidP="00EB12A2">
                            <w:pPr>
                              <w:spacing w:after="0" w:line="240" w:lineRule="auto"/>
                              <w:rPr>
                                <w:rFonts w:ascii="Times New Roman" w:hAnsi="Times New Roman"/>
                              </w:rPr>
                            </w:pPr>
                            <w:r w:rsidRPr="006D1B1D">
                              <w:rPr>
                                <w:rFonts w:ascii="Times New Roman" w:hAnsi="Times New Roman"/>
                              </w:rPr>
                              <w:t>РАССМОТРЕНО</w:t>
                            </w:r>
                          </w:p>
                          <w:p w:rsidR="00EB12A2" w:rsidRPr="006D1B1D" w:rsidRDefault="00EB12A2" w:rsidP="00EB12A2">
                            <w:pPr>
                              <w:spacing w:after="0" w:line="240" w:lineRule="auto"/>
                              <w:rPr>
                                <w:rFonts w:ascii="Times New Roman" w:hAnsi="Times New Roman"/>
                              </w:rPr>
                            </w:pPr>
                            <w:r w:rsidRPr="006D1B1D">
                              <w:rPr>
                                <w:rFonts w:ascii="Times New Roman" w:hAnsi="Times New Roman"/>
                              </w:rPr>
                              <w:t>Методист отделения ДПО</w:t>
                            </w:r>
                          </w:p>
                          <w:p w:rsidR="00EB12A2" w:rsidRPr="006D1B1D" w:rsidRDefault="00EB12A2" w:rsidP="00EB12A2">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2B2C96"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EB12A2" w:rsidRPr="006D1B1D" w:rsidRDefault="00EB12A2" w:rsidP="00EB12A2">
                      <w:pPr>
                        <w:spacing w:after="0" w:line="240" w:lineRule="auto"/>
                        <w:rPr>
                          <w:rFonts w:ascii="Times New Roman" w:hAnsi="Times New Roman"/>
                        </w:rPr>
                      </w:pPr>
                      <w:r w:rsidRPr="006D1B1D">
                        <w:rPr>
                          <w:rFonts w:ascii="Times New Roman" w:hAnsi="Times New Roman"/>
                        </w:rPr>
                        <w:t>РАССМОТРЕНО</w:t>
                      </w:r>
                    </w:p>
                    <w:p w:rsidR="00EB12A2" w:rsidRPr="006D1B1D" w:rsidRDefault="00EB12A2" w:rsidP="00EB12A2">
                      <w:pPr>
                        <w:spacing w:after="0" w:line="240" w:lineRule="auto"/>
                        <w:rPr>
                          <w:rFonts w:ascii="Times New Roman" w:hAnsi="Times New Roman"/>
                        </w:rPr>
                      </w:pPr>
                      <w:r w:rsidRPr="006D1B1D">
                        <w:rPr>
                          <w:rFonts w:ascii="Times New Roman" w:hAnsi="Times New Roman"/>
                        </w:rPr>
                        <w:t>Методист отделения ДПО</w:t>
                      </w:r>
                    </w:p>
                    <w:p w:rsidR="00EB12A2" w:rsidRPr="006D1B1D" w:rsidRDefault="00EB12A2" w:rsidP="00EB12A2">
                      <w:r w:rsidRPr="006D1B1D">
                        <w:rPr>
                          <w:rFonts w:ascii="Times New Roman" w:hAnsi="Times New Roman"/>
                        </w:rPr>
                        <w:t>Л.И. Осипик___________</w:t>
                      </w:r>
                    </w:p>
                  </w:txbxContent>
                </v:textbox>
              </v:shape>
            </w:pict>
          </mc:Fallback>
        </mc:AlternateContent>
      </w: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17FA55E8" wp14:editId="79BE6E68">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EB12A2" w:rsidRPr="00AF1146" w:rsidRDefault="00EB12A2" w:rsidP="00EB12A2">
                            <w:pPr>
                              <w:spacing w:after="0" w:line="240" w:lineRule="auto"/>
                              <w:rPr>
                                <w:rFonts w:ascii="Times New Roman" w:hAnsi="Times New Roman"/>
                              </w:rPr>
                            </w:pPr>
                            <w:r w:rsidRPr="00AF1146">
                              <w:rPr>
                                <w:rFonts w:ascii="Times New Roman" w:hAnsi="Times New Roman"/>
                              </w:rPr>
                              <w:t xml:space="preserve">УТВЕРЖДАЮ </w:t>
                            </w:r>
                          </w:p>
                          <w:p w:rsidR="00EB12A2" w:rsidRPr="00AF1146" w:rsidRDefault="00EB12A2" w:rsidP="00EB12A2">
                            <w:pPr>
                              <w:spacing w:after="0" w:line="240" w:lineRule="auto"/>
                              <w:rPr>
                                <w:rFonts w:ascii="Times New Roman" w:hAnsi="Times New Roman"/>
                              </w:rPr>
                            </w:pPr>
                            <w:r w:rsidRPr="00AF1146">
                              <w:rPr>
                                <w:rFonts w:ascii="Times New Roman" w:hAnsi="Times New Roman"/>
                              </w:rPr>
                              <w:t>Зам. директора по ДПО</w:t>
                            </w:r>
                          </w:p>
                          <w:p w:rsidR="00EB12A2" w:rsidRPr="00AF1146" w:rsidRDefault="00EB12A2" w:rsidP="00EB12A2">
                            <w:pPr>
                              <w:spacing w:after="0" w:line="240" w:lineRule="auto"/>
                              <w:rPr>
                                <w:rFonts w:ascii="Times New Roman" w:hAnsi="Times New Roman"/>
                              </w:rPr>
                            </w:pPr>
                            <w:r w:rsidRPr="00AF1146">
                              <w:rPr>
                                <w:rFonts w:ascii="Times New Roman" w:hAnsi="Times New Roman"/>
                              </w:rPr>
                              <w:t>Л.А. Кузьмина _______________</w:t>
                            </w:r>
                          </w:p>
                          <w:p w:rsidR="00EB12A2" w:rsidRDefault="00EB12A2" w:rsidP="00EB1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5E8"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EB12A2" w:rsidRPr="00AF1146" w:rsidRDefault="00EB12A2" w:rsidP="00EB12A2">
                      <w:pPr>
                        <w:spacing w:after="0" w:line="240" w:lineRule="auto"/>
                        <w:rPr>
                          <w:rFonts w:ascii="Times New Roman" w:hAnsi="Times New Roman"/>
                        </w:rPr>
                      </w:pPr>
                      <w:r w:rsidRPr="00AF1146">
                        <w:rPr>
                          <w:rFonts w:ascii="Times New Roman" w:hAnsi="Times New Roman"/>
                        </w:rPr>
                        <w:t xml:space="preserve">УТВЕРЖДАЮ </w:t>
                      </w:r>
                    </w:p>
                    <w:p w:rsidR="00EB12A2" w:rsidRPr="00AF1146" w:rsidRDefault="00EB12A2" w:rsidP="00EB12A2">
                      <w:pPr>
                        <w:spacing w:after="0" w:line="240" w:lineRule="auto"/>
                        <w:rPr>
                          <w:rFonts w:ascii="Times New Roman" w:hAnsi="Times New Roman"/>
                        </w:rPr>
                      </w:pPr>
                      <w:r w:rsidRPr="00AF1146">
                        <w:rPr>
                          <w:rFonts w:ascii="Times New Roman" w:hAnsi="Times New Roman"/>
                        </w:rPr>
                        <w:t>Зам. директора по ДПО</w:t>
                      </w:r>
                    </w:p>
                    <w:p w:rsidR="00EB12A2" w:rsidRPr="00AF1146" w:rsidRDefault="00EB12A2" w:rsidP="00EB12A2">
                      <w:pPr>
                        <w:spacing w:after="0" w:line="240" w:lineRule="auto"/>
                        <w:rPr>
                          <w:rFonts w:ascii="Times New Roman" w:hAnsi="Times New Roman"/>
                        </w:rPr>
                      </w:pPr>
                      <w:r w:rsidRPr="00AF1146">
                        <w:rPr>
                          <w:rFonts w:ascii="Times New Roman" w:hAnsi="Times New Roman"/>
                        </w:rPr>
                        <w:t>Л.А. Кузьмина _______________</w:t>
                      </w:r>
                    </w:p>
                    <w:p w:rsidR="00EB12A2" w:rsidRDefault="00EB12A2" w:rsidP="00EB12A2"/>
                  </w:txbxContent>
                </v:textbox>
              </v:shape>
            </w:pict>
          </mc:Fallback>
        </mc:AlternateContent>
      </w: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199E96C7" wp14:editId="740B01AB">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EB12A2" w:rsidRPr="00DA3C30" w:rsidRDefault="00EB12A2" w:rsidP="00EB12A2">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EB12A2" w:rsidRPr="00DA3C30" w:rsidRDefault="00EB12A2" w:rsidP="00EB12A2">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EB12A2" w:rsidRPr="00DA3C30" w:rsidRDefault="00EB12A2" w:rsidP="00EB12A2">
                            <w:pPr>
                              <w:pBdr>
                                <w:bottom w:val="single" w:sz="4" w:space="1" w:color="auto"/>
                              </w:pBdr>
                              <w:spacing w:after="0" w:line="240" w:lineRule="auto"/>
                              <w:ind w:right="742"/>
                              <w:jc w:val="both"/>
                              <w:rPr>
                                <w:rFonts w:ascii="Times New Roman" w:eastAsia="Calibri" w:hAnsi="Times New Roman" w:cs="Times New Roman"/>
                                <w:b/>
                              </w:rPr>
                            </w:pPr>
                          </w:p>
                          <w:p w:rsidR="00EB12A2" w:rsidRPr="00DA3C30" w:rsidRDefault="00EB12A2" w:rsidP="00EB12A2">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EB12A2" w:rsidRPr="00DA3C30" w:rsidRDefault="00EB12A2" w:rsidP="00EB12A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EB12A2" w:rsidRPr="00DA3C30" w:rsidRDefault="00EB12A2" w:rsidP="00EB12A2">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EB12A2" w:rsidRPr="00DA3C30" w:rsidRDefault="00EB12A2" w:rsidP="00EB12A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EB12A2" w:rsidRPr="00DA3C30" w:rsidRDefault="00EB12A2" w:rsidP="00EB12A2">
                            <w:pPr>
                              <w:spacing w:after="0" w:line="240" w:lineRule="auto"/>
                              <w:ind w:right="742"/>
                              <w:jc w:val="both"/>
                              <w:rPr>
                                <w:rFonts w:ascii="Times New Roman" w:eastAsia="Calibri" w:hAnsi="Times New Roman" w:cs="Times New Roman"/>
                              </w:rPr>
                            </w:pPr>
                          </w:p>
                          <w:p w:rsidR="00EB12A2" w:rsidRDefault="00EB12A2" w:rsidP="00EB12A2">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96C7"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EB12A2" w:rsidRPr="00DA3C30" w:rsidRDefault="00EB12A2" w:rsidP="00EB12A2">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EB12A2" w:rsidRPr="00DA3C30" w:rsidRDefault="00EB12A2" w:rsidP="00EB12A2">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EB12A2" w:rsidRPr="00DA3C30" w:rsidRDefault="00EB12A2" w:rsidP="00EB12A2">
                      <w:pPr>
                        <w:pBdr>
                          <w:bottom w:val="single" w:sz="4" w:space="1" w:color="auto"/>
                        </w:pBdr>
                        <w:spacing w:after="0" w:line="240" w:lineRule="auto"/>
                        <w:ind w:right="742"/>
                        <w:jc w:val="both"/>
                        <w:rPr>
                          <w:rFonts w:ascii="Times New Roman" w:eastAsia="Calibri" w:hAnsi="Times New Roman" w:cs="Times New Roman"/>
                          <w:b/>
                        </w:rPr>
                      </w:pPr>
                    </w:p>
                    <w:p w:rsidR="00EB12A2" w:rsidRPr="00DA3C30" w:rsidRDefault="00EB12A2" w:rsidP="00EB12A2">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EB12A2" w:rsidRPr="00DA3C30" w:rsidRDefault="00EB12A2" w:rsidP="00EB12A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EB12A2" w:rsidRPr="00DA3C30" w:rsidRDefault="00EB12A2" w:rsidP="00EB12A2">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EB12A2" w:rsidRPr="00DA3C30" w:rsidRDefault="00EB12A2" w:rsidP="00EB12A2">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EB12A2" w:rsidRPr="00DA3C30" w:rsidRDefault="00EB12A2" w:rsidP="00EB12A2">
                      <w:pPr>
                        <w:spacing w:after="0" w:line="240" w:lineRule="auto"/>
                        <w:ind w:right="742"/>
                        <w:jc w:val="both"/>
                        <w:rPr>
                          <w:rFonts w:ascii="Times New Roman" w:eastAsia="Calibri" w:hAnsi="Times New Roman" w:cs="Times New Roman"/>
                        </w:rPr>
                      </w:pPr>
                    </w:p>
                    <w:p w:rsidR="00EB12A2" w:rsidRDefault="00EB12A2" w:rsidP="00EB12A2">
                      <w:r w:rsidRPr="00DA3C30">
                        <w:rPr>
                          <w:rFonts w:ascii="Times New Roman" w:eastAsia="Calibri" w:hAnsi="Times New Roman" w:cs="Times New Roman"/>
                          <w:sz w:val="24"/>
                          <w:szCs w:val="24"/>
                        </w:rPr>
                        <w:t>М.П.</w:t>
                      </w:r>
                    </w:p>
                  </w:txbxContent>
                </v:textbox>
              </v:shape>
            </w:pict>
          </mc:Fallback>
        </mc:AlternateContent>
      </w: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p>
    <w:p w:rsidR="00EB12A2" w:rsidRDefault="00EB12A2" w:rsidP="00EB12A2">
      <w:pPr>
        <w:spacing w:after="0" w:line="240" w:lineRule="auto"/>
        <w:rPr>
          <w:rFonts w:ascii="Times New Roman" w:eastAsia="Times New Roman" w:hAnsi="Times New Roman" w:cs="Times New Roman"/>
          <w:b/>
          <w:bCs/>
          <w:iCs/>
          <w:color w:val="000000"/>
          <w:sz w:val="24"/>
          <w:szCs w:val="24"/>
          <w:lang w:eastAsia="ru-RU"/>
        </w:rPr>
      </w:pPr>
    </w:p>
    <w:p w:rsidR="00EB12A2" w:rsidRPr="00AF1146" w:rsidRDefault="00EB12A2" w:rsidP="00EB12A2">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EB12A2" w:rsidRPr="00AF1146"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EB12A2"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EB12A2"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EB12A2"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EB12A2"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EB12A2"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EB12A2" w:rsidRDefault="00EB12A2" w:rsidP="00EB12A2">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EB12A2" w:rsidRPr="006D1B1D" w:rsidRDefault="00EB12A2" w:rsidP="00EB12A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EB12A2" w:rsidRPr="006D1B1D" w:rsidRDefault="00EB12A2" w:rsidP="00EB12A2">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611443" w:rsidRDefault="00611443" w:rsidP="00611443">
      <w:pPr>
        <w:widowControl w:val="0"/>
        <w:spacing w:after="0" w:line="240" w:lineRule="auto"/>
        <w:ind w:left="420" w:hanging="420"/>
        <w:jc w:val="center"/>
        <w:rPr>
          <w:rFonts w:ascii="Times New Roman" w:eastAsia="Candara" w:hAnsi="Times New Roman" w:cs="Times New Roman"/>
          <w:b/>
          <w:spacing w:val="3"/>
        </w:rPr>
      </w:pPr>
      <w:r w:rsidRPr="00EB12A2">
        <w:rPr>
          <w:rFonts w:ascii="Times New Roman" w:eastAsia="Candara" w:hAnsi="Times New Roman" w:cs="Times New Roman"/>
          <w:b/>
          <w:spacing w:val="3"/>
        </w:rPr>
        <w:t>«СОВРЕМЕННЫЕ АСПЕКТЫ СЕСТРИНСКОГО ДЕЛА В АНЕСТЕЗИОЛОГИИ И РЕАНИМАТОЛОГИИ»</w:t>
      </w:r>
    </w:p>
    <w:p w:rsidR="00EB12A2" w:rsidRPr="006D1B1D" w:rsidRDefault="00EB12A2" w:rsidP="00EB12A2">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611443" w:rsidRPr="00AB0956" w:rsidRDefault="00EB12A2" w:rsidP="00611443">
      <w:pPr>
        <w:spacing w:after="0" w:line="240" w:lineRule="auto"/>
        <w:ind w:hanging="284"/>
        <w:rPr>
          <w:rFonts w:ascii="Times New Roman" w:eastAsia="Courier New" w:hAnsi="Times New Roman" w:cs="Times New Roman"/>
          <w:color w:val="000000"/>
          <w:sz w:val="24"/>
          <w:szCs w:val="24"/>
          <w:lang w:eastAsia="ru-RU"/>
        </w:rPr>
      </w:pPr>
      <w:r w:rsidRPr="006D1B1D">
        <w:rPr>
          <w:rFonts w:ascii="Times New Roman" w:eastAsia="Times New Roman" w:hAnsi="Times New Roman" w:cs="Times New Roman"/>
          <w:b/>
          <w:lang w:eastAsia="ru-RU"/>
        </w:rPr>
        <w:t>Категория слушателей:</w:t>
      </w:r>
      <w:r w:rsidRPr="006D1B1D">
        <w:rPr>
          <w:rFonts w:ascii="Times New Roman" w:eastAsia="Times New Roman" w:hAnsi="Times New Roman" w:cs="Times New Roman"/>
          <w:lang w:eastAsia="ru-RU"/>
        </w:rPr>
        <w:t xml:space="preserve"> </w:t>
      </w:r>
      <w:r w:rsidR="00611443" w:rsidRPr="00AB0956">
        <w:rPr>
          <w:rFonts w:ascii="Times New Roman" w:eastAsia="Courier New" w:hAnsi="Times New Roman" w:cs="Times New Roman"/>
          <w:color w:val="000000"/>
          <w:sz w:val="24"/>
          <w:szCs w:val="24"/>
          <w:lang w:eastAsia="ru-RU"/>
        </w:rPr>
        <w:t xml:space="preserve">медицинская сестра — </w:t>
      </w:r>
      <w:proofErr w:type="spellStart"/>
      <w:r w:rsidR="00611443" w:rsidRPr="00AB0956">
        <w:rPr>
          <w:rFonts w:ascii="Times New Roman" w:eastAsia="Courier New" w:hAnsi="Times New Roman" w:cs="Times New Roman"/>
          <w:color w:val="000000"/>
          <w:sz w:val="24"/>
          <w:szCs w:val="24"/>
          <w:lang w:eastAsia="ru-RU"/>
        </w:rPr>
        <w:t>анестезист</w:t>
      </w:r>
      <w:proofErr w:type="spellEnd"/>
      <w:r w:rsidR="00611443" w:rsidRPr="00AB0956">
        <w:rPr>
          <w:rFonts w:ascii="Times New Roman" w:eastAsia="Courier New" w:hAnsi="Times New Roman" w:cs="Times New Roman"/>
          <w:color w:val="000000"/>
          <w:sz w:val="24"/>
          <w:szCs w:val="24"/>
          <w:lang w:eastAsia="ru-RU"/>
        </w:rPr>
        <w:t>, в том числе детская</w:t>
      </w:r>
    </w:p>
    <w:p w:rsidR="00EB12A2" w:rsidRPr="006D1B1D" w:rsidRDefault="00EB12A2" w:rsidP="00EB12A2">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Срок обучения:</w:t>
      </w:r>
      <w:r w:rsidRPr="006D1B1D">
        <w:rPr>
          <w:rFonts w:ascii="Times New Roman" w:eastAsia="Times New Roman" w:hAnsi="Times New Roman" w:cs="Times New Roman"/>
          <w:lang w:eastAsia="ru-RU"/>
        </w:rPr>
        <w:t xml:space="preserve"> </w:t>
      </w:r>
      <w:proofErr w:type="gramStart"/>
      <w:r w:rsidRPr="006D1B1D">
        <w:rPr>
          <w:rFonts w:ascii="Times New Roman" w:eastAsia="Times New Roman" w:hAnsi="Times New Roman" w:cs="Times New Roman"/>
          <w:lang w:eastAsia="ru-RU"/>
        </w:rPr>
        <w:t>144  часа</w:t>
      </w:r>
      <w:proofErr w:type="gramEnd"/>
    </w:p>
    <w:p w:rsidR="00EB12A2" w:rsidRPr="006D1B1D" w:rsidRDefault="00EB12A2" w:rsidP="00EB12A2">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EB12A2" w:rsidRDefault="00EB12A2" w:rsidP="00EB12A2">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514"/>
        <w:gridCol w:w="850"/>
        <w:gridCol w:w="964"/>
        <w:gridCol w:w="29"/>
        <w:gridCol w:w="821"/>
        <w:gridCol w:w="29"/>
      </w:tblGrid>
      <w:tr w:rsidR="00EB12A2" w:rsidRPr="006D1B1D" w:rsidTr="00611443">
        <w:trPr>
          <w:gridAfter w:val="1"/>
          <w:wAfter w:w="29" w:type="dxa"/>
          <w:trHeight w:val="407"/>
        </w:trPr>
        <w:tc>
          <w:tcPr>
            <w:tcW w:w="708" w:type="dxa"/>
            <w:shd w:val="clear" w:color="auto" w:fill="auto"/>
          </w:tcPr>
          <w:p w:rsidR="00EB12A2" w:rsidRPr="006D1B1D" w:rsidRDefault="00EB12A2" w:rsidP="00EB12A2">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14" w:type="dxa"/>
            <w:shd w:val="clear" w:color="auto" w:fill="auto"/>
          </w:tcPr>
          <w:p w:rsidR="00EB12A2" w:rsidRPr="006D1B1D" w:rsidRDefault="00EB12A2" w:rsidP="00EB12A2">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850" w:type="dxa"/>
            <w:shd w:val="clear" w:color="auto" w:fill="auto"/>
          </w:tcPr>
          <w:p w:rsidR="00EB12A2" w:rsidRPr="006D1B1D" w:rsidRDefault="00EB12A2" w:rsidP="00EB12A2">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964" w:type="dxa"/>
            <w:shd w:val="clear" w:color="auto" w:fill="auto"/>
          </w:tcPr>
          <w:p w:rsidR="00EB12A2" w:rsidRPr="006D1B1D" w:rsidRDefault="00EB12A2" w:rsidP="00EB12A2">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0" w:type="dxa"/>
            <w:gridSpan w:val="2"/>
            <w:shd w:val="clear" w:color="auto" w:fill="auto"/>
          </w:tcPr>
          <w:p w:rsidR="00EB12A2" w:rsidRPr="006D1B1D" w:rsidRDefault="00EB12A2" w:rsidP="00EB12A2">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14" w:type="dxa"/>
            <w:shd w:val="clear" w:color="auto" w:fill="auto"/>
          </w:tcPr>
          <w:p w:rsidR="00EB12A2" w:rsidRPr="006D1B1D" w:rsidRDefault="00EB12A2" w:rsidP="00EB12A2">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EB12A2" w:rsidRPr="006D1B1D" w:rsidRDefault="00EB12A2" w:rsidP="00EB12A2">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Нормативно</w:t>
            </w:r>
            <w:proofErr w:type="gramEnd"/>
            <w:r w:rsidRPr="007A0BD0">
              <w:rPr>
                <w:rFonts w:ascii="Times New Roman" w:eastAsia="Candara" w:hAnsi="Times New Roman" w:cs="Times New Roman"/>
                <w:spacing w:val="3"/>
                <w:u w:val="single"/>
              </w:rPr>
              <w:t>-правовое регулирование отношений в сфере здравоохранения</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Лекция</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Права и обязанности средних медицинских работников при оказании медицинской помощи</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14" w:type="dxa"/>
            <w:shd w:val="clear" w:color="auto" w:fill="auto"/>
          </w:tcPr>
          <w:p w:rsidR="00EB12A2" w:rsidRPr="007A0BD0"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Общение</w:t>
            </w:r>
            <w:proofErr w:type="gramEnd"/>
            <w:r w:rsidRPr="007A0BD0">
              <w:rPr>
                <w:rFonts w:ascii="Times New Roman" w:eastAsia="Candara" w:hAnsi="Times New Roman" w:cs="Times New Roman"/>
                <w:spacing w:val="3"/>
                <w:u w:val="single"/>
              </w:rPr>
              <w:t xml:space="preserve"> в профессиональной деятельности среднего медицинского работника</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EB12A2" w:rsidRPr="007A0BD0"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Основные</w:t>
            </w:r>
            <w:proofErr w:type="gramEnd"/>
            <w:r w:rsidRPr="007A0BD0">
              <w:rPr>
                <w:rFonts w:ascii="Times New Roman" w:eastAsia="Candara" w:hAnsi="Times New Roman" w:cs="Times New Roman"/>
                <w:spacing w:val="3"/>
                <w:u w:val="single"/>
              </w:rPr>
              <w:t xml:space="preserve"> причины синдрома профессионального выгорания</w:t>
            </w:r>
            <w:r w:rsidRPr="007A0BD0">
              <w:rPr>
                <w:rFonts w:ascii="Times New Roman" w:eastAsia="Candara" w:hAnsi="Times New Roman" w:cs="Times New Roman"/>
                <w:spacing w:val="3"/>
              </w:rPr>
              <w:t xml:space="preserve"> </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EB12A2" w:rsidRPr="006D1B1D" w:rsidTr="00611443">
        <w:trPr>
          <w:gridAfter w:val="1"/>
          <w:wAfter w:w="29" w:type="dxa"/>
          <w:trHeight w:val="32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EB12A2" w:rsidRPr="006D1B1D" w:rsidRDefault="00EB12A2" w:rsidP="00EB12A2">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 xml:space="preserve">Лекция   </w:t>
            </w:r>
            <w:r w:rsidRPr="007A0BD0">
              <w:rPr>
                <w:rFonts w:ascii="Times New Roman" w:eastAsia="Times New Roman" w:hAnsi="Times New Roman" w:cs="Times New Roman"/>
                <w:u w:val="single"/>
              </w:rPr>
              <w:t>Электронный документооборот, интернет, электронная почта</w:t>
            </w:r>
          </w:p>
          <w:p w:rsidR="00EB12A2" w:rsidRPr="006D1B1D" w:rsidRDefault="00EB12A2" w:rsidP="00EB12A2">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EB12A2" w:rsidRPr="006D1B1D" w:rsidRDefault="00EB12A2" w:rsidP="00EB12A2">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EB12A2" w:rsidRPr="006D1B1D" w:rsidRDefault="00EB12A2" w:rsidP="00EB12A2">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EB12A2" w:rsidRPr="006D1B1D" w:rsidTr="00611443">
        <w:trPr>
          <w:gridAfter w:val="1"/>
          <w:wAfter w:w="29" w:type="dxa"/>
          <w:trHeight w:val="32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14" w:type="dxa"/>
            <w:shd w:val="clear" w:color="auto" w:fill="auto"/>
          </w:tcPr>
          <w:p w:rsidR="00EB12A2" w:rsidRPr="007A0BD0" w:rsidRDefault="00EB12A2" w:rsidP="00EB12A2">
            <w:pPr>
              <w:tabs>
                <w:tab w:val="left" w:pos="0"/>
              </w:tabs>
              <w:spacing w:after="0" w:line="240" w:lineRule="auto"/>
              <w:rPr>
                <w:rFonts w:ascii="Times New Roman" w:eastAsia="Candara" w:hAnsi="Times New Roman" w:cs="Times New Roman"/>
                <w:spacing w:val="3"/>
                <w:u w:val="single"/>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Медицинские</w:t>
            </w:r>
            <w:proofErr w:type="gramEnd"/>
            <w:r w:rsidRPr="007A0BD0">
              <w:rPr>
                <w:rFonts w:ascii="Times New Roman" w:eastAsia="Candara" w:hAnsi="Times New Roman" w:cs="Times New Roman"/>
                <w:spacing w:val="3"/>
                <w:u w:val="single"/>
              </w:rPr>
              <w:t xml:space="preserve"> информационные системы – МИС.</w:t>
            </w:r>
            <w:r w:rsidRPr="007A0BD0">
              <w:rPr>
                <w:rFonts w:ascii="Times New Roman" w:eastAsia="Calibri" w:hAnsi="Times New Roman" w:cs="Times New Roman"/>
                <w:u w:val="single"/>
              </w:rPr>
              <w:t xml:space="preserve"> Организация электронного документооборота в МО</w:t>
            </w:r>
          </w:p>
          <w:p w:rsidR="00EB12A2" w:rsidRPr="006D1B1D"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EB12A2" w:rsidRPr="006D1B1D" w:rsidRDefault="00EB12A2" w:rsidP="00EB12A2">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14" w:type="dxa"/>
            <w:shd w:val="clear" w:color="auto" w:fill="auto"/>
          </w:tcPr>
          <w:p w:rsidR="00EB12A2" w:rsidRPr="007A0BD0" w:rsidRDefault="00EB12A2" w:rsidP="00EB12A2">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7A0BD0">
              <w:rPr>
                <w:rFonts w:ascii="Calibri" w:eastAsia="Calibri" w:hAnsi="Calibri" w:cs="Times New Roman"/>
                <w:u w:val="single"/>
              </w:rPr>
              <w:t xml:space="preserve"> </w:t>
            </w:r>
            <w:r w:rsidRPr="007A0BD0">
              <w:rPr>
                <w:rFonts w:ascii="Times New Roman" w:eastAsia="Candara" w:hAnsi="Times New Roman" w:cs="Times New Roman"/>
                <w:spacing w:val="3"/>
                <w:u w:val="single"/>
              </w:rPr>
              <w:t>Отработка практических навыков при работе с базами данных. Ведение медицинской документации</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proofErr w:type="spellStart"/>
            <w:proofErr w:type="gramStart"/>
            <w:r w:rsidRPr="006D1B1D">
              <w:rPr>
                <w:rFonts w:ascii="Times New Roman" w:eastAsia="Candara" w:hAnsi="Times New Roman" w:cs="Times New Roman"/>
                <w:spacing w:val="3"/>
              </w:rPr>
              <w:t>Содержание:Технологии</w:t>
            </w:r>
            <w:proofErr w:type="spellEnd"/>
            <w:proofErr w:type="gramEnd"/>
            <w:r w:rsidRPr="006D1B1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proofErr w:type="gramStart"/>
            <w:r w:rsidRPr="006D1B1D">
              <w:rPr>
                <w:rFonts w:ascii="Times New Roman" w:eastAsia="Calibri" w:hAnsi="Times New Roman" w:cs="Times New Roman"/>
              </w:rPr>
              <w:t>Поиск  информации</w:t>
            </w:r>
            <w:proofErr w:type="gramEnd"/>
            <w:r w:rsidRPr="006D1B1D">
              <w:rPr>
                <w:rFonts w:ascii="Times New Roman" w:eastAsia="Calibri" w:hAnsi="Times New Roman" w:cs="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EB12A2" w:rsidRPr="006D1B1D" w:rsidRDefault="00EB12A2" w:rsidP="00EB12A2">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EB12A2" w:rsidRPr="006D1B1D" w:rsidRDefault="00EB12A2" w:rsidP="00EB12A2">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EB12A2" w:rsidRPr="006D1B1D" w:rsidTr="00611443">
        <w:trPr>
          <w:gridAfter w:val="1"/>
          <w:wAfter w:w="29" w:type="dxa"/>
          <w:trHeight w:val="231"/>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EB12A2" w:rsidRPr="007A0BD0"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Правовая</w:t>
            </w:r>
            <w:proofErr w:type="gramEnd"/>
            <w:r w:rsidRPr="007A0BD0">
              <w:rPr>
                <w:rFonts w:ascii="Times New Roman" w:eastAsia="Candara" w:hAnsi="Times New Roman" w:cs="Times New Roman"/>
                <w:spacing w:val="3"/>
                <w:u w:val="single"/>
              </w:rPr>
              <w:t xml:space="preserve"> защита пациента</w:t>
            </w:r>
            <w:r w:rsidRPr="007A0BD0">
              <w:rPr>
                <w:rFonts w:ascii="Times New Roman" w:eastAsia="Candara" w:hAnsi="Times New Roman" w:cs="Times New Roman"/>
                <w:spacing w:val="3"/>
              </w:rPr>
              <w:t xml:space="preserve"> </w:t>
            </w:r>
          </w:p>
          <w:p w:rsidR="00EB12A2" w:rsidRPr="006D1B1D"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EB12A2" w:rsidRPr="007A0BD0" w:rsidRDefault="00EB12A2" w:rsidP="00EB12A2">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Контроль</w:t>
            </w:r>
            <w:proofErr w:type="gramEnd"/>
            <w:r w:rsidRPr="007A0BD0">
              <w:rPr>
                <w:rFonts w:ascii="Times New Roman" w:eastAsia="Candara" w:hAnsi="Times New Roman" w:cs="Times New Roman"/>
                <w:spacing w:val="3"/>
                <w:u w:val="single"/>
              </w:rPr>
              <w:t xml:space="preserve"> и оценка лекарственной терапии и применения медицинских изделий</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6D1B1D">
              <w:rPr>
                <w:rFonts w:ascii="Times New Roman" w:eastAsia="Candara" w:hAnsi="Times New Roman" w:cs="Times New Roman"/>
                <w:spacing w:val="3"/>
              </w:rPr>
              <w:lastRenderedPageBreak/>
              <w:t xml:space="preserve">работника. Мониторинг безопасности лекарственных препаратов и медицинских изделий. </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325"/>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rPr>
              <w:t>Обеспечение  инфекционной</w:t>
            </w:r>
            <w:proofErr w:type="gramEnd"/>
            <w:r w:rsidRPr="006D1B1D">
              <w:rPr>
                <w:rFonts w:ascii="Times New Roman" w:eastAsia="Candara" w:hAnsi="Times New Roman" w:cs="Times New Roman"/>
                <w:b/>
                <w:spacing w:val="3"/>
              </w:rPr>
              <w:t xml:space="preserve"> безопасности пациента и медицинского персонала</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EB12A2" w:rsidRPr="006D1B1D" w:rsidRDefault="00EB12A2" w:rsidP="00EB12A2">
            <w:pPr>
              <w:tabs>
                <w:tab w:val="left" w:pos="0"/>
              </w:tabs>
              <w:spacing w:after="0" w:line="240" w:lineRule="auto"/>
              <w:jc w:val="both"/>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Основы</w:t>
            </w:r>
            <w:proofErr w:type="gramEnd"/>
            <w:r w:rsidRPr="007A0BD0">
              <w:rPr>
                <w:rFonts w:ascii="Times New Roman" w:eastAsia="Candara" w:hAnsi="Times New Roman" w:cs="Times New Roman"/>
                <w:spacing w:val="3"/>
                <w:u w:val="single"/>
              </w:rPr>
              <w:t xml:space="preserve"> организации инфекционной безопасности</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EB12A2" w:rsidRPr="006D1B1D" w:rsidRDefault="00EB12A2" w:rsidP="00EB12A2">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EB12A2" w:rsidRPr="006D1B1D" w:rsidRDefault="00EB12A2" w:rsidP="00EB12A2">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EB12A2" w:rsidRPr="006D1B1D" w:rsidRDefault="00EB12A2" w:rsidP="00EB12A2">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EB12A2" w:rsidRPr="006D1B1D" w:rsidTr="00611443">
        <w:trPr>
          <w:gridAfter w:val="1"/>
          <w:wAfter w:w="29" w:type="dxa"/>
          <w:trHeight w:val="1280"/>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EB12A2" w:rsidRPr="007A0BD0" w:rsidRDefault="00EB12A2" w:rsidP="00EB12A2">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Методы</w:t>
            </w:r>
            <w:proofErr w:type="gramEnd"/>
            <w:r w:rsidRPr="007A0BD0">
              <w:rPr>
                <w:rFonts w:ascii="Times New Roman" w:eastAsia="Candara" w:hAnsi="Times New Roman" w:cs="Times New Roman"/>
                <w:spacing w:val="3"/>
                <w:u w:val="single"/>
              </w:rPr>
              <w:t xml:space="preserve"> обеззараживания</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6D1B1D">
              <w:rPr>
                <w:rFonts w:ascii="Times New Roman" w:eastAsia="Candara" w:hAnsi="Times New Roman" w:cs="Times New Roman"/>
                <w:spacing w:val="3"/>
              </w:rPr>
              <w:t>пред стерилизационной очистки</w:t>
            </w:r>
            <w:proofErr w:type="gramEnd"/>
            <w:r w:rsidRPr="006D1B1D">
              <w:rPr>
                <w:rFonts w:ascii="Times New Roman" w:eastAsia="Candara" w:hAnsi="Times New Roman" w:cs="Times New Roman"/>
                <w:spacing w:val="3"/>
              </w:rPr>
              <w:t xml:space="preserve"> и стерилизации. </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EB12A2" w:rsidRPr="006D1B1D" w:rsidTr="00611443">
        <w:trPr>
          <w:gridAfter w:val="1"/>
          <w:wAfter w:w="29" w:type="dxa"/>
          <w:trHeight w:val="270"/>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14" w:type="dxa"/>
            <w:shd w:val="clear" w:color="auto" w:fill="auto"/>
          </w:tcPr>
          <w:p w:rsidR="00EB12A2" w:rsidRPr="007A0BD0" w:rsidRDefault="00EB12A2" w:rsidP="00EB12A2">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ВИЧ</w:t>
            </w:r>
            <w:proofErr w:type="gramEnd"/>
            <w:r w:rsidRPr="007A0BD0">
              <w:rPr>
                <w:rFonts w:ascii="Times New Roman" w:eastAsia="Candara" w:hAnsi="Times New Roman" w:cs="Times New Roman"/>
                <w:spacing w:val="3"/>
                <w:u w:val="single"/>
              </w:rPr>
              <w:t xml:space="preserve"> – инфекция</w:t>
            </w:r>
            <w:r w:rsidRPr="007A0BD0">
              <w:rPr>
                <w:rFonts w:ascii="Times New Roman" w:eastAsia="Candara" w:hAnsi="Times New Roman" w:cs="Times New Roman"/>
                <w:spacing w:val="3"/>
              </w:rPr>
              <w:t xml:space="preserve">. </w:t>
            </w:r>
            <w:r w:rsidRPr="007A0BD0">
              <w:rPr>
                <w:rFonts w:ascii="Times New Roman" w:eastAsia="Candara" w:hAnsi="Times New Roman" w:cs="Times New Roman"/>
                <w:spacing w:val="3"/>
                <w:u w:val="single"/>
              </w:rPr>
              <w:t>Вирусные гепатиты В и С</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EB12A2" w:rsidRPr="006D1B1D" w:rsidTr="00611443">
        <w:trPr>
          <w:gridAfter w:val="1"/>
          <w:wAfter w:w="29" w:type="dxa"/>
          <w:trHeight w:val="273"/>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14" w:type="dxa"/>
            <w:shd w:val="clear" w:color="auto" w:fill="auto"/>
          </w:tcPr>
          <w:p w:rsidR="00EB12A2" w:rsidRPr="007A0BD0" w:rsidRDefault="00EB12A2" w:rsidP="00EB12A2">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Безопасное</w:t>
            </w:r>
            <w:proofErr w:type="gramEnd"/>
            <w:r w:rsidRPr="007A0BD0">
              <w:rPr>
                <w:rFonts w:ascii="Times New Roman" w:eastAsia="Candara" w:hAnsi="Times New Roman" w:cs="Times New Roman"/>
                <w:spacing w:val="3"/>
                <w:u w:val="single"/>
              </w:rPr>
              <w:t xml:space="preserve"> перемещение пациентов</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EB12A2" w:rsidRPr="006D1B1D" w:rsidRDefault="00EB12A2" w:rsidP="00EB12A2">
            <w:pPr>
              <w:tabs>
                <w:tab w:val="left" w:pos="0"/>
              </w:tabs>
              <w:spacing w:after="0" w:line="240" w:lineRule="auto"/>
              <w:rPr>
                <w:rFonts w:ascii="Times New Roman" w:eastAsia="Candara" w:hAnsi="Times New Roman" w:cs="Times New Roman"/>
                <w:spacing w:val="3"/>
              </w:rPr>
            </w:pP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EB12A2" w:rsidRPr="006D1B1D" w:rsidTr="00611443">
        <w:trPr>
          <w:gridAfter w:val="1"/>
          <w:wAfter w:w="29" w:type="dxa"/>
          <w:trHeight w:val="291"/>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EB12A2" w:rsidRPr="006D1B1D" w:rsidRDefault="00EB12A2" w:rsidP="00EB12A2">
            <w:pPr>
              <w:tabs>
                <w:tab w:val="left" w:pos="0"/>
              </w:tabs>
              <w:spacing w:after="0" w:line="240" w:lineRule="auto"/>
              <w:rPr>
                <w:rFonts w:ascii="Times New Roman" w:eastAsia="Candara" w:hAnsi="Times New Roman" w:cs="Times New Roman"/>
                <w:b/>
                <w:spacing w:val="3"/>
              </w:rPr>
            </w:pP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EB12A2" w:rsidRPr="006D1B1D" w:rsidTr="00611443">
        <w:trPr>
          <w:gridAfter w:val="1"/>
          <w:wAfter w:w="29" w:type="dxa"/>
          <w:trHeight w:val="1395"/>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EB12A2" w:rsidRPr="00DA3119"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Обеспечение благоприятной психологической среды</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EB12A2" w:rsidRPr="006D1B1D" w:rsidRDefault="00EB12A2" w:rsidP="00EB12A2">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EB12A2" w:rsidRPr="006D1B1D" w:rsidRDefault="00EB12A2" w:rsidP="00EB12A2">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EB12A2" w:rsidRPr="006D1B1D" w:rsidRDefault="00EB12A2" w:rsidP="00EB12A2">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EB12A2" w:rsidRPr="006D1B1D" w:rsidRDefault="00EB12A2" w:rsidP="00EB12A2">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EB12A2" w:rsidRPr="00DA3119" w:rsidRDefault="00EB12A2" w:rsidP="00EB12A2">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Терминальные</w:t>
            </w:r>
            <w:proofErr w:type="gramEnd"/>
            <w:r w:rsidRPr="00DA3119">
              <w:rPr>
                <w:rFonts w:ascii="Times New Roman" w:eastAsia="Candara" w:hAnsi="Times New Roman" w:cs="Times New Roman"/>
                <w:spacing w:val="3"/>
                <w:u w:val="single"/>
              </w:rPr>
              <w:t xml:space="preserve"> состояния. Базовая сердечно-легочная реанимация</w:t>
            </w:r>
          </w:p>
          <w:p w:rsidR="00EB12A2" w:rsidRPr="006D1B1D" w:rsidRDefault="00EB12A2" w:rsidP="00EB12A2">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EB12A2" w:rsidRDefault="00EB12A2" w:rsidP="00EB12A2">
            <w:pPr>
              <w:tabs>
                <w:tab w:val="left" w:pos="0"/>
              </w:tabs>
              <w:spacing w:after="0" w:line="240" w:lineRule="auto"/>
              <w:jc w:val="both"/>
              <w:rPr>
                <w:rFonts w:ascii="Times New Roman" w:eastAsia="Calibri" w:hAnsi="Times New Roman" w:cs="Times New Roman"/>
                <w:sz w:val="24"/>
                <w:szCs w:val="24"/>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EB12A2" w:rsidRPr="00DA3119" w:rsidRDefault="00EB12A2" w:rsidP="00EB12A2">
            <w:pPr>
              <w:tabs>
                <w:tab w:val="left" w:pos="0"/>
              </w:tabs>
              <w:spacing w:after="0" w:line="240" w:lineRule="auto"/>
              <w:jc w:val="both"/>
              <w:rPr>
                <w:rFonts w:ascii="Times New Roman" w:eastAsia="Candara" w:hAnsi="Times New Roman" w:cs="Times New Roman"/>
                <w:spacing w:val="3"/>
                <w:sz w:val="24"/>
                <w:szCs w:val="24"/>
                <w:u w:val="single"/>
              </w:rPr>
            </w:pPr>
            <w:proofErr w:type="gramStart"/>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6D1B1D">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Неотложная</w:t>
            </w:r>
            <w:proofErr w:type="gramEnd"/>
            <w:r w:rsidRPr="00DA3119">
              <w:rPr>
                <w:rFonts w:ascii="Times New Roman" w:eastAsia="Candara" w:hAnsi="Times New Roman" w:cs="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EB12A2" w:rsidRPr="006D1B1D" w:rsidRDefault="00EB12A2" w:rsidP="00EB12A2">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EB12A2" w:rsidRDefault="00EB12A2" w:rsidP="00EB12A2">
            <w:pPr>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травмах и травматическом шоке</w:t>
            </w:r>
          </w:p>
          <w:p w:rsidR="00EB12A2" w:rsidRPr="006D1B1D" w:rsidRDefault="00EB12A2" w:rsidP="00EB12A2">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EB12A2" w:rsidRPr="006D1B1D" w:rsidRDefault="00EB12A2" w:rsidP="00EB12A2">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14" w:type="dxa"/>
            <w:shd w:val="clear" w:color="auto" w:fill="auto"/>
          </w:tcPr>
          <w:p w:rsidR="00EB12A2" w:rsidRPr="00DA3119" w:rsidRDefault="00EB12A2" w:rsidP="00EB12A2">
            <w:pPr>
              <w:tabs>
                <w:tab w:val="left" w:pos="0"/>
              </w:tabs>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Неотложная</w:t>
            </w:r>
            <w:proofErr w:type="gramEnd"/>
            <w:r w:rsidRPr="00DA3119">
              <w:rPr>
                <w:rFonts w:ascii="Times New Roman" w:eastAsia="Candara" w:hAnsi="Times New Roman" w:cs="Times New Roman"/>
                <w:spacing w:val="3"/>
                <w:u w:val="single"/>
              </w:rPr>
              <w:t xml:space="preserve"> помощь при отравлениях, острых аллергических реакциях</w:t>
            </w:r>
            <w:r w:rsidRPr="00DA3119">
              <w:rPr>
                <w:rFonts w:ascii="Times New Roman" w:eastAsia="Times New Roman" w:hAnsi="Times New Roman" w:cs="Times New Roman"/>
              </w:rPr>
              <w:t xml:space="preserve"> </w:t>
            </w:r>
          </w:p>
          <w:p w:rsidR="00EB12A2" w:rsidRPr="006D1B1D" w:rsidRDefault="00EB12A2" w:rsidP="00EB12A2">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EB12A2" w:rsidRPr="006D1B1D" w:rsidRDefault="00EB12A2" w:rsidP="00EB12A2">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EB12A2" w:rsidRPr="006D1B1D" w:rsidTr="00611443">
        <w:trPr>
          <w:gridAfter w:val="1"/>
          <w:wAfter w:w="29" w:type="dxa"/>
          <w:trHeight w:val="407"/>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14" w:type="dxa"/>
            <w:shd w:val="clear" w:color="auto" w:fill="auto"/>
          </w:tcPr>
          <w:p w:rsidR="00EB12A2" w:rsidRPr="00DA3119" w:rsidRDefault="00EB12A2" w:rsidP="00EB12A2">
            <w:pPr>
              <w:tabs>
                <w:tab w:val="left" w:pos="0"/>
              </w:tabs>
              <w:spacing w:after="0" w:line="240" w:lineRule="auto"/>
              <w:rPr>
                <w:rFonts w:ascii="Times New Roman" w:eastAsia="Calibri" w:hAnsi="Times New Roman" w:cs="Times New Roman"/>
                <w:sz w:val="24"/>
                <w:szCs w:val="24"/>
                <w:u w:val="single"/>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Times New Roman" w:hAnsi="Times New Roman" w:cs="Times New Roman"/>
                <w:u w:val="single"/>
              </w:rPr>
              <w:t>Неотложная</w:t>
            </w:r>
            <w:proofErr w:type="gramEnd"/>
            <w:r w:rsidRPr="00DA3119">
              <w:rPr>
                <w:rFonts w:ascii="Times New Roman" w:eastAsia="Times New Roman" w:hAnsi="Times New Roman" w:cs="Times New Roman"/>
                <w:u w:val="single"/>
              </w:rPr>
              <w:t xml:space="preserve"> медицинская помощь при термических поражениях</w:t>
            </w:r>
          </w:p>
          <w:p w:rsidR="00EB12A2" w:rsidRPr="006D1B1D" w:rsidRDefault="00EB12A2" w:rsidP="00EB12A2">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EB12A2" w:rsidRPr="006D1B1D" w:rsidRDefault="00EB12A2" w:rsidP="00EB12A2">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EB12A2" w:rsidRPr="00DA3119" w:rsidRDefault="00EB12A2" w:rsidP="00EB12A2">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 xml:space="preserve">Практическое занятие.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термических повреждениях</w:t>
            </w:r>
          </w:p>
          <w:p w:rsidR="00EB12A2" w:rsidRPr="006D1B1D" w:rsidRDefault="00EB12A2" w:rsidP="00EB12A2">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EB12A2" w:rsidRPr="006D1B1D" w:rsidRDefault="00EB12A2" w:rsidP="00EB12A2">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EB12A2" w:rsidRPr="006D1B1D" w:rsidTr="00611443">
        <w:trPr>
          <w:gridAfter w:val="1"/>
          <w:wAfter w:w="29" w:type="dxa"/>
          <w:trHeight w:val="276"/>
        </w:trPr>
        <w:tc>
          <w:tcPr>
            <w:tcW w:w="708"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EB12A2" w:rsidRPr="006D1B1D" w:rsidRDefault="00EB12A2" w:rsidP="00EB12A2">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EB12A2" w:rsidRPr="006D1B1D" w:rsidTr="00611443">
        <w:trPr>
          <w:gridAfter w:val="1"/>
          <w:wAfter w:w="29" w:type="dxa"/>
          <w:trHeight w:val="270"/>
        </w:trPr>
        <w:tc>
          <w:tcPr>
            <w:tcW w:w="708" w:type="dxa"/>
            <w:shd w:val="clear" w:color="auto" w:fill="auto"/>
          </w:tcPr>
          <w:p w:rsidR="00EB12A2" w:rsidRPr="006D1B1D"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EB12A2" w:rsidRPr="00DA3119" w:rsidRDefault="00EB12A2" w:rsidP="00EB12A2">
            <w:pPr>
              <w:tabs>
                <w:tab w:val="left" w:pos="0"/>
              </w:tabs>
              <w:spacing w:after="0" w:line="240" w:lineRule="auto"/>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Pr>
                <w:rFonts w:ascii="Times New Roman" w:eastAsia="Candara" w:hAnsi="Times New Roman" w:cs="Times New Roman"/>
                <w:spacing w:val="3"/>
              </w:rPr>
              <w:t xml:space="preserve"> </w:t>
            </w:r>
            <w:r w:rsidRPr="00DA3119">
              <w:rPr>
                <w:rFonts w:ascii="Times New Roman" w:eastAsia="Candara" w:hAnsi="Times New Roman" w:cs="Times New Roman"/>
                <w:color w:val="000000"/>
                <w:spacing w:val="3"/>
                <w:sz w:val="24"/>
                <w:szCs w:val="24"/>
                <w:lang w:eastAsia="ru-RU"/>
              </w:rPr>
              <w:t>Дифференцированный зачёт</w:t>
            </w:r>
          </w:p>
          <w:p w:rsidR="00EB12A2" w:rsidRPr="006D1B1D" w:rsidRDefault="00EB12A2" w:rsidP="00EB12A2">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0" w:type="dxa"/>
            <w:gridSpan w:val="2"/>
            <w:shd w:val="clear" w:color="auto" w:fill="auto"/>
          </w:tcPr>
          <w:p w:rsidR="00EB12A2" w:rsidRPr="006D1B1D" w:rsidRDefault="00EB12A2" w:rsidP="00EB12A2">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bookmarkEnd w:id="0"/>
      <w:tr w:rsidR="00EB12A2" w:rsidRPr="00FA011B"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jc w:val="center"/>
              <w:rPr>
                <w:rFonts w:ascii="Times New Roman" w:eastAsia="Times New Roman" w:hAnsi="Times New Roman" w:cs="Times New Roman"/>
                <w:color w:val="000000"/>
                <w:sz w:val="23"/>
                <w:szCs w:val="23"/>
                <w:lang w:eastAsia="ru-RU"/>
              </w:rPr>
            </w:pP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jc w:val="center"/>
              <w:rPr>
                <w:rFonts w:ascii="Times New Roman" w:eastAsia="Candara" w:hAnsi="Times New Roman" w:cs="Times New Roman"/>
                <w:b/>
                <w:spacing w:val="3"/>
              </w:rPr>
            </w:pPr>
            <w:r w:rsidRPr="00EB12A2">
              <w:rPr>
                <w:rFonts w:ascii="Times New Roman" w:eastAsia="Candara" w:hAnsi="Times New Roman" w:cs="Times New Roman"/>
                <w:b/>
                <w:spacing w:val="3"/>
              </w:rPr>
              <w:t>ПРОФЕССИОНАЛЬНЫЙ МОДУЛЬ №4</w:t>
            </w:r>
          </w:p>
          <w:p w:rsidR="00EB12A2" w:rsidRPr="00EB12A2" w:rsidRDefault="00EB12A2" w:rsidP="00EB12A2">
            <w:pPr>
              <w:tabs>
                <w:tab w:val="left" w:pos="0"/>
              </w:tabs>
              <w:spacing w:line="240" w:lineRule="auto"/>
              <w:jc w:val="center"/>
              <w:rPr>
                <w:rFonts w:ascii="Times New Roman" w:eastAsia="Candara" w:hAnsi="Times New Roman" w:cs="Times New Roman"/>
                <w:spacing w:val="3"/>
              </w:rPr>
            </w:pPr>
            <w:bookmarkStart w:id="2" w:name="_Hlk116895038"/>
            <w:r w:rsidRPr="00EB12A2">
              <w:rPr>
                <w:rFonts w:ascii="Times New Roman" w:eastAsia="Candara" w:hAnsi="Times New Roman" w:cs="Times New Roman"/>
                <w:b/>
                <w:spacing w:val="3"/>
              </w:rPr>
              <w:t>«СОВРЕМЕННЫЕ АСПЕКТЫ СЕСТРИНСКОГО ДЕЛА В АНЕСТЕЗИОЛОГИИ И РЕАНИМАТОЛОГИИ»</w:t>
            </w:r>
            <w:bookmarkEnd w:id="2"/>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rPr>
                <w:rFonts w:ascii="Times New Roman" w:eastAsia="Times New Roman" w:hAnsi="Times New Roman" w:cs="Times New Roman"/>
                <w:b/>
                <w:color w:val="000000"/>
                <w:sz w:val="23"/>
                <w:szCs w:val="23"/>
                <w:lang w:eastAsia="ru-RU"/>
              </w:rPr>
            </w:pPr>
            <w:r w:rsidRPr="00EB12A2">
              <w:rPr>
                <w:rFonts w:ascii="Times New Roman" w:eastAsia="Times New Roman" w:hAnsi="Times New Roman" w:cs="Times New Roman"/>
                <w:b/>
                <w:color w:val="000000"/>
                <w:sz w:val="23"/>
                <w:szCs w:val="23"/>
                <w:lang w:eastAsia="ru-RU"/>
              </w:rPr>
              <w:t>92: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rPr>
                <w:rFonts w:ascii="Times New Roman" w:eastAsia="Times New Roman" w:hAnsi="Times New Roman" w:cs="Times New Roman"/>
                <w:b/>
                <w:color w:val="000000"/>
                <w:sz w:val="23"/>
                <w:szCs w:val="23"/>
                <w:lang w:eastAsia="ru-RU"/>
              </w:rPr>
            </w:pPr>
            <w:r w:rsidRPr="00EB12A2">
              <w:rPr>
                <w:rFonts w:ascii="Times New Roman" w:eastAsia="Times New Roman" w:hAnsi="Times New Roman" w:cs="Times New Roman"/>
                <w:b/>
                <w:color w:val="000000"/>
                <w:sz w:val="23"/>
                <w:szCs w:val="23"/>
                <w:lang w:eastAsia="ru-RU"/>
              </w:rPr>
              <w:t>58: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rPr>
                <w:rFonts w:ascii="Times New Roman" w:eastAsia="Times New Roman" w:hAnsi="Times New Roman" w:cs="Times New Roman"/>
                <w:b/>
                <w:color w:val="000000"/>
                <w:sz w:val="23"/>
                <w:szCs w:val="23"/>
                <w:lang w:eastAsia="ru-RU"/>
              </w:rPr>
            </w:pPr>
            <w:r w:rsidRPr="00EB12A2">
              <w:rPr>
                <w:rFonts w:ascii="Times New Roman" w:eastAsia="Times New Roman" w:hAnsi="Times New Roman" w:cs="Times New Roman"/>
                <w:b/>
                <w:color w:val="000000"/>
                <w:sz w:val="23"/>
                <w:szCs w:val="23"/>
                <w:lang w:eastAsia="ru-RU"/>
              </w:rPr>
              <w:t>34:</w:t>
            </w:r>
          </w:p>
        </w:tc>
      </w:tr>
      <w:tr w:rsidR="00EB12A2" w:rsidRPr="006C6F9F"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I</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rPr>
                <w:rFonts w:ascii="Times New Roman" w:eastAsia="Candara" w:hAnsi="Times New Roman" w:cs="Times New Roman"/>
                <w:b/>
                <w:spacing w:val="3"/>
              </w:rPr>
            </w:pPr>
            <w:r w:rsidRPr="00EB12A2">
              <w:rPr>
                <w:rStyle w:val="1"/>
                <w:rFonts w:eastAsia="Candara"/>
                <w:b/>
                <w:color w:val="auto"/>
                <w:spacing w:val="3"/>
              </w:rPr>
              <w:t>Введение в АРИТ</w:t>
            </w:r>
          </w:p>
          <w:p w:rsidR="00EB12A2" w:rsidRPr="00EB12A2" w:rsidRDefault="00EB12A2" w:rsidP="00EB12A2">
            <w:pPr>
              <w:tabs>
                <w:tab w:val="left" w:pos="0"/>
              </w:tabs>
              <w:rPr>
                <w:rFonts w:ascii="Times New Roman" w:eastAsia="Candara" w:hAnsi="Times New Roman" w:cs="Times New Roman"/>
                <w:b/>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94FA5" w:rsidRPr="00E94FA5" w:rsidRDefault="00EB12A2" w:rsidP="00EB12A2">
            <w:pPr>
              <w:tabs>
                <w:tab w:val="left" w:pos="0"/>
              </w:tabs>
              <w:rPr>
                <w:rFonts w:ascii="Times New Roman" w:eastAsia="Times New Roman" w:hAnsi="Times New Roman" w:cs="Times New Roman"/>
                <w:u w:val="single"/>
              </w:rPr>
            </w:pPr>
            <w:proofErr w:type="gramStart"/>
            <w:r w:rsidRPr="006D1B1D">
              <w:rPr>
                <w:rFonts w:ascii="Times New Roman" w:eastAsia="Times New Roman" w:hAnsi="Times New Roman" w:cs="Times New Roman"/>
                <w:b/>
                <w:u w:val="single"/>
              </w:rPr>
              <w:t xml:space="preserve">Лекция  </w:t>
            </w:r>
            <w:r w:rsidR="00E94FA5" w:rsidRPr="00E94FA5">
              <w:rPr>
                <w:rFonts w:ascii="Times New Roman" w:eastAsia="Times New Roman" w:hAnsi="Times New Roman" w:cs="Times New Roman"/>
                <w:u w:val="single"/>
              </w:rPr>
              <w:t>Введение</w:t>
            </w:r>
            <w:proofErr w:type="gramEnd"/>
            <w:r w:rsidR="00E94FA5" w:rsidRPr="00E94FA5">
              <w:rPr>
                <w:rFonts w:ascii="Times New Roman" w:eastAsia="Times New Roman" w:hAnsi="Times New Roman" w:cs="Times New Roman"/>
                <w:u w:val="single"/>
              </w:rPr>
              <w:t xml:space="preserve"> в реаниматологию. Организация и задачи службы</w:t>
            </w:r>
          </w:p>
          <w:p w:rsidR="00EB12A2" w:rsidRPr="00EB12A2" w:rsidRDefault="00EB12A2" w:rsidP="00EB12A2">
            <w:pPr>
              <w:tabs>
                <w:tab w:val="left" w:pos="0"/>
              </w:tabs>
              <w:rPr>
                <w:rFonts w:ascii="Times New Roman" w:eastAsia="Candara" w:hAnsi="Times New Roman" w:cs="Times New Roman"/>
                <w:spacing w:val="3"/>
              </w:rPr>
            </w:pPr>
            <w:r w:rsidRPr="00EB12A2">
              <w:rPr>
                <w:rStyle w:val="1"/>
                <w:rFonts w:eastAsia="Candara"/>
                <w:color w:val="auto"/>
                <w:spacing w:val="3"/>
              </w:rPr>
              <w:t xml:space="preserve">История, структура, функции типы штаты, функциональные права и обязанности медсестры ОАРИТ. Боль, борьба с болью, ФЗ от 08.01.1998 г. № З-ФЗ «О наркотических средствах и психотропных веществах»» Постановление правительства РФ от 30.06.1998 г. № 681, Приказ МЗРФ от </w:t>
            </w:r>
            <w:r w:rsidRPr="00EB12A2">
              <w:rPr>
                <w:rStyle w:val="1"/>
                <w:rFonts w:eastAsia="Candara"/>
                <w:color w:val="auto"/>
                <w:spacing w:val="3"/>
              </w:rPr>
              <w:lastRenderedPageBreak/>
              <w:t>28,03.2003 г. X? 127, от 23.08.1999 г, № 328, от 12Л 1.1997 г. № 330 (в ред. Приказа М3 РФ от 16.05,2003 г. № 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lastRenderedPageBreak/>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RPr="006C6F9F"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rPr>
                <w:rFonts w:ascii="Times New Roman" w:eastAsia="Candara" w:hAnsi="Times New Roman" w:cs="Times New Roman"/>
                <w:b/>
                <w:spacing w:val="3"/>
              </w:rPr>
            </w:pPr>
            <w:r w:rsidRPr="00EB12A2">
              <w:rPr>
                <w:rStyle w:val="1"/>
                <w:rFonts w:eastAsia="Candara"/>
                <w:b/>
                <w:color w:val="auto"/>
                <w:spacing w:val="3"/>
              </w:rPr>
              <w:t xml:space="preserve">Анатомия и </w:t>
            </w:r>
            <w:proofErr w:type="gramStart"/>
            <w:r w:rsidRPr="00EB12A2">
              <w:rPr>
                <w:rStyle w:val="1"/>
                <w:rFonts w:eastAsia="Candara"/>
                <w:b/>
                <w:color w:val="auto"/>
                <w:spacing w:val="3"/>
              </w:rPr>
              <w:t>физиология  жизненно</w:t>
            </w:r>
            <w:proofErr w:type="gramEnd"/>
            <w:r w:rsidRPr="00EB12A2">
              <w:rPr>
                <w:rStyle w:val="1"/>
                <w:rFonts w:eastAsia="Candara"/>
                <w:b/>
                <w:color w:val="auto"/>
                <w:spacing w:val="3"/>
              </w:rPr>
              <w:t xml:space="preserve"> важных органов и систем с позиции анестезиологии и реаниматологии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Fonts w:ascii="Times New Roman" w:eastAsia="Times New Roman" w:hAnsi="Times New Roman" w:cs="Times New Roman"/>
                <w:b/>
                <w:color w:val="00000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94FA5" w:rsidRPr="00E94FA5" w:rsidRDefault="00EB12A2" w:rsidP="00EB12A2">
            <w:pPr>
              <w:tabs>
                <w:tab w:val="left" w:pos="0"/>
              </w:tabs>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Pr="00E94FA5">
              <w:rPr>
                <w:rStyle w:val="1"/>
                <w:rFonts w:eastAsia="Candara"/>
                <w:color w:val="auto"/>
                <w:spacing w:val="3"/>
                <w:u w:val="single"/>
              </w:rPr>
              <w:t>Анатомия</w:t>
            </w:r>
            <w:proofErr w:type="gramEnd"/>
            <w:r w:rsidRPr="00E94FA5">
              <w:rPr>
                <w:rStyle w:val="1"/>
                <w:rFonts w:eastAsia="Candara"/>
                <w:color w:val="auto"/>
                <w:spacing w:val="3"/>
                <w:u w:val="single"/>
              </w:rPr>
              <w:t xml:space="preserve"> и физиология жизненно важных останов и систем</w:t>
            </w:r>
            <w:r w:rsidRPr="00E94FA5">
              <w:rPr>
                <w:rFonts w:ascii="Times New Roman" w:eastAsia="Candara" w:hAnsi="Times New Roman" w:cs="Times New Roman"/>
                <w:spacing w:val="3"/>
                <w:u w:val="single"/>
              </w:rPr>
              <w:t xml:space="preserve"> </w:t>
            </w:r>
            <w:r w:rsidRPr="00E94FA5">
              <w:rPr>
                <w:rStyle w:val="1"/>
                <w:rFonts w:eastAsia="Candara"/>
                <w:color w:val="auto"/>
                <w:spacing w:val="3"/>
                <w:u w:val="single"/>
              </w:rPr>
              <w:t>с позиции анестезиологии и реаниматологии</w:t>
            </w:r>
          </w:p>
          <w:p w:rsidR="00EB12A2" w:rsidRPr="00EB12A2" w:rsidRDefault="00EB12A2" w:rsidP="00EB12A2">
            <w:pPr>
              <w:tabs>
                <w:tab w:val="left" w:pos="0"/>
              </w:tabs>
              <w:rPr>
                <w:rFonts w:ascii="Times New Roman" w:eastAsia="Candara" w:hAnsi="Times New Roman" w:cs="Times New Roman"/>
                <w:spacing w:val="3"/>
              </w:rPr>
            </w:pPr>
            <w:r w:rsidRPr="00EB12A2">
              <w:rPr>
                <w:rStyle w:val="1"/>
                <w:rFonts w:eastAsia="Candara"/>
                <w:color w:val="auto"/>
                <w:spacing w:val="3"/>
              </w:rPr>
              <w:t xml:space="preserve"> Анатомия и физиология ЦНС, кровообращения, органов дыхания, пищеварения, печени, почек с позиции анестезиологии и реаниматологии в возрастном аспекте. Водно-электролитный обмен в норме и патологии. Кислотно-основное равновесие, основные формы нарушения. Основные критерии, параметры, тесты, оценка 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rPr>
                <w:rFonts w:ascii="Times New Roman" w:eastAsia="Candara" w:hAnsi="Times New Roman" w:cs="Times New Roman"/>
                <w:b/>
                <w:spacing w:val="3"/>
              </w:rPr>
            </w:pPr>
            <w:r w:rsidRPr="00EB12A2">
              <w:rPr>
                <w:rStyle w:val="a7"/>
                <w:rFonts w:eastAsia="Candara"/>
                <w:bCs w:val="0"/>
                <w:color w:val="auto"/>
                <w:spacing w:val="3"/>
              </w:rPr>
              <w:t>Общие вопросы фармакологии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a7"/>
                <w:rFonts w:eastAsiaTheme="minorHAnsi"/>
                <w:bCs w:val="0"/>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a7"/>
                <w:rFonts w:eastAsiaTheme="minorHAnsi"/>
                <w:bCs w:val="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3.1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E94FA5">
              <w:rPr>
                <w:rStyle w:val="1"/>
                <w:rFonts w:eastAsia="Candara"/>
                <w:color w:val="auto"/>
                <w:spacing w:val="3"/>
                <w:u w:val="single"/>
              </w:rPr>
              <w:t>Клиническая</w:t>
            </w:r>
            <w:proofErr w:type="gramEnd"/>
            <w:r w:rsidRPr="00E94FA5">
              <w:rPr>
                <w:rStyle w:val="1"/>
                <w:rFonts w:eastAsia="Candara"/>
                <w:color w:val="auto"/>
                <w:spacing w:val="3"/>
                <w:u w:val="single"/>
              </w:rPr>
              <w:t xml:space="preserve"> фармакология</w:t>
            </w:r>
            <w:r w:rsidRPr="00E94FA5">
              <w:rPr>
                <w:rFonts w:ascii="Times New Roman" w:eastAsia="Candara" w:hAnsi="Times New Roman" w:cs="Times New Roman"/>
                <w:spacing w:val="3"/>
                <w:u w:val="single"/>
              </w:rPr>
              <w:t xml:space="preserve"> </w:t>
            </w:r>
            <w:r w:rsidRPr="00E94FA5">
              <w:rPr>
                <w:rStyle w:val="1"/>
                <w:rFonts w:eastAsia="Candara"/>
                <w:color w:val="auto"/>
                <w:spacing w:val="3"/>
                <w:u w:val="single"/>
              </w:rPr>
              <w:t>основных препаратов, используемых в анестезиологии и</w:t>
            </w:r>
            <w:r w:rsidRPr="00E94FA5">
              <w:rPr>
                <w:rFonts w:ascii="Times New Roman" w:eastAsia="Candara" w:hAnsi="Times New Roman" w:cs="Times New Roman"/>
                <w:spacing w:val="3"/>
                <w:u w:val="single"/>
              </w:rPr>
              <w:t xml:space="preserve"> </w:t>
            </w:r>
            <w:r w:rsidRPr="00E94FA5">
              <w:rPr>
                <w:rStyle w:val="1"/>
                <w:rFonts w:eastAsia="Candara"/>
                <w:color w:val="auto"/>
                <w:spacing w:val="3"/>
                <w:u w:val="single"/>
              </w:rPr>
              <w:t>интенсивной терапии</w:t>
            </w:r>
          </w:p>
          <w:p w:rsidR="00EB12A2" w:rsidRPr="00EB12A2" w:rsidRDefault="00E94FA5" w:rsidP="00EB12A2">
            <w:pPr>
              <w:tabs>
                <w:tab w:val="left" w:pos="0"/>
              </w:tabs>
              <w:rPr>
                <w:rFonts w:ascii="Times New Roman" w:eastAsia="Candara" w:hAnsi="Times New Roman" w:cs="Times New Roman"/>
                <w:spacing w:val="3"/>
              </w:rPr>
            </w:pPr>
            <w:r w:rsidRPr="00EB12A2">
              <w:rPr>
                <w:rStyle w:val="1"/>
                <w:rFonts w:eastAsia="Candara"/>
                <w:color w:val="auto"/>
                <w:spacing w:val="3"/>
              </w:rPr>
              <w:t xml:space="preserve">Общие </w:t>
            </w:r>
            <w:r w:rsidRPr="00EB12A2">
              <w:rPr>
                <w:rStyle w:val="85pt"/>
                <w:rFonts w:eastAsia="Candara"/>
                <w:smallCaps w:val="0"/>
                <w:color w:val="auto"/>
                <w:spacing w:val="3"/>
                <w:sz w:val="22"/>
                <w:szCs w:val="22"/>
              </w:rPr>
              <w:t xml:space="preserve">вопросы </w:t>
            </w:r>
            <w:r w:rsidRPr="00EB12A2">
              <w:rPr>
                <w:rStyle w:val="1"/>
                <w:rFonts w:eastAsia="Candara"/>
                <w:color w:val="auto"/>
                <w:spacing w:val="3"/>
              </w:rPr>
              <w:t>фармакологии.</w:t>
            </w:r>
            <w:r>
              <w:rPr>
                <w:rStyle w:val="1"/>
                <w:rFonts w:eastAsia="Candara"/>
                <w:color w:val="auto"/>
                <w:spacing w:val="3"/>
              </w:rPr>
              <w:t xml:space="preserve"> </w:t>
            </w:r>
            <w:r w:rsidR="00EB12A2" w:rsidRPr="00EB12A2">
              <w:rPr>
                <w:rStyle w:val="1"/>
                <w:rFonts w:eastAsia="Candara"/>
                <w:color w:val="auto"/>
                <w:spacing w:val="3"/>
              </w:rPr>
              <w:t>Фармакокинетика, классы, дозировка, введение основных препаратов, сестринский процесс.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RPr="00E94FA5"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94FA5"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E94FA5">
              <w:rPr>
                <w:rStyle w:val="a7"/>
                <w:rFonts w:eastAsiaTheme="minorHAnsi"/>
                <w:bCs w:val="0"/>
                <w:sz w:val="23"/>
                <w:szCs w:val="23"/>
                <w:lang w:eastAsia="ru-RU"/>
              </w:rPr>
              <w:t>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94FA5" w:rsidRDefault="00EB12A2" w:rsidP="00EB12A2">
            <w:pPr>
              <w:tabs>
                <w:tab w:val="left" w:pos="0"/>
              </w:tabs>
              <w:rPr>
                <w:rFonts w:ascii="Times New Roman" w:eastAsia="Candara" w:hAnsi="Times New Roman" w:cs="Times New Roman"/>
                <w:b/>
                <w:spacing w:val="3"/>
              </w:rPr>
            </w:pPr>
            <w:r w:rsidRPr="00E94FA5">
              <w:rPr>
                <w:rStyle w:val="a7"/>
                <w:rFonts w:eastAsia="Candara"/>
                <w:bCs w:val="0"/>
                <w:color w:val="auto"/>
                <w:spacing w:val="3"/>
              </w:rPr>
              <w:t xml:space="preserve">Аппаратура и инструментарий. Мониторинг безопасности. Оснащение рабочего места </w:t>
            </w:r>
            <w:proofErr w:type="spellStart"/>
            <w:r w:rsidRPr="00E94FA5">
              <w:rPr>
                <w:rStyle w:val="a7"/>
                <w:rFonts w:eastAsia="Candara"/>
                <w:bCs w:val="0"/>
                <w:color w:val="auto"/>
                <w:spacing w:val="3"/>
              </w:rPr>
              <w:t>анестезиста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94FA5"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94FA5">
              <w:rPr>
                <w:rStyle w:val="a7"/>
                <w:rFonts w:eastAsiaTheme="minorHAnsi"/>
                <w:bCs w:val="0"/>
                <w:sz w:val="23"/>
                <w:szCs w:val="23"/>
                <w:lang w:eastAsia="ru-RU"/>
              </w:rPr>
              <w:t>8:</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94FA5"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94FA5">
              <w:rPr>
                <w:rStyle w:val="a7"/>
                <w:rFonts w:eastAsiaTheme="minorHAnsi"/>
                <w:bCs w:val="0"/>
                <w:sz w:val="23"/>
                <w:szCs w:val="23"/>
                <w:lang w:eastAsia="ru-RU"/>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94FA5"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94FA5">
              <w:rPr>
                <w:rStyle w:val="10pt"/>
                <w:rFonts w:eastAsiaTheme="minorHAnsi"/>
                <w:b/>
                <w:sz w:val="23"/>
                <w:szCs w:val="23"/>
                <w:lang w:eastAsia="ru-RU"/>
              </w:rPr>
              <w:t>4</w:t>
            </w:r>
          </w:p>
        </w:tc>
      </w:tr>
      <w:tr w:rsidR="00EB12A2" w:rsidRPr="00330FB1"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94FA5" w:rsidRPr="00E94FA5" w:rsidRDefault="00EB12A2" w:rsidP="00E94FA5">
            <w:pPr>
              <w:tabs>
                <w:tab w:val="left" w:pos="0"/>
              </w:tabs>
              <w:spacing w:after="0"/>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Pr="00E94FA5">
              <w:rPr>
                <w:rStyle w:val="1"/>
                <w:rFonts w:eastAsia="Candara"/>
                <w:color w:val="auto"/>
                <w:spacing w:val="3"/>
                <w:u w:val="single"/>
              </w:rPr>
              <w:t>Аппаратура</w:t>
            </w:r>
            <w:proofErr w:type="gramEnd"/>
            <w:r w:rsidRPr="00E94FA5">
              <w:rPr>
                <w:rStyle w:val="1"/>
                <w:rFonts w:eastAsia="Candara"/>
                <w:color w:val="auto"/>
                <w:spacing w:val="3"/>
                <w:u w:val="single"/>
              </w:rPr>
              <w:t xml:space="preserve"> и инструментарий, используемые в анестезиологии и реаниматологии </w:t>
            </w:r>
          </w:p>
          <w:p w:rsidR="00EB12A2" w:rsidRDefault="00EB12A2" w:rsidP="00E94FA5">
            <w:pPr>
              <w:tabs>
                <w:tab w:val="left" w:pos="0"/>
              </w:tabs>
              <w:spacing w:after="0"/>
              <w:jc w:val="both"/>
              <w:rPr>
                <w:rStyle w:val="1"/>
                <w:rFonts w:eastAsia="Candara"/>
                <w:color w:val="auto"/>
                <w:spacing w:val="3"/>
              </w:rPr>
            </w:pPr>
            <w:r w:rsidRPr="00EB12A2">
              <w:rPr>
                <w:rStyle w:val="1"/>
                <w:rFonts w:eastAsia="Candara"/>
                <w:color w:val="auto"/>
                <w:spacing w:val="3"/>
              </w:rPr>
              <w:t xml:space="preserve">Источники газоснабжения, наркозные аппараты, ларингоскопы, воздуховоды, маски, </w:t>
            </w:r>
            <w:proofErr w:type="spellStart"/>
            <w:r w:rsidRPr="00EB12A2">
              <w:rPr>
                <w:rStyle w:val="1"/>
                <w:rFonts w:eastAsia="Candara"/>
                <w:color w:val="auto"/>
                <w:spacing w:val="3"/>
              </w:rPr>
              <w:t>интубационные</w:t>
            </w:r>
            <w:proofErr w:type="spellEnd"/>
            <w:r w:rsidRPr="00EB12A2">
              <w:rPr>
                <w:rStyle w:val="1"/>
                <w:rFonts w:eastAsia="Candara"/>
                <w:color w:val="auto"/>
                <w:spacing w:val="3"/>
              </w:rPr>
              <w:t xml:space="preserve"> трубки, </w:t>
            </w:r>
            <w:proofErr w:type="spellStart"/>
            <w:r w:rsidRPr="00EB12A2">
              <w:rPr>
                <w:rStyle w:val="1"/>
                <w:rFonts w:eastAsia="Candara"/>
                <w:color w:val="auto"/>
                <w:spacing w:val="3"/>
              </w:rPr>
              <w:t>инфузоматы</w:t>
            </w:r>
            <w:proofErr w:type="spellEnd"/>
            <w:r w:rsidRPr="00EB12A2">
              <w:rPr>
                <w:rStyle w:val="1"/>
                <w:rFonts w:eastAsia="Candara"/>
                <w:color w:val="auto"/>
                <w:spacing w:val="3"/>
              </w:rPr>
              <w:t xml:space="preserve">, </w:t>
            </w:r>
            <w:proofErr w:type="spellStart"/>
            <w:r w:rsidRPr="00EB12A2">
              <w:rPr>
                <w:rStyle w:val="1"/>
                <w:rFonts w:eastAsia="Candara"/>
                <w:color w:val="auto"/>
                <w:spacing w:val="3"/>
              </w:rPr>
              <w:t>перфузоры</w:t>
            </w:r>
            <w:proofErr w:type="spellEnd"/>
            <w:r w:rsidRPr="00EB12A2">
              <w:rPr>
                <w:rStyle w:val="1"/>
                <w:rFonts w:eastAsia="Candara"/>
                <w:color w:val="auto"/>
                <w:spacing w:val="3"/>
              </w:rPr>
              <w:t>, аспираторы.</w:t>
            </w:r>
          </w:p>
          <w:p w:rsidR="00E94FA5" w:rsidRPr="00EB12A2" w:rsidRDefault="00E94FA5" w:rsidP="00EB12A2">
            <w:pPr>
              <w:tabs>
                <w:tab w:val="left" w:pos="0"/>
              </w:tabs>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r>
      <w:tr w:rsidR="00EB12A2" w:rsidRPr="00330FB1"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94FA5" w:rsidRDefault="00EB12A2" w:rsidP="00E94FA5">
            <w:pPr>
              <w:tabs>
                <w:tab w:val="left" w:pos="0"/>
              </w:tabs>
              <w:spacing w:after="0"/>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E94FA5">
              <w:rPr>
                <w:rStyle w:val="1"/>
                <w:rFonts w:eastAsia="Candara"/>
                <w:color w:val="auto"/>
                <w:spacing w:val="3"/>
                <w:u w:val="single"/>
              </w:rPr>
              <w:t>Современный</w:t>
            </w:r>
            <w:proofErr w:type="gramEnd"/>
            <w:r w:rsidRPr="00E94FA5">
              <w:rPr>
                <w:rStyle w:val="1"/>
                <w:rFonts w:eastAsia="Candara"/>
                <w:color w:val="auto"/>
                <w:spacing w:val="3"/>
                <w:u w:val="single"/>
              </w:rPr>
              <w:t xml:space="preserve"> мониторинг безопасности в операционной</w:t>
            </w:r>
          </w:p>
          <w:p w:rsidR="00EB12A2" w:rsidRPr="00EB12A2" w:rsidRDefault="00EB12A2" w:rsidP="00E94FA5">
            <w:pPr>
              <w:tabs>
                <w:tab w:val="left" w:pos="0"/>
              </w:tabs>
              <w:spacing w:after="0"/>
              <w:rPr>
                <w:rFonts w:ascii="Times New Roman" w:eastAsia="Candara" w:hAnsi="Times New Roman" w:cs="Times New Roman"/>
                <w:spacing w:val="3"/>
              </w:rPr>
            </w:pPr>
            <w:r w:rsidRPr="00EB12A2">
              <w:rPr>
                <w:rStyle w:val="1"/>
                <w:rFonts w:eastAsia="Candara"/>
                <w:color w:val="auto"/>
                <w:spacing w:val="3"/>
              </w:rPr>
              <w:t xml:space="preserve">Оснащение рабочего места </w:t>
            </w:r>
            <w:proofErr w:type="spellStart"/>
            <w:r w:rsidRPr="00EB12A2">
              <w:rPr>
                <w:rStyle w:val="1"/>
                <w:rFonts w:eastAsia="Candara"/>
                <w:color w:val="auto"/>
                <w:spacing w:val="3"/>
              </w:rPr>
              <w:t>анестезиста</w:t>
            </w:r>
            <w:proofErr w:type="spellEnd"/>
            <w:r w:rsidRPr="00EB12A2">
              <w:rPr>
                <w:rStyle w:val="1"/>
                <w:rFonts w:eastAsia="Candara"/>
                <w:color w:val="auto"/>
                <w:spacing w:val="3"/>
              </w:rPr>
              <w:t xml:space="preserve"> в операционной,</w:t>
            </w:r>
            <w:r w:rsidRPr="00EB12A2">
              <w:rPr>
                <w:rFonts w:ascii="Times New Roman" w:eastAsia="Candara" w:hAnsi="Times New Roman" w:cs="Times New Roman"/>
                <w:spacing w:val="3"/>
              </w:rPr>
              <w:t xml:space="preserve"> п</w:t>
            </w:r>
            <w:r w:rsidRPr="00EB12A2">
              <w:rPr>
                <w:rStyle w:val="1"/>
                <w:rFonts w:eastAsia="Candara"/>
                <w:color w:val="auto"/>
                <w:spacing w:val="3"/>
              </w:rPr>
              <w:t>еревязочной, отделении реанимации и интенсивной</w:t>
            </w:r>
            <w:r w:rsidRPr="00EB12A2">
              <w:rPr>
                <w:rFonts w:ascii="Times New Roman" w:eastAsia="Candara" w:hAnsi="Times New Roman" w:cs="Times New Roman"/>
                <w:spacing w:val="3"/>
              </w:rPr>
              <w:t xml:space="preserve"> </w:t>
            </w:r>
            <w:r w:rsidRPr="00EB12A2">
              <w:rPr>
                <w:rStyle w:val="1"/>
                <w:rFonts w:eastAsia="Candara"/>
                <w:color w:val="auto"/>
                <w:spacing w:val="3"/>
              </w:rPr>
              <w:t>терапии</w:t>
            </w:r>
            <w:r w:rsidRPr="00EB12A2">
              <w:rPr>
                <w:rFonts w:ascii="Times New Roman" w:eastAsia="Candara" w:hAnsi="Times New Roman" w:cs="Times New Roman"/>
                <w:spacing w:val="3"/>
              </w:rPr>
              <w:t>.</w:t>
            </w:r>
          </w:p>
          <w:p w:rsidR="00EB12A2" w:rsidRDefault="00EB12A2" w:rsidP="00E94FA5">
            <w:pPr>
              <w:tabs>
                <w:tab w:val="left" w:pos="0"/>
              </w:tabs>
              <w:spacing w:after="0"/>
              <w:rPr>
                <w:rStyle w:val="1"/>
                <w:rFonts w:eastAsia="Candara"/>
                <w:color w:val="auto"/>
                <w:spacing w:val="3"/>
              </w:rPr>
            </w:pPr>
            <w:r w:rsidRPr="00EB12A2">
              <w:rPr>
                <w:rStyle w:val="1"/>
                <w:rFonts w:eastAsia="Candara"/>
                <w:color w:val="auto"/>
                <w:spacing w:val="3"/>
              </w:rPr>
              <w:t xml:space="preserve">Техника безопасной работы </w:t>
            </w:r>
            <w:proofErr w:type="spellStart"/>
            <w:r w:rsidRPr="00EB12A2">
              <w:rPr>
                <w:rStyle w:val="1"/>
                <w:rFonts w:eastAsia="Candara"/>
                <w:color w:val="auto"/>
                <w:spacing w:val="3"/>
              </w:rPr>
              <w:t>анестезиста</w:t>
            </w:r>
            <w:proofErr w:type="spellEnd"/>
            <w:r w:rsidRPr="00EB12A2">
              <w:rPr>
                <w:rStyle w:val="1"/>
                <w:rFonts w:eastAsia="Candara"/>
                <w:color w:val="auto"/>
                <w:spacing w:val="3"/>
              </w:rPr>
              <w:t xml:space="preserve">, виды мониторинга, инструменты, </w:t>
            </w:r>
            <w:proofErr w:type="spellStart"/>
            <w:r w:rsidRPr="00EB12A2">
              <w:rPr>
                <w:rStyle w:val="1"/>
                <w:rFonts w:eastAsia="Candara"/>
                <w:color w:val="auto"/>
                <w:spacing w:val="3"/>
              </w:rPr>
              <w:t>анестезический</w:t>
            </w:r>
            <w:proofErr w:type="spellEnd"/>
            <w:r w:rsidRPr="00EB12A2">
              <w:rPr>
                <w:rStyle w:val="1"/>
                <w:rFonts w:eastAsia="Candara"/>
                <w:color w:val="auto"/>
                <w:spacing w:val="3"/>
              </w:rPr>
              <w:t xml:space="preserve"> протокол, документация.</w:t>
            </w:r>
          </w:p>
          <w:p w:rsidR="00E94FA5" w:rsidRPr="00EB12A2" w:rsidRDefault="003C5CBF" w:rsidP="00E94FA5">
            <w:pPr>
              <w:tabs>
                <w:tab w:val="left" w:pos="0"/>
              </w:tabs>
              <w:spacing w:after="0"/>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rPr>
                <w:rFonts w:ascii="Times New Roman" w:eastAsia="Candara" w:hAnsi="Times New Roman" w:cs="Times New Roman"/>
                <w:b/>
                <w:spacing w:val="3"/>
              </w:rPr>
            </w:pPr>
            <w:r w:rsidRPr="00EB12A2">
              <w:rPr>
                <w:rStyle w:val="a7"/>
                <w:rFonts w:eastAsia="Candara"/>
                <w:bCs w:val="0"/>
                <w:color w:val="auto"/>
                <w:spacing w:val="3"/>
              </w:rPr>
              <w:t>Подготовка больных к наркозу и операции. Современный наркоз, анестезия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a7"/>
                <w:rFonts w:eastAsiaTheme="minorHAnsi"/>
                <w:bCs w:val="0"/>
                <w:sz w:val="23"/>
                <w:szCs w:val="23"/>
                <w:lang w:eastAsia="ru-RU"/>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a7"/>
                <w:rFonts w:eastAsiaTheme="minorHAnsi"/>
                <w:bCs w:val="0"/>
                <w:sz w:val="23"/>
                <w:szCs w:val="23"/>
                <w:lang w:eastAsia="ru-RU"/>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a7"/>
                <w:rFonts w:eastAsiaTheme="minorHAnsi"/>
                <w:bCs w:val="0"/>
                <w:sz w:val="23"/>
                <w:szCs w:val="23"/>
                <w:lang w:eastAsia="ru-RU"/>
              </w:rPr>
              <w:t>12: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3C5CBF" w:rsidRDefault="00EB12A2" w:rsidP="003C5CBF">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Pr="003C5CBF">
              <w:rPr>
                <w:rStyle w:val="1"/>
                <w:rFonts w:eastAsia="Candara"/>
                <w:color w:val="auto"/>
                <w:spacing w:val="3"/>
                <w:u w:val="single"/>
              </w:rPr>
              <w:t>Подготовка</w:t>
            </w:r>
            <w:proofErr w:type="gramEnd"/>
            <w:r w:rsidRPr="003C5CBF">
              <w:rPr>
                <w:rStyle w:val="1"/>
                <w:rFonts w:eastAsia="Candara"/>
                <w:color w:val="auto"/>
                <w:spacing w:val="3"/>
                <w:u w:val="single"/>
              </w:rPr>
              <w:t xml:space="preserve"> больных к наркозу и операции</w:t>
            </w:r>
          </w:p>
          <w:p w:rsidR="00EB12A2" w:rsidRDefault="00EB12A2" w:rsidP="003C5CBF">
            <w:pPr>
              <w:tabs>
                <w:tab w:val="left" w:pos="0"/>
              </w:tabs>
              <w:spacing w:after="0"/>
              <w:jc w:val="both"/>
              <w:rPr>
                <w:rStyle w:val="1"/>
                <w:rFonts w:eastAsia="Candara"/>
                <w:color w:val="auto"/>
                <w:spacing w:val="3"/>
              </w:rPr>
            </w:pPr>
            <w:r w:rsidRPr="00EB12A2">
              <w:rPr>
                <w:rStyle w:val="1"/>
                <w:rFonts w:eastAsia="Candara"/>
                <w:color w:val="auto"/>
                <w:spacing w:val="3"/>
              </w:rPr>
              <w:t xml:space="preserve"> Оценка состояния, </w:t>
            </w:r>
            <w:proofErr w:type="spellStart"/>
            <w:r w:rsidRPr="00EB12A2">
              <w:rPr>
                <w:rStyle w:val="1"/>
                <w:rFonts w:eastAsia="Candara"/>
                <w:color w:val="auto"/>
                <w:spacing w:val="3"/>
              </w:rPr>
              <w:t>премедикация</w:t>
            </w:r>
            <w:proofErr w:type="spellEnd"/>
            <w:r w:rsidRPr="00EB12A2">
              <w:rPr>
                <w:rStyle w:val="1"/>
                <w:rFonts w:eastAsia="Candara"/>
                <w:color w:val="auto"/>
                <w:spacing w:val="3"/>
              </w:rPr>
              <w:t>, анестезиологический риск, профилактика аспирации в плановой хирургии, сестринские 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spacing w:after="0"/>
              <w:jc w:val="both"/>
              <w:rPr>
                <w:rFonts w:ascii="Times New Roman" w:eastAsia="Candara" w:hAnsi="Times New Roman" w:cs="Times New Roman"/>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Default="00EB12A2" w:rsidP="003C5CBF">
            <w:pPr>
              <w:tabs>
                <w:tab w:val="left" w:pos="0"/>
              </w:tabs>
              <w:spacing w:after="0"/>
              <w:jc w:val="both"/>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3C5CBF">
              <w:rPr>
                <w:rStyle w:val="1"/>
                <w:rFonts w:eastAsia="Candara"/>
                <w:color w:val="auto"/>
                <w:spacing w:val="3"/>
                <w:u w:val="single"/>
              </w:rPr>
              <w:t>Современный</w:t>
            </w:r>
            <w:proofErr w:type="gramEnd"/>
            <w:r w:rsidRPr="003C5CBF">
              <w:rPr>
                <w:rStyle w:val="1"/>
                <w:rFonts w:eastAsia="Candara"/>
                <w:color w:val="auto"/>
                <w:spacing w:val="3"/>
                <w:u w:val="single"/>
              </w:rPr>
              <w:t xml:space="preserve"> ингаляционный наркоз. </w:t>
            </w:r>
            <w:proofErr w:type="spellStart"/>
            <w:r w:rsidRPr="003C5CBF">
              <w:rPr>
                <w:rStyle w:val="1"/>
                <w:rFonts w:eastAsia="Candara"/>
                <w:color w:val="auto"/>
                <w:spacing w:val="3"/>
                <w:u w:val="single"/>
              </w:rPr>
              <w:t>Обшие</w:t>
            </w:r>
            <w:proofErr w:type="spellEnd"/>
            <w:r w:rsidRPr="003C5CBF">
              <w:rPr>
                <w:rStyle w:val="1"/>
                <w:rFonts w:eastAsia="Candara"/>
                <w:color w:val="auto"/>
                <w:spacing w:val="3"/>
                <w:u w:val="single"/>
              </w:rPr>
              <w:t xml:space="preserve"> вопросы</w:t>
            </w:r>
            <w:r w:rsidRPr="00EB12A2">
              <w:rPr>
                <w:rFonts w:ascii="Times New Roman" w:eastAsia="Candara" w:hAnsi="Times New Roman" w:cs="Times New Roman"/>
                <w:spacing w:val="3"/>
              </w:rPr>
              <w:t xml:space="preserve"> </w:t>
            </w:r>
          </w:p>
          <w:p w:rsidR="00EB12A2" w:rsidRDefault="00EB12A2" w:rsidP="003C5CBF">
            <w:pPr>
              <w:tabs>
                <w:tab w:val="left" w:pos="0"/>
              </w:tabs>
              <w:spacing w:after="0"/>
              <w:jc w:val="both"/>
              <w:rPr>
                <w:rStyle w:val="1"/>
                <w:rFonts w:eastAsia="Candara"/>
                <w:color w:val="auto"/>
                <w:spacing w:val="3"/>
              </w:rPr>
            </w:pPr>
            <w:r w:rsidRPr="00EB12A2">
              <w:rPr>
                <w:rStyle w:val="1"/>
                <w:rFonts w:eastAsia="Candara"/>
                <w:color w:val="auto"/>
                <w:spacing w:val="3"/>
              </w:rPr>
              <w:t>Масочный метод ингаляционной анестезии. Клиника</w:t>
            </w:r>
            <w:r w:rsidRPr="00EB12A2">
              <w:rPr>
                <w:rFonts w:ascii="Times New Roman" w:eastAsia="Candara" w:hAnsi="Times New Roman" w:cs="Times New Roman"/>
                <w:spacing w:val="3"/>
              </w:rPr>
              <w:t xml:space="preserve"> </w:t>
            </w:r>
            <w:r w:rsidRPr="00EB12A2">
              <w:rPr>
                <w:rStyle w:val="1"/>
                <w:rFonts w:eastAsia="Candara"/>
                <w:color w:val="auto"/>
                <w:spacing w:val="3"/>
              </w:rPr>
              <w:t>наркоза. Сестринский процесс при ингаляционном наркозе.</w:t>
            </w:r>
            <w:r w:rsidRPr="00EB12A2">
              <w:rPr>
                <w:rFonts w:ascii="Times New Roman" w:eastAsia="Candara" w:hAnsi="Times New Roman" w:cs="Times New Roman"/>
                <w:spacing w:val="3"/>
              </w:rPr>
              <w:t xml:space="preserve"> </w:t>
            </w:r>
            <w:r w:rsidRPr="00EB12A2">
              <w:rPr>
                <w:rStyle w:val="1"/>
                <w:rFonts w:eastAsia="Candara"/>
                <w:color w:val="auto"/>
                <w:spacing w:val="3"/>
              </w:rPr>
              <w:t>Ингаляционные анестетики, методы, техника, показания и противопоказания, осложнения масочной анестезии, методы контроля, сестринские 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C5CBF" w:rsidRDefault="00EB12A2" w:rsidP="00EB12A2">
            <w:pPr>
              <w:tabs>
                <w:tab w:val="left" w:pos="0"/>
              </w:tabs>
              <w:rPr>
                <w:rStyle w:val="1"/>
                <w:rFonts w:eastAsia="Candara"/>
                <w:color w:val="auto"/>
                <w:spacing w:val="3"/>
              </w:rPr>
            </w:pPr>
            <w:proofErr w:type="gramStart"/>
            <w:r w:rsidRPr="006D1B1D">
              <w:rPr>
                <w:rFonts w:ascii="Times New Roman" w:eastAsia="Times New Roman" w:hAnsi="Times New Roman" w:cs="Times New Roman"/>
                <w:b/>
                <w:u w:val="single"/>
              </w:rPr>
              <w:t xml:space="preserve">Лекция  </w:t>
            </w:r>
            <w:r w:rsidRPr="003C5CBF">
              <w:rPr>
                <w:rStyle w:val="1"/>
                <w:rFonts w:eastAsia="Candara"/>
                <w:color w:val="auto"/>
                <w:spacing w:val="3"/>
                <w:u w:val="single"/>
              </w:rPr>
              <w:t>Современный</w:t>
            </w:r>
            <w:proofErr w:type="gramEnd"/>
            <w:r w:rsidRPr="003C5CBF">
              <w:rPr>
                <w:rStyle w:val="1"/>
                <w:rFonts w:eastAsia="Candara"/>
                <w:color w:val="auto"/>
                <w:spacing w:val="3"/>
                <w:u w:val="single"/>
              </w:rPr>
              <w:t xml:space="preserve"> </w:t>
            </w:r>
            <w:proofErr w:type="spellStart"/>
            <w:r w:rsidRPr="003C5CBF">
              <w:rPr>
                <w:rStyle w:val="1"/>
                <w:rFonts w:eastAsia="Candara"/>
                <w:color w:val="auto"/>
                <w:spacing w:val="3"/>
                <w:u w:val="single"/>
              </w:rPr>
              <w:t>эндотрахеальный</w:t>
            </w:r>
            <w:proofErr w:type="spellEnd"/>
            <w:r w:rsidRPr="003C5CBF">
              <w:rPr>
                <w:rStyle w:val="1"/>
                <w:rFonts w:eastAsia="Candara"/>
                <w:color w:val="auto"/>
                <w:spacing w:val="3"/>
                <w:u w:val="single"/>
              </w:rPr>
              <w:t xml:space="preserve"> наркоз</w:t>
            </w:r>
            <w:r w:rsidRPr="00EB12A2">
              <w:rPr>
                <w:rStyle w:val="1"/>
                <w:rFonts w:eastAsia="Candara"/>
                <w:color w:val="auto"/>
                <w:spacing w:val="3"/>
              </w:rPr>
              <w:t xml:space="preserve"> </w:t>
            </w:r>
          </w:p>
          <w:p w:rsidR="00EB12A2" w:rsidRDefault="00EB12A2" w:rsidP="003C5CBF">
            <w:pPr>
              <w:tabs>
                <w:tab w:val="left" w:pos="0"/>
              </w:tabs>
              <w:jc w:val="both"/>
              <w:rPr>
                <w:rStyle w:val="1"/>
                <w:rFonts w:eastAsia="Candara"/>
                <w:color w:val="auto"/>
                <w:spacing w:val="3"/>
              </w:rPr>
            </w:pPr>
            <w:r w:rsidRPr="00EB12A2">
              <w:rPr>
                <w:rStyle w:val="1"/>
                <w:rFonts w:eastAsia="Candara"/>
                <w:color w:val="auto"/>
                <w:spacing w:val="3"/>
              </w:rPr>
              <w:lastRenderedPageBreak/>
              <w:t xml:space="preserve">Техника, этапы, интубация, миорелаксанты, опасности и их профилактика, </w:t>
            </w:r>
            <w:proofErr w:type="spellStart"/>
            <w:r w:rsidRPr="00EB12A2">
              <w:rPr>
                <w:rStyle w:val="1"/>
                <w:rFonts w:eastAsia="Candara"/>
                <w:color w:val="auto"/>
                <w:spacing w:val="3"/>
              </w:rPr>
              <w:t>декураризация</w:t>
            </w:r>
            <w:proofErr w:type="spellEnd"/>
            <w:r w:rsidRPr="00EB12A2">
              <w:rPr>
                <w:rStyle w:val="1"/>
                <w:rFonts w:eastAsia="Candara"/>
                <w:color w:val="auto"/>
                <w:spacing w:val="3"/>
              </w:rPr>
              <w:t xml:space="preserve">, специальные видь ИВЛ, обеспечение герметичности, аспирация, </w:t>
            </w:r>
            <w:proofErr w:type="spellStart"/>
            <w:r w:rsidRPr="00EB12A2">
              <w:rPr>
                <w:rStyle w:val="1"/>
                <w:rFonts w:eastAsia="Candara"/>
                <w:color w:val="auto"/>
                <w:spacing w:val="3"/>
              </w:rPr>
              <w:t>экстубация</w:t>
            </w:r>
            <w:proofErr w:type="spellEnd"/>
            <w:r w:rsidRPr="00EB12A2">
              <w:rPr>
                <w:rStyle w:val="1"/>
                <w:rFonts w:eastAsia="Candara"/>
                <w:color w:val="auto"/>
                <w:spacing w:val="3"/>
              </w:rPr>
              <w:t>. Сестринские 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lastRenderedPageBreak/>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RPr="00330FB1"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Default="00EB12A2" w:rsidP="003C5CBF">
            <w:pPr>
              <w:tabs>
                <w:tab w:val="left" w:pos="0"/>
              </w:tabs>
              <w:spacing w:after="0"/>
              <w:jc w:val="both"/>
              <w:rPr>
                <w:rStyle w:val="1"/>
                <w:rFonts w:eastAsia="Candara"/>
                <w:color w:val="auto"/>
                <w:spacing w:val="3"/>
              </w:rPr>
            </w:pPr>
            <w:proofErr w:type="gramStart"/>
            <w:r w:rsidRPr="006D1B1D">
              <w:rPr>
                <w:rFonts w:ascii="Times New Roman" w:eastAsia="Times New Roman" w:hAnsi="Times New Roman" w:cs="Times New Roman"/>
                <w:b/>
                <w:u w:val="single"/>
              </w:rPr>
              <w:t xml:space="preserve">Лекция  </w:t>
            </w:r>
            <w:r w:rsidRPr="003C5CBF">
              <w:rPr>
                <w:rStyle w:val="1"/>
                <w:rFonts w:eastAsia="Candara"/>
                <w:color w:val="auto"/>
                <w:spacing w:val="3"/>
                <w:u w:val="single"/>
              </w:rPr>
              <w:t>Современный</w:t>
            </w:r>
            <w:proofErr w:type="gramEnd"/>
            <w:r w:rsidRPr="003C5CBF">
              <w:rPr>
                <w:rStyle w:val="1"/>
                <w:rFonts w:eastAsia="Candara"/>
                <w:color w:val="auto"/>
                <w:spacing w:val="3"/>
                <w:u w:val="single"/>
              </w:rPr>
              <w:t xml:space="preserve"> неингаляционный наркоз</w:t>
            </w:r>
          </w:p>
          <w:p w:rsidR="00EB12A2" w:rsidRDefault="00EB12A2" w:rsidP="003C5CBF">
            <w:pPr>
              <w:tabs>
                <w:tab w:val="left" w:pos="0"/>
              </w:tabs>
              <w:spacing w:after="0"/>
              <w:jc w:val="both"/>
              <w:rPr>
                <w:rStyle w:val="1"/>
                <w:rFonts w:eastAsia="Candara"/>
                <w:color w:val="auto"/>
                <w:spacing w:val="3"/>
              </w:rPr>
            </w:pPr>
            <w:r w:rsidRPr="00EB12A2">
              <w:rPr>
                <w:rStyle w:val="1"/>
                <w:rFonts w:eastAsia="Candara"/>
                <w:color w:val="auto"/>
                <w:spacing w:val="3"/>
              </w:rPr>
              <w:t xml:space="preserve">Виды, клиника, показания, противопоказания, осложнения, </w:t>
            </w:r>
            <w:proofErr w:type="spellStart"/>
            <w:r w:rsidRPr="00EB12A2">
              <w:rPr>
                <w:rStyle w:val="1"/>
                <w:rFonts w:eastAsia="Candara"/>
                <w:color w:val="auto"/>
                <w:spacing w:val="3"/>
              </w:rPr>
              <w:t>электроанестезия</w:t>
            </w:r>
            <w:proofErr w:type="spellEnd"/>
            <w:r w:rsidRPr="00EB12A2">
              <w:rPr>
                <w:rStyle w:val="1"/>
                <w:rFonts w:eastAsia="Candara"/>
                <w:color w:val="auto"/>
                <w:spacing w:val="3"/>
              </w:rPr>
              <w:t xml:space="preserve">, акупунктурное обезболивание. ЧЭНС. Клиника наркоза. </w:t>
            </w:r>
            <w:proofErr w:type="spellStart"/>
            <w:r w:rsidRPr="00EB12A2">
              <w:rPr>
                <w:rStyle w:val="1"/>
                <w:rFonts w:eastAsia="Candara"/>
                <w:color w:val="auto"/>
                <w:spacing w:val="3"/>
              </w:rPr>
              <w:t>Ларингеальная</w:t>
            </w:r>
            <w:proofErr w:type="spellEnd"/>
            <w:r w:rsidRPr="00EB12A2">
              <w:rPr>
                <w:rStyle w:val="1"/>
                <w:rFonts w:eastAsia="Candara"/>
                <w:color w:val="auto"/>
                <w:spacing w:val="3"/>
              </w:rPr>
              <w:t xml:space="preserve"> маска, удаление, сестринские 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3C5CBF" w:rsidRDefault="00EB12A2" w:rsidP="003C5CBF">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Pr="003C5CBF">
              <w:rPr>
                <w:rStyle w:val="1"/>
                <w:rFonts w:eastAsia="Candara"/>
                <w:color w:val="auto"/>
                <w:spacing w:val="3"/>
                <w:u w:val="single"/>
              </w:rPr>
              <w:t>Многокомпонентная</w:t>
            </w:r>
            <w:proofErr w:type="gramEnd"/>
            <w:r w:rsidRPr="003C5CBF">
              <w:rPr>
                <w:rStyle w:val="1"/>
                <w:rFonts w:eastAsia="Candara"/>
                <w:color w:val="auto"/>
                <w:spacing w:val="3"/>
                <w:u w:val="single"/>
              </w:rPr>
              <w:t xml:space="preserve"> общая анестезия. </w:t>
            </w:r>
          </w:p>
          <w:p w:rsidR="00EB12A2" w:rsidRPr="00EB12A2" w:rsidRDefault="00EB12A2" w:rsidP="003C5CBF">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 xml:space="preserve">Компоненты, препараты, методы, сочетания препаратов, сочетание региональной и </w:t>
            </w:r>
            <w:proofErr w:type="spellStart"/>
            <w:r w:rsidRPr="00EB12A2">
              <w:rPr>
                <w:rStyle w:val="1"/>
                <w:rFonts w:eastAsia="Candara"/>
                <w:color w:val="auto"/>
                <w:spacing w:val="3"/>
              </w:rPr>
              <w:t>эндотрахеаяьной</w:t>
            </w:r>
            <w:proofErr w:type="spellEnd"/>
            <w:r w:rsidRPr="00EB12A2">
              <w:rPr>
                <w:rStyle w:val="1"/>
                <w:rFonts w:eastAsia="Candara"/>
                <w:color w:val="auto"/>
                <w:spacing w:val="3"/>
              </w:rPr>
              <w:t xml:space="preserve"> анестезии. Сестринские вмешательства</w:t>
            </w:r>
            <w:r w:rsidR="003C5CBF">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C5CBF" w:rsidRPr="003C5CBF" w:rsidRDefault="00EB12A2" w:rsidP="003C5CBF">
            <w:pPr>
              <w:tabs>
                <w:tab w:val="left" w:pos="0"/>
              </w:tabs>
              <w:spacing w:after="0"/>
              <w:rPr>
                <w:rStyle w:val="1"/>
                <w:rFonts w:eastAsia="Candara"/>
                <w:color w:val="auto"/>
                <w:spacing w:val="3"/>
                <w:u w:val="single"/>
              </w:rPr>
            </w:pPr>
            <w:proofErr w:type="gramStart"/>
            <w:r w:rsidRPr="003C5CBF">
              <w:rPr>
                <w:rFonts w:ascii="Times New Roman" w:eastAsia="Times New Roman" w:hAnsi="Times New Roman" w:cs="Times New Roman"/>
                <w:b/>
                <w:u w:val="single"/>
              </w:rPr>
              <w:t xml:space="preserve">Лекция  </w:t>
            </w:r>
            <w:r w:rsidRPr="003C5CBF">
              <w:rPr>
                <w:rStyle w:val="1"/>
                <w:rFonts w:eastAsia="Candara"/>
                <w:color w:val="auto"/>
                <w:spacing w:val="3"/>
                <w:u w:val="single"/>
              </w:rPr>
              <w:t>Осложнения</w:t>
            </w:r>
            <w:proofErr w:type="gramEnd"/>
            <w:r w:rsidRPr="003C5CBF">
              <w:rPr>
                <w:rStyle w:val="1"/>
                <w:rFonts w:eastAsia="Candara"/>
                <w:color w:val="auto"/>
                <w:spacing w:val="3"/>
                <w:u w:val="single"/>
              </w:rPr>
              <w:t xml:space="preserve"> во время анестезии</w:t>
            </w:r>
          </w:p>
          <w:p w:rsidR="00EB12A2" w:rsidRDefault="00EB12A2" w:rsidP="003C5CBF">
            <w:pPr>
              <w:tabs>
                <w:tab w:val="left" w:pos="0"/>
              </w:tabs>
              <w:spacing w:after="0"/>
              <w:rPr>
                <w:rStyle w:val="1"/>
                <w:rFonts w:eastAsia="Candara"/>
                <w:color w:val="auto"/>
                <w:spacing w:val="3"/>
              </w:rPr>
            </w:pPr>
            <w:r w:rsidRPr="00EB12A2">
              <w:rPr>
                <w:rStyle w:val="1"/>
                <w:rFonts w:eastAsia="Candara"/>
                <w:color w:val="auto"/>
                <w:spacing w:val="3"/>
              </w:rPr>
              <w:t xml:space="preserve"> Классификация осложнений. Осложнения со стороны органов дыхания, системы кровообращения, неврологические,</w:t>
            </w:r>
            <w:r w:rsidR="003C5CBF">
              <w:rPr>
                <w:rStyle w:val="1"/>
                <w:rFonts w:eastAsia="Candara"/>
                <w:color w:val="auto"/>
                <w:spacing w:val="3"/>
              </w:rPr>
              <w:t xml:space="preserve"> </w:t>
            </w:r>
            <w:r w:rsidRPr="00EB12A2">
              <w:rPr>
                <w:rStyle w:val="1"/>
                <w:rFonts w:eastAsia="Candara"/>
                <w:color w:val="auto"/>
                <w:spacing w:val="3"/>
              </w:rPr>
              <w:t>офтальмологические</w:t>
            </w:r>
            <w:r w:rsidR="003C5CBF">
              <w:rPr>
                <w:rStyle w:val="1"/>
                <w:rFonts w:eastAsia="Candara"/>
                <w:color w:val="auto"/>
                <w:spacing w:val="3"/>
              </w:rPr>
              <w:t xml:space="preserve">, </w:t>
            </w:r>
            <w:r w:rsidR="003C5CBF" w:rsidRPr="00EB12A2">
              <w:rPr>
                <w:rStyle w:val="1"/>
                <w:rFonts w:eastAsia="Candara"/>
                <w:color w:val="auto"/>
                <w:spacing w:val="3"/>
              </w:rPr>
              <w:t>их профилактика, лечение.</w:t>
            </w:r>
            <w:r w:rsidR="003C5CBF" w:rsidRPr="00EB12A2">
              <w:rPr>
                <w:rFonts w:ascii="Times New Roman" w:eastAsia="Candara" w:hAnsi="Times New Roman" w:cs="Times New Roman"/>
                <w:spacing w:val="3"/>
              </w:rPr>
              <w:t xml:space="preserve"> </w:t>
            </w:r>
            <w:r w:rsidRPr="00EB12A2">
              <w:rPr>
                <w:rStyle w:val="1"/>
                <w:rFonts w:eastAsia="Candara"/>
                <w:color w:val="auto"/>
                <w:spacing w:val="3"/>
              </w:rPr>
              <w:t xml:space="preserve">Сестринские </w:t>
            </w:r>
            <w:r w:rsidRPr="00EB12A2">
              <w:rPr>
                <w:rFonts w:ascii="Times New Roman" w:eastAsia="Candara" w:hAnsi="Times New Roman" w:cs="Times New Roman"/>
                <w:spacing w:val="3"/>
              </w:rPr>
              <w:t>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spacing w:after="0"/>
              <w:rPr>
                <w:rFonts w:ascii="Times New Roman" w:eastAsia="Candara" w:hAnsi="Times New Roman" w:cs="Times New Roman"/>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5.7</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C5CBF" w:rsidRDefault="003C5CBF" w:rsidP="003C5CBF">
            <w:pPr>
              <w:tabs>
                <w:tab w:val="left" w:pos="0"/>
              </w:tabs>
              <w:spacing w:after="0"/>
              <w:rPr>
                <w:rStyle w:val="1"/>
                <w:rFonts w:eastAsia="Candara"/>
                <w:color w:val="auto"/>
                <w:spacing w:val="3"/>
                <w:u w:val="single"/>
              </w:rPr>
            </w:pPr>
            <w:r w:rsidRPr="006D1B1D">
              <w:rPr>
                <w:rFonts w:ascii="Times New Roman" w:eastAsia="Candara" w:hAnsi="Times New Roman" w:cs="Times New Roman"/>
                <w:b/>
                <w:spacing w:val="3"/>
                <w:u w:val="single"/>
              </w:rPr>
              <w:t>Практическое занятие.</w:t>
            </w:r>
            <w:r>
              <w:rPr>
                <w:rFonts w:ascii="Times New Roman" w:eastAsia="Candara" w:hAnsi="Times New Roman" w:cs="Times New Roman"/>
                <w:b/>
                <w:spacing w:val="3"/>
                <w:u w:val="single"/>
              </w:rPr>
              <w:t xml:space="preserve"> </w:t>
            </w:r>
            <w:r w:rsidRPr="003C5CBF">
              <w:rPr>
                <w:rFonts w:ascii="Times New Roman" w:eastAsia="Times New Roman" w:hAnsi="Times New Roman" w:cs="Times New Roman"/>
                <w:b/>
                <w:u w:val="single"/>
              </w:rPr>
              <w:t>А</w:t>
            </w:r>
            <w:r w:rsidR="00EB12A2" w:rsidRPr="003C5CBF">
              <w:rPr>
                <w:rStyle w:val="1"/>
                <w:rFonts w:eastAsia="Candara"/>
                <w:color w:val="auto"/>
                <w:spacing w:val="3"/>
                <w:u w:val="single"/>
              </w:rPr>
              <w:t>нестезиологическ</w:t>
            </w:r>
            <w:r w:rsidRPr="003C5CBF">
              <w:rPr>
                <w:rStyle w:val="1"/>
                <w:rFonts w:eastAsia="Candara"/>
                <w:color w:val="auto"/>
                <w:spacing w:val="3"/>
                <w:u w:val="single"/>
              </w:rPr>
              <w:t>ое</w:t>
            </w:r>
            <w:r w:rsidR="00EB12A2" w:rsidRPr="003C5CBF">
              <w:rPr>
                <w:rStyle w:val="1"/>
                <w:rFonts w:eastAsia="Candara"/>
                <w:color w:val="auto"/>
                <w:spacing w:val="3"/>
                <w:u w:val="single"/>
              </w:rPr>
              <w:t xml:space="preserve"> обеспечени</w:t>
            </w:r>
            <w:r w:rsidRPr="003C5CBF">
              <w:rPr>
                <w:rStyle w:val="1"/>
                <w:rFonts w:eastAsia="Candara"/>
                <w:color w:val="auto"/>
                <w:spacing w:val="3"/>
                <w:u w:val="single"/>
              </w:rPr>
              <w:t>е</w:t>
            </w:r>
            <w:r w:rsidR="00EB12A2" w:rsidRPr="003C5CBF">
              <w:rPr>
                <w:rStyle w:val="1"/>
                <w:rFonts w:eastAsia="Candara"/>
                <w:color w:val="auto"/>
                <w:spacing w:val="3"/>
                <w:u w:val="single"/>
              </w:rPr>
              <w:t xml:space="preserve"> экстренных</w:t>
            </w:r>
            <w:r w:rsidR="00EB12A2" w:rsidRPr="003C5CBF">
              <w:rPr>
                <w:rFonts w:ascii="Times New Roman" w:eastAsia="Candara" w:hAnsi="Times New Roman" w:cs="Times New Roman"/>
                <w:spacing w:val="3"/>
                <w:u w:val="single"/>
              </w:rPr>
              <w:t xml:space="preserve"> </w:t>
            </w:r>
            <w:r w:rsidR="00EB12A2" w:rsidRPr="003C5CBF">
              <w:rPr>
                <w:rStyle w:val="1"/>
                <w:rFonts w:eastAsia="Candara"/>
                <w:color w:val="auto"/>
                <w:spacing w:val="3"/>
                <w:u w:val="single"/>
              </w:rPr>
              <w:t>операций</w:t>
            </w:r>
          </w:p>
          <w:p w:rsidR="00EB12A2" w:rsidRPr="00EB12A2" w:rsidRDefault="003C5CBF" w:rsidP="003C5CBF">
            <w:pPr>
              <w:tabs>
                <w:tab w:val="left" w:pos="0"/>
              </w:tabs>
              <w:spacing w:after="0"/>
              <w:rPr>
                <w:rFonts w:ascii="Times New Roman" w:eastAsia="Candara" w:hAnsi="Times New Roman" w:cs="Times New Roman"/>
                <w:spacing w:val="3"/>
              </w:rPr>
            </w:pPr>
            <w:r>
              <w:rPr>
                <w:rStyle w:val="1"/>
                <w:rFonts w:eastAsia="Candara"/>
                <w:color w:val="auto"/>
                <w:spacing w:val="3"/>
              </w:rPr>
              <w:t xml:space="preserve"> </w:t>
            </w:r>
            <w:r w:rsidR="00EB12A2" w:rsidRPr="00EB12A2">
              <w:rPr>
                <w:rStyle w:val="1"/>
                <w:rFonts w:eastAsia="Candara"/>
                <w:color w:val="auto"/>
                <w:spacing w:val="3"/>
              </w:rPr>
              <w:t xml:space="preserve">Анестезиологическое обеспечение, </w:t>
            </w:r>
            <w:r>
              <w:rPr>
                <w:rStyle w:val="1"/>
                <w:rFonts w:eastAsia="Candara"/>
                <w:color w:val="auto"/>
                <w:spacing w:val="3"/>
              </w:rPr>
              <w:t>о</w:t>
            </w:r>
            <w:r w:rsidRPr="00EB12A2">
              <w:rPr>
                <w:rStyle w:val="1"/>
                <w:rFonts w:eastAsia="Candara"/>
                <w:color w:val="auto"/>
                <w:spacing w:val="3"/>
              </w:rPr>
              <w:t xml:space="preserve">собенности </w:t>
            </w:r>
            <w:r w:rsidR="00EB12A2" w:rsidRPr="00EB12A2">
              <w:rPr>
                <w:rStyle w:val="1"/>
                <w:rFonts w:eastAsia="Candara"/>
                <w:color w:val="auto"/>
                <w:spacing w:val="3"/>
              </w:rPr>
              <w:t xml:space="preserve">подготовка больного к экстренной операции. Угрожаемые по </w:t>
            </w:r>
            <w:proofErr w:type="spellStart"/>
            <w:r w:rsidR="00EB12A2" w:rsidRPr="00EB12A2">
              <w:rPr>
                <w:rStyle w:val="1"/>
                <w:rFonts w:eastAsia="Candara"/>
                <w:color w:val="auto"/>
                <w:spacing w:val="3"/>
              </w:rPr>
              <w:t>регургитааии</w:t>
            </w:r>
            <w:proofErr w:type="spellEnd"/>
            <w:r w:rsidR="00EB12A2" w:rsidRPr="00EB12A2">
              <w:rPr>
                <w:rStyle w:val="1"/>
                <w:rFonts w:eastAsia="Candara"/>
                <w:color w:val="auto"/>
                <w:spacing w:val="3"/>
              </w:rPr>
              <w:t>, аспирации, «</w:t>
            </w:r>
            <w:proofErr w:type="spellStart"/>
            <w:r w:rsidR="00EB12A2" w:rsidRPr="00EB12A2">
              <w:rPr>
                <w:rStyle w:val="1"/>
                <w:rFonts w:eastAsia="Candara"/>
                <w:color w:val="auto"/>
                <w:spacing w:val="3"/>
              </w:rPr>
              <w:t>краш</w:t>
            </w:r>
            <w:proofErr w:type="spellEnd"/>
            <w:r w:rsidR="00EB12A2" w:rsidRPr="00EB12A2">
              <w:rPr>
                <w:rStyle w:val="1"/>
                <w:rFonts w:eastAsia="Candara"/>
                <w:color w:val="auto"/>
                <w:spacing w:val="3"/>
              </w:rPr>
              <w:t xml:space="preserve"> индукция», сосудистый доступ, алгоритмы действий медсестры.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3C5CBF"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5.8</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Default="00EB12A2" w:rsidP="003C5CBF">
            <w:pPr>
              <w:tabs>
                <w:tab w:val="left" w:pos="0"/>
              </w:tabs>
              <w:spacing w:after="0"/>
              <w:jc w:val="both"/>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3C5CBF">
              <w:rPr>
                <w:rStyle w:val="1"/>
                <w:rFonts w:eastAsia="Candara"/>
                <w:color w:val="auto"/>
                <w:spacing w:val="3"/>
                <w:u w:val="single"/>
              </w:rPr>
              <w:t>Регионарная</w:t>
            </w:r>
            <w:proofErr w:type="gramEnd"/>
            <w:r w:rsidRPr="003C5CBF">
              <w:rPr>
                <w:rStyle w:val="1"/>
                <w:rFonts w:eastAsia="Candara"/>
                <w:color w:val="auto"/>
                <w:spacing w:val="3"/>
                <w:u w:val="single"/>
              </w:rPr>
              <w:t xml:space="preserve"> анестезия в анестезиологическом обеспечении</w:t>
            </w:r>
          </w:p>
          <w:p w:rsidR="00EB12A2" w:rsidRDefault="00EB12A2" w:rsidP="003C5CBF">
            <w:pPr>
              <w:tabs>
                <w:tab w:val="left" w:pos="0"/>
              </w:tabs>
              <w:spacing w:after="0"/>
              <w:jc w:val="both"/>
              <w:rPr>
                <w:rStyle w:val="1"/>
                <w:rFonts w:eastAsia="Candara"/>
                <w:color w:val="auto"/>
                <w:spacing w:val="3"/>
              </w:rPr>
            </w:pPr>
            <w:r w:rsidRPr="00EB12A2">
              <w:rPr>
                <w:rStyle w:val="1"/>
                <w:rFonts w:eastAsia="Candara"/>
                <w:color w:val="auto"/>
                <w:spacing w:val="3"/>
              </w:rPr>
              <w:t>Виды местной анестезии, показания, противопоказания, профилактика и лечение осложнений, сестринские 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RPr="00252AA4"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tabs>
                <w:tab w:val="left" w:pos="0"/>
              </w:tabs>
              <w:rPr>
                <w:rFonts w:ascii="Times New Roman" w:eastAsia="Candara" w:hAnsi="Times New Roman" w:cs="Times New Roman"/>
                <w:b/>
                <w:spacing w:val="3"/>
              </w:rPr>
            </w:pPr>
            <w:r w:rsidRPr="00EB12A2">
              <w:rPr>
                <w:rStyle w:val="a7"/>
                <w:rFonts w:eastAsia="Candara"/>
                <w:bCs w:val="0"/>
                <w:color w:val="auto"/>
                <w:spacing w:val="3"/>
              </w:rPr>
              <w:t xml:space="preserve">Сосудистый доступ. Инфузионная и </w:t>
            </w:r>
            <w:proofErr w:type="spellStart"/>
            <w:r w:rsidRPr="00EB12A2">
              <w:rPr>
                <w:rStyle w:val="a7"/>
                <w:rFonts w:eastAsia="Candara"/>
                <w:bCs w:val="0"/>
                <w:color w:val="auto"/>
                <w:spacing w:val="3"/>
              </w:rPr>
              <w:t>гемотрасфузионная</w:t>
            </w:r>
            <w:proofErr w:type="spellEnd"/>
            <w:r w:rsidRPr="00EB12A2">
              <w:rPr>
                <w:rStyle w:val="a7"/>
                <w:rFonts w:eastAsia="Candara"/>
                <w:bCs w:val="0"/>
                <w:color w:val="auto"/>
                <w:spacing w:val="3"/>
              </w:rPr>
              <w:t xml:space="preserve"> терапия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6:</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EB12A2">
              <w:rPr>
                <w:rStyle w:val="1"/>
                <w:rFonts w:eastAsiaTheme="minorHAnsi"/>
                <w:b/>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6.1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3C5CBF">
            <w:pPr>
              <w:tabs>
                <w:tab w:val="left" w:pos="0"/>
              </w:tabs>
              <w:spacing w:after="0"/>
              <w:jc w:val="both"/>
              <w:rPr>
                <w:rStyle w:val="65pt"/>
                <w:rFonts w:eastAsia="Candara"/>
                <w:b w:val="0"/>
                <w:bCs w:val="0"/>
                <w:color w:val="auto"/>
                <w:spacing w:val="3"/>
                <w:sz w:val="22"/>
                <w:szCs w:val="22"/>
                <w:u w:val="single"/>
              </w:rPr>
            </w:pPr>
            <w:proofErr w:type="gramStart"/>
            <w:r w:rsidRPr="00EB12A2">
              <w:rPr>
                <w:rFonts w:ascii="Times New Roman" w:eastAsia="Times New Roman" w:hAnsi="Times New Roman" w:cs="Times New Roman"/>
                <w:b/>
              </w:rPr>
              <w:t xml:space="preserve">Лекция  </w:t>
            </w:r>
            <w:r w:rsidRPr="00EB12A2">
              <w:rPr>
                <w:rStyle w:val="1"/>
                <w:rFonts w:eastAsia="Candara"/>
                <w:color w:val="auto"/>
                <w:spacing w:val="3"/>
                <w:u w:val="single"/>
              </w:rPr>
              <w:t>Современный</w:t>
            </w:r>
            <w:proofErr w:type="gramEnd"/>
            <w:r w:rsidRPr="00EB12A2">
              <w:rPr>
                <w:rStyle w:val="1"/>
                <w:rFonts w:eastAsia="Candara"/>
                <w:color w:val="auto"/>
                <w:spacing w:val="3"/>
                <w:u w:val="single"/>
              </w:rPr>
              <w:t xml:space="preserve"> </w:t>
            </w:r>
            <w:r w:rsidRPr="00EB12A2">
              <w:rPr>
                <w:rStyle w:val="7pt"/>
                <w:rFonts w:eastAsia="Candara"/>
                <w:color w:val="auto"/>
                <w:spacing w:val="3"/>
                <w:sz w:val="22"/>
                <w:szCs w:val="22"/>
                <w:u w:val="single"/>
              </w:rPr>
              <w:t>сосудистый</w:t>
            </w:r>
            <w:r w:rsidRPr="00EB12A2">
              <w:rPr>
                <w:rStyle w:val="65pt"/>
                <w:rFonts w:eastAsia="Candara"/>
                <w:b w:val="0"/>
                <w:bCs w:val="0"/>
                <w:color w:val="auto"/>
                <w:spacing w:val="3"/>
                <w:sz w:val="22"/>
                <w:szCs w:val="22"/>
                <w:u w:val="single"/>
              </w:rPr>
              <w:t xml:space="preserve"> </w:t>
            </w:r>
            <w:r w:rsidRPr="00EB12A2">
              <w:rPr>
                <w:rStyle w:val="7pt"/>
                <w:rFonts w:eastAsia="Candara"/>
                <w:color w:val="auto"/>
                <w:spacing w:val="3"/>
                <w:sz w:val="22"/>
                <w:szCs w:val="22"/>
                <w:u w:val="single"/>
              </w:rPr>
              <w:t>доступ</w:t>
            </w:r>
            <w:r w:rsidRPr="00EB12A2">
              <w:rPr>
                <w:rStyle w:val="65pt"/>
                <w:rFonts w:eastAsia="Candara"/>
                <w:b w:val="0"/>
                <w:bCs w:val="0"/>
                <w:color w:val="auto"/>
                <w:spacing w:val="3"/>
                <w:sz w:val="22"/>
                <w:szCs w:val="22"/>
                <w:u w:val="single"/>
              </w:rPr>
              <w:t xml:space="preserve">. </w:t>
            </w:r>
          </w:p>
          <w:p w:rsidR="00EB12A2" w:rsidRPr="00EB12A2" w:rsidRDefault="00EB12A2" w:rsidP="003C5CBF">
            <w:pPr>
              <w:tabs>
                <w:tab w:val="left" w:pos="0"/>
              </w:tabs>
              <w:spacing w:after="0"/>
              <w:jc w:val="both"/>
              <w:rPr>
                <w:rFonts w:ascii="Times New Roman" w:eastAsia="Candara" w:hAnsi="Times New Roman" w:cs="Times New Roman"/>
                <w:spacing w:val="3"/>
              </w:rPr>
            </w:pPr>
            <w:proofErr w:type="spellStart"/>
            <w:r w:rsidRPr="00EB12A2">
              <w:rPr>
                <w:rStyle w:val="1"/>
                <w:rFonts w:eastAsia="Candara"/>
                <w:color w:val="auto"/>
                <w:spacing w:val="3"/>
              </w:rPr>
              <w:t>Венесенкция</w:t>
            </w:r>
            <w:proofErr w:type="spellEnd"/>
            <w:r w:rsidRPr="00EB12A2">
              <w:rPr>
                <w:rStyle w:val="1"/>
                <w:rFonts w:eastAsia="Candara"/>
                <w:color w:val="auto"/>
                <w:spacing w:val="3"/>
              </w:rPr>
              <w:t>, катетеризация периферических и центральных вен, осложнения, их профилактика, сестринские</w:t>
            </w:r>
            <w:r w:rsidRPr="00EB12A2">
              <w:rPr>
                <w:rFonts w:ascii="Times New Roman" w:eastAsia="Candara" w:hAnsi="Times New Roman" w:cs="Times New Roman"/>
                <w:spacing w:val="3"/>
              </w:rPr>
              <w:t xml:space="preserve"> </w:t>
            </w:r>
            <w:r w:rsidRPr="00EB12A2">
              <w:rPr>
                <w:rStyle w:val="1"/>
                <w:rFonts w:eastAsia="Candara"/>
                <w:color w:val="auto"/>
                <w:spacing w:val="3"/>
              </w:rPr>
              <w:t>вмешательства.</w:t>
            </w:r>
            <w:r w:rsidR="003C5CBF">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RPr="00252AA4"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6.2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9789E" w:rsidRDefault="00D9789E" w:rsidP="003C5CBF">
            <w:pPr>
              <w:tabs>
                <w:tab w:val="left" w:pos="0"/>
              </w:tabs>
              <w:spacing w:after="0"/>
              <w:jc w:val="both"/>
              <w:rPr>
                <w:rStyle w:val="1"/>
                <w:rFonts w:eastAsia="Candara"/>
                <w:color w:val="auto"/>
                <w:spacing w:val="3"/>
              </w:rPr>
            </w:pPr>
            <w:proofErr w:type="gramStart"/>
            <w:r w:rsidRPr="006D1B1D">
              <w:rPr>
                <w:rFonts w:ascii="Times New Roman" w:eastAsia="Times New Roman" w:hAnsi="Times New Roman" w:cs="Times New Roman"/>
                <w:b/>
                <w:u w:val="single"/>
              </w:rPr>
              <w:t xml:space="preserve">Лекция  </w:t>
            </w:r>
            <w:r w:rsidR="00EB12A2" w:rsidRPr="003C5CBF">
              <w:rPr>
                <w:rStyle w:val="1"/>
                <w:rFonts w:eastAsia="Candara"/>
                <w:color w:val="auto"/>
                <w:spacing w:val="3"/>
                <w:u w:val="single"/>
              </w:rPr>
              <w:t>Инфузионная</w:t>
            </w:r>
            <w:proofErr w:type="gramEnd"/>
            <w:r w:rsidR="00EB12A2" w:rsidRPr="003C5CBF">
              <w:rPr>
                <w:rStyle w:val="1"/>
                <w:rFonts w:eastAsia="Candara"/>
                <w:color w:val="auto"/>
                <w:spacing w:val="3"/>
                <w:u w:val="single"/>
              </w:rPr>
              <w:t xml:space="preserve"> и гемотра</w:t>
            </w:r>
            <w:r w:rsidR="00D165CC">
              <w:rPr>
                <w:rStyle w:val="1"/>
                <w:rFonts w:eastAsia="Candara"/>
                <w:color w:val="auto"/>
                <w:spacing w:val="3"/>
                <w:u w:val="single"/>
              </w:rPr>
              <w:t>н</w:t>
            </w:r>
            <w:r w:rsidR="00EB12A2" w:rsidRPr="003C5CBF">
              <w:rPr>
                <w:rStyle w:val="1"/>
                <w:rFonts w:eastAsia="Candara"/>
                <w:color w:val="auto"/>
                <w:spacing w:val="3"/>
                <w:u w:val="single"/>
              </w:rPr>
              <w:t>сфузионная терапия.</w:t>
            </w:r>
            <w:r w:rsidR="00EB12A2" w:rsidRPr="00EB12A2">
              <w:rPr>
                <w:rStyle w:val="1"/>
                <w:rFonts w:eastAsia="Candara"/>
                <w:color w:val="auto"/>
                <w:spacing w:val="3"/>
              </w:rPr>
              <w:t xml:space="preserve"> </w:t>
            </w:r>
          </w:p>
          <w:p w:rsidR="00EB12A2" w:rsidRDefault="00EB12A2" w:rsidP="003C5CBF">
            <w:pPr>
              <w:tabs>
                <w:tab w:val="left" w:pos="0"/>
              </w:tabs>
              <w:spacing w:after="0"/>
              <w:jc w:val="both"/>
              <w:rPr>
                <w:rStyle w:val="1"/>
                <w:rFonts w:eastAsia="Candara"/>
                <w:color w:val="auto"/>
                <w:spacing w:val="3"/>
              </w:rPr>
            </w:pPr>
            <w:r w:rsidRPr="00EB12A2">
              <w:rPr>
                <w:rStyle w:val="1"/>
                <w:rFonts w:eastAsia="Candara"/>
                <w:color w:val="auto"/>
                <w:spacing w:val="3"/>
              </w:rPr>
              <w:t>Цели, задачи, препараты, объемы, скорость, методы введения, типы систем, осложнения, гемотрансфузионный шок, сестринские вмешательства.</w:t>
            </w:r>
            <w:r w:rsidR="003C5CBF">
              <w:rPr>
                <w:rStyle w:val="1"/>
                <w:rFonts w:eastAsia="Candara"/>
                <w:color w:val="auto"/>
                <w:spacing w:val="3"/>
              </w:rPr>
              <w:t xml:space="preserve"> Особенности сестринского ухода.</w:t>
            </w:r>
          </w:p>
          <w:p w:rsidR="003C5CBF" w:rsidRPr="00EB12A2" w:rsidRDefault="003C5CBF" w:rsidP="003C5CBF">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RPr="00252AA4"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t>7</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tabs>
                <w:tab w:val="left" w:pos="0"/>
              </w:tabs>
              <w:rPr>
                <w:rFonts w:ascii="Times New Roman" w:eastAsia="Candara" w:hAnsi="Times New Roman" w:cs="Times New Roman"/>
                <w:spacing w:val="3"/>
              </w:rPr>
            </w:pPr>
            <w:r w:rsidRPr="00D9789E">
              <w:rPr>
                <w:rStyle w:val="1"/>
                <w:rFonts w:eastAsia="Candara"/>
                <w:b/>
                <w:color w:val="auto"/>
                <w:spacing w:val="3"/>
              </w:rPr>
              <w:t>Терминальные</w:t>
            </w:r>
            <w:r w:rsidRPr="00D9789E">
              <w:rPr>
                <w:rStyle w:val="1"/>
                <w:rFonts w:eastAsia="Candara"/>
                <w:color w:val="auto"/>
                <w:spacing w:val="3"/>
              </w:rPr>
              <w:t xml:space="preserve"> </w:t>
            </w:r>
            <w:r w:rsidRPr="00D9789E">
              <w:rPr>
                <w:rStyle w:val="a7"/>
                <w:rFonts w:eastAsia="Candara"/>
                <w:bCs w:val="0"/>
                <w:color w:val="auto"/>
                <w:spacing w:val="3"/>
              </w:rPr>
              <w:t>состояния, принципы реанимации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D9789E">
              <w:rPr>
                <w:rStyle w:val="ArialUnicodeMS10pt"/>
                <w:rFonts w:ascii="Times New Roman" w:eastAsia="Times New Roman" w:hAnsi="Times New Roman" w:cs="Times New Roman"/>
                <w:b/>
                <w:i w:val="0"/>
                <w:iCs w:val="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7.1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9789E" w:rsidRPr="00D9789E" w:rsidRDefault="00D9789E"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D9789E">
              <w:rPr>
                <w:rStyle w:val="1"/>
                <w:rFonts w:eastAsia="Candara"/>
                <w:color w:val="auto"/>
                <w:spacing w:val="3"/>
                <w:u w:val="single"/>
              </w:rPr>
              <w:t>Терминальные</w:t>
            </w:r>
            <w:proofErr w:type="gramEnd"/>
            <w:r w:rsidR="00EB12A2" w:rsidRPr="00D9789E">
              <w:rPr>
                <w:rStyle w:val="1"/>
                <w:rFonts w:eastAsia="Candara"/>
                <w:color w:val="auto"/>
                <w:spacing w:val="3"/>
                <w:u w:val="single"/>
              </w:rPr>
              <w:t xml:space="preserve"> состояния, </w:t>
            </w:r>
            <w:r w:rsidR="00EB12A2" w:rsidRPr="00D9789E">
              <w:rPr>
                <w:rStyle w:val="7pt"/>
                <w:rFonts w:eastAsia="Candara"/>
                <w:color w:val="auto"/>
                <w:spacing w:val="3"/>
                <w:sz w:val="22"/>
                <w:szCs w:val="22"/>
                <w:u w:val="single"/>
              </w:rPr>
              <w:t>принципы</w:t>
            </w:r>
            <w:r w:rsidR="00EB12A2" w:rsidRPr="00D9789E">
              <w:rPr>
                <w:rStyle w:val="65pt"/>
                <w:rFonts w:eastAsia="Candara"/>
                <w:b w:val="0"/>
                <w:bCs w:val="0"/>
                <w:color w:val="auto"/>
                <w:spacing w:val="3"/>
                <w:sz w:val="22"/>
                <w:szCs w:val="22"/>
                <w:u w:val="single"/>
              </w:rPr>
              <w:t xml:space="preserve"> </w:t>
            </w:r>
            <w:r w:rsidR="00EB12A2" w:rsidRPr="00D9789E">
              <w:rPr>
                <w:rStyle w:val="1"/>
                <w:rFonts w:eastAsia="Candara"/>
                <w:color w:val="auto"/>
                <w:spacing w:val="3"/>
                <w:u w:val="single"/>
              </w:rPr>
              <w:t>реанима</w:t>
            </w:r>
            <w:r w:rsidRPr="00D9789E">
              <w:rPr>
                <w:rStyle w:val="1"/>
                <w:rFonts w:eastAsia="Candara"/>
                <w:color w:val="auto"/>
                <w:spacing w:val="3"/>
                <w:u w:val="single"/>
              </w:rPr>
              <w:t>ци</w:t>
            </w:r>
            <w:r w:rsidR="00EB12A2" w:rsidRPr="00D9789E">
              <w:rPr>
                <w:rStyle w:val="1"/>
                <w:rFonts w:eastAsia="Candara"/>
                <w:color w:val="auto"/>
                <w:spacing w:val="3"/>
                <w:u w:val="single"/>
              </w:rPr>
              <w:t xml:space="preserve">и. </w:t>
            </w:r>
          </w:p>
          <w:p w:rsidR="00EB12A2" w:rsidRDefault="00EB12A2" w:rsidP="00D165CC">
            <w:pPr>
              <w:tabs>
                <w:tab w:val="left" w:pos="0"/>
              </w:tabs>
              <w:spacing w:after="0"/>
              <w:jc w:val="both"/>
              <w:rPr>
                <w:rStyle w:val="1"/>
                <w:rFonts w:eastAsia="Candara"/>
                <w:color w:val="auto"/>
                <w:spacing w:val="3"/>
              </w:rPr>
            </w:pPr>
            <w:r w:rsidRPr="00EB12A2">
              <w:rPr>
                <w:rStyle w:val="1"/>
                <w:rFonts w:eastAsia="Candara"/>
                <w:color w:val="auto"/>
                <w:spacing w:val="3"/>
              </w:rPr>
              <w:t>Основы</w:t>
            </w:r>
            <w:r w:rsidRPr="00EB12A2">
              <w:rPr>
                <w:rFonts w:ascii="Times New Roman" w:eastAsia="Candara" w:hAnsi="Times New Roman" w:cs="Times New Roman"/>
                <w:spacing w:val="3"/>
              </w:rPr>
              <w:t xml:space="preserve"> </w:t>
            </w:r>
            <w:r w:rsidRPr="00EB12A2">
              <w:rPr>
                <w:rStyle w:val="1"/>
                <w:rFonts w:eastAsia="Candara"/>
                <w:color w:val="auto"/>
                <w:spacing w:val="3"/>
              </w:rPr>
              <w:t>сердечно-легочной реанимации. Сестринский процесс.</w:t>
            </w:r>
            <w:r w:rsidRPr="00EB12A2">
              <w:rPr>
                <w:rFonts w:ascii="Times New Roman" w:eastAsia="Candara" w:hAnsi="Times New Roman" w:cs="Times New Roman"/>
                <w:spacing w:val="3"/>
              </w:rPr>
              <w:t xml:space="preserve"> </w:t>
            </w:r>
            <w:r w:rsidRPr="00EB12A2">
              <w:rPr>
                <w:rStyle w:val="1"/>
                <w:rFonts w:eastAsia="Candara"/>
                <w:color w:val="auto"/>
                <w:spacing w:val="3"/>
              </w:rPr>
              <w:t xml:space="preserve">Понятие, патофизиология, клиника и виды остановки сердца. Показания и противопоказания. ИВЛ, непрямой массаж сердца, </w:t>
            </w:r>
            <w:proofErr w:type="spellStart"/>
            <w:r w:rsidRPr="00EB12A2">
              <w:rPr>
                <w:rStyle w:val="1"/>
                <w:rFonts w:eastAsia="Candara"/>
                <w:color w:val="auto"/>
                <w:spacing w:val="3"/>
              </w:rPr>
              <w:t>постреанимацнонная</w:t>
            </w:r>
            <w:proofErr w:type="spellEnd"/>
            <w:r w:rsidRPr="00EB12A2">
              <w:rPr>
                <w:rStyle w:val="1"/>
                <w:rFonts w:eastAsia="Candara"/>
                <w:color w:val="auto"/>
                <w:spacing w:val="3"/>
              </w:rPr>
              <w:t xml:space="preserve"> болезнь, защита мозга. Сестринские вмешательства.</w:t>
            </w:r>
            <w:r w:rsidR="00D165CC">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jc w:val="both"/>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jc w:val="both"/>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jc w:val="both"/>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lastRenderedPageBreak/>
              <w:t>8</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tabs>
                <w:tab w:val="left" w:pos="0"/>
              </w:tabs>
              <w:rPr>
                <w:rFonts w:ascii="Times New Roman" w:eastAsia="Candara" w:hAnsi="Times New Roman" w:cs="Times New Roman"/>
                <w:b/>
                <w:spacing w:val="3"/>
              </w:rPr>
            </w:pPr>
            <w:r w:rsidRPr="00D9789E">
              <w:rPr>
                <w:rStyle w:val="1"/>
                <w:rFonts w:eastAsia="Candara"/>
                <w:b/>
                <w:color w:val="auto"/>
                <w:spacing w:val="3"/>
              </w:rPr>
              <w:t xml:space="preserve">Острая </w:t>
            </w:r>
            <w:r w:rsidRPr="00D9789E">
              <w:rPr>
                <w:rStyle w:val="a7"/>
                <w:rFonts w:eastAsia="Candara"/>
                <w:bCs w:val="0"/>
                <w:color w:val="auto"/>
                <w:spacing w:val="3"/>
              </w:rPr>
              <w:t>дыхательная, сердечно-сосудистая недостаточность, шок. Принципы интенсивной терапии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D9789E"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D9789E">
              <w:rPr>
                <w:rStyle w:val="1"/>
                <w:rFonts w:eastAsiaTheme="minorHAnsi"/>
                <w:b/>
                <w:sz w:val="23"/>
                <w:szCs w:val="23"/>
                <w:lang w:eastAsia="ru-RU"/>
              </w:rPr>
              <w:t>4:</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8.1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9789E" w:rsidRPr="00D9789E" w:rsidRDefault="00D9789E"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D9789E">
              <w:rPr>
                <w:rStyle w:val="1"/>
                <w:rFonts w:eastAsia="Candara"/>
                <w:color w:val="auto"/>
                <w:spacing w:val="3"/>
                <w:u w:val="single"/>
              </w:rPr>
              <w:t>Острая</w:t>
            </w:r>
            <w:proofErr w:type="gramEnd"/>
            <w:r w:rsidR="00EB12A2" w:rsidRPr="00D9789E">
              <w:rPr>
                <w:rStyle w:val="1"/>
                <w:rFonts w:eastAsia="Candara"/>
                <w:color w:val="auto"/>
                <w:spacing w:val="3"/>
                <w:u w:val="single"/>
              </w:rPr>
              <w:t xml:space="preserve"> дыхательная недостаточность</w:t>
            </w:r>
          </w:p>
          <w:p w:rsidR="00EB12A2" w:rsidRDefault="00EB12A2" w:rsidP="00D165CC">
            <w:pPr>
              <w:tabs>
                <w:tab w:val="left" w:pos="0"/>
              </w:tabs>
              <w:spacing w:after="0"/>
              <w:jc w:val="both"/>
              <w:rPr>
                <w:rStyle w:val="1"/>
                <w:rFonts w:eastAsia="Candara"/>
                <w:color w:val="auto"/>
                <w:spacing w:val="3"/>
              </w:rPr>
            </w:pPr>
            <w:r w:rsidRPr="00EB12A2">
              <w:rPr>
                <w:rStyle w:val="1"/>
                <w:rFonts w:eastAsia="Candara"/>
                <w:color w:val="auto"/>
                <w:spacing w:val="3"/>
              </w:rPr>
              <w:t>Определение, классификация, этиология, патогенез, клиника, интенсивная терапия, сестринские вмешательства при интубации, трахеотомии, ИВЛ, переводе на спонтанное</w:t>
            </w:r>
            <w:r w:rsidRPr="00EB12A2">
              <w:rPr>
                <w:rFonts w:ascii="Times New Roman" w:eastAsia="Candara" w:hAnsi="Times New Roman" w:cs="Times New Roman"/>
                <w:spacing w:val="3"/>
              </w:rPr>
              <w:t xml:space="preserve"> </w:t>
            </w:r>
            <w:r w:rsidRPr="00EB12A2">
              <w:rPr>
                <w:rStyle w:val="1"/>
                <w:rFonts w:eastAsia="Candara"/>
                <w:color w:val="auto"/>
                <w:spacing w:val="3"/>
              </w:rPr>
              <w:t>дыхание.</w:t>
            </w:r>
            <w:r w:rsidR="00D165CC" w:rsidRPr="00EB12A2">
              <w:rPr>
                <w:rStyle w:val="1"/>
                <w:rFonts w:eastAsia="Candara"/>
                <w:color w:val="auto"/>
                <w:spacing w:val="3"/>
              </w:rPr>
              <w:t xml:space="preserve"> Сестринские вмешательства.</w:t>
            </w:r>
            <w:r w:rsidR="00D165CC">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D165CC" w:rsidRDefault="00EB12A2" w:rsidP="00D165CC">
            <w:pPr>
              <w:shd w:val="clear" w:color="auto" w:fill="FFFFFF"/>
              <w:tabs>
                <w:tab w:val="left" w:pos="0"/>
              </w:tabs>
              <w:spacing w:after="0"/>
              <w:rPr>
                <w:rFonts w:ascii="Times New Roman" w:eastAsia="Times New Roman" w:hAnsi="Times New Roman" w:cs="Times New Roman"/>
                <w:color w:val="000000"/>
                <w:sz w:val="23"/>
                <w:szCs w:val="23"/>
                <w:lang w:eastAsia="ru-RU"/>
              </w:rPr>
            </w:pPr>
            <w:r w:rsidRPr="00D165CC">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D165CC" w:rsidRDefault="00EB12A2" w:rsidP="00D165CC">
            <w:pPr>
              <w:shd w:val="clear" w:color="auto" w:fill="FFFFFF"/>
              <w:tabs>
                <w:tab w:val="left" w:pos="0"/>
              </w:tabs>
              <w:spacing w:after="0"/>
              <w:rPr>
                <w:rFonts w:ascii="Times New Roman" w:eastAsia="Times New Roman" w:hAnsi="Times New Roman" w:cs="Times New Roman"/>
                <w:color w:val="000000"/>
                <w:sz w:val="23"/>
                <w:szCs w:val="23"/>
                <w:lang w:eastAsia="ru-RU"/>
              </w:rPr>
            </w:pPr>
            <w:r w:rsidRPr="00D165CC">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D165CC" w:rsidRDefault="00EB12A2" w:rsidP="00D165CC">
            <w:pPr>
              <w:shd w:val="clear" w:color="auto" w:fill="FFFFFF"/>
              <w:tabs>
                <w:tab w:val="left" w:pos="0"/>
              </w:tabs>
              <w:spacing w:after="0"/>
              <w:rPr>
                <w:rFonts w:ascii="Times New Roman" w:eastAsia="Times New Roman" w:hAnsi="Times New Roman" w:cs="Times New Roman"/>
                <w:color w:val="000000"/>
                <w:sz w:val="23"/>
                <w:szCs w:val="23"/>
                <w:lang w:eastAsia="ru-RU"/>
              </w:rPr>
            </w:pPr>
            <w:r w:rsidRPr="00D165CC">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8.2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9789E" w:rsidRPr="00D9789E" w:rsidRDefault="00D9789E"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D9789E">
              <w:rPr>
                <w:rStyle w:val="1"/>
                <w:rFonts w:eastAsia="Candara"/>
                <w:color w:val="auto"/>
                <w:spacing w:val="3"/>
                <w:u w:val="single"/>
              </w:rPr>
              <w:t>Острая</w:t>
            </w:r>
            <w:proofErr w:type="gramEnd"/>
            <w:r w:rsidR="00EB12A2" w:rsidRPr="00D9789E">
              <w:rPr>
                <w:rStyle w:val="1"/>
                <w:rFonts w:eastAsia="Candara"/>
                <w:color w:val="auto"/>
                <w:spacing w:val="3"/>
                <w:u w:val="single"/>
              </w:rPr>
              <w:t xml:space="preserve"> сердечно-сосудистая недостаточность </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Определение, классификация, этиология, патогенез, диагностика, лечение, сестринские вмешательства при оказании первой помощи.</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8.3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Default="00D9789E" w:rsidP="00D165CC">
            <w:pPr>
              <w:tabs>
                <w:tab w:val="left" w:pos="0"/>
              </w:tabs>
              <w:spacing w:after="0"/>
              <w:rPr>
                <w:rStyle w:val="1"/>
                <w:rFonts w:eastAsia="Candara"/>
                <w:color w:val="auto"/>
                <w:spacing w:val="3"/>
              </w:rPr>
            </w:pPr>
            <w:proofErr w:type="gramStart"/>
            <w:r w:rsidRPr="006D1B1D">
              <w:rPr>
                <w:rFonts w:ascii="Times New Roman" w:eastAsia="Times New Roman" w:hAnsi="Times New Roman" w:cs="Times New Roman"/>
                <w:b/>
                <w:u w:val="single"/>
              </w:rPr>
              <w:t xml:space="preserve">Лекция  </w:t>
            </w:r>
            <w:r w:rsidR="00EB12A2" w:rsidRPr="00D9789E">
              <w:rPr>
                <w:rStyle w:val="1"/>
                <w:rFonts w:eastAsia="Candara"/>
                <w:color w:val="auto"/>
                <w:spacing w:val="3"/>
                <w:u w:val="single"/>
              </w:rPr>
              <w:t>Интенсивное</w:t>
            </w:r>
            <w:proofErr w:type="gramEnd"/>
            <w:r w:rsidR="00EB12A2" w:rsidRPr="00D9789E">
              <w:rPr>
                <w:rStyle w:val="1"/>
                <w:rFonts w:eastAsia="Candara"/>
                <w:color w:val="auto"/>
                <w:spacing w:val="3"/>
                <w:u w:val="single"/>
              </w:rPr>
              <w:t xml:space="preserve"> наблюдение и лечение острого инфаркта</w:t>
            </w:r>
            <w:r w:rsidR="00EB12A2" w:rsidRPr="00D9789E">
              <w:rPr>
                <w:rFonts w:ascii="Times New Roman" w:eastAsia="Candara" w:hAnsi="Times New Roman" w:cs="Times New Roman"/>
                <w:spacing w:val="3"/>
                <w:u w:val="single"/>
              </w:rPr>
              <w:t xml:space="preserve"> </w:t>
            </w:r>
            <w:r w:rsidR="00EB12A2" w:rsidRPr="00D9789E">
              <w:rPr>
                <w:rStyle w:val="1"/>
                <w:rFonts w:eastAsia="Candara"/>
                <w:color w:val="auto"/>
                <w:spacing w:val="3"/>
                <w:u w:val="single"/>
              </w:rPr>
              <w:t>миокарда</w:t>
            </w:r>
            <w:r w:rsidR="00EB12A2" w:rsidRPr="00EB12A2">
              <w:rPr>
                <w:rStyle w:val="1"/>
                <w:rFonts w:eastAsia="Candara"/>
                <w:color w:val="auto"/>
                <w:spacing w:val="3"/>
              </w:rPr>
              <w:t xml:space="preserve"> Этиология, патогенез, клиника, кардиогенный шок, нарушения ритма, проводимости, отек легких, мониторинг, сестринские вмешательства.</w:t>
            </w:r>
            <w:r w:rsidR="00D165CC">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D165CC">
            <w:pPr>
              <w:shd w:val="clear" w:color="auto" w:fill="FFFFFF"/>
              <w:tabs>
                <w:tab w:val="left" w:pos="0"/>
              </w:tabs>
              <w:spacing w:after="0"/>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8.4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1E26B8" w:rsidP="00D165CC">
            <w:pPr>
              <w:tabs>
                <w:tab w:val="left" w:pos="0"/>
              </w:tabs>
              <w:spacing w:after="0"/>
              <w:jc w:val="both"/>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Понятие</w:t>
            </w:r>
            <w:proofErr w:type="gramEnd"/>
            <w:r w:rsidR="00EB12A2" w:rsidRPr="001E26B8">
              <w:rPr>
                <w:rStyle w:val="1"/>
                <w:rFonts w:eastAsia="Candara"/>
                <w:color w:val="auto"/>
                <w:spacing w:val="3"/>
                <w:u w:val="single"/>
              </w:rPr>
              <w:t xml:space="preserve"> о шоке, основные принципы интенсивной терапии.</w:t>
            </w:r>
            <w:r w:rsidR="00D9789E" w:rsidRPr="001E26B8">
              <w:rPr>
                <w:rStyle w:val="1"/>
                <w:rFonts w:eastAsia="Candara"/>
                <w:color w:val="auto"/>
                <w:spacing w:val="3"/>
                <w:u w:val="single"/>
              </w:rPr>
              <w:t xml:space="preserve"> </w:t>
            </w:r>
            <w:r w:rsidR="00EB12A2" w:rsidRPr="00D165CC">
              <w:rPr>
                <w:rStyle w:val="1"/>
                <w:rFonts w:eastAsia="Candara"/>
                <w:color w:val="auto"/>
                <w:spacing w:val="3"/>
              </w:rPr>
              <w:t xml:space="preserve">Острая кровопотеря. </w:t>
            </w:r>
            <w:r w:rsidR="00EB12A2" w:rsidRPr="00EB12A2">
              <w:rPr>
                <w:rStyle w:val="1"/>
                <w:rFonts w:eastAsia="Candara"/>
                <w:color w:val="auto"/>
                <w:spacing w:val="3"/>
              </w:rPr>
              <w:t>Определение, классификация, этиология, патогенез, клиника фаз и стадий травматологического и геморрагического шока, принципы интенсивной терапии, сестринские вмешательства при мониторинге, инфузии, трансфузии.</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 xml:space="preserve">  8.5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Септический</w:t>
            </w:r>
            <w:proofErr w:type="gramEnd"/>
            <w:r w:rsidR="00EB12A2" w:rsidRPr="001E26B8">
              <w:rPr>
                <w:rStyle w:val="1"/>
                <w:rFonts w:eastAsia="Candara"/>
                <w:color w:val="auto"/>
                <w:spacing w:val="3"/>
                <w:u w:val="single"/>
              </w:rPr>
              <w:t xml:space="preserve"> шок и сепсис. </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Определение» классификация, патогенез, фазы и клиника шока, клиника сепсиса, интенсивная терапия, сестринские вмешательства, особенности при анаэробной инфекции.</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8.6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1E26B8" w:rsidP="00D165CC">
            <w:pPr>
              <w:tabs>
                <w:tab w:val="left" w:pos="0"/>
              </w:tabs>
              <w:spacing w:after="0"/>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Аллергические</w:t>
            </w:r>
            <w:proofErr w:type="gramEnd"/>
            <w:r w:rsidR="00EB12A2" w:rsidRPr="001E26B8">
              <w:rPr>
                <w:rStyle w:val="1"/>
                <w:rFonts w:eastAsia="Candara"/>
                <w:color w:val="auto"/>
                <w:spacing w:val="3"/>
                <w:u w:val="single"/>
              </w:rPr>
              <w:t xml:space="preserve"> реакции. Анафилактический шок.</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Проявления, диагностика, лечение. Виды, частота, диагностика, клинические варианты, сестринские вмешательства неотложной терапии.</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1E26B8">
              <w:rPr>
                <w:rStyle w:val="a7"/>
                <w:rFonts w:eastAsiaTheme="minorHAnsi"/>
                <w:bCs w:val="0"/>
                <w:sz w:val="23"/>
                <w:szCs w:val="23"/>
                <w:lang w:eastAsia="ru-RU"/>
              </w:rPr>
              <w:t>9</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spacing w:val="3"/>
              </w:rPr>
            </w:pPr>
            <w:r w:rsidRPr="001E26B8">
              <w:rPr>
                <w:rStyle w:val="a7"/>
                <w:rFonts w:eastAsia="Candara"/>
                <w:bCs w:val="0"/>
                <w:color w:val="auto"/>
                <w:spacing w:val="3"/>
              </w:rPr>
              <w:t>Коматозные состояния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1E26B8">
              <w:rPr>
                <w:rStyle w:val="a7"/>
                <w:rFonts w:eastAsiaTheme="minorHAnsi"/>
                <w:bCs w:val="0"/>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1E26B8">
              <w:rPr>
                <w:rStyle w:val="a7"/>
                <w:rFonts w:eastAsiaTheme="minorHAnsi"/>
                <w:bCs w:val="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1E26B8">
              <w:rPr>
                <w:rStyle w:val="a7"/>
                <w:rFonts w:eastAsiaTheme="minorHAnsi"/>
                <w:bCs w:val="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9.1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Коматозные</w:t>
            </w:r>
            <w:proofErr w:type="gramEnd"/>
            <w:r w:rsidR="00EB12A2" w:rsidRPr="001E26B8">
              <w:rPr>
                <w:rStyle w:val="1"/>
                <w:rFonts w:eastAsia="Candara"/>
                <w:color w:val="auto"/>
                <w:spacing w:val="3"/>
                <w:u w:val="single"/>
              </w:rPr>
              <w:t xml:space="preserve"> состояния</w:t>
            </w:r>
          </w:p>
          <w:p w:rsidR="00EB12A2" w:rsidRDefault="00EB12A2" w:rsidP="00D165CC">
            <w:pPr>
              <w:tabs>
                <w:tab w:val="left" w:pos="0"/>
              </w:tabs>
              <w:spacing w:after="0"/>
              <w:jc w:val="both"/>
              <w:rPr>
                <w:rStyle w:val="1"/>
                <w:rFonts w:eastAsia="Candara"/>
                <w:color w:val="auto"/>
                <w:spacing w:val="3"/>
              </w:rPr>
            </w:pPr>
            <w:r w:rsidRPr="00EB12A2">
              <w:rPr>
                <w:rStyle w:val="1"/>
                <w:rFonts w:eastAsia="Candara"/>
                <w:color w:val="auto"/>
                <w:spacing w:val="3"/>
              </w:rPr>
              <w:t>Виды, клиническая характеристика нарушений сознания, коматозных состояний, оценка глубины комы, сестринские вмешательства.</w:t>
            </w:r>
            <w:r w:rsidR="001E26B8" w:rsidRPr="00EB12A2">
              <w:rPr>
                <w:rStyle w:val="1"/>
                <w:rFonts w:eastAsia="Candara"/>
                <w:color w:val="auto"/>
                <w:spacing w:val="3"/>
              </w:rPr>
              <w:t xml:space="preserve"> </w:t>
            </w:r>
            <w:r w:rsidR="001E26B8">
              <w:rPr>
                <w:rStyle w:val="1"/>
                <w:rFonts w:eastAsia="Candara"/>
                <w:color w:val="auto"/>
                <w:spacing w:val="3"/>
              </w:rPr>
              <w:t>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RPr="001E26B8"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10</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b/>
                <w:spacing w:val="3"/>
              </w:rPr>
            </w:pPr>
            <w:r w:rsidRPr="001E26B8">
              <w:rPr>
                <w:rStyle w:val="a7"/>
                <w:rFonts w:eastAsia="Candara"/>
                <w:bCs w:val="0"/>
                <w:color w:val="auto"/>
                <w:spacing w:val="3"/>
              </w:rPr>
              <w:t>Интенсивное наблюдение и лечение в послеоперационном периоде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10.1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Интенсивное</w:t>
            </w:r>
            <w:proofErr w:type="gramEnd"/>
            <w:r w:rsidR="00EB12A2" w:rsidRPr="001E26B8">
              <w:rPr>
                <w:rStyle w:val="1"/>
                <w:rFonts w:eastAsia="Candara"/>
                <w:color w:val="auto"/>
                <w:spacing w:val="3"/>
                <w:u w:val="single"/>
              </w:rPr>
              <w:t xml:space="preserve"> наблюдение и лечение </w:t>
            </w:r>
            <w:r w:rsidR="00EB12A2" w:rsidRPr="001E26B8">
              <w:rPr>
                <w:rStyle w:val="a7"/>
                <w:rFonts w:eastAsia="Candara"/>
                <w:b w:val="0"/>
                <w:bCs w:val="0"/>
                <w:color w:val="auto"/>
                <w:spacing w:val="3"/>
                <w:u w:val="single"/>
              </w:rPr>
              <w:t xml:space="preserve">в </w:t>
            </w:r>
            <w:r w:rsidR="00EB12A2" w:rsidRPr="001E26B8">
              <w:rPr>
                <w:rStyle w:val="1"/>
                <w:rFonts w:eastAsia="Candara"/>
                <w:color w:val="auto"/>
                <w:spacing w:val="3"/>
                <w:u w:val="single"/>
              </w:rPr>
              <w:t>послеоперационном</w:t>
            </w:r>
            <w:r w:rsidR="00EB12A2" w:rsidRPr="001E26B8">
              <w:rPr>
                <w:rFonts w:ascii="Times New Roman" w:eastAsia="Candara" w:hAnsi="Times New Roman" w:cs="Times New Roman"/>
                <w:spacing w:val="3"/>
                <w:u w:val="single"/>
              </w:rPr>
              <w:t xml:space="preserve"> </w:t>
            </w:r>
            <w:r w:rsidR="00EB12A2" w:rsidRPr="001E26B8">
              <w:rPr>
                <w:rStyle w:val="1"/>
                <w:rFonts w:eastAsia="Candara"/>
                <w:color w:val="auto"/>
                <w:spacing w:val="3"/>
                <w:u w:val="single"/>
              </w:rPr>
              <w:t>периоде</w:t>
            </w:r>
          </w:p>
          <w:p w:rsidR="00EB12A2" w:rsidRDefault="00EB12A2" w:rsidP="00D165CC">
            <w:pPr>
              <w:tabs>
                <w:tab w:val="left" w:pos="0"/>
              </w:tabs>
              <w:spacing w:after="0"/>
              <w:jc w:val="both"/>
              <w:rPr>
                <w:rStyle w:val="1"/>
                <w:rFonts w:eastAsia="Candara"/>
                <w:color w:val="auto"/>
                <w:spacing w:val="3"/>
              </w:rPr>
            </w:pPr>
            <w:r w:rsidRPr="00EB12A2">
              <w:rPr>
                <w:rStyle w:val="1"/>
                <w:rFonts w:eastAsia="Candara"/>
                <w:color w:val="auto"/>
                <w:spacing w:val="3"/>
              </w:rPr>
              <w:t>Патофизиология, фазы, интенсивная терапия, уход, наблюдение, диагностика и лечение ранних и поздних осложнений, сестринские вмешательства в ближайшем посленаркозном периоде.</w:t>
            </w:r>
            <w:r w:rsidR="001E26B8">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11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b/>
                <w:spacing w:val="3"/>
              </w:rPr>
            </w:pPr>
            <w:r w:rsidRPr="001E26B8">
              <w:rPr>
                <w:rStyle w:val="a7"/>
                <w:rFonts w:eastAsia="Candara"/>
                <w:bCs w:val="0"/>
                <w:color w:val="auto"/>
                <w:spacing w:val="3"/>
              </w:rPr>
              <w:t>Острая почечно- печеночная недостаточность. Интенсивная терапия острых отравлений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6:</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11.1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Default="001E26B8" w:rsidP="00D165CC">
            <w:pPr>
              <w:tabs>
                <w:tab w:val="left" w:pos="0"/>
              </w:tabs>
              <w:spacing w:after="0"/>
              <w:jc w:val="both"/>
              <w:rPr>
                <w:rStyle w:val="1"/>
                <w:rFonts w:eastAsia="Candara"/>
                <w:color w:val="auto"/>
                <w:spacing w:val="3"/>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Острая</w:t>
            </w:r>
            <w:proofErr w:type="gramEnd"/>
            <w:r w:rsidR="00EB12A2" w:rsidRPr="001E26B8">
              <w:rPr>
                <w:rStyle w:val="1"/>
                <w:rFonts w:eastAsia="Candara"/>
                <w:color w:val="auto"/>
                <w:spacing w:val="3"/>
                <w:u w:val="single"/>
              </w:rPr>
              <w:t xml:space="preserve"> </w:t>
            </w:r>
            <w:proofErr w:type="spellStart"/>
            <w:r w:rsidR="00EB12A2" w:rsidRPr="001E26B8">
              <w:rPr>
                <w:rStyle w:val="1"/>
                <w:rFonts w:eastAsia="Candara"/>
                <w:color w:val="auto"/>
                <w:spacing w:val="3"/>
                <w:u w:val="single"/>
              </w:rPr>
              <w:t>почечно</w:t>
            </w:r>
            <w:proofErr w:type="spellEnd"/>
            <w:r w:rsidR="00EB12A2" w:rsidRPr="001E26B8">
              <w:rPr>
                <w:rStyle w:val="1"/>
                <w:rFonts w:eastAsia="Candara"/>
                <w:color w:val="auto"/>
                <w:spacing w:val="3"/>
                <w:u w:val="single"/>
              </w:rPr>
              <w:t xml:space="preserve"> - печеночная недостаточность</w:t>
            </w:r>
          </w:p>
          <w:p w:rsidR="00D165CC" w:rsidRDefault="00EB12A2" w:rsidP="00D165CC">
            <w:pPr>
              <w:tabs>
                <w:tab w:val="left" w:pos="0"/>
              </w:tabs>
              <w:spacing w:after="0"/>
              <w:jc w:val="both"/>
              <w:rPr>
                <w:rStyle w:val="1"/>
                <w:rFonts w:eastAsia="Candara"/>
                <w:color w:val="auto"/>
                <w:spacing w:val="3"/>
              </w:rPr>
            </w:pPr>
            <w:r w:rsidRPr="00EB12A2">
              <w:rPr>
                <w:rStyle w:val="1"/>
                <w:rFonts w:eastAsia="Candara"/>
                <w:color w:val="auto"/>
                <w:spacing w:val="3"/>
              </w:rPr>
              <w:t xml:space="preserve">Этиология, патогенез, клиника, методы диагностики, интенсивная терапия. Гемодиализ, </w:t>
            </w:r>
            <w:proofErr w:type="spellStart"/>
            <w:r w:rsidRPr="00EB12A2">
              <w:rPr>
                <w:rStyle w:val="1"/>
                <w:rFonts w:eastAsia="Candara"/>
                <w:color w:val="auto"/>
                <w:spacing w:val="3"/>
              </w:rPr>
              <w:t>перитонеальный</w:t>
            </w:r>
            <w:proofErr w:type="spellEnd"/>
            <w:r w:rsidRPr="00EB12A2">
              <w:rPr>
                <w:rStyle w:val="1"/>
                <w:rFonts w:eastAsia="Candara"/>
                <w:color w:val="auto"/>
                <w:spacing w:val="3"/>
              </w:rPr>
              <w:t xml:space="preserve"> диализ, роль ГБО и </w:t>
            </w:r>
            <w:proofErr w:type="spellStart"/>
            <w:r w:rsidRPr="00EB12A2">
              <w:rPr>
                <w:rStyle w:val="1"/>
                <w:rFonts w:eastAsia="Candara"/>
                <w:color w:val="auto"/>
                <w:spacing w:val="3"/>
              </w:rPr>
              <w:t>плазмофереза</w:t>
            </w:r>
            <w:proofErr w:type="spellEnd"/>
            <w:r w:rsidRPr="00EB12A2">
              <w:rPr>
                <w:rStyle w:val="1"/>
                <w:rFonts w:eastAsia="Candara"/>
                <w:color w:val="auto"/>
                <w:spacing w:val="3"/>
              </w:rPr>
              <w:t>, сестринские вмешательства.</w:t>
            </w:r>
            <w:r w:rsidR="00D165CC">
              <w:rPr>
                <w:rStyle w:val="1"/>
                <w:rFonts w:eastAsia="Candara"/>
                <w:color w:val="auto"/>
                <w:spacing w:val="3"/>
              </w:rPr>
              <w:t xml:space="preserve"> Особенности сестринского ухода.</w:t>
            </w:r>
          </w:p>
          <w:p w:rsidR="00EB12A2" w:rsidRPr="00EB12A2" w:rsidRDefault="00EB12A2" w:rsidP="00D165CC">
            <w:pPr>
              <w:tabs>
                <w:tab w:val="left" w:pos="0"/>
              </w:tabs>
              <w:spacing w:after="0"/>
              <w:jc w:val="both"/>
              <w:rPr>
                <w:rFonts w:ascii="Times New Roman" w:eastAsia="Candara" w:hAnsi="Times New Roman" w:cs="Times New Roman"/>
                <w:spacing w:val="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lastRenderedPageBreak/>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11.2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Интенсивная</w:t>
            </w:r>
            <w:proofErr w:type="gramEnd"/>
            <w:r w:rsidR="00EB12A2" w:rsidRPr="001E26B8">
              <w:rPr>
                <w:rStyle w:val="1"/>
                <w:rFonts w:eastAsia="Candara"/>
                <w:color w:val="auto"/>
                <w:spacing w:val="3"/>
                <w:u w:val="single"/>
              </w:rPr>
              <w:t xml:space="preserve"> те</w:t>
            </w:r>
            <w:r>
              <w:rPr>
                <w:rStyle w:val="1"/>
                <w:rFonts w:eastAsia="Candara"/>
                <w:color w:val="auto"/>
                <w:spacing w:val="3"/>
                <w:u w:val="single"/>
              </w:rPr>
              <w:t>р</w:t>
            </w:r>
            <w:r w:rsidR="00EB12A2" w:rsidRPr="001E26B8">
              <w:rPr>
                <w:rStyle w:val="1"/>
                <w:rFonts w:eastAsia="Candara"/>
                <w:color w:val="auto"/>
                <w:spacing w:val="3"/>
                <w:u w:val="single"/>
              </w:rPr>
              <w:t>апия острых отравлений</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Понятие, фазы, наиболее часто встречающиеся отравления у взрослых, интенсивная терапия, антидоты, удаление всосавшегося яда, сестринские вмешательства.</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11,3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Современные</w:t>
            </w:r>
            <w:proofErr w:type="gramEnd"/>
            <w:r w:rsidR="00EB12A2" w:rsidRPr="001E26B8">
              <w:rPr>
                <w:rStyle w:val="1"/>
                <w:rFonts w:eastAsia="Candara"/>
                <w:color w:val="auto"/>
                <w:spacing w:val="3"/>
                <w:u w:val="single"/>
              </w:rPr>
              <w:t xml:space="preserve"> методы эфферентной терапии</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Определение, классификация, методы, сестринские вмешательства при подготовке пациента к детоксикации.</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12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b/>
                <w:spacing w:val="3"/>
              </w:rPr>
            </w:pPr>
            <w:r w:rsidRPr="001E26B8">
              <w:rPr>
                <w:rStyle w:val="a7"/>
                <w:rFonts w:eastAsia="Candara"/>
                <w:bCs w:val="0"/>
                <w:color w:val="auto"/>
                <w:spacing w:val="3"/>
              </w:rPr>
              <w:t>Реанимационные мероприятия при экстремальных воздействиях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12.1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Реанимационные</w:t>
            </w:r>
            <w:proofErr w:type="gramEnd"/>
            <w:r w:rsidR="00EB12A2" w:rsidRPr="001E26B8">
              <w:rPr>
                <w:rStyle w:val="1"/>
                <w:rFonts w:eastAsia="Candara"/>
                <w:color w:val="auto"/>
                <w:spacing w:val="3"/>
                <w:u w:val="single"/>
              </w:rPr>
              <w:t xml:space="preserve"> мероприятия при утоплении, электротравме механической асфиксии. </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 xml:space="preserve">Клиника, особенности интенсивной терапии, реанимационных мероприятий, ведение </w:t>
            </w:r>
            <w:proofErr w:type="spellStart"/>
            <w:r w:rsidRPr="00EB12A2">
              <w:rPr>
                <w:rStyle w:val="1"/>
                <w:rFonts w:eastAsia="Candara"/>
                <w:color w:val="auto"/>
                <w:spacing w:val="3"/>
              </w:rPr>
              <w:t>постреанимационного</w:t>
            </w:r>
            <w:proofErr w:type="spellEnd"/>
            <w:r w:rsidRPr="00EB12A2">
              <w:rPr>
                <w:rStyle w:val="1"/>
                <w:rFonts w:eastAsia="Candara"/>
                <w:color w:val="auto"/>
                <w:spacing w:val="3"/>
              </w:rPr>
              <w:t xml:space="preserve"> периода, сестринские вмешательства.</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E26B8">
              <w:rPr>
                <w:rStyle w:val="1"/>
                <w:rFonts w:eastAsiaTheme="minorHAnsi"/>
                <w:b/>
                <w:sz w:val="23"/>
                <w:szCs w:val="23"/>
                <w:lang w:eastAsia="ru-RU"/>
              </w:rPr>
              <w:t>13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b/>
                <w:spacing w:val="3"/>
              </w:rPr>
            </w:pPr>
            <w:r w:rsidRPr="001E26B8">
              <w:rPr>
                <w:rStyle w:val="a7"/>
                <w:rFonts w:eastAsia="Candara"/>
                <w:bCs w:val="0"/>
                <w:color w:val="auto"/>
                <w:spacing w:val="3"/>
              </w:rPr>
              <w:t xml:space="preserve">Современное </w:t>
            </w:r>
            <w:proofErr w:type="spellStart"/>
            <w:r w:rsidRPr="001E26B8">
              <w:rPr>
                <w:rStyle w:val="a7"/>
                <w:rFonts w:eastAsia="Candara"/>
                <w:bCs w:val="0"/>
                <w:color w:val="auto"/>
                <w:spacing w:val="3"/>
              </w:rPr>
              <w:t>энтеральное</w:t>
            </w:r>
            <w:proofErr w:type="spellEnd"/>
            <w:r w:rsidRPr="001E26B8">
              <w:rPr>
                <w:rStyle w:val="a7"/>
                <w:rFonts w:eastAsia="Candara"/>
                <w:bCs w:val="0"/>
                <w:color w:val="auto"/>
                <w:spacing w:val="3"/>
              </w:rPr>
              <w:t xml:space="preserve"> питание в интенсивной терапии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1"/>
                <w:rFonts w:eastAsiaTheme="minorHAnsi"/>
                <w:b/>
                <w:sz w:val="23"/>
                <w:szCs w:val="23"/>
                <w:lang w:eastAsia="ru-RU"/>
              </w:rPr>
              <w:t>-</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13.1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Default="001E26B8" w:rsidP="00D165CC">
            <w:pPr>
              <w:tabs>
                <w:tab w:val="left" w:pos="0"/>
              </w:tabs>
              <w:spacing w:after="0"/>
              <w:jc w:val="both"/>
              <w:rPr>
                <w:rStyle w:val="1"/>
                <w:rFonts w:eastAsia="Candara"/>
                <w:color w:val="auto"/>
                <w:spacing w:val="3"/>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Современное</w:t>
            </w:r>
            <w:proofErr w:type="gramEnd"/>
            <w:r w:rsidR="00EB12A2" w:rsidRPr="001E26B8">
              <w:rPr>
                <w:rStyle w:val="1"/>
                <w:rFonts w:eastAsia="Candara"/>
                <w:color w:val="auto"/>
                <w:spacing w:val="3"/>
                <w:u w:val="single"/>
              </w:rPr>
              <w:t xml:space="preserve"> </w:t>
            </w:r>
            <w:proofErr w:type="spellStart"/>
            <w:r w:rsidR="00EB12A2" w:rsidRPr="001E26B8">
              <w:rPr>
                <w:rStyle w:val="1"/>
                <w:rFonts w:eastAsia="Candara"/>
                <w:color w:val="auto"/>
                <w:spacing w:val="3"/>
                <w:u w:val="single"/>
              </w:rPr>
              <w:t>энтеральное</w:t>
            </w:r>
            <w:proofErr w:type="spellEnd"/>
            <w:r w:rsidR="00EB12A2" w:rsidRPr="001E26B8">
              <w:rPr>
                <w:rStyle w:val="1"/>
                <w:rFonts w:eastAsia="Candara"/>
                <w:color w:val="auto"/>
                <w:spacing w:val="3"/>
                <w:u w:val="single"/>
              </w:rPr>
              <w:t xml:space="preserve"> питание в интенсивной</w:t>
            </w:r>
            <w:r w:rsidR="00EB12A2" w:rsidRPr="001E26B8">
              <w:rPr>
                <w:rFonts w:ascii="Times New Roman" w:eastAsia="Candara" w:hAnsi="Times New Roman" w:cs="Times New Roman"/>
                <w:spacing w:val="3"/>
                <w:u w:val="single"/>
              </w:rPr>
              <w:t xml:space="preserve"> </w:t>
            </w:r>
            <w:r w:rsidR="00EB12A2" w:rsidRPr="001E26B8">
              <w:rPr>
                <w:rStyle w:val="1"/>
                <w:rFonts w:eastAsia="Candara"/>
                <w:color w:val="auto"/>
                <w:spacing w:val="3"/>
                <w:u w:val="single"/>
              </w:rPr>
              <w:t>терапии</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Показания, противопоказания, доступы к желудочно-</w:t>
            </w:r>
            <w:r w:rsidR="001E26B8">
              <w:rPr>
                <w:rStyle w:val="1"/>
                <w:rFonts w:eastAsia="Candara"/>
                <w:color w:val="auto"/>
                <w:spacing w:val="3"/>
              </w:rPr>
              <w:t xml:space="preserve"> </w:t>
            </w:r>
            <w:r w:rsidRPr="00EB12A2">
              <w:rPr>
                <w:rStyle w:val="1"/>
                <w:rFonts w:eastAsia="Candara"/>
                <w:color w:val="auto"/>
                <w:spacing w:val="3"/>
              </w:rPr>
              <w:t>кишечному тракту, смеси, сестринские вмешательства.</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Tr="00611443">
        <w:trPr>
          <w:gridAfter w:val="1"/>
          <w:wAfter w:w="29" w:type="dxa"/>
          <w:trHeight w:val="26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D165CC">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E26B8">
              <w:rPr>
                <w:rStyle w:val="1"/>
                <w:rFonts w:eastAsiaTheme="minorHAnsi"/>
                <w:b/>
                <w:sz w:val="23"/>
                <w:szCs w:val="23"/>
                <w:lang w:eastAsia="ru-RU"/>
              </w:rPr>
              <w:t>14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b/>
                <w:spacing w:val="3"/>
              </w:rPr>
            </w:pPr>
            <w:r w:rsidRPr="001E26B8">
              <w:rPr>
                <w:rStyle w:val="a7"/>
                <w:rFonts w:eastAsia="Candara"/>
                <w:bCs w:val="0"/>
                <w:color w:val="auto"/>
                <w:spacing w:val="3"/>
              </w:rPr>
              <w:t>Особенности анестезии у детей. Особенности реанимации в педиатрии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6:</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4</w:t>
            </w:r>
            <w:r w:rsidR="00D165CC">
              <w:rPr>
                <w:rStyle w:val="a7"/>
                <w:rFonts w:eastAsiaTheme="minorHAnsi"/>
                <w:bCs w:val="0"/>
                <w:sz w:val="23"/>
                <w:szCs w:val="23"/>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14.1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Особенности</w:t>
            </w:r>
            <w:proofErr w:type="gramEnd"/>
            <w:r w:rsidR="00EB12A2" w:rsidRPr="001E26B8">
              <w:rPr>
                <w:rStyle w:val="1"/>
                <w:rFonts w:eastAsia="Candara"/>
                <w:color w:val="auto"/>
                <w:spacing w:val="3"/>
                <w:u w:val="single"/>
              </w:rPr>
              <w:t xml:space="preserve"> анестезии </w:t>
            </w:r>
            <w:r w:rsidR="00D165CC">
              <w:rPr>
                <w:rStyle w:val="1"/>
                <w:rFonts w:eastAsia="Candara"/>
                <w:color w:val="auto"/>
                <w:spacing w:val="3"/>
                <w:u w:val="single"/>
              </w:rPr>
              <w:t xml:space="preserve"> и реанимации </w:t>
            </w:r>
            <w:r w:rsidR="00EB12A2" w:rsidRPr="001E26B8">
              <w:rPr>
                <w:rStyle w:val="1"/>
                <w:rFonts w:eastAsia="Candara"/>
                <w:color w:val="auto"/>
                <w:spacing w:val="3"/>
                <w:u w:val="single"/>
              </w:rPr>
              <w:t xml:space="preserve">у детей. </w:t>
            </w:r>
          </w:p>
          <w:p w:rsidR="00EB12A2" w:rsidRDefault="00EB12A2" w:rsidP="00D165CC">
            <w:pPr>
              <w:tabs>
                <w:tab w:val="left" w:pos="0"/>
              </w:tabs>
              <w:spacing w:after="0"/>
              <w:jc w:val="both"/>
              <w:rPr>
                <w:rStyle w:val="1"/>
                <w:rFonts w:eastAsia="Candara"/>
                <w:color w:val="auto"/>
                <w:spacing w:val="3"/>
              </w:rPr>
            </w:pPr>
            <w:r w:rsidRPr="00EB12A2">
              <w:rPr>
                <w:rFonts w:ascii="Times New Roman" w:eastAsia="Candara" w:hAnsi="Times New Roman" w:cs="Times New Roman"/>
                <w:spacing w:val="3"/>
              </w:rPr>
              <w:t xml:space="preserve"> </w:t>
            </w:r>
            <w:r w:rsidRPr="00EB12A2">
              <w:rPr>
                <w:rStyle w:val="1"/>
                <w:rFonts w:eastAsia="Candara"/>
                <w:color w:val="auto"/>
                <w:spacing w:val="3"/>
              </w:rPr>
              <w:t>Особенности реанимации в педиатрии Возрастная характеристика жизненно-важных систем, анестезиологическое обеспечение» осложнения, их лечение, сестринские вмешательства. Сердечно-легочная реанимация у детей различных возрастов, интенсивная терапия синдрома ОДН, гипертермии, судорожного, астматического, острого стеноза гортани, сестринские вмешательства.</w:t>
            </w:r>
            <w:r w:rsidR="00D165CC">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4</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14.2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Style w:val="1"/>
                <w:rFonts w:eastAsia="Candara"/>
                <w:color w:val="auto"/>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Отравления</w:t>
            </w:r>
            <w:proofErr w:type="gramEnd"/>
            <w:r w:rsidR="00EB12A2" w:rsidRPr="001E26B8">
              <w:rPr>
                <w:rStyle w:val="1"/>
                <w:rFonts w:eastAsia="Candara"/>
                <w:color w:val="auto"/>
                <w:spacing w:val="3"/>
                <w:u w:val="single"/>
              </w:rPr>
              <w:t xml:space="preserve">  у  детей. </w:t>
            </w:r>
          </w:p>
          <w:p w:rsidR="00EB12A2" w:rsidRPr="00EB12A2" w:rsidRDefault="00EB12A2" w:rsidP="00D165CC">
            <w:pPr>
              <w:tabs>
                <w:tab w:val="left" w:pos="0"/>
              </w:tabs>
              <w:spacing w:after="0"/>
              <w:jc w:val="both"/>
              <w:rPr>
                <w:rFonts w:ascii="Times New Roman" w:eastAsia="Candara" w:hAnsi="Times New Roman" w:cs="Times New Roman"/>
                <w:spacing w:val="3"/>
              </w:rPr>
            </w:pPr>
            <w:r w:rsidRPr="00EB12A2">
              <w:rPr>
                <w:rStyle w:val="1"/>
                <w:rFonts w:eastAsia="Candara"/>
                <w:color w:val="auto"/>
                <w:spacing w:val="3"/>
              </w:rPr>
              <w:t xml:space="preserve"> Основные клинические проявления часто встречающихся отравлений у детей, методы выведения отравляющего вещества из организма. Сестринские вмешательства.</w:t>
            </w:r>
            <w:r w:rsidR="00D165CC">
              <w:rPr>
                <w:rStyle w:val="1"/>
                <w:rFonts w:eastAsia="Candara"/>
                <w:color w:val="auto"/>
                <w:spacing w:val="3"/>
              </w:rPr>
              <w:t xml:space="preserve"> Особенности сестринского ухода.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p>
        </w:tc>
      </w:tr>
      <w:tr w:rsidR="00EB12A2" w:rsidRPr="00330FB1"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1E26B8">
              <w:rPr>
                <w:rStyle w:val="1"/>
                <w:rFonts w:eastAsiaTheme="minorHAnsi"/>
                <w:b/>
                <w:sz w:val="23"/>
                <w:szCs w:val="23"/>
                <w:lang w:eastAsia="ru-RU"/>
              </w:rPr>
              <w:t>15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tabs>
                <w:tab w:val="left" w:pos="0"/>
              </w:tabs>
              <w:rPr>
                <w:rFonts w:ascii="Times New Roman" w:eastAsia="Candara" w:hAnsi="Times New Roman" w:cs="Times New Roman"/>
                <w:b/>
                <w:spacing w:val="3"/>
              </w:rPr>
            </w:pPr>
            <w:r w:rsidRPr="001E26B8">
              <w:rPr>
                <w:rStyle w:val="a7"/>
                <w:rFonts w:eastAsia="Candara"/>
                <w:bCs w:val="0"/>
                <w:color w:val="auto"/>
                <w:spacing w:val="3"/>
              </w:rPr>
              <w:t>Особенности анестезиологических пособий в акушерстве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8:</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a7"/>
                <w:rFonts w:eastAsiaTheme="minorHAnsi"/>
                <w:bCs w:val="0"/>
                <w:sz w:val="23"/>
                <w:szCs w:val="23"/>
                <w:lang w:eastAsia="ru-RU"/>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EB12A2" w:rsidP="00EB12A2">
            <w:pPr>
              <w:shd w:val="clear" w:color="auto" w:fill="FFFFFF"/>
              <w:tabs>
                <w:tab w:val="left" w:pos="0"/>
              </w:tabs>
              <w:rPr>
                <w:rFonts w:ascii="Times New Roman" w:eastAsia="Times New Roman" w:hAnsi="Times New Roman" w:cs="Times New Roman"/>
                <w:b/>
                <w:color w:val="000000"/>
                <w:sz w:val="23"/>
                <w:szCs w:val="23"/>
                <w:lang w:eastAsia="ru-RU"/>
              </w:rPr>
            </w:pPr>
            <w:r w:rsidRPr="001E26B8">
              <w:rPr>
                <w:rStyle w:val="1"/>
                <w:rFonts w:eastAsiaTheme="minorHAnsi"/>
                <w:b/>
                <w:sz w:val="23"/>
                <w:szCs w:val="23"/>
                <w:lang w:eastAsia="ru-RU"/>
              </w:rPr>
              <w:t>4</w:t>
            </w:r>
          </w:p>
        </w:tc>
      </w:tr>
      <w:tr w:rsidR="00EB12A2" w:rsidRPr="00330FB1"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15.1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EB12A2" w:rsidRPr="001E26B8" w:rsidRDefault="001E26B8" w:rsidP="00D165CC">
            <w:pPr>
              <w:tabs>
                <w:tab w:val="left" w:pos="0"/>
              </w:tabs>
              <w:spacing w:after="0"/>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Особенности</w:t>
            </w:r>
            <w:proofErr w:type="gramEnd"/>
            <w:r w:rsidR="00EB12A2" w:rsidRPr="001E26B8">
              <w:rPr>
                <w:rStyle w:val="1"/>
                <w:rFonts w:eastAsia="Candara"/>
                <w:color w:val="auto"/>
                <w:spacing w:val="3"/>
                <w:u w:val="single"/>
              </w:rPr>
              <w:t xml:space="preserve"> анестезиологических пособий в акушерстве</w:t>
            </w:r>
          </w:p>
          <w:p w:rsidR="00EB12A2" w:rsidRDefault="00EB12A2" w:rsidP="00D165CC">
            <w:pPr>
              <w:tabs>
                <w:tab w:val="left" w:pos="0"/>
              </w:tabs>
              <w:spacing w:after="0"/>
              <w:jc w:val="both"/>
              <w:rPr>
                <w:rStyle w:val="1"/>
                <w:rFonts w:eastAsia="Candara"/>
                <w:color w:val="auto"/>
                <w:spacing w:val="3"/>
              </w:rPr>
            </w:pPr>
            <w:r w:rsidRPr="00EB12A2">
              <w:rPr>
                <w:rStyle w:val="1"/>
                <w:rFonts w:eastAsia="Candara"/>
                <w:color w:val="auto"/>
                <w:spacing w:val="3"/>
              </w:rPr>
              <w:t>Особенности организма беременной женщины, анестезия при кесаревом сечении, акушерских пособиях. Медикаментозный сон, обезболивание родов, сестринские вмешательства.</w:t>
            </w:r>
            <w:r w:rsidR="00D165CC">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r>
      <w:tr w:rsidR="00EB12A2" w:rsidRPr="00330FB1"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15.2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1E26B8" w:rsidRDefault="001E26B8" w:rsidP="00D165CC">
            <w:pPr>
              <w:tabs>
                <w:tab w:val="left" w:pos="0"/>
              </w:tabs>
              <w:spacing w:after="0"/>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00EB12A2" w:rsidRPr="001E26B8">
              <w:rPr>
                <w:rStyle w:val="1"/>
                <w:rFonts w:eastAsia="Candara"/>
                <w:color w:val="auto"/>
                <w:spacing w:val="3"/>
                <w:u w:val="single"/>
              </w:rPr>
              <w:t>Интенсивная</w:t>
            </w:r>
            <w:proofErr w:type="gramEnd"/>
            <w:r w:rsidR="00EB12A2" w:rsidRPr="001E26B8">
              <w:rPr>
                <w:rStyle w:val="1"/>
                <w:rFonts w:eastAsia="Candara"/>
                <w:color w:val="auto"/>
                <w:spacing w:val="3"/>
                <w:u w:val="single"/>
              </w:rPr>
              <w:t xml:space="preserve"> терапия критических состояний в акушерстве</w:t>
            </w:r>
          </w:p>
          <w:p w:rsidR="00EB12A2" w:rsidRDefault="00EB12A2" w:rsidP="00D165CC">
            <w:pPr>
              <w:tabs>
                <w:tab w:val="left" w:pos="0"/>
              </w:tabs>
              <w:spacing w:after="0"/>
              <w:jc w:val="both"/>
              <w:rPr>
                <w:rStyle w:val="1"/>
                <w:rFonts w:eastAsia="Candara"/>
                <w:color w:val="auto"/>
                <w:spacing w:val="3"/>
              </w:rPr>
            </w:pPr>
            <w:r w:rsidRPr="00EB12A2">
              <w:rPr>
                <w:rFonts w:ascii="Times New Roman" w:eastAsia="Candara" w:hAnsi="Times New Roman" w:cs="Times New Roman"/>
                <w:spacing w:val="3"/>
              </w:rPr>
              <w:t xml:space="preserve"> </w:t>
            </w:r>
            <w:r w:rsidRPr="00EB12A2">
              <w:rPr>
                <w:rStyle w:val="1"/>
                <w:rFonts w:eastAsia="Candara"/>
                <w:color w:val="auto"/>
                <w:spacing w:val="3"/>
              </w:rPr>
              <w:t>Определение, формы, сроки возникновения, клиника, стандарт действий, препараты экстремальной помощи, исход, сестринские вмешательства.</w:t>
            </w:r>
            <w:r w:rsidR="00D165CC">
              <w:rPr>
                <w:rStyle w:val="1"/>
                <w:rFonts w:eastAsia="Candara"/>
                <w:color w:val="auto"/>
                <w:spacing w:val="3"/>
              </w:rPr>
              <w:t xml:space="preserve"> Особенности сестринского ухода.</w:t>
            </w:r>
          </w:p>
          <w:p w:rsidR="00D165CC" w:rsidRPr="00EB12A2" w:rsidRDefault="00D165CC" w:rsidP="00D165CC">
            <w:pPr>
              <w:tabs>
                <w:tab w:val="left" w:pos="0"/>
              </w:tabs>
              <w:spacing w:after="0"/>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shd w:val="clear" w:color="auto" w:fill="FFFFFF"/>
              <w:tabs>
                <w:tab w:val="left" w:pos="0"/>
              </w:tabs>
              <w:rPr>
                <w:rFonts w:ascii="Times New Roman" w:eastAsia="Times New Roman" w:hAnsi="Times New Roman" w:cs="Times New Roman"/>
                <w:color w:val="000000"/>
                <w:sz w:val="23"/>
                <w:szCs w:val="23"/>
                <w:lang w:eastAsia="ru-RU"/>
              </w:rPr>
            </w:pPr>
            <w:r w:rsidRPr="00EB12A2">
              <w:rPr>
                <w:rStyle w:val="1"/>
                <w:rFonts w:eastAsiaTheme="minorHAnsi"/>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r>
      <w:tr w:rsidR="00EB12A2" w:rsidTr="00611443">
        <w:trPr>
          <w:gridAfter w:val="1"/>
          <w:wAfter w:w="29" w:type="dxa"/>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16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1E26B8" w:rsidRPr="00E94FA5" w:rsidRDefault="00EB12A2" w:rsidP="00EB12A2">
            <w:pPr>
              <w:tabs>
                <w:tab w:val="left" w:pos="0"/>
              </w:tabs>
              <w:rPr>
                <w:rStyle w:val="11"/>
                <w:rFonts w:eastAsia="Candara"/>
                <w:color w:val="auto"/>
                <w:spacing w:val="3"/>
                <w:sz w:val="22"/>
                <w:szCs w:val="22"/>
                <w:u w:val="single"/>
              </w:rPr>
            </w:pPr>
            <w:r w:rsidRPr="001E26B8">
              <w:rPr>
                <w:rStyle w:val="11"/>
                <w:rFonts w:eastAsia="Candara"/>
                <w:b/>
                <w:color w:val="auto"/>
                <w:spacing w:val="3"/>
                <w:sz w:val="22"/>
                <w:szCs w:val="22"/>
              </w:rPr>
              <w:t>Региональный компонент.</w:t>
            </w:r>
            <w:r w:rsidRPr="00EB12A2">
              <w:rPr>
                <w:rStyle w:val="11"/>
                <w:rFonts w:eastAsia="Candara"/>
                <w:color w:val="auto"/>
                <w:spacing w:val="3"/>
                <w:sz w:val="22"/>
                <w:szCs w:val="22"/>
              </w:rPr>
              <w:tab/>
              <w:t xml:space="preserve"> </w:t>
            </w:r>
            <w:proofErr w:type="gramStart"/>
            <w:r w:rsidR="00E94FA5" w:rsidRPr="006D1B1D">
              <w:rPr>
                <w:rFonts w:ascii="Times New Roman" w:eastAsia="Times New Roman" w:hAnsi="Times New Roman" w:cs="Times New Roman"/>
                <w:b/>
                <w:u w:val="single"/>
              </w:rPr>
              <w:t xml:space="preserve">Лекция  </w:t>
            </w:r>
            <w:r w:rsidR="001E26B8" w:rsidRPr="00E94FA5">
              <w:rPr>
                <w:rStyle w:val="11"/>
                <w:rFonts w:eastAsia="Candara"/>
                <w:color w:val="auto"/>
                <w:spacing w:val="3"/>
                <w:sz w:val="22"/>
                <w:szCs w:val="22"/>
                <w:u w:val="single"/>
              </w:rPr>
              <w:t>Актуальные</w:t>
            </w:r>
            <w:proofErr w:type="gramEnd"/>
            <w:r w:rsidR="001E26B8" w:rsidRPr="00E94FA5">
              <w:rPr>
                <w:rStyle w:val="11"/>
                <w:rFonts w:eastAsia="Candara"/>
                <w:color w:val="auto"/>
                <w:spacing w:val="3"/>
                <w:sz w:val="22"/>
                <w:szCs w:val="22"/>
                <w:u w:val="single"/>
              </w:rPr>
              <w:t xml:space="preserve"> проблемы фтизиатрии</w:t>
            </w:r>
          </w:p>
          <w:p w:rsidR="00EB12A2" w:rsidRPr="00EB12A2" w:rsidRDefault="00EB12A2" w:rsidP="00EB12A2">
            <w:pPr>
              <w:tabs>
                <w:tab w:val="left" w:pos="0"/>
              </w:tabs>
              <w:rPr>
                <w:rStyle w:val="11"/>
                <w:rFonts w:eastAsia="Candara"/>
                <w:color w:val="auto"/>
                <w:spacing w:val="3"/>
                <w:sz w:val="22"/>
                <w:szCs w:val="22"/>
              </w:rPr>
            </w:pPr>
            <w:r w:rsidRPr="00EB12A2">
              <w:rPr>
                <w:rStyle w:val="11"/>
                <w:rFonts w:eastAsia="Candara"/>
                <w:color w:val="auto"/>
                <w:spacing w:val="3"/>
                <w:sz w:val="22"/>
                <w:szCs w:val="22"/>
              </w:rPr>
              <w:t>Этиология и патогенез туберкулеза. Нормативно-правовая документация по профилактике туберкулеза в ЛПО. Специфическая профилактика туберкулеза.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B12A2" w:rsidRPr="00EB12A2" w:rsidRDefault="00EB12A2" w:rsidP="00EB12A2">
            <w:pPr>
              <w:widowControl w:val="0"/>
              <w:shd w:val="clear" w:color="auto" w:fill="FFFFFF"/>
              <w:tabs>
                <w:tab w:val="left" w:pos="0"/>
              </w:tabs>
              <w:jc w:val="center"/>
              <w:rPr>
                <w:rFonts w:ascii="Times New Roman" w:eastAsia="Times New Roman" w:hAnsi="Times New Roman" w:cs="Times New Roman"/>
                <w:color w:val="000000"/>
                <w:sz w:val="23"/>
                <w:szCs w:val="23"/>
                <w:lang w:eastAsia="ru-RU"/>
              </w:rPr>
            </w:pPr>
            <w:r w:rsidRPr="00EB12A2">
              <w:rPr>
                <w:rFonts w:ascii="Times New Roman" w:eastAsia="Times New Roman" w:hAnsi="Times New Roman" w:cs="Times New Roman"/>
                <w:color w:val="000000"/>
                <w:sz w:val="23"/>
                <w:szCs w:val="23"/>
                <w:lang w:eastAsia="ru-RU"/>
              </w:rPr>
              <w:t>-</w:t>
            </w:r>
          </w:p>
        </w:tc>
      </w:tr>
      <w:tr w:rsidR="00611443" w:rsidRPr="006D1B1D" w:rsidTr="00611443">
        <w:tc>
          <w:tcPr>
            <w:tcW w:w="708" w:type="dxa"/>
            <w:shd w:val="clear" w:color="auto" w:fill="auto"/>
          </w:tcPr>
          <w:p w:rsidR="00611443" w:rsidRPr="006D1B1D" w:rsidRDefault="00611443" w:rsidP="00541493">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1</w:t>
            </w:r>
            <w:r>
              <w:rPr>
                <w:rFonts w:ascii="Times New Roman" w:eastAsia="Courier New" w:hAnsi="Times New Roman" w:cs="Times New Roman"/>
                <w:b/>
                <w:color w:val="000000"/>
                <w:lang w:eastAsia="ru-RU"/>
              </w:rPr>
              <w:t>7</w:t>
            </w:r>
          </w:p>
        </w:tc>
        <w:tc>
          <w:tcPr>
            <w:tcW w:w="7514" w:type="dxa"/>
            <w:shd w:val="clear" w:color="auto" w:fill="auto"/>
          </w:tcPr>
          <w:p w:rsidR="00611443" w:rsidRDefault="00611443" w:rsidP="00541493">
            <w:pPr>
              <w:widowControl w:val="0"/>
              <w:spacing w:after="0" w:line="240" w:lineRule="auto"/>
              <w:ind w:left="420" w:hanging="420"/>
              <w:rPr>
                <w:rFonts w:ascii="Times New Roman" w:eastAsia="Times New Roman" w:hAnsi="Times New Roman" w:cs="Times New Roman"/>
                <w:b/>
                <w:lang w:eastAsia="ru-RU"/>
              </w:rPr>
            </w:pPr>
            <w:r w:rsidRPr="006D1B1D">
              <w:rPr>
                <w:rFonts w:ascii="Times New Roman" w:eastAsia="Calibri" w:hAnsi="Times New Roman"/>
                <w:b/>
                <w:color w:val="000000"/>
                <w:sz w:val="23"/>
                <w:szCs w:val="23"/>
              </w:rPr>
              <w:t>Итого по ПМ4 «</w:t>
            </w:r>
            <w:r w:rsidRPr="00AB0956">
              <w:rPr>
                <w:rFonts w:ascii="Times New Roman" w:eastAsia="Courier New" w:hAnsi="Times New Roman" w:cs="Times New Roman"/>
                <w:b/>
                <w:color w:val="000000"/>
                <w:lang w:eastAsia="ru-RU"/>
              </w:rPr>
              <w:t>СОВРЕМЕННЫЕ АСПЕКТЫ СЕСТРИНСКОГО ДЕЛА В АНЕСТЕЗИОЛОГИИ И РЕАНИМАТОЛОГИИ»</w:t>
            </w:r>
            <w:r w:rsidRPr="00AB0956">
              <w:rPr>
                <w:rFonts w:ascii="Times New Roman" w:eastAsia="Times New Roman" w:hAnsi="Times New Roman" w:cs="Times New Roman"/>
                <w:b/>
                <w:lang w:eastAsia="ru-RU"/>
              </w:rPr>
              <w:t xml:space="preserve"> </w:t>
            </w:r>
          </w:p>
          <w:p w:rsidR="00611443" w:rsidRPr="006D1B1D" w:rsidRDefault="00611443" w:rsidP="00541493">
            <w:pPr>
              <w:widowControl w:val="0"/>
              <w:shd w:val="clear" w:color="auto" w:fill="FFFFFF"/>
              <w:spacing w:after="0" w:line="250" w:lineRule="exact"/>
              <w:jc w:val="both"/>
              <w:rPr>
                <w:rFonts w:ascii="Times New Roman" w:eastAsia="Calibri" w:hAnsi="Times New Roman"/>
                <w:b/>
                <w:color w:val="000000"/>
                <w:sz w:val="23"/>
                <w:szCs w:val="23"/>
              </w:rPr>
            </w:pPr>
          </w:p>
        </w:tc>
        <w:tc>
          <w:tcPr>
            <w:tcW w:w="850" w:type="dxa"/>
            <w:shd w:val="clear" w:color="auto" w:fill="auto"/>
          </w:tcPr>
          <w:p w:rsidR="00611443" w:rsidRPr="006D1B1D" w:rsidRDefault="00611443" w:rsidP="00541493">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lastRenderedPageBreak/>
              <w:t>92</w:t>
            </w:r>
          </w:p>
        </w:tc>
        <w:tc>
          <w:tcPr>
            <w:tcW w:w="993" w:type="dxa"/>
            <w:gridSpan w:val="2"/>
            <w:shd w:val="clear" w:color="auto" w:fill="auto"/>
          </w:tcPr>
          <w:p w:rsidR="00611443" w:rsidRPr="006D1B1D" w:rsidRDefault="00611443" w:rsidP="00541493">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58</w:t>
            </w:r>
          </w:p>
        </w:tc>
        <w:tc>
          <w:tcPr>
            <w:tcW w:w="850" w:type="dxa"/>
            <w:gridSpan w:val="2"/>
            <w:shd w:val="clear" w:color="auto" w:fill="auto"/>
          </w:tcPr>
          <w:p w:rsidR="00611443" w:rsidRPr="006D1B1D" w:rsidRDefault="00611443" w:rsidP="00541493">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34</w:t>
            </w:r>
          </w:p>
        </w:tc>
      </w:tr>
      <w:tr w:rsidR="00611443" w:rsidRPr="006D1B1D" w:rsidTr="00611443">
        <w:trPr>
          <w:trHeight w:val="516"/>
        </w:trPr>
        <w:tc>
          <w:tcPr>
            <w:tcW w:w="708" w:type="dxa"/>
            <w:shd w:val="clear" w:color="auto" w:fill="auto"/>
          </w:tcPr>
          <w:p w:rsidR="00611443" w:rsidRPr="006D1B1D" w:rsidRDefault="00611443" w:rsidP="00541493">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w:t>
            </w:r>
            <w:r>
              <w:rPr>
                <w:rFonts w:ascii="Times New Roman" w:eastAsia="Times New Roman" w:hAnsi="Times New Roman" w:cs="Times New Roman"/>
                <w:b/>
                <w:color w:val="000000"/>
                <w:sz w:val="23"/>
                <w:szCs w:val="23"/>
              </w:rPr>
              <w:t>8</w:t>
            </w:r>
          </w:p>
        </w:tc>
        <w:tc>
          <w:tcPr>
            <w:tcW w:w="7514" w:type="dxa"/>
            <w:shd w:val="clear" w:color="auto" w:fill="auto"/>
          </w:tcPr>
          <w:p w:rsidR="00611443" w:rsidRPr="006D1B1D" w:rsidRDefault="00611443" w:rsidP="00541493">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Times New Roman" w:hAnsi="Times New Roman"/>
                <w:b/>
                <w:sz w:val="24"/>
                <w:szCs w:val="24"/>
              </w:rPr>
              <w:t xml:space="preserve">Итоговая аттестация </w:t>
            </w:r>
            <w:r w:rsidRPr="006D1B1D">
              <w:rPr>
                <w:rFonts w:ascii="Times New Roman" w:eastAsia="Times New Roman" w:hAnsi="Times New Roman"/>
                <w:sz w:val="24"/>
                <w:szCs w:val="24"/>
              </w:rPr>
              <w:t>(компьютерное тестирование)</w:t>
            </w:r>
          </w:p>
        </w:tc>
        <w:tc>
          <w:tcPr>
            <w:tcW w:w="850" w:type="dxa"/>
            <w:shd w:val="clear" w:color="auto" w:fill="auto"/>
          </w:tcPr>
          <w:p w:rsidR="00611443" w:rsidRPr="006D1B1D" w:rsidRDefault="00611443" w:rsidP="00541493">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993" w:type="dxa"/>
            <w:gridSpan w:val="2"/>
            <w:shd w:val="clear" w:color="auto" w:fill="auto"/>
          </w:tcPr>
          <w:p w:rsidR="00611443" w:rsidRPr="006D1B1D" w:rsidRDefault="00611443" w:rsidP="00541493">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850" w:type="dxa"/>
            <w:gridSpan w:val="2"/>
            <w:shd w:val="clear" w:color="auto" w:fill="auto"/>
          </w:tcPr>
          <w:p w:rsidR="00611443" w:rsidRPr="006D1B1D" w:rsidRDefault="00611443" w:rsidP="00541493">
            <w:pPr>
              <w:widowControl w:val="0"/>
              <w:spacing w:after="0" w:line="230" w:lineRule="exact"/>
              <w:jc w:val="both"/>
              <w:rPr>
                <w:rFonts w:ascii="Times New Roman" w:eastAsia="Times New Roman" w:hAnsi="Times New Roman" w:cs="Times New Roman"/>
                <w:b/>
                <w:color w:val="000000"/>
                <w:sz w:val="24"/>
                <w:szCs w:val="24"/>
              </w:rPr>
            </w:pPr>
            <w:r w:rsidRPr="006D1B1D">
              <w:rPr>
                <w:rFonts w:ascii="Times New Roman" w:eastAsia="Times New Roman" w:hAnsi="Times New Roman" w:cs="Times New Roman"/>
                <w:b/>
                <w:color w:val="000000"/>
                <w:sz w:val="24"/>
                <w:szCs w:val="24"/>
              </w:rPr>
              <w:t>-</w:t>
            </w:r>
          </w:p>
        </w:tc>
      </w:tr>
      <w:tr w:rsidR="00611443" w:rsidRPr="000E09CA" w:rsidTr="00611443">
        <w:trPr>
          <w:trHeight w:val="423"/>
        </w:trPr>
        <w:tc>
          <w:tcPr>
            <w:tcW w:w="708" w:type="dxa"/>
            <w:shd w:val="clear" w:color="auto" w:fill="auto"/>
          </w:tcPr>
          <w:p w:rsidR="00611443" w:rsidRPr="006D1B1D" w:rsidRDefault="00611443" w:rsidP="00541493">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w:t>
            </w:r>
            <w:r>
              <w:rPr>
                <w:rFonts w:ascii="Times New Roman" w:eastAsia="Times New Roman" w:hAnsi="Times New Roman" w:cs="Times New Roman"/>
                <w:b/>
                <w:color w:val="000000"/>
                <w:sz w:val="23"/>
                <w:szCs w:val="23"/>
              </w:rPr>
              <w:t>9</w:t>
            </w:r>
          </w:p>
        </w:tc>
        <w:tc>
          <w:tcPr>
            <w:tcW w:w="7514" w:type="dxa"/>
            <w:shd w:val="clear" w:color="auto" w:fill="auto"/>
          </w:tcPr>
          <w:p w:rsidR="00611443" w:rsidRPr="006D1B1D" w:rsidRDefault="00611443" w:rsidP="00541493">
            <w:pPr>
              <w:widowControl w:val="0"/>
              <w:spacing w:after="0" w:line="230" w:lineRule="exact"/>
              <w:jc w:val="both"/>
              <w:rPr>
                <w:rFonts w:ascii="Times New Roman" w:eastAsia="Times New Roman" w:hAnsi="Times New Roman"/>
                <w:b/>
              </w:rPr>
            </w:pPr>
            <w:r w:rsidRPr="006D1B1D">
              <w:rPr>
                <w:rFonts w:ascii="Times New Roman" w:eastAsia="Times New Roman" w:hAnsi="Times New Roman" w:cs="Times New Roman"/>
                <w:b/>
                <w:color w:val="000000"/>
                <w:sz w:val="23"/>
                <w:szCs w:val="23"/>
              </w:rPr>
              <w:t>ИТОГО:</w:t>
            </w:r>
          </w:p>
        </w:tc>
        <w:tc>
          <w:tcPr>
            <w:tcW w:w="850" w:type="dxa"/>
            <w:shd w:val="clear" w:color="auto" w:fill="auto"/>
          </w:tcPr>
          <w:p w:rsidR="00611443" w:rsidRPr="006D1B1D" w:rsidRDefault="00611443" w:rsidP="00541493">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144</w:t>
            </w:r>
          </w:p>
        </w:tc>
        <w:tc>
          <w:tcPr>
            <w:tcW w:w="993" w:type="dxa"/>
            <w:gridSpan w:val="2"/>
            <w:shd w:val="clear" w:color="auto" w:fill="auto"/>
          </w:tcPr>
          <w:p w:rsidR="00611443" w:rsidRPr="006D1B1D" w:rsidRDefault="00611443" w:rsidP="00541493">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90</w:t>
            </w:r>
          </w:p>
        </w:tc>
        <w:tc>
          <w:tcPr>
            <w:tcW w:w="850" w:type="dxa"/>
            <w:gridSpan w:val="2"/>
            <w:shd w:val="clear" w:color="auto" w:fill="auto"/>
          </w:tcPr>
          <w:p w:rsidR="00611443" w:rsidRPr="000E09CA" w:rsidRDefault="00611443" w:rsidP="00541493">
            <w:pPr>
              <w:widowControl w:val="0"/>
              <w:spacing w:after="0" w:line="230" w:lineRule="exact"/>
              <w:jc w:val="both"/>
              <w:rPr>
                <w:rFonts w:ascii="Times New Roman" w:eastAsia="Times New Roman" w:hAnsi="Times New Roman" w:cs="Times New Roman"/>
                <w:b/>
                <w:color w:val="000000"/>
                <w:sz w:val="20"/>
                <w:szCs w:val="20"/>
              </w:rPr>
            </w:pPr>
            <w:r w:rsidRPr="000E09CA">
              <w:rPr>
                <w:rFonts w:ascii="Times New Roman" w:eastAsia="Times New Roman" w:hAnsi="Times New Roman" w:cs="Times New Roman"/>
                <w:b/>
                <w:color w:val="000000"/>
                <w:sz w:val="20"/>
                <w:szCs w:val="20"/>
              </w:rPr>
              <w:t>54</w:t>
            </w:r>
          </w:p>
        </w:tc>
      </w:tr>
    </w:tbl>
    <w:p w:rsidR="00DC5C7E" w:rsidRDefault="00DC5C7E"/>
    <w:sectPr w:rsidR="00DC5C7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56C" w:rsidRDefault="00EB556C">
      <w:pPr>
        <w:spacing w:after="0" w:line="240" w:lineRule="auto"/>
      </w:pPr>
      <w:r>
        <w:separator/>
      </w:r>
    </w:p>
  </w:endnote>
  <w:endnote w:type="continuationSeparator" w:id="0">
    <w:p w:rsidR="00EB556C" w:rsidRDefault="00EB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1744"/>
      <w:docPartObj>
        <w:docPartGallery w:val="Page Numbers (Bottom of Page)"/>
        <w:docPartUnique/>
      </w:docPartObj>
    </w:sdtPr>
    <w:sdtEndPr/>
    <w:sdtContent>
      <w:p w:rsidR="00EB12A2" w:rsidRDefault="00EB12A2">
        <w:pPr>
          <w:pStyle w:val="a3"/>
          <w:jc w:val="right"/>
        </w:pPr>
        <w:r>
          <w:fldChar w:fldCharType="begin"/>
        </w:r>
        <w:r>
          <w:instrText>PAGE   \* MERGEFORMAT</w:instrText>
        </w:r>
        <w:r>
          <w:fldChar w:fldCharType="separate"/>
        </w:r>
        <w:r>
          <w:t>2</w:t>
        </w:r>
        <w:r>
          <w:fldChar w:fldCharType="end"/>
        </w:r>
      </w:p>
    </w:sdtContent>
  </w:sdt>
  <w:p w:rsidR="00EB12A2" w:rsidRDefault="00EB12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56C" w:rsidRDefault="00EB556C">
      <w:pPr>
        <w:spacing w:after="0" w:line="240" w:lineRule="auto"/>
      </w:pPr>
      <w:r>
        <w:separator/>
      </w:r>
    </w:p>
  </w:footnote>
  <w:footnote w:type="continuationSeparator" w:id="0">
    <w:p w:rsidR="00EB556C" w:rsidRDefault="00EB5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A2"/>
    <w:rsid w:val="00012480"/>
    <w:rsid w:val="00075A40"/>
    <w:rsid w:val="001E26B8"/>
    <w:rsid w:val="003C5CBF"/>
    <w:rsid w:val="00611443"/>
    <w:rsid w:val="006261BB"/>
    <w:rsid w:val="00A52C67"/>
    <w:rsid w:val="00D165CC"/>
    <w:rsid w:val="00D9789E"/>
    <w:rsid w:val="00DC5C7E"/>
    <w:rsid w:val="00E94FA5"/>
    <w:rsid w:val="00EB12A2"/>
    <w:rsid w:val="00EB556C"/>
    <w:rsid w:val="00FB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1817C-6C56-407C-83ED-6CA852E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12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B12A2"/>
  </w:style>
  <w:style w:type="table" w:styleId="a5">
    <w:name w:val="Table Grid"/>
    <w:basedOn w:val="a1"/>
    <w:uiPriority w:val="59"/>
    <w:rsid w:val="00EB12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
    <w:name w:val="Основной текст6"/>
    <w:basedOn w:val="a"/>
    <w:rsid w:val="00EB12A2"/>
    <w:pPr>
      <w:widowControl w:val="0"/>
      <w:shd w:val="clear" w:color="auto" w:fill="FFFFFF"/>
      <w:spacing w:after="0" w:line="480" w:lineRule="exact"/>
      <w:jc w:val="right"/>
    </w:pPr>
    <w:rPr>
      <w:rFonts w:ascii="Times New Roman" w:eastAsia="Times New Roman" w:hAnsi="Times New Roman" w:cs="Times New Roman"/>
      <w:color w:val="000000"/>
      <w:sz w:val="23"/>
      <w:szCs w:val="23"/>
      <w:lang w:eastAsia="ru-RU"/>
    </w:rPr>
  </w:style>
  <w:style w:type="character" w:customStyle="1" w:styleId="a6">
    <w:name w:val="Основной текст_"/>
    <w:link w:val="2"/>
    <w:locked/>
    <w:rsid w:val="00EB12A2"/>
    <w:rPr>
      <w:rFonts w:ascii="Times New Roman" w:eastAsia="Times New Roman" w:hAnsi="Times New Roman" w:cs="Times New Roman"/>
      <w:shd w:val="clear" w:color="auto" w:fill="FFFFFF"/>
    </w:rPr>
  </w:style>
  <w:style w:type="paragraph" w:customStyle="1" w:styleId="2">
    <w:name w:val="Основной текст2"/>
    <w:basedOn w:val="a"/>
    <w:link w:val="a6"/>
    <w:rsid w:val="00EB12A2"/>
    <w:pPr>
      <w:widowControl w:val="0"/>
      <w:shd w:val="clear" w:color="auto" w:fill="FFFFFF"/>
      <w:spacing w:after="240" w:line="0" w:lineRule="atLeast"/>
      <w:jc w:val="both"/>
    </w:pPr>
    <w:rPr>
      <w:rFonts w:ascii="Times New Roman" w:eastAsia="Times New Roman" w:hAnsi="Times New Roman" w:cs="Times New Roman"/>
    </w:rPr>
  </w:style>
  <w:style w:type="character" w:customStyle="1" w:styleId="11">
    <w:name w:val="Основной текст + 11"/>
    <w:aliases w:val="5 pt"/>
    <w:rsid w:val="00EB12A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4">
    <w:name w:val="Основной текст (4)_"/>
    <w:link w:val="40"/>
    <w:rsid w:val="00EB12A2"/>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EB12A2"/>
    <w:pPr>
      <w:widowControl w:val="0"/>
      <w:shd w:val="clear" w:color="auto" w:fill="FFFFFF"/>
      <w:spacing w:before="180" w:after="0" w:line="254" w:lineRule="exact"/>
      <w:jc w:val="center"/>
    </w:pPr>
    <w:rPr>
      <w:rFonts w:ascii="Times New Roman" w:eastAsia="Times New Roman" w:hAnsi="Times New Roman" w:cs="Times New Roman"/>
      <w:b/>
      <w:bCs/>
    </w:rPr>
  </w:style>
  <w:style w:type="character" w:customStyle="1" w:styleId="10pt">
    <w:name w:val="Основной текст + 10 pt"/>
    <w:rsid w:val="00EB12A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
    <w:name w:val="Основной текст1"/>
    <w:rsid w:val="00EB12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UnicodeMS10pt">
    <w:name w:val="Основной текст + Arial Unicode MS;10 pt;Курсив"/>
    <w:rsid w:val="00EB12A2"/>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a7">
    <w:name w:val="Основной текст + Полужирный"/>
    <w:rsid w:val="00EB12A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5pt">
    <w:name w:val="Основной текст + 8;5 pt;Малые прописные"/>
    <w:rsid w:val="00EB12A2"/>
    <w:rPr>
      <w:rFonts w:ascii="Times New Roman" w:eastAsia="Times New Roman" w:hAnsi="Times New Roman" w:cs="Times New Roman"/>
      <w:b w:val="0"/>
      <w:bCs w:val="0"/>
      <w:i w:val="0"/>
      <w:iCs w:val="0"/>
      <w:smallCaps/>
      <w:strike w:val="0"/>
      <w:color w:val="000000"/>
      <w:spacing w:val="0"/>
      <w:w w:val="100"/>
      <w:position w:val="0"/>
      <w:sz w:val="17"/>
      <w:szCs w:val="17"/>
      <w:u w:val="none"/>
      <w:lang w:val="ru-RU"/>
    </w:rPr>
  </w:style>
  <w:style w:type="character" w:customStyle="1" w:styleId="7pt">
    <w:name w:val="Основной текст + 7 pt"/>
    <w:rsid w:val="00EB12A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65pt">
    <w:name w:val="Основной текст + 6;5 pt;Полужирный"/>
    <w:rsid w:val="00EB12A2"/>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paragraph" w:styleId="a8">
    <w:name w:val="Balloon Text"/>
    <w:basedOn w:val="a"/>
    <w:link w:val="a9"/>
    <w:uiPriority w:val="99"/>
    <w:semiHidden/>
    <w:unhideWhenUsed/>
    <w:rsid w:val="000124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2022-10-17T02:35:00Z</cp:lastPrinted>
  <dcterms:created xsi:type="dcterms:W3CDTF">2022-12-01T06:07:00Z</dcterms:created>
  <dcterms:modified xsi:type="dcterms:W3CDTF">2022-12-01T06:07:00Z</dcterms:modified>
</cp:coreProperties>
</file>