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7AD8C" w14:textId="1CD0CDE8" w:rsidR="00DB492C" w:rsidRPr="00BD7E25" w:rsidRDefault="00DB492C" w:rsidP="00AB5453">
      <w:pPr>
        <w:tabs>
          <w:tab w:val="left" w:pos="8080"/>
        </w:tabs>
        <w:spacing w:after="0" w:line="240" w:lineRule="auto"/>
        <w:ind w:left="1276" w:right="1263"/>
        <w:jc w:val="center"/>
        <w:rPr>
          <w:rFonts w:ascii="Times New Roman" w:hAnsi="Times New Roman" w:cs="Times New Roman"/>
          <w:sz w:val="28"/>
          <w:szCs w:val="28"/>
        </w:rPr>
      </w:pPr>
      <w:r w:rsidRPr="00BD7E25">
        <w:rPr>
          <w:rFonts w:ascii="Times New Roman" w:hAnsi="Times New Roman" w:cs="Times New Roman"/>
          <w:sz w:val="28"/>
          <w:szCs w:val="28"/>
        </w:rPr>
        <w:t>Министерство здравоохранения Иркутской</w:t>
      </w:r>
      <w:r w:rsidR="00AB5453">
        <w:rPr>
          <w:rFonts w:ascii="Times New Roman" w:hAnsi="Times New Roman" w:cs="Times New Roman"/>
          <w:sz w:val="28"/>
          <w:szCs w:val="28"/>
        </w:rPr>
        <w:t xml:space="preserve">  </w:t>
      </w:r>
      <w:r w:rsidRPr="00BD7E25">
        <w:rPr>
          <w:rFonts w:ascii="Times New Roman" w:hAnsi="Times New Roman" w:cs="Times New Roman"/>
          <w:sz w:val="28"/>
          <w:szCs w:val="28"/>
        </w:rPr>
        <w:t>области Областное государственное бюджетное</w:t>
      </w:r>
      <w:r w:rsidR="00AB5453">
        <w:rPr>
          <w:rFonts w:ascii="Times New Roman" w:hAnsi="Times New Roman" w:cs="Times New Roman"/>
          <w:sz w:val="28"/>
          <w:szCs w:val="28"/>
        </w:rPr>
        <w:t xml:space="preserve"> </w:t>
      </w:r>
      <w:r w:rsidRPr="00BD7E25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14:paraId="1DA9C72D" w14:textId="77777777" w:rsidR="00DB492C" w:rsidRPr="00BD7E25" w:rsidRDefault="00DB492C" w:rsidP="00AB5453">
      <w:pPr>
        <w:spacing w:after="0" w:line="240" w:lineRule="auto"/>
        <w:ind w:left="1921" w:right="1263"/>
        <w:jc w:val="center"/>
        <w:rPr>
          <w:rFonts w:ascii="Times New Roman" w:hAnsi="Times New Roman" w:cs="Times New Roman"/>
          <w:sz w:val="28"/>
          <w:szCs w:val="28"/>
        </w:rPr>
      </w:pPr>
      <w:r w:rsidRPr="00BD7E25">
        <w:rPr>
          <w:rFonts w:ascii="Times New Roman" w:hAnsi="Times New Roman" w:cs="Times New Roman"/>
          <w:sz w:val="28"/>
          <w:szCs w:val="28"/>
        </w:rPr>
        <w:t>«Иркутский базовый медицинский колледж»</w:t>
      </w:r>
    </w:p>
    <w:p w14:paraId="154AD1CE" w14:textId="77777777" w:rsidR="00DB492C" w:rsidRPr="00BD7E25" w:rsidRDefault="00DB492C" w:rsidP="00AB5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5F981C" w14:textId="77777777" w:rsidR="00DB492C" w:rsidRPr="00BD7E25" w:rsidRDefault="00DB492C" w:rsidP="00DB49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CE6E7CB" w14:textId="77777777" w:rsidR="008506F3" w:rsidRPr="008506F3" w:rsidRDefault="008506F3" w:rsidP="008506F3">
      <w:pPr>
        <w:spacing w:after="0" w:line="240" w:lineRule="auto"/>
        <w:ind w:left="5400" w:right="-3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Утверждено:</w:t>
      </w:r>
    </w:p>
    <w:p w14:paraId="6157292A" w14:textId="77777777" w:rsidR="008506F3" w:rsidRPr="008506F3" w:rsidRDefault="008506F3" w:rsidP="008506F3">
      <w:pPr>
        <w:spacing w:after="0" w:line="240" w:lineRule="auto"/>
        <w:ind w:left="5400" w:right="-3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 по воспитательной работе ОГБПОУ ИБМК</w:t>
      </w:r>
    </w:p>
    <w:p w14:paraId="67D328F7" w14:textId="77777777" w:rsidR="008506F3" w:rsidRPr="008506F3" w:rsidRDefault="008506F3" w:rsidP="008506F3">
      <w:pPr>
        <w:spacing w:after="0" w:line="360" w:lineRule="auto"/>
        <w:ind w:left="5400" w:right="-3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И.С. Богданова</w:t>
      </w:r>
    </w:p>
    <w:p w14:paraId="44F5FD62" w14:textId="77777777" w:rsidR="008506F3" w:rsidRPr="008506F3" w:rsidRDefault="008506F3" w:rsidP="00850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B66ED" w14:textId="77777777" w:rsidR="00DB492C" w:rsidRPr="00BD7E25" w:rsidRDefault="00DB492C" w:rsidP="00DB49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887C92" w14:textId="77777777" w:rsidR="00DB492C" w:rsidRPr="00BD7E25" w:rsidRDefault="00DB492C" w:rsidP="00DB49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01FCB27" w14:textId="77777777" w:rsidR="00DB492C" w:rsidRPr="00BD7E25" w:rsidRDefault="00DB492C" w:rsidP="00DB49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EC15009" w14:textId="77777777" w:rsidR="00DB492C" w:rsidRPr="00BD7E25" w:rsidRDefault="00DB492C" w:rsidP="00DB49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928644D" w14:textId="77777777" w:rsidR="00DB492C" w:rsidRPr="00BD7E25" w:rsidRDefault="00DB492C" w:rsidP="00AB5453">
      <w:pPr>
        <w:spacing w:before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022935" w14:textId="2D5E2B41" w:rsidR="00AB5453" w:rsidRDefault="00AB5453" w:rsidP="00AB5453">
      <w:pPr>
        <w:spacing w:after="0" w:line="240" w:lineRule="auto"/>
        <w:ind w:left="1087" w:right="43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="00DB492C" w:rsidRPr="00AB5453">
        <w:rPr>
          <w:rFonts w:ascii="Times New Roman" w:hAnsi="Times New Roman" w:cs="Times New Roman"/>
          <w:b/>
          <w:sz w:val="36"/>
          <w:szCs w:val="36"/>
        </w:rPr>
        <w:t>ДОПОЛНИТЕЛЬНАЯ</w:t>
      </w:r>
    </w:p>
    <w:p w14:paraId="3C196D36" w14:textId="0D72DAA3" w:rsidR="00AB5453" w:rsidRPr="00AB5453" w:rsidRDefault="00AB5453" w:rsidP="00AB5453">
      <w:pPr>
        <w:spacing w:after="0" w:line="240" w:lineRule="auto"/>
        <w:ind w:right="43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="00DB492C" w:rsidRPr="00AB5453">
        <w:rPr>
          <w:rFonts w:ascii="Times New Roman" w:hAnsi="Times New Roman" w:cs="Times New Roman"/>
          <w:b/>
          <w:sz w:val="36"/>
          <w:szCs w:val="36"/>
        </w:rPr>
        <w:t xml:space="preserve">ОБЩЕРАЗВИВАЮЩАЯ </w:t>
      </w:r>
      <w:r w:rsidRPr="00AB545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B492C" w:rsidRPr="00AB5453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14:paraId="7D9CC1B3" w14:textId="492D2394" w:rsidR="00DB492C" w:rsidRPr="00AB5453" w:rsidRDefault="00DB492C" w:rsidP="00AB5453">
      <w:pPr>
        <w:spacing w:after="0" w:line="240" w:lineRule="auto"/>
        <w:ind w:left="-709" w:right="4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5453">
        <w:rPr>
          <w:rFonts w:ascii="Times New Roman" w:hAnsi="Times New Roman" w:cs="Times New Roman"/>
          <w:b/>
          <w:sz w:val="36"/>
          <w:szCs w:val="36"/>
        </w:rPr>
        <w:t>СОХРАНЕНИЯ ПСИХОЛОГИЧЕСКОГО ЗДОРОВЬЯ</w:t>
      </w:r>
    </w:p>
    <w:p w14:paraId="3A1408E8" w14:textId="77777777" w:rsidR="00DB492C" w:rsidRPr="00AB5453" w:rsidRDefault="00DB492C" w:rsidP="00DB492C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46EFBB1E" w14:textId="779B5D19" w:rsidR="00DB492C" w:rsidRDefault="00DB492C" w:rsidP="00DB492C">
      <w:pPr>
        <w:rPr>
          <w:b/>
          <w:sz w:val="34"/>
          <w:szCs w:val="24"/>
        </w:rPr>
      </w:pPr>
    </w:p>
    <w:p w14:paraId="1E4F6E23" w14:textId="77777777" w:rsidR="002A2F83" w:rsidRPr="00BD7E25" w:rsidRDefault="002A2F83" w:rsidP="00DB492C">
      <w:pPr>
        <w:rPr>
          <w:b/>
          <w:sz w:val="34"/>
          <w:szCs w:val="24"/>
        </w:rPr>
      </w:pPr>
    </w:p>
    <w:p w14:paraId="78FB3EF8" w14:textId="180C8EE5" w:rsidR="00DB492C" w:rsidRPr="00AB5453" w:rsidRDefault="00AB5453" w:rsidP="00AB5453">
      <w:pPr>
        <w:spacing w:line="244" w:lineRule="auto"/>
        <w:ind w:left="443" w:right="4820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В</w:t>
      </w:r>
      <w:r w:rsidR="00DB492C" w:rsidRPr="00AB5453">
        <w:rPr>
          <w:rFonts w:ascii="Times New Roman" w:hAnsi="Times New Roman" w:cs="Times New Roman"/>
          <w:w w:val="105"/>
          <w:sz w:val="28"/>
          <w:szCs w:val="28"/>
        </w:rPr>
        <w:t xml:space="preserve">озраст </w:t>
      </w:r>
      <w:r>
        <w:rPr>
          <w:rFonts w:ascii="Times New Roman" w:hAnsi="Times New Roman" w:cs="Times New Roman"/>
          <w:w w:val="105"/>
          <w:sz w:val="28"/>
          <w:szCs w:val="28"/>
        </w:rPr>
        <w:t>у</w:t>
      </w:r>
      <w:r w:rsidR="00DB492C" w:rsidRPr="00AB5453">
        <w:rPr>
          <w:rFonts w:ascii="Times New Roman" w:hAnsi="Times New Roman" w:cs="Times New Roman"/>
          <w:w w:val="105"/>
          <w:sz w:val="28"/>
          <w:szCs w:val="28"/>
        </w:rPr>
        <w:t xml:space="preserve">чащихся: </w:t>
      </w:r>
      <w:r w:rsidR="00FA2BB0">
        <w:rPr>
          <w:rFonts w:ascii="Times New Roman" w:hAnsi="Times New Roman" w:cs="Times New Roman"/>
          <w:w w:val="105"/>
          <w:sz w:val="28"/>
          <w:szCs w:val="28"/>
        </w:rPr>
        <w:t>15</w:t>
      </w:r>
      <w:r w:rsidR="00DB492C" w:rsidRPr="00AB5453">
        <w:rPr>
          <w:rFonts w:ascii="Times New Roman" w:hAnsi="Times New Roman" w:cs="Times New Roman"/>
          <w:spacing w:val="2"/>
          <w:w w:val="105"/>
          <w:sz w:val="28"/>
          <w:szCs w:val="28"/>
        </w:rPr>
        <w:t>-21</w:t>
      </w:r>
      <w:r w:rsidR="00DB492C" w:rsidRPr="00AB5453">
        <w:rPr>
          <w:rFonts w:ascii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="00DB492C" w:rsidRPr="00AB5453">
        <w:rPr>
          <w:rFonts w:ascii="Times New Roman" w:hAnsi="Times New Roman" w:cs="Times New Roman"/>
          <w:w w:val="105"/>
          <w:sz w:val="28"/>
          <w:szCs w:val="28"/>
        </w:rPr>
        <w:t>лет Срок</w:t>
      </w:r>
      <w:r w:rsidR="00DB492C" w:rsidRPr="00AB5453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="00DB492C" w:rsidRPr="00AB5453">
        <w:rPr>
          <w:rFonts w:ascii="Times New Roman" w:hAnsi="Times New Roman" w:cs="Times New Roman"/>
          <w:w w:val="105"/>
          <w:sz w:val="28"/>
          <w:szCs w:val="28"/>
        </w:rPr>
        <w:t>реализации:</w:t>
      </w:r>
      <w:r w:rsidR="00DB492C" w:rsidRPr="00AB5453">
        <w:rPr>
          <w:rFonts w:ascii="Times New Roman" w:hAnsi="Times New Roman" w:cs="Times New Roman"/>
          <w:w w:val="105"/>
          <w:sz w:val="28"/>
          <w:szCs w:val="28"/>
        </w:rPr>
        <w:tab/>
        <w:t>1 год</w:t>
      </w:r>
    </w:p>
    <w:p w14:paraId="59ABBAA3" w14:textId="77777777" w:rsidR="00DB492C" w:rsidRPr="00AB5453" w:rsidRDefault="00DB492C" w:rsidP="00DB492C">
      <w:pPr>
        <w:rPr>
          <w:rFonts w:ascii="Times New Roman" w:hAnsi="Times New Roman" w:cs="Times New Roman"/>
          <w:sz w:val="28"/>
          <w:szCs w:val="28"/>
        </w:rPr>
      </w:pPr>
    </w:p>
    <w:p w14:paraId="2C23D383" w14:textId="77777777" w:rsidR="00DB492C" w:rsidRPr="00AB5453" w:rsidRDefault="00DB492C" w:rsidP="00DB492C">
      <w:pPr>
        <w:rPr>
          <w:rFonts w:ascii="Times New Roman" w:hAnsi="Times New Roman" w:cs="Times New Roman"/>
          <w:sz w:val="28"/>
          <w:szCs w:val="28"/>
        </w:rPr>
      </w:pPr>
    </w:p>
    <w:p w14:paraId="4C50B2F5" w14:textId="77777777" w:rsidR="00DB492C" w:rsidRPr="00AB5453" w:rsidRDefault="00DB492C" w:rsidP="00DB492C">
      <w:pPr>
        <w:rPr>
          <w:rFonts w:ascii="Times New Roman" w:hAnsi="Times New Roman" w:cs="Times New Roman"/>
          <w:sz w:val="28"/>
          <w:szCs w:val="28"/>
        </w:rPr>
      </w:pPr>
    </w:p>
    <w:p w14:paraId="4EEE39F1" w14:textId="12CE3DB7" w:rsidR="00DB492C" w:rsidRPr="002A2F83" w:rsidRDefault="00DB492C" w:rsidP="00DB492C">
      <w:pPr>
        <w:tabs>
          <w:tab w:val="left" w:pos="5330"/>
        </w:tabs>
        <w:spacing w:before="152"/>
        <w:ind w:left="441"/>
        <w:rPr>
          <w:rFonts w:ascii="Times New Roman" w:hAnsi="Times New Roman" w:cs="Times New Roman"/>
          <w:sz w:val="28"/>
          <w:szCs w:val="28"/>
        </w:rPr>
      </w:pPr>
      <w:r w:rsidRPr="00AB5453">
        <w:rPr>
          <w:rFonts w:ascii="Times New Roman" w:hAnsi="Times New Roman" w:cs="Times New Roman"/>
          <w:sz w:val="28"/>
          <w:szCs w:val="28"/>
        </w:rPr>
        <w:t>Разработчик</w:t>
      </w:r>
      <w:r w:rsidRPr="00AB545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B5453">
        <w:rPr>
          <w:rFonts w:ascii="Times New Roman" w:hAnsi="Times New Roman" w:cs="Times New Roman"/>
          <w:sz w:val="28"/>
          <w:szCs w:val="28"/>
        </w:rPr>
        <w:t>программы:</w:t>
      </w:r>
      <w:r w:rsidRPr="00AB5453">
        <w:rPr>
          <w:rFonts w:ascii="Times New Roman" w:hAnsi="Times New Roman" w:cs="Times New Roman"/>
          <w:sz w:val="28"/>
          <w:szCs w:val="28"/>
        </w:rPr>
        <w:tab/>
      </w:r>
      <w:r w:rsidR="00AB5453" w:rsidRPr="002A2F83">
        <w:rPr>
          <w:rFonts w:ascii="Times New Roman" w:hAnsi="Times New Roman" w:cs="Times New Roman"/>
          <w:sz w:val="28"/>
          <w:szCs w:val="28"/>
        </w:rPr>
        <w:t xml:space="preserve">                Педагог-психолог </w:t>
      </w:r>
    </w:p>
    <w:p w14:paraId="2431C3B2" w14:textId="77641007" w:rsidR="00DB492C" w:rsidRPr="002A2F83" w:rsidRDefault="00AB5453" w:rsidP="00DB492C">
      <w:pPr>
        <w:pStyle w:val="a3"/>
        <w:ind w:left="0" w:firstLine="0"/>
        <w:rPr>
          <w:w w:val="105"/>
        </w:rPr>
      </w:pPr>
      <w:r w:rsidRPr="002A2F83">
        <w:rPr>
          <w:w w:val="105"/>
        </w:rPr>
        <w:t xml:space="preserve">                                                                                        </w:t>
      </w:r>
      <w:r w:rsidR="00DB492C" w:rsidRPr="002A2F83">
        <w:rPr>
          <w:w w:val="105"/>
        </w:rPr>
        <w:t>КОРШУНОВА В.</w:t>
      </w:r>
      <w:r w:rsidRPr="002A2F83">
        <w:rPr>
          <w:w w:val="105"/>
        </w:rPr>
        <w:t xml:space="preserve"> </w:t>
      </w:r>
      <w:r w:rsidR="00DB492C" w:rsidRPr="002A2F83">
        <w:rPr>
          <w:w w:val="105"/>
        </w:rPr>
        <w:t>Ю</w:t>
      </w:r>
      <w:r w:rsidRPr="002A2F83">
        <w:rPr>
          <w:w w:val="105"/>
        </w:rPr>
        <w:t>.</w:t>
      </w:r>
    </w:p>
    <w:p w14:paraId="419EF349" w14:textId="403B4494" w:rsidR="00AB5453" w:rsidRPr="002A2F83" w:rsidRDefault="00AB5453" w:rsidP="00DB492C">
      <w:pPr>
        <w:pStyle w:val="a3"/>
        <w:ind w:left="0" w:firstLine="0"/>
        <w:rPr>
          <w:w w:val="105"/>
        </w:rPr>
      </w:pPr>
    </w:p>
    <w:p w14:paraId="3CC2C07A" w14:textId="165ED294" w:rsidR="00AB5453" w:rsidRPr="002A2F83" w:rsidRDefault="00AB5453" w:rsidP="00DB492C">
      <w:pPr>
        <w:pStyle w:val="a3"/>
        <w:ind w:left="0" w:firstLine="0"/>
        <w:rPr>
          <w:w w:val="105"/>
        </w:rPr>
      </w:pPr>
    </w:p>
    <w:p w14:paraId="4EC12B77" w14:textId="77777777" w:rsidR="00AB5453" w:rsidRDefault="00AB5453" w:rsidP="00DB492C">
      <w:pPr>
        <w:pStyle w:val="a3"/>
        <w:ind w:left="0" w:firstLine="0"/>
        <w:rPr>
          <w:b/>
          <w:w w:val="105"/>
        </w:rPr>
      </w:pPr>
    </w:p>
    <w:p w14:paraId="1BBFAE4C" w14:textId="0C81843B" w:rsidR="00AB5453" w:rsidRPr="00AB5453" w:rsidRDefault="00AB5453" w:rsidP="00AB5453">
      <w:pPr>
        <w:pStyle w:val="a3"/>
        <w:ind w:left="0" w:firstLine="0"/>
        <w:jc w:val="center"/>
        <w:rPr>
          <w:b/>
        </w:rPr>
      </w:pPr>
      <w:r>
        <w:rPr>
          <w:b/>
          <w:w w:val="105"/>
        </w:rPr>
        <w:t>Иркутск, 2020г.</w:t>
      </w:r>
    </w:p>
    <w:p w14:paraId="3A429766" w14:textId="3605486A" w:rsidR="001F6A5C" w:rsidRPr="00AB5453" w:rsidRDefault="000A034A" w:rsidP="001F6A5C">
      <w:pPr>
        <w:spacing w:before="270"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Пояснительная записка </w:t>
      </w:r>
    </w:p>
    <w:p w14:paraId="6D9EEE96" w14:textId="77777777" w:rsidR="001F6A5C" w:rsidRPr="00AB5453" w:rsidRDefault="001F6A5C" w:rsidP="00AB5453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Hlk41667236"/>
      <w:r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Термин “психологическое здоровье” был введен 1979 г. Всемирной организацией здравоохранения (ВОЗ). Психологическое здоровье рассматривается как состояние душевного благополучия, отсутствие болезненных психических явлений. Но здоровье – это не просто отсутствие болезни, это полное физическое и духовное благополучие.</w:t>
      </w:r>
    </w:p>
    <w:p w14:paraId="0533D905" w14:textId="77777777" w:rsidR="001F6A5C" w:rsidRPr="00AB5453" w:rsidRDefault="001F6A5C" w:rsidP="00AB54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Психологическое здоровье характеризует личность в целом (в отличие от "психического здоровья", которое имеет отношение к отдельным психическим процессам и механизмам).</w:t>
      </w:r>
    </w:p>
    <w:p w14:paraId="31195747" w14:textId="77777777" w:rsidR="001F6A5C" w:rsidRPr="00AB5453" w:rsidRDefault="001F6A5C" w:rsidP="00AB54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Психологическое здоровье включает в себя разные компоненты жизнедеятельности человека:</w:t>
      </w:r>
    </w:p>
    <w:p w14:paraId="34361D0E" w14:textId="77777777" w:rsidR="001F6A5C" w:rsidRPr="00AB5453" w:rsidRDefault="001F6A5C" w:rsidP="002A2F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состояние психического развития, душевного комфорта;</w:t>
      </w:r>
    </w:p>
    <w:p w14:paraId="1B0568E5" w14:textId="77777777" w:rsidR="001F6A5C" w:rsidRPr="00AB5453" w:rsidRDefault="001F6A5C" w:rsidP="002A2F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адекватное социальное поведение;</w:t>
      </w:r>
    </w:p>
    <w:p w14:paraId="3995E59E" w14:textId="77777777" w:rsidR="001F6A5C" w:rsidRPr="00AB5453" w:rsidRDefault="001F6A5C" w:rsidP="002A2F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понимать себя и других;</w:t>
      </w:r>
    </w:p>
    <w:p w14:paraId="4696C2BA" w14:textId="77777777" w:rsidR="001F6A5C" w:rsidRPr="00AB5453" w:rsidRDefault="001F6A5C" w:rsidP="002A2F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полная реализация потенциала развития в разных видах деятельности;</w:t>
      </w:r>
    </w:p>
    <w:p w14:paraId="20B93BBB" w14:textId="77777777" w:rsidR="001F6A5C" w:rsidRPr="00AB5453" w:rsidRDefault="001F6A5C" w:rsidP="002A2F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делать выбор и нести за него ответственность.</w:t>
      </w:r>
    </w:p>
    <w:p w14:paraId="7D352675" w14:textId="77777777" w:rsidR="001F6A5C" w:rsidRPr="00AB5453" w:rsidRDefault="001F6A5C" w:rsidP="00AB54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Существуют два основных признака, по которым можно судить о психологическом здоровье:</w:t>
      </w:r>
    </w:p>
    <w:p w14:paraId="29498BB3" w14:textId="198BDD34" w:rsidR="001F6A5C" w:rsidRPr="00AB5453" w:rsidRDefault="001F6A5C" w:rsidP="00AB54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Позитивное настроение, в котором находится человек. </w:t>
      </w:r>
    </w:p>
    <w:p w14:paraId="0581188A" w14:textId="25B1DFF2" w:rsidR="001F6A5C" w:rsidRPr="00AB5453" w:rsidRDefault="001F6A5C" w:rsidP="00AB54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Высокий уровень стрессоустойчивости, благодаря которой человек способен выходить из различных ситуаций, связанных с переживаниями тревоги, страха.</w:t>
      </w:r>
    </w:p>
    <w:p w14:paraId="449716B0" w14:textId="020CBBBC" w:rsidR="001F6A5C" w:rsidRPr="00AB5453" w:rsidRDefault="001F6A5C" w:rsidP="00AB54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_Hlk41667681"/>
      <w:bookmarkEnd w:id="0"/>
      <w:r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Одной из основных задач </w:t>
      </w:r>
      <w:r w:rsid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реализации </w:t>
      </w:r>
      <w:r w:rsidR="00FA2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программы </w:t>
      </w:r>
      <w:r w:rsidR="00FA2BB0"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</w:t>
      </w:r>
      <w:r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помощь </w:t>
      </w:r>
      <w:r w:rsid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обучающимся </w:t>
      </w:r>
      <w:r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социально-психологической </w:t>
      </w:r>
      <w:r w:rsidR="00FA2BB0"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адаптации</w:t>
      </w:r>
      <w:r w:rsidR="00FA2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34E2C62" w14:textId="140C9F4F" w:rsidR="001F6A5C" w:rsidRPr="00AB5453" w:rsidRDefault="001F6A5C" w:rsidP="00AB54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Контингент нашего колледжа </w:t>
      </w:r>
      <w:r w:rsidR="00FA2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разнообразный, но особое внимание требуют   обучающиеся 16 лет -18 ле</w:t>
      </w:r>
      <w:proofErr w:type="gramStart"/>
      <w:r w:rsidR="00FA2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т(</w:t>
      </w:r>
      <w:proofErr w:type="gramEnd"/>
      <w:r w:rsidR="00FA2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база 9 классов ).</w:t>
      </w:r>
    </w:p>
    <w:p w14:paraId="241663E4" w14:textId="65569F9D" w:rsidR="001F6A5C" w:rsidRPr="00AB5453" w:rsidRDefault="00FA2BB0" w:rsidP="00AB54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Студенчество</w:t>
      </w:r>
      <w:r w:rsidR="001F6A5C"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это период интенсивного и целенаправленного развития, процесс формирования физического, интеллектуального, психического, нравственного и социального в человеке. Напряженность процессов роста и развития, определяющих сущность подросткового организма, делает его наиболее уязвимым и чувствительным к минимальным неблагоприятным воздействиям. Отсюда вытекают многочисленные проблемы подростков</w:t>
      </w:r>
      <w:proofErr w:type="gramStart"/>
      <w:r w:rsidR="001F6A5C"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End"/>
    </w:p>
    <w:p w14:paraId="0A02EB69" w14:textId="7063C64C" w:rsidR="001F6A5C" w:rsidRPr="00AB5453" w:rsidRDefault="001F6A5C" w:rsidP="00AB54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основе знания и учета индивидуальных личностных особенностей студентов, для улучшения психологического здоровья последних, </w:t>
      </w:r>
      <w:r w:rsidR="00FA2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психолог, классный руководитель </w:t>
      </w:r>
      <w:r w:rsidR="00FA2BB0"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могут</w:t>
      </w:r>
      <w:r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выбирать и осуществлять требуемые психолого-педагогические воздействия в каждом конкретном случае, чему в немалой степени способствует реализация нашей программы.</w:t>
      </w:r>
    </w:p>
    <w:p w14:paraId="031AC1F2" w14:textId="77777777" w:rsidR="001F6A5C" w:rsidRPr="00AB5453" w:rsidRDefault="001F6A5C" w:rsidP="00FA2BB0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Программа базируется на модели представлений о том, что психологическое здоровье – это мера способности человека выступать активным и автономным субъектом собственной жизнедеятельности в изменяющемся мире.</w:t>
      </w:r>
    </w:p>
    <w:p w14:paraId="5C0E6897" w14:textId="77777777" w:rsidR="00FA2BB0" w:rsidRPr="00FA2BB0" w:rsidRDefault="00FA2BB0" w:rsidP="00FA2B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A2B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Принципы, лежащие в основе:</w:t>
      </w:r>
    </w:p>
    <w:p w14:paraId="2FCF4265" w14:textId="632F6487" w:rsidR="00FA2BB0" w:rsidRPr="00AB5453" w:rsidRDefault="00FA2BB0" w:rsidP="00FA2B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Видение </w:t>
      </w:r>
      <w:r w:rsidR="001B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обучающего</w:t>
      </w:r>
      <w:r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целостной, открытой и саморазвивающейся системой.</w:t>
      </w:r>
    </w:p>
    <w:p w14:paraId="3D32F8DB" w14:textId="77777777" w:rsidR="00FA2BB0" w:rsidRPr="00AB5453" w:rsidRDefault="00FA2BB0" w:rsidP="00FA2B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Понимание здоровья как активность и способность к сохранению личностной саморегуляции.</w:t>
      </w:r>
    </w:p>
    <w:p w14:paraId="6781AD11" w14:textId="77777777" w:rsidR="00FA2BB0" w:rsidRPr="00AB5453" w:rsidRDefault="00FA2BB0" w:rsidP="00FA2B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Повышение социально-психологической компетентности студентов, родителей и педагогов.</w:t>
      </w:r>
    </w:p>
    <w:p w14:paraId="5388EB68" w14:textId="77777777" w:rsidR="00BC2AAB" w:rsidRDefault="00BC2AAB" w:rsidP="00BC2AAB">
      <w:pPr>
        <w:shd w:val="clear" w:color="auto" w:fill="FFFFFF"/>
        <w:spacing w:after="135"/>
        <w:rPr>
          <w:b/>
          <w:bCs/>
          <w:color w:val="333333"/>
          <w:sz w:val="28"/>
          <w:szCs w:val="28"/>
        </w:rPr>
      </w:pPr>
    </w:p>
    <w:p w14:paraId="52C384C7" w14:textId="6EE147B5" w:rsidR="00F127B7" w:rsidRPr="00B54EE9" w:rsidRDefault="001F6A5C" w:rsidP="00BC2AAB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8"/>
          <w:szCs w:val="28"/>
        </w:rPr>
      </w:pPr>
      <w:r w:rsidRPr="00B54EE9">
        <w:rPr>
          <w:rFonts w:ascii="Times New Roman" w:hAnsi="Times New Roman" w:cs="Times New Roman"/>
          <w:b/>
          <w:bCs/>
          <w:color w:val="333333"/>
          <w:sz w:val="28"/>
          <w:szCs w:val="28"/>
        </w:rPr>
        <w:t>Цель  программы</w:t>
      </w:r>
      <w:r w:rsidRPr="00B54EE9">
        <w:rPr>
          <w:rFonts w:ascii="Times New Roman" w:hAnsi="Times New Roman" w:cs="Times New Roman"/>
          <w:color w:val="333333"/>
          <w:sz w:val="28"/>
          <w:szCs w:val="28"/>
        </w:rPr>
        <w:t xml:space="preserve"> - </w:t>
      </w:r>
      <w:r w:rsidR="00FA2BB0" w:rsidRPr="00B54EE9">
        <w:rPr>
          <w:rFonts w:ascii="Times New Roman" w:hAnsi="Times New Roman" w:cs="Times New Roman"/>
          <w:color w:val="333333"/>
          <w:sz w:val="28"/>
          <w:szCs w:val="28"/>
        </w:rPr>
        <w:t>создание условий, обеспечивающих психическое</w:t>
      </w:r>
      <w:r w:rsidR="001B6E86" w:rsidRPr="00B54EE9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FA2BB0" w:rsidRPr="00B54EE9">
        <w:rPr>
          <w:rFonts w:ascii="Times New Roman" w:hAnsi="Times New Roman" w:cs="Times New Roman"/>
          <w:color w:val="333333"/>
          <w:sz w:val="28"/>
          <w:szCs w:val="28"/>
        </w:rPr>
        <w:t>личностное развитие студентов</w:t>
      </w:r>
      <w:r w:rsidR="001B6E86" w:rsidRPr="00B54EE9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65655A" w:rsidRPr="00B54EE9">
        <w:rPr>
          <w:rFonts w:ascii="Times New Roman" w:hAnsi="Times New Roman" w:cs="Times New Roman"/>
          <w:color w:val="333333"/>
          <w:sz w:val="28"/>
          <w:szCs w:val="28"/>
        </w:rPr>
        <w:t>формирование психологической культуры</w:t>
      </w:r>
      <w:r w:rsidR="00F127B7" w:rsidRPr="00B54EE9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65655A" w:rsidRPr="00B54E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127B7" w:rsidRPr="00B54EE9">
        <w:rPr>
          <w:rFonts w:ascii="Times New Roman" w:hAnsi="Times New Roman" w:cs="Times New Roman"/>
          <w:color w:val="333333"/>
          <w:sz w:val="28"/>
          <w:szCs w:val="28"/>
        </w:rPr>
        <w:t xml:space="preserve">развитие и совершенствование психологических ресурсов обучающихся </w:t>
      </w:r>
    </w:p>
    <w:p w14:paraId="723B40B1" w14:textId="31C996D8" w:rsidR="0065655A" w:rsidRPr="001F6A5C" w:rsidRDefault="0065655A" w:rsidP="006565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2" w:name="_GoBack"/>
      <w:bookmarkEnd w:id="2"/>
    </w:p>
    <w:p w14:paraId="7F2E19EF" w14:textId="662DB1BF" w:rsidR="001F6A5C" w:rsidRPr="00AB5453" w:rsidRDefault="001F6A5C" w:rsidP="001F6A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4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задачи:</w:t>
      </w:r>
    </w:p>
    <w:p w14:paraId="21784B87" w14:textId="77777777" w:rsidR="003E2F37" w:rsidRDefault="003E2F37" w:rsidP="002A2F83">
      <w:pPr>
        <w:pStyle w:val="a5"/>
        <w:numPr>
          <w:ilvl w:val="0"/>
          <w:numId w:val="3"/>
        </w:numPr>
        <w:shd w:val="clear" w:color="auto" w:fill="FFFFFF"/>
        <w:spacing w:after="135"/>
        <w:rPr>
          <w:color w:val="333333"/>
          <w:sz w:val="28"/>
          <w:szCs w:val="28"/>
        </w:rPr>
      </w:pPr>
      <w:r w:rsidRPr="001132DA">
        <w:rPr>
          <w:sz w:val="28"/>
          <w:szCs w:val="28"/>
        </w:rPr>
        <w:t>Р</w:t>
      </w:r>
      <w:r>
        <w:rPr>
          <w:rFonts w:eastAsiaTheme="minorEastAsia"/>
          <w:sz w:val="28"/>
          <w:szCs w:val="28"/>
          <w:shd w:val="clear" w:color="auto" w:fill="FFFFFF"/>
        </w:rPr>
        <w:t>азвитие психологической</w:t>
      </w:r>
      <w:r w:rsidRPr="001132DA">
        <w:rPr>
          <w:rFonts w:eastAsiaTheme="minorEastAsia"/>
          <w:sz w:val="28"/>
          <w:szCs w:val="28"/>
          <w:shd w:val="clear" w:color="auto" w:fill="FFFFFF"/>
        </w:rPr>
        <w:t xml:space="preserve"> компетентност</w:t>
      </w:r>
      <w:r>
        <w:rPr>
          <w:rFonts w:eastAsiaTheme="minorEastAsia"/>
          <w:sz w:val="28"/>
          <w:szCs w:val="28"/>
          <w:shd w:val="clear" w:color="auto" w:fill="FFFFFF"/>
        </w:rPr>
        <w:t>и</w:t>
      </w:r>
      <w:r w:rsidRPr="001132DA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Pr="001132DA">
        <w:rPr>
          <w:sz w:val="28"/>
          <w:szCs w:val="28"/>
        </w:rPr>
        <w:t>всех субъектов образовательного про</w:t>
      </w:r>
      <w:r>
        <w:rPr>
          <w:sz w:val="28"/>
          <w:szCs w:val="28"/>
        </w:rPr>
        <w:t>странства</w:t>
      </w:r>
      <w:r w:rsidRPr="001132DA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колледжа</w:t>
      </w:r>
      <w:r w:rsidRPr="001B6E86">
        <w:rPr>
          <w:color w:val="333333"/>
          <w:sz w:val="28"/>
          <w:szCs w:val="28"/>
        </w:rPr>
        <w:t xml:space="preserve"> </w:t>
      </w:r>
    </w:p>
    <w:p w14:paraId="44963661" w14:textId="00C1AF8C" w:rsidR="001F6A5C" w:rsidRPr="001B6E86" w:rsidRDefault="001F6A5C" w:rsidP="002A2F83">
      <w:pPr>
        <w:pStyle w:val="a5"/>
        <w:numPr>
          <w:ilvl w:val="0"/>
          <w:numId w:val="3"/>
        </w:numPr>
        <w:shd w:val="clear" w:color="auto" w:fill="FFFFFF"/>
        <w:spacing w:after="135"/>
        <w:rPr>
          <w:color w:val="333333"/>
          <w:sz w:val="28"/>
          <w:szCs w:val="28"/>
        </w:rPr>
      </w:pPr>
      <w:r w:rsidRPr="001B6E86">
        <w:rPr>
          <w:color w:val="333333"/>
          <w:sz w:val="28"/>
          <w:szCs w:val="28"/>
        </w:rPr>
        <w:t>Формирование мотивации здорового образа жизни.</w:t>
      </w:r>
    </w:p>
    <w:p w14:paraId="61047F9F" w14:textId="56CE5C88" w:rsidR="00F127B7" w:rsidRDefault="001F6A5C" w:rsidP="002A2F83">
      <w:pPr>
        <w:pStyle w:val="a5"/>
        <w:numPr>
          <w:ilvl w:val="0"/>
          <w:numId w:val="3"/>
        </w:numPr>
        <w:shd w:val="clear" w:color="auto" w:fill="FFFFFF"/>
        <w:spacing w:after="135"/>
        <w:rPr>
          <w:color w:val="333333"/>
          <w:sz w:val="28"/>
          <w:szCs w:val="28"/>
        </w:rPr>
      </w:pPr>
      <w:r w:rsidRPr="00F127B7">
        <w:rPr>
          <w:color w:val="333333"/>
          <w:sz w:val="28"/>
          <w:szCs w:val="28"/>
        </w:rPr>
        <w:t>Обучение методам позитивного мышления и</w:t>
      </w:r>
      <w:r w:rsidRPr="001B6E86">
        <w:rPr>
          <w:color w:val="333333"/>
          <w:sz w:val="28"/>
          <w:szCs w:val="28"/>
        </w:rPr>
        <w:t xml:space="preserve"> приемам эмоциональной саморегуляции.</w:t>
      </w:r>
    </w:p>
    <w:p w14:paraId="4A4FDFC5" w14:textId="2DCE5E4D" w:rsidR="00F127B7" w:rsidRPr="00F127B7" w:rsidRDefault="00F127B7" w:rsidP="002A2F83">
      <w:pPr>
        <w:pStyle w:val="a5"/>
        <w:numPr>
          <w:ilvl w:val="0"/>
          <w:numId w:val="3"/>
        </w:numPr>
        <w:shd w:val="clear" w:color="auto" w:fill="FFFFFF"/>
        <w:spacing w:after="135"/>
        <w:rPr>
          <w:color w:val="333333"/>
          <w:sz w:val="28"/>
          <w:szCs w:val="28"/>
        </w:rPr>
      </w:pPr>
      <w:r w:rsidRPr="00F127B7">
        <w:rPr>
          <w:color w:val="333333"/>
          <w:sz w:val="28"/>
          <w:szCs w:val="28"/>
        </w:rPr>
        <w:t>Освоение приемов стрессоустойчивости и эмоционального комфорта</w:t>
      </w:r>
    </w:p>
    <w:p w14:paraId="636CF639" w14:textId="241F88F7" w:rsidR="001B6E86" w:rsidRPr="001B6E86" w:rsidRDefault="001B6E86" w:rsidP="002A2F83">
      <w:pPr>
        <w:pStyle w:val="a5"/>
        <w:numPr>
          <w:ilvl w:val="0"/>
          <w:numId w:val="3"/>
        </w:numPr>
        <w:shd w:val="clear" w:color="auto" w:fill="FFFFFF"/>
        <w:spacing w:after="13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Профилактика социально-негативных явлений, </w:t>
      </w:r>
      <w:r w:rsidRPr="001B6E86">
        <w:rPr>
          <w:color w:val="333333"/>
          <w:sz w:val="28"/>
          <w:szCs w:val="28"/>
        </w:rPr>
        <w:t xml:space="preserve">эмоционально деструктивных нарушений настроения и поведения </w:t>
      </w:r>
      <w:r w:rsidR="00F127B7">
        <w:rPr>
          <w:color w:val="333333"/>
          <w:sz w:val="28"/>
          <w:szCs w:val="28"/>
        </w:rPr>
        <w:t>в студенческой среде</w:t>
      </w:r>
    </w:p>
    <w:p w14:paraId="0BEB2BD1" w14:textId="77777777" w:rsidR="001F6A5C" w:rsidRPr="00AB5453" w:rsidRDefault="001F6A5C" w:rsidP="001F6A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4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Научно-методологическими основаниями программы являются:</w:t>
      </w:r>
    </w:p>
    <w:p w14:paraId="57FC9CD5" w14:textId="77777777" w:rsidR="001F6A5C" w:rsidRPr="00AB5453" w:rsidRDefault="001F6A5C" w:rsidP="001F6A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принципы гуманистической психологии;</w:t>
      </w:r>
    </w:p>
    <w:p w14:paraId="11198228" w14:textId="77777777" w:rsidR="001F6A5C" w:rsidRPr="00AB5453" w:rsidRDefault="001F6A5C" w:rsidP="001F6A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взгляды Б.Г. Ананьева на студенческий возраст как </w:t>
      </w:r>
      <w:proofErr w:type="spellStart"/>
      <w:r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сензитивный</w:t>
      </w:r>
      <w:proofErr w:type="spellEnd"/>
      <w:r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период;</w:t>
      </w:r>
    </w:p>
    <w:p w14:paraId="1AA2E5CA" w14:textId="77777777" w:rsidR="001F6A5C" w:rsidRPr="00AB5453" w:rsidRDefault="001F6A5C" w:rsidP="001F6A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новая личностно-ориентированная образовательная парадигма.</w:t>
      </w:r>
    </w:p>
    <w:p w14:paraId="644DEC0D" w14:textId="77777777" w:rsidR="0065655A" w:rsidRDefault="0065655A" w:rsidP="001F6A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</w:p>
    <w:p w14:paraId="76564521" w14:textId="6CCF35C0" w:rsidR="001F6A5C" w:rsidRPr="00AB5453" w:rsidRDefault="001F6A5C" w:rsidP="001F6A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4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Критериями эффективности программы могут выступать:</w:t>
      </w:r>
    </w:p>
    <w:p w14:paraId="66A6FF84" w14:textId="77777777" w:rsidR="001F6A5C" w:rsidRPr="00AB5453" w:rsidRDefault="001F6A5C" w:rsidP="001F6A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Конструктивные изменения характера адаптации студентов (ее сбалансированность и гармоничность).</w:t>
      </w:r>
    </w:p>
    <w:p w14:paraId="2FA566F6" w14:textId="77777777" w:rsidR="001F6A5C" w:rsidRPr="00AB5453" w:rsidRDefault="001F6A5C" w:rsidP="001F6A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Сформированность мотивации к здоровому образу жизни.</w:t>
      </w:r>
    </w:p>
    <w:p w14:paraId="776BB671" w14:textId="46BBC9FA" w:rsidR="001F6A5C" w:rsidRDefault="001F6A5C" w:rsidP="001F6A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Овладение студентами методами позитивного мышления и приемами саморегуляции.</w:t>
      </w:r>
    </w:p>
    <w:p w14:paraId="6F0840FD" w14:textId="77777777" w:rsidR="00BC2AAB" w:rsidRDefault="00BC2AAB" w:rsidP="00BC2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Увеличение числа обучающихся, вовлеченных в профилактические мероприятия.</w:t>
      </w:r>
    </w:p>
    <w:p w14:paraId="0D1C54A8" w14:textId="77777777" w:rsidR="00BC2AAB" w:rsidRDefault="00BC2AAB" w:rsidP="00BC2AAB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Отсутствие фактов употребления наркотических средств и психотропных веществ студентами образовательной организации. </w:t>
      </w:r>
    </w:p>
    <w:p w14:paraId="13C79CF0" w14:textId="477B6BEB" w:rsidR="006C210A" w:rsidRDefault="006C210A" w:rsidP="00BC2AA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1260F07" w14:textId="77777777" w:rsidR="0065655A" w:rsidRDefault="0065655A" w:rsidP="003E2F37">
      <w:pPr>
        <w:tabs>
          <w:tab w:val="left" w:pos="1134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работы:</w:t>
      </w:r>
    </w:p>
    <w:p w14:paraId="1C1B5424" w14:textId="77777777" w:rsidR="0065655A" w:rsidRPr="001132DA" w:rsidRDefault="0065655A" w:rsidP="002A2F83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Диагностическое</w:t>
      </w:r>
      <w:r w:rsidRPr="00113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5F779F53" w14:textId="77777777" w:rsidR="0065655A" w:rsidRPr="001132DA" w:rsidRDefault="0065655A" w:rsidP="002A2F83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0B28207A" w14:textId="77777777" w:rsidR="0065655A" w:rsidRPr="001132DA" w:rsidRDefault="0065655A" w:rsidP="002A2F83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и просвещение,</w:t>
      </w:r>
    </w:p>
    <w:p w14:paraId="1D729C53" w14:textId="77777777" w:rsidR="0065655A" w:rsidRPr="004858A4" w:rsidRDefault="0065655A" w:rsidP="002A2F83">
      <w:pPr>
        <w:pStyle w:val="a5"/>
        <w:widowControl/>
        <w:numPr>
          <w:ilvl w:val="0"/>
          <w:numId w:val="4"/>
        </w:numPr>
        <w:autoSpaceDE/>
        <w:autoSpaceDN/>
        <w:ind w:left="0" w:firstLine="284"/>
        <w:contextualSpacing/>
        <w:jc w:val="left"/>
        <w:rPr>
          <w:sz w:val="28"/>
          <w:szCs w:val="28"/>
        </w:rPr>
      </w:pPr>
      <w:proofErr w:type="spellStart"/>
      <w:r w:rsidRPr="001132DA">
        <w:rPr>
          <w:color w:val="000000"/>
          <w:sz w:val="28"/>
          <w:szCs w:val="28"/>
        </w:rPr>
        <w:t>Коррекционно</w:t>
      </w:r>
      <w:proofErr w:type="spellEnd"/>
      <w:r w:rsidRPr="001132DA">
        <w:rPr>
          <w:color w:val="000000"/>
          <w:sz w:val="28"/>
          <w:szCs w:val="28"/>
        </w:rPr>
        <w:t xml:space="preserve"> – развивающее</w:t>
      </w:r>
      <w:r>
        <w:rPr>
          <w:color w:val="000000"/>
          <w:sz w:val="28"/>
          <w:szCs w:val="28"/>
        </w:rPr>
        <w:t>,</w:t>
      </w:r>
    </w:p>
    <w:p w14:paraId="50E3D1E0" w14:textId="77777777" w:rsidR="0065655A" w:rsidRPr="001132DA" w:rsidRDefault="0065655A" w:rsidP="002A2F83">
      <w:pPr>
        <w:pStyle w:val="a5"/>
        <w:widowControl/>
        <w:numPr>
          <w:ilvl w:val="0"/>
          <w:numId w:val="4"/>
        </w:numPr>
        <w:autoSpaceDE/>
        <w:autoSpaceDN/>
        <w:ind w:left="0" w:firstLine="284"/>
        <w:contextualSpacing/>
        <w:jc w:val="left"/>
        <w:rPr>
          <w:sz w:val="28"/>
          <w:szCs w:val="28"/>
        </w:rPr>
      </w:pPr>
      <w:r w:rsidRPr="001132DA">
        <w:rPr>
          <w:rFonts w:eastAsiaTheme="minorEastAsia"/>
          <w:sz w:val="28"/>
          <w:szCs w:val="28"/>
        </w:rPr>
        <w:t>Аналитическое</w:t>
      </w:r>
      <w:proofErr w:type="gramStart"/>
      <w:r w:rsidRPr="001132D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proofErr w:type="gramEnd"/>
    </w:p>
    <w:bookmarkEnd w:id="1"/>
    <w:p w14:paraId="6ADA3D4F" w14:textId="77777777" w:rsidR="006C210A" w:rsidRDefault="006C210A" w:rsidP="003E2F37">
      <w:pPr>
        <w:shd w:val="clear" w:color="auto" w:fill="FFFFFF"/>
        <w:spacing w:after="135" w:line="240" w:lineRule="auto"/>
        <w:ind w:firstLine="284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35FB276C" w14:textId="677620C1" w:rsidR="00E36AFF" w:rsidRPr="003E2F37" w:rsidRDefault="00E36AFF" w:rsidP="003E2F37">
      <w:pPr>
        <w:pStyle w:val="1"/>
        <w:tabs>
          <w:tab w:val="left" w:pos="142"/>
        </w:tabs>
        <w:ind w:left="0" w:firstLine="284"/>
        <w:jc w:val="both"/>
      </w:pPr>
      <w:r w:rsidRPr="003E2F37">
        <w:t>механизмы реализации программы:</w:t>
      </w:r>
    </w:p>
    <w:p w14:paraId="39BDCDE8" w14:textId="4FD7E461" w:rsidR="00E36AFF" w:rsidRDefault="00E36AFF" w:rsidP="002A2F83">
      <w:pPr>
        <w:pStyle w:val="a5"/>
        <w:numPr>
          <w:ilvl w:val="0"/>
          <w:numId w:val="2"/>
        </w:numPr>
        <w:tabs>
          <w:tab w:val="left" w:pos="142"/>
        </w:tabs>
        <w:spacing w:before="1" w:line="355" w:lineRule="auto"/>
        <w:ind w:left="0" w:right="582" w:firstLine="284"/>
        <w:rPr>
          <w:sz w:val="28"/>
        </w:rPr>
      </w:pPr>
      <w:r>
        <w:rPr>
          <w:sz w:val="28"/>
        </w:rPr>
        <w:t xml:space="preserve">комплексная профилактика, развивающая и </w:t>
      </w:r>
      <w:proofErr w:type="spellStart"/>
      <w:r>
        <w:rPr>
          <w:sz w:val="28"/>
        </w:rPr>
        <w:t>диагностико</w:t>
      </w:r>
      <w:proofErr w:type="spellEnd"/>
      <w:r w:rsidR="003E2F37">
        <w:rPr>
          <w:sz w:val="28"/>
        </w:rPr>
        <w:t>-</w:t>
      </w:r>
      <w:r>
        <w:rPr>
          <w:sz w:val="28"/>
        </w:rPr>
        <w:t>коррекционная работа, направленная на предупреждение и преодоление недостатков психического развития;</w:t>
      </w:r>
    </w:p>
    <w:p w14:paraId="419110AD" w14:textId="77777777" w:rsidR="00E36AFF" w:rsidRDefault="00E36AFF" w:rsidP="002A2F83">
      <w:pPr>
        <w:pStyle w:val="a5"/>
        <w:numPr>
          <w:ilvl w:val="0"/>
          <w:numId w:val="2"/>
        </w:numPr>
        <w:tabs>
          <w:tab w:val="left" w:pos="142"/>
        </w:tabs>
        <w:spacing w:before="8"/>
        <w:ind w:left="0" w:firstLine="284"/>
        <w:rPr>
          <w:sz w:val="28"/>
        </w:rPr>
      </w:pPr>
      <w:r>
        <w:rPr>
          <w:sz w:val="28"/>
        </w:rPr>
        <w:t>создание благоприятного психологического климата в 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группах;</w:t>
      </w:r>
    </w:p>
    <w:p w14:paraId="75399D0D" w14:textId="37E64545" w:rsidR="00E36AFF" w:rsidRDefault="00E36AFF" w:rsidP="002A2F83">
      <w:pPr>
        <w:pStyle w:val="a5"/>
        <w:numPr>
          <w:ilvl w:val="0"/>
          <w:numId w:val="2"/>
        </w:numPr>
        <w:tabs>
          <w:tab w:val="left" w:pos="142"/>
        </w:tabs>
        <w:spacing w:before="159" w:line="352" w:lineRule="auto"/>
        <w:ind w:left="0" w:right="584" w:firstLine="284"/>
        <w:rPr>
          <w:sz w:val="28"/>
        </w:rPr>
      </w:pPr>
      <w:r>
        <w:rPr>
          <w:sz w:val="28"/>
        </w:rPr>
        <w:t>пропаганда здорового образа жизни среди студентов, их родителей и педагогов;</w:t>
      </w:r>
    </w:p>
    <w:p w14:paraId="5EFCF5D7" w14:textId="42B89B9E" w:rsidR="00E36AFF" w:rsidRDefault="00E36AFF" w:rsidP="002A2F83">
      <w:pPr>
        <w:pStyle w:val="a5"/>
        <w:numPr>
          <w:ilvl w:val="0"/>
          <w:numId w:val="2"/>
        </w:numPr>
        <w:tabs>
          <w:tab w:val="left" w:pos="142"/>
        </w:tabs>
        <w:spacing w:before="9" w:line="352" w:lineRule="auto"/>
        <w:ind w:left="0" w:right="-1" w:firstLine="284"/>
        <w:rPr>
          <w:sz w:val="28"/>
        </w:rPr>
      </w:pPr>
      <w:r>
        <w:rPr>
          <w:sz w:val="28"/>
        </w:rPr>
        <w:t>вовлечение родителей и педагогов в активный досуг и мероприятия различного уровня;</w:t>
      </w:r>
    </w:p>
    <w:p w14:paraId="4B431BB1" w14:textId="77777777" w:rsidR="00F127B7" w:rsidRPr="00F127B7" w:rsidRDefault="00F127B7" w:rsidP="00BC2AAB">
      <w:pPr>
        <w:pStyle w:val="1"/>
        <w:tabs>
          <w:tab w:val="left" w:pos="142"/>
        </w:tabs>
        <w:spacing w:before="1"/>
        <w:ind w:left="0" w:firstLine="284"/>
        <w:jc w:val="both"/>
      </w:pPr>
    </w:p>
    <w:p w14:paraId="55B6CAE3" w14:textId="56927298" w:rsidR="00E36AFF" w:rsidRPr="00F127B7" w:rsidRDefault="00E36AFF" w:rsidP="00BC2AAB">
      <w:pPr>
        <w:pStyle w:val="1"/>
        <w:tabs>
          <w:tab w:val="left" w:pos="142"/>
        </w:tabs>
        <w:spacing w:before="1"/>
        <w:ind w:left="0" w:firstLine="284"/>
        <w:jc w:val="both"/>
      </w:pPr>
      <w:r w:rsidRPr="00F127B7">
        <w:t>Формы работы</w:t>
      </w:r>
    </w:p>
    <w:p w14:paraId="60924E50" w14:textId="4BEE3ECC" w:rsidR="00E36AFF" w:rsidRPr="00F127B7" w:rsidRDefault="00E36AFF" w:rsidP="00BC2AAB">
      <w:pPr>
        <w:pStyle w:val="a3"/>
        <w:tabs>
          <w:tab w:val="left" w:pos="142"/>
        </w:tabs>
        <w:spacing w:line="276" w:lineRule="auto"/>
        <w:ind w:left="0" w:right="574" w:firstLine="284"/>
        <w:jc w:val="both"/>
      </w:pPr>
      <w:r w:rsidRPr="00F127B7">
        <w:t>При реализации программы используются следующие формы работы:</w:t>
      </w:r>
    </w:p>
    <w:p w14:paraId="4B742EF4" w14:textId="50AB66FE" w:rsidR="00E36AFF" w:rsidRPr="00F127B7" w:rsidRDefault="00E36AFF" w:rsidP="002A2F83">
      <w:pPr>
        <w:pStyle w:val="a5"/>
        <w:numPr>
          <w:ilvl w:val="0"/>
          <w:numId w:val="2"/>
        </w:numPr>
        <w:tabs>
          <w:tab w:val="left" w:pos="142"/>
        </w:tabs>
        <w:spacing w:line="276" w:lineRule="auto"/>
        <w:ind w:left="709" w:hanging="425"/>
        <w:rPr>
          <w:sz w:val="28"/>
          <w:szCs w:val="28"/>
        </w:rPr>
      </w:pPr>
      <w:r w:rsidRPr="00F127B7">
        <w:rPr>
          <w:sz w:val="28"/>
          <w:szCs w:val="28"/>
        </w:rPr>
        <w:t>семинары, беседы, классные часы;</w:t>
      </w:r>
    </w:p>
    <w:p w14:paraId="283EFD62" w14:textId="5A9B11E3" w:rsidR="00E36AFF" w:rsidRPr="00F127B7" w:rsidRDefault="00E36AFF" w:rsidP="002A2F83">
      <w:pPr>
        <w:pStyle w:val="a5"/>
        <w:numPr>
          <w:ilvl w:val="0"/>
          <w:numId w:val="2"/>
        </w:numPr>
        <w:tabs>
          <w:tab w:val="left" w:pos="142"/>
        </w:tabs>
        <w:spacing w:line="276" w:lineRule="auto"/>
        <w:ind w:left="709" w:right="587" w:hanging="425"/>
        <w:rPr>
          <w:sz w:val="28"/>
          <w:szCs w:val="28"/>
        </w:rPr>
      </w:pPr>
      <w:r w:rsidRPr="00F127B7">
        <w:rPr>
          <w:sz w:val="28"/>
          <w:szCs w:val="28"/>
        </w:rPr>
        <w:t>тренинги, коррекционные занятия с психологом по формированию и укреплению в самосознании студентов позитивных форм здорового образа жизни;</w:t>
      </w:r>
    </w:p>
    <w:p w14:paraId="7DEF2FF4" w14:textId="77777777" w:rsidR="00F127B7" w:rsidRPr="00F127B7" w:rsidRDefault="00E36AFF" w:rsidP="002A2F83">
      <w:pPr>
        <w:pStyle w:val="a5"/>
        <w:numPr>
          <w:ilvl w:val="0"/>
          <w:numId w:val="2"/>
        </w:numPr>
        <w:tabs>
          <w:tab w:val="left" w:pos="142"/>
        </w:tabs>
        <w:spacing w:line="276" w:lineRule="auto"/>
        <w:ind w:left="709" w:hanging="425"/>
        <w:rPr>
          <w:sz w:val="28"/>
          <w:szCs w:val="28"/>
        </w:rPr>
      </w:pPr>
      <w:r w:rsidRPr="00F127B7">
        <w:rPr>
          <w:sz w:val="28"/>
          <w:szCs w:val="28"/>
        </w:rPr>
        <w:t>организация</w:t>
      </w:r>
      <w:r w:rsidRPr="00F127B7">
        <w:rPr>
          <w:spacing w:val="36"/>
          <w:sz w:val="28"/>
          <w:szCs w:val="28"/>
        </w:rPr>
        <w:t xml:space="preserve"> </w:t>
      </w:r>
      <w:r w:rsidRPr="00F127B7">
        <w:rPr>
          <w:sz w:val="28"/>
          <w:szCs w:val="28"/>
        </w:rPr>
        <w:t>работы</w:t>
      </w:r>
      <w:r w:rsidRPr="00F127B7">
        <w:rPr>
          <w:spacing w:val="39"/>
          <w:sz w:val="28"/>
          <w:szCs w:val="28"/>
        </w:rPr>
        <w:t xml:space="preserve"> </w:t>
      </w:r>
      <w:r w:rsidRPr="00F127B7">
        <w:rPr>
          <w:sz w:val="28"/>
          <w:szCs w:val="28"/>
        </w:rPr>
        <w:t>студенческого</w:t>
      </w:r>
      <w:r w:rsidRPr="00F127B7">
        <w:rPr>
          <w:spacing w:val="38"/>
          <w:sz w:val="28"/>
          <w:szCs w:val="28"/>
        </w:rPr>
        <w:t xml:space="preserve"> </w:t>
      </w:r>
      <w:r w:rsidRPr="00F127B7">
        <w:rPr>
          <w:sz w:val="28"/>
          <w:szCs w:val="28"/>
        </w:rPr>
        <w:t>Совета</w:t>
      </w:r>
      <w:r w:rsidRPr="00F127B7">
        <w:rPr>
          <w:spacing w:val="38"/>
          <w:sz w:val="28"/>
          <w:szCs w:val="28"/>
        </w:rPr>
        <w:t xml:space="preserve"> </w:t>
      </w:r>
      <w:r w:rsidRPr="00F127B7">
        <w:rPr>
          <w:sz w:val="28"/>
          <w:szCs w:val="28"/>
        </w:rPr>
        <w:t>колледжа</w:t>
      </w:r>
    </w:p>
    <w:p w14:paraId="211C9F22" w14:textId="4B7E2F81" w:rsidR="00E36AFF" w:rsidRDefault="00E36AFF" w:rsidP="002A2F83">
      <w:pPr>
        <w:pStyle w:val="a5"/>
        <w:numPr>
          <w:ilvl w:val="0"/>
          <w:numId w:val="2"/>
        </w:numPr>
        <w:tabs>
          <w:tab w:val="left" w:pos="142"/>
        </w:tabs>
        <w:spacing w:line="276" w:lineRule="auto"/>
        <w:ind w:left="709" w:right="587" w:hanging="425"/>
        <w:rPr>
          <w:sz w:val="28"/>
          <w:szCs w:val="28"/>
        </w:rPr>
      </w:pPr>
      <w:r w:rsidRPr="00F127B7">
        <w:rPr>
          <w:sz w:val="28"/>
          <w:szCs w:val="28"/>
        </w:rPr>
        <w:t>проведение профилактических и просветительных мероприятий с привлечением специалистов сторонних</w:t>
      </w:r>
      <w:r w:rsidRPr="00F127B7">
        <w:rPr>
          <w:spacing w:val="-6"/>
          <w:sz w:val="28"/>
          <w:szCs w:val="28"/>
        </w:rPr>
        <w:t xml:space="preserve"> </w:t>
      </w:r>
      <w:r w:rsidRPr="00F127B7">
        <w:rPr>
          <w:sz w:val="28"/>
          <w:szCs w:val="28"/>
        </w:rPr>
        <w:t>организаций.</w:t>
      </w:r>
    </w:p>
    <w:p w14:paraId="27E203AD" w14:textId="275D76B0" w:rsidR="003E2F37" w:rsidRDefault="003E2F37" w:rsidP="002A2F83">
      <w:pPr>
        <w:pStyle w:val="a5"/>
        <w:numPr>
          <w:ilvl w:val="0"/>
          <w:numId w:val="2"/>
        </w:numPr>
        <w:tabs>
          <w:tab w:val="left" w:pos="142"/>
        </w:tabs>
        <w:spacing w:line="352" w:lineRule="auto"/>
        <w:ind w:left="709" w:right="584" w:hanging="425"/>
        <w:rPr>
          <w:sz w:val="28"/>
        </w:rPr>
      </w:pPr>
      <w:r>
        <w:rPr>
          <w:sz w:val="28"/>
        </w:rPr>
        <w:t>проведение тренинговых занятий по развитию ценностной ориентации и социальных установок по ведению здорового образа</w:t>
      </w:r>
      <w:r>
        <w:rPr>
          <w:spacing w:val="-7"/>
          <w:sz w:val="28"/>
        </w:rPr>
        <w:t xml:space="preserve"> </w:t>
      </w:r>
      <w:r>
        <w:rPr>
          <w:sz w:val="28"/>
        </w:rPr>
        <w:lastRenderedPageBreak/>
        <w:t>жизни;</w:t>
      </w:r>
    </w:p>
    <w:p w14:paraId="1F64279E" w14:textId="387217BD" w:rsidR="003E2F37" w:rsidRDefault="003E2F37" w:rsidP="002A2F83">
      <w:pPr>
        <w:pStyle w:val="a5"/>
        <w:numPr>
          <w:ilvl w:val="0"/>
          <w:numId w:val="2"/>
        </w:numPr>
        <w:tabs>
          <w:tab w:val="left" w:pos="142"/>
        </w:tabs>
        <w:spacing w:before="8" w:line="352" w:lineRule="auto"/>
        <w:ind w:left="709" w:right="587" w:hanging="425"/>
        <w:jc w:val="left"/>
        <w:rPr>
          <w:sz w:val="28"/>
        </w:rPr>
      </w:pPr>
      <w:r>
        <w:rPr>
          <w:sz w:val="28"/>
        </w:rPr>
        <w:t>тематические классные часы, беседы, консультации по проблемам сохранения и укрепления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</w:p>
    <w:p w14:paraId="60509A1C" w14:textId="0A006050" w:rsidR="003E2F37" w:rsidRDefault="003E2F37" w:rsidP="002A2F83">
      <w:pPr>
        <w:pStyle w:val="a5"/>
        <w:numPr>
          <w:ilvl w:val="0"/>
          <w:numId w:val="2"/>
        </w:numPr>
        <w:tabs>
          <w:tab w:val="left" w:pos="142"/>
        </w:tabs>
        <w:spacing w:before="9"/>
        <w:ind w:left="709" w:hanging="425"/>
        <w:jc w:val="left"/>
        <w:rPr>
          <w:sz w:val="28"/>
        </w:rPr>
      </w:pPr>
      <w:r>
        <w:rPr>
          <w:sz w:val="28"/>
        </w:rPr>
        <w:t>подготовка волонтеров по актуальным вопросам</w:t>
      </w:r>
      <w:r>
        <w:rPr>
          <w:spacing w:val="-6"/>
          <w:sz w:val="28"/>
        </w:rPr>
        <w:t xml:space="preserve"> </w:t>
      </w:r>
      <w:r>
        <w:rPr>
          <w:sz w:val="28"/>
        </w:rPr>
        <w:t>ЗОЖ;</w:t>
      </w:r>
    </w:p>
    <w:p w14:paraId="00B956FB" w14:textId="5CF2007C" w:rsidR="003E2F37" w:rsidRDefault="003E2F37" w:rsidP="002A2F83">
      <w:pPr>
        <w:pStyle w:val="a5"/>
        <w:numPr>
          <w:ilvl w:val="0"/>
          <w:numId w:val="2"/>
        </w:numPr>
        <w:tabs>
          <w:tab w:val="left" w:pos="142"/>
        </w:tabs>
        <w:spacing w:before="9" w:line="352" w:lineRule="auto"/>
        <w:ind w:left="709" w:right="582" w:hanging="425"/>
        <w:jc w:val="left"/>
        <w:rPr>
          <w:sz w:val="28"/>
        </w:rPr>
      </w:pPr>
      <w:r>
        <w:rPr>
          <w:sz w:val="28"/>
        </w:rPr>
        <w:t xml:space="preserve">оформление информационных стендов по </w:t>
      </w:r>
      <w:proofErr w:type="spellStart"/>
      <w:r>
        <w:rPr>
          <w:sz w:val="28"/>
        </w:rPr>
        <w:t>здоровьесбережению</w:t>
      </w:r>
      <w:proofErr w:type="spellEnd"/>
      <w:r>
        <w:rPr>
          <w:sz w:val="28"/>
        </w:rPr>
        <w:t xml:space="preserve"> и формированию навыков здорового образа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жизни;</w:t>
      </w:r>
    </w:p>
    <w:p w14:paraId="614A7D80" w14:textId="77777777" w:rsidR="003E2F37" w:rsidRDefault="003E2F37" w:rsidP="002A2F83">
      <w:pPr>
        <w:pStyle w:val="a5"/>
        <w:numPr>
          <w:ilvl w:val="0"/>
          <w:numId w:val="2"/>
        </w:numPr>
        <w:tabs>
          <w:tab w:val="left" w:pos="142"/>
        </w:tabs>
        <w:spacing w:before="9"/>
        <w:ind w:left="709" w:hanging="425"/>
        <w:jc w:val="left"/>
        <w:rPr>
          <w:sz w:val="28"/>
        </w:rPr>
      </w:pPr>
      <w:r>
        <w:rPr>
          <w:sz w:val="28"/>
        </w:rPr>
        <w:t>организация встреч с узкими специалистами по проблемам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здоровья;</w:t>
      </w:r>
    </w:p>
    <w:p w14:paraId="01BD78B0" w14:textId="77777777" w:rsidR="003E2F37" w:rsidRDefault="003E2F37" w:rsidP="002A2F83">
      <w:pPr>
        <w:pStyle w:val="a5"/>
        <w:numPr>
          <w:ilvl w:val="0"/>
          <w:numId w:val="2"/>
        </w:numPr>
        <w:tabs>
          <w:tab w:val="left" w:pos="142"/>
        </w:tabs>
        <w:spacing w:before="161" w:line="350" w:lineRule="auto"/>
        <w:ind w:left="709" w:right="596" w:hanging="425"/>
        <w:jc w:val="left"/>
        <w:rPr>
          <w:sz w:val="28"/>
        </w:rPr>
      </w:pPr>
      <w:r>
        <w:rPr>
          <w:sz w:val="28"/>
        </w:rPr>
        <w:t>организация круглых столов по теме «Здоровый образ жизни» (актуализация проблемы);</w:t>
      </w:r>
    </w:p>
    <w:p w14:paraId="5CCBA711" w14:textId="48CC7423" w:rsidR="003E2F37" w:rsidRDefault="003E2F37" w:rsidP="002A2F83">
      <w:pPr>
        <w:pStyle w:val="a5"/>
        <w:numPr>
          <w:ilvl w:val="0"/>
          <w:numId w:val="2"/>
        </w:numPr>
        <w:tabs>
          <w:tab w:val="left" w:pos="142"/>
        </w:tabs>
        <w:spacing w:before="15" w:line="350" w:lineRule="auto"/>
        <w:ind w:left="709" w:right="584" w:hanging="425"/>
        <w:jc w:val="left"/>
        <w:rPr>
          <w:sz w:val="28"/>
        </w:rPr>
      </w:pPr>
      <w:r>
        <w:rPr>
          <w:sz w:val="28"/>
        </w:rPr>
        <w:t xml:space="preserve">организация родительских собраний с приглашением специалистов для </w:t>
      </w:r>
      <w:r>
        <w:rPr>
          <w:spacing w:val="3"/>
          <w:sz w:val="28"/>
        </w:rPr>
        <w:t>об</w:t>
      </w:r>
      <w:r>
        <w:rPr>
          <w:sz w:val="28"/>
        </w:rPr>
        <w:t>суждения актуальных 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валеологии;</w:t>
      </w:r>
    </w:p>
    <w:p w14:paraId="0BD51AB0" w14:textId="4B72C5D4" w:rsidR="003E2F37" w:rsidRDefault="003E2F37" w:rsidP="002A2F83">
      <w:pPr>
        <w:pStyle w:val="a5"/>
        <w:numPr>
          <w:ilvl w:val="0"/>
          <w:numId w:val="2"/>
        </w:numPr>
        <w:tabs>
          <w:tab w:val="left" w:pos="142"/>
        </w:tabs>
        <w:spacing w:before="14" w:line="352" w:lineRule="auto"/>
        <w:ind w:left="709" w:right="584" w:hanging="425"/>
        <w:jc w:val="left"/>
        <w:rPr>
          <w:sz w:val="28"/>
        </w:rPr>
      </w:pPr>
      <w:r>
        <w:rPr>
          <w:sz w:val="28"/>
        </w:rPr>
        <w:t xml:space="preserve">подготовка проектов и участие в городских, областных мероприятиях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направленности.</w:t>
      </w:r>
    </w:p>
    <w:p w14:paraId="42F135B7" w14:textId="77777777" w:rsidR="003E2F37" w:rsidRPr="00F127B7" w:rsidRDefault="003E2F37" w:rsidP="003E2F37">
      <w:pPr>
        <w:pStyle w:val="a5"/>
        <w:tabs>
          <w:tab w:val="left" w:pos="142"/>
          <w:tab w:val="left" w:pos="1421"/>
        </w:tabs>
        <w:spacing w:line="276" w:lineRule="auto"/>
        <w:ind w:left="284" w:right="587" w:firstLine="0"/>
        <w:rPr>
          <w:sz w:val="28"/>
          <w:szCs w:val="28"/>
        </w:rPr>
      </w:pPr>
    </w:p>
    <w:p w14:paraId="03C42D6B" w14:textId="77777777" w:rsidR="006C210A" w:rsidRPr="00F127B7" w:rsidRDefault="006C210A" w:rsidP="003E2F37">
      <w:pPr>
        <w:shd w:val="clear" w:color="auto" w:fill="FFFFFF"/>
        <w:tabs>
          <w:tab w:val="left" w:pos="142"/>
        </w:tabs>
        <w:spacing w:after="135" w:line="276" w:lineRule="auto"/>
        <w:ind w:firstLine="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2134776" w14:textId="77777777" w:rsidR="001F6A5C" w:rsidRPr="00021C10" w:rsidRDefault="001F6A5C" w:rsidP="00021C10">
      <w:pPr>
        <w:pStyle w:val="a5"/>
        <w:shd w:val="clear" w:color="auto" w:fill="FFFFFF"/>
        <w:tabs>
          <w:tab w:val="left" w:pos="142"/>
        </w:tabs>
        <w:spacing w:after="135"/>
        <w:ind w:left="1004" w:firstLine="0"/>
        <w:rPr>
          <w:color w:val="333333"/>
          <w:sz w:val="28"/>
          <w:szCs w:val="28"/>
        </w:rPr>
      </w:pPr>
      <w:r w:rsidRPr="00021C10">
        <w:rPr>
          <w:i/>
          <w:iCs/>
          <w:color w:val="333333"/>
          <w:sz w:val="28"/>
          <w:szCs w:val="28"/>
        </w:rPr>
        <w:t>Примерная тематика занятий:</w:t>
      </w:r>
    </w:p>
    <w:p w14:paraId="78A9622A" w14:textId="12DEF5A6" w:rsidR="001F6A5C" w:rsidRPr="00021C10" w:rsidRDefault="001F6A5C" w:rsidP="002A2F83">
      <w:pPr>
        <w:pStyle w:val="a5"/>
        <w:numPr>
          <w:ilvl w:val="0"/>
          <w:numId w:val="5"/>
        </w:numPr>
        <w:shd w:val="clear" w:color="auto" w:fill="FFFFFF"/>
        <w:tabs>
          <w:tab w:val="left" w:pos="142"/>
        </w:tabs>
        <w:spacing w:after="135"/>
        <w:rPr>
          <w:color w:val="333333"/>
          <w:sz w:val="28"/>
          <w:szCs w:val="28"/>
        </w:rPr>
      </w:pPr>
      <w:r w:rsidRPr="00021C10">
        <w:rPr>
          <w:color w:val="333333"/>
          <w:sz w:val="28"/>
          <w:szCs w:val="28"/>
        </w:rPr>
        <w:t>Внимание, тренинг внимания.</w:t>
      </w:r>
    </w:p>
    <w:p w14:paraId="1527DF78" w14:textId="0E82AE69" w:rsidR="001F6A5C" w:rsidRPr="00021C10" w:rsidRDefault="001F6A5C" w:rsidP="002A2F83">
      <w:pPr>
        <w:pStyle w:val="a5"/>
        <w:numPr>
          <w:ilvl w:val="0"/>
          <w:numId w:val="5"/>
        </w:numPr>
        <w:shd w:val="clear" w:color="auto" w:fill="FFFFFF"/>
        <w:tabs>
          <w:tab w:val="left" w:pos="142"/>
        </w:tabs>
        <w:spacing w:after="135"/>
        <w:rPr>
          <w:color w:val="333333"/>
          <w:sz w:val="28"/>
          <w:szCs w:val="28"/>
        </w:rPr>
      </w:pPr>
      <w:r w:rsidRPr="00021C10">
        <w:rPr>
          <w:color w:val="333333"/>
          <w:sz w:val="28"/>
          <w:szCs w:val="28"/>
        </w:rPr>
        <w:t>Познавательная сфера и особенности человеческого мышления.</w:t>
      </w:r>
    </w:p>
    <w:p w14:paraId="35B4BBF6" w14:textId="5D7C7C83" w:rsidR="001F6A5C" w:rsidRPr="00021C10" w:rsidRDefault="001F6A5C" w:rsidP="002A2F83">
      <w:pPr>
        <w:pStyle w:val="a5"/>
        <w:numPr>
          <w:ilvl w:val="0"/>
          <w:numId w:val="5"/>
        </w:numPr>
        <w:shd w:val="clear" w:color="auto" w:fill="FFFFFF"/>
        <w:tabs>
          <w:tab w:val="left" w:pos="142"/>
        </w:tabs>
        <w:spacing w:after="135"/>
        <w:rPr>
          <w:color w:val="333333"/>
          <w:sz w:val="28"/>
          <w:szCs w:val="28"/>
        </w:rPr>
      </w:pPr>
      <w:r w:rsidRPr="00021C10">
        <w:rPr>
          <w:color w:val="333333"/>
          <w:sz w:val="28"/>
          <w:szCs w:val="28"/>
        </w:rPr>
        <w:t>Гимнастика ума (тренинг мышления “Как стать умным?”)</w:t>
      </w:r>
    </w:p>
    <w:p w14:paraId="719B9D23" w14:textId="1AABF62E" w:rsidR="001F6A5C" w:rsidRPr="00021C10" w:rsidRDefault="001F6A5C" w:rsidP="002A2F83">
      <w:pPr>
        <w:pStyle w:val="a5"/>
        <w:numPr>
          <w:ilvl w:val="0"/>
          <w:numId w:val="5"/>
        </w:numPr>
        <w:shd w:val="clear" w:color="auto" w:fill="FFFFFF"/>
        <w:tabs>
          <w:tab w:val="left" w:pos="142"/>
        </w:tabs>
        <w:spacing w:after="135"/>
        <w:rPr>
          <w:color w:val="333333"/>
          <w:sz w:val="28"/>
          <w:szCs w:val="28"/>
        </w:rPr>
      </w:pPr>
      <w:r w:rsidRPr="00021C10">
        <w:rPr>
          <w:color w:val="333333"/>
          <w:sz w:val="28"/>
          <w:szCs w:val="28"/>
        </w:rPr>
        <w:t>Аутогенная тренировка.</w:t>
      </w:r>
    </w:p>
    <w:p w14:paraId="79E84092" w14:textId="4916C49A" w:rsidR="001F6A5C" w:rsidRPr="00021C10" w:rsidRDefault="001F6A5C" w:rsidP="002A2F83">
      <w:pPr>
        <w:pStyle w:val="a5"/>
        <w:numPr>
          <w:ilvl w:val="0"/>
          <w:numId w:val="5"/>
        </w:numPr>
        <w:shd w:val="clear" w:color="auto" w:fill="FFFFFF"/>
        <w:tabs>
          <w:tab w:val="left" w:pos="142"/>
        </w:tabs>
        <w:spacing w:after="135"/>
        <w:rPr>
          <w:color w:val="333333"/>
          <w:sz w:val="28"/>
          <w:szCs w:val="28"/>
        </w:rPr>
      </w:pPr>
      <w:r w:rsidRPr="00021C10">
        <w:rPr>
          <w:color w:val="333333"/>
          <w:sz w:val="28"/>
          <w:szCs w:val="28"/>
        </w:rPr>
        <w:t>Эффективное общение и конфликты.</w:t>
      </w:r>
    </w:p>
    <w:p w14:paraId="5E0220CA" w14:textId="39561510" w:rsidR="001F6A5C" w:rsidRPr="00021C10" w:rsidRDefault="001F6A5C" w:rsidP="002A2F83">
      <w:pPr>
        <w:pStyle w:val="a5"/>
        <w:numPr>
          <w:ilvl w:val="0"/>
          <w:numId w:val="5"/>
        </w:numPr>
        <w:shd w:val="clear" w:color="auto" w:fill="FFFFFF"/>
        <w:tabs>
          <w:tab w:val="left" w:pos="142"/>
        </w:tabs>
        <w:spacing w:after="135"/>
        <w:rPr>
          <w:color w:val="333333"/>
          <w:sz w:val="28"/>
          <w:szCs w:val="28"/>
        </w:rPr>
      </w:pPr>
      <w:r w:rsidRPr="00021C10">
        <w:rPr>
          <w:color w:val="333333"/>
          <w:sz w:val="28"/>
          <w:szCs w:val="28"/>
        </w:rPr>
        <w:t>Психологический стресс, способы повышения стрессоустойчивости.</w:t>
      </w:r>
    </w:p>
    <w:p w14:paraId="12B0DA0D" w14:textId="3672E4EC" w:rsidR="001F6A5C" w:rsidRPr="00021C10" w:rsidRDefault="001F6A5C" w:rsidP="002A2F83">
      <w:pPr>
        <w:pStyle w:val="a5"/>
        <w:numPr>
          <w:ilvl w:val="0"/>
          <w:numId w:val="5"/>
        </w:numPr>
        <w:shd w:val="clear" w:color="auto" w:fill="FFFFFF"/>
        <w:tabs>
          <w:tab w:val="left" w:pos="142"/>
        </w:tabs>
        <w:spacing w:after="135"/>
        <w:rPr>
          <w:color w:val="333333"/>
          <w:sz w:val="28"/>
          <w:szCs w:val="28"/>
        </w:rPr>
      </w:pPr>
      <w:r w:rsidRPr="00021C10">
        <w:rPr>
          <w:color w:val="333333"/>
          <w:sz w:val="28"/>
          <w:szCs w:val="28"/>
        </w:rPr>
        <w:t>Способы психологической защиты.</w:t>
      </w:r>
    </w:p>
    <w:p w14:paraId="25A9D115" w14:textId="5328CEC3" w:rsidR="001F6A5C" w:rsidRPr="00021C10" w:rsidRDefault="001F6A5C" w:rsidP="002A2F83">
      <w:pPr>
        <w:pStyle w:val="a5"/>
        <w:numPr>
          <w:ilvl w:val="0"/>
          <w:numId w:val="5"/>
        </w:numPr>
        <w:shd w:val="clear" w:color="auto" w:fill="FFFFFF"/>
        <w:tabs>
          <w:tab w:val="left" w:pos="142"/>
        </w:tabs>
        <w:spacing w:after="135"/>
        <w:rPr>
          <w:color w:val="333333"/>
          <w:sz w:val="28"/>
          <w:szCs w:val="28"/>
        </w:rPr>
      </w:pPr>
      <w:r w:rsidRPr="00021C10">
        <w:rPr>
          <w:color w:val="333333"/>
          <w:sz w:val="28"/>
          <w:szCs w:val="28"/>
        </w:rPr>
        <w:t>Обида и обидчивость.</w:t>
      </w:r>
    </w:p>
    <w:p w14:paraId="7EC6DA7B" w14:textId="56B69BD0" w:rsidR="001F6A5C" w:rsidRPr="00021C10" w:rsidRDefault="001F6A5C" w:rsidP="002A2F83">
      <w:pPr>
        <w:pStyle w:val="a5"/>
        <w:numPr>
          <w:ilvl w:val="0"/>
          <w:numId w:val="5"/>
        </w:numPr>
        <w:shd w:val="clear" w:color="auto" w:fill="FFFFFF"/>
        <w:tabs>
          <w:tab w:val="left" w:pos="142"/>
        </w:tabs>
        <w:spacing w:after="135"/>
        <w:rPr>
          <w:color w:val="333333"/>
          <w:sz w:val="28"/>
          <w:szCs w:val="28"/>
        </w:rPr>
      </w:pPr>
      <w:r w:rsidRPr="00021C10">
        <w:rPr>
          <w:color w:val="333333"/>
          <w:sz w:val="28"/>
          <w:szCs w:val="28"/>
        </w:rPr>
        <w:t>О желаниях, потребностях и установках.</w:t>
      </w:r>
    </w:p>
    <w:p w14:paraId="2DB8A84E" w14:textId="0C8D11C4" w:rsidR="001F6A5C" w:rsidRPr="00021C10" w:rsidRDefault="001F6A5C" w:rsidP="002A2F83">
      <w:pPr>
        <w:pStyle w:val="a5"/>
        <w:numPr>
          <w:ilvl w:val="0"/>
          <w:numId w:val="5"/>
        </w:numPr>
        <w:shd w:val="clear" w:color="auto" w:fill="FFFFFF"/>
        <w:tabs>
          <w:tab w:val="left" w:pos="142"/>
        </w:tabs>
        <w:spacing w:after="135"/>
        <w:rPr>
          <w:color w:val="333333"/>
          <w:sz w:val="28"/>
          <w:szCs w:val="28"/>
        </w:rPr>
      </w:pPr>
      <w:r w:rsidRPr="00021C10">
        <w:rPr>
          <w:color w:val="333333"/>
          <w:sz w:val="28"/>
          <w:szCs w:val="28"/>
        </w:rPr>
        <w:t>Эмоциональная саморегуляция.</w:t>
      </w:r>
    </w:p>
    <w:p w14:paraId="201D897C" w14:textId="6A61A5BD" w:rsidR="001F6A5C" w:rsidRPr="00021C10" w:rsidRDefault="001F6A5C" w:rsidP="002A2F83">
      <w:pPr>
        <w:pStyle w:val="a5"/>
        <w:numPr>
          <w:ilvl w:val="0"/>
          <w:numId w:val="5"/>
        </w:numPr>
        <w:shd w:val="clear" w:color="auto" w:fill="FFFFFF"/>
        <w:spacing w:after="135"/>
        <w:rPr>
          <w:color w:val="333333"/>
          <w:sz w:val="28"/>
          <w:szCs w:val="28"/>
        </w:rPr>
      </w:pPr>
      <w:r w:rsidRPr="00021C10">
        <w:rPr>
          <w:color w:val="333333"/>
          <w:sz w:val="28"/>
          <w:szCs w:val="28"/>
        </w:rPr>
        <w:t>Позитивное мышление.</w:t>
      </w:r>
    </w:p>
    <w:p w14:paraId="0EBAC6D8" w14:textId="63EC46EB" w:rsidR="003E2F37" w:rsidRPr="00021C10" w:rsidRDefault="003E2F37" w:rsidP="002A2F83">
      <w:pPr>
        <w:pStyle w:val="a5"/>
        <w:numPr>
          <w:ilvl w:val="0"/>
          <w:numId w:val="5"/>
        </w:numPr>
        <w:shd w:val="clear" w:color="auto" w:fill="FFFFFF"/>
        <w:spacing w:after="135"/>
        <w:rPr>
          <w:color w:val="333333"/>
          <w:sz w:val="28"/>
          <w:szCs w:val="28"/>
        </w:rPr>
      </w:pPr>
      <w:r w:rsidRPr="00021C10">
        <w:rPr>
          <w:color w:val="333333"/>
          <w:sz w:val="28"/>
          <w:szCs w:val="28"/>
        </w:rPr>
        <w:t>Профилактика конфликтов</w:t>
      </w:r>
    </w:p>
    <w:p w14:paraId="7A6999F5" w14:textId="41D52684" w:rsidR="003E2F37" w:rsidRPr="00021C10" w:rsidRDefault="003E2F37" w:rsidP="002A2F83">
      <w:pPr>
        <w:pStyle w:val="a5"/>
        <w:numPr>
          <w:ilvl w:val="0"/>
          <w:numId w:val="5"/>
        </w:numPr>
        <w:shd w:val="clear" w:color="auto" w:fill="FFFFFF"/>
        <w:spacing w:after="135"/>
        <w:rPr>
          <w:color w:val="333333"/>
          <w:sz w:val="28"/>
          <w:szCs w:val="28"/>
        </w:rPr>
      </w:pPr>
      <w:r w:rsidRPr="00021C10">
        <w:rPr>
          <w:color w:val="333333"/>
          <w:sz w:val="28"/>
          <w:szCs w:val="28"/>
        </w:rPr>
        <w:t>Четыре убийцы и подросток</w:t>
      </w:r>
    </w:p>
    <w:p w14:paraId="29335B43" w14:textId="64566BDA" w:rsidR="003E2F37" w:rsidRPr="00021C10" w:rsidRDefault="003E2F37" w:rsidP="002A2F83">
      <w:pPr>
        <w:pStyle w:val="a5"/>
        <w:numPr>
          <w:ilvl w:val="0"/>
          <w:numId w:val="5"/>
        </w:numPr>
        <w:shd w:val="clear" w:color="auto" w:fill="FFFFFF"/>
        <w:spacing w:after="135"/>
        <w:rPr>
          <w:color w:val="333333"/>
          <w:sz w:val="28"/>
          <w:szCs w:val="28"/>
        </w:rPr>
      </w:pPr>
      <w:r w:rsidRPr="00021C10">
        <w:rPr>
          <w:color w:val="333333"/>
          <w:sz w:val="28"/>
          <w:szCs w:val="28"/>
        </w:rPr>
        <w:t>Уме</w:t>
      </w:r>
      <w:r w:rsidR="00021C10" w:rsidRPr="00021C10">
        <w:rPr>
          <w:color w:val="333333"/>
          <w:sz w:val="28"/>
          <w:szCs w:val="28"/>
        </w:rPr>
        <w:t>й сказать: «Нет!»</w:t>
      </w:r>
    </w:p>
    <w:p w14:paraId="727CA262" w14:textId="50FF3CC3" w:rsidR="00021C10" w:rsidRPr="00BC2AAB" w:rsidRDefault="00021C10" w:rsidP="002A2F83">
      <w:pPr>
        <w:pStyle w:val="a5"/>
        <w:numPr>
          <w:ilvl w:val="0"/>
          <w:numId w:val="5"/>
        </w:numPr>
        <w:shd w:val="clear" w:color="auto" w:fill="FFFFFF"/>
        <w:spacing w:after="135"/>
        <w:rPr>
          <w:rFonts w:ascii="Helvetica" w:hAnsi="Helvetica" w:cs="Helvetica"/>
          <w:color w:val="333333"/>
          <w:sz w:val="21"/>
          <w:szCs w:val="21"/>
        </w:rPr>
      </w:pPr>
      <w:r w:rsidRPr="00BC2AAB">
        <w:rPr>
          <w:color w:val="333333"/>
          <w:sz w:val="28"/>
          <w:szCs w:val="28"/>
        </w:rPr>
        <w:t>Я не под копирку, у меня своя картина жизни</w:t>
      </w:r>
    </w:p>
    <w:p w14:paraId="22EE934C" w14:textId="77777777" w:rsidR="00BC2AAB" w:rsidRPr="00BC2AAB" w:rsidRDefault="00BC2AAB" w:rsidP="00BC2AAB">
      <w:pPr>
        <w:pStyle w:val="a5"/>
        <w:ind w:left="1004" w:firstLine="0"/>
        <w:rPr>
          <w:b/>
          <w:sz w:val="28"/>
          <w:szCs w:val="28"/>
        </w:rPr>
      </w:pPr>
      <w:r w:rsidRPr="00BC2AAB">
        <w:rPr>
          <w:b/>
          <w:sz w:val="28"/>
          <w:szCs w:val="28"/>
        </w:rPr>
        <w:lastRenderedPageBreak/>
        <w:t>ПЛАН МЕРОПРИЯТИЙ ПО РЕАЛИЗАЦИИ ПРОГРАММЫ</w:t>
      </w:r>
    </w:p>
    <w:p w14:paraId="53A6ECA8" w14:textId="77777777" w:rsidR="00021C10" w:rsidRPr="001F6A5C" w:rsidRDefault="00021C10" w:rsidP="001F6A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539"/>
        <w:gridCol w:w="4093"/>
        <w:gridCol w:w="2160"/>
        <w:gridCol w:w="2701"/>
      </w:tblGrid>
      <w:tr w:rsidR="00021C10" w:rsidRPr="00021C10" w14:paraId="231F46B3" w14:textId="77777777" w:rsidTr="002A2F83">
        <w:tc>
          <w:tcPr>
            <w:tcW w:w="539" w:type="dxa"/>
          </w:tcPr>
          <w:p w14:paraId="56AD5E9F" w14:textId="77777777" w:rsidR="00021C10" w:rsidRPr="00021C10" w:rsidRDefault="00021C10" w:rsidP="001F6A5C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</w:tcPr>
          <w:p w14:paraId="5413CB22" w14:textId="43A6AAC3" w:rsidR="00021C10" w:rsidRPr="00021C10" w:rsidRDefault="00021C10" w:rsidP="00021C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C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60" w:type="dxa"/>
          </w:tcPr>
          <w:p w14:paraId="1664BB3C" w14:textId="6BF1DCC5" w:rsidR="00021C10" w:rsidRPr="00021C10" w:rsidRDefault="00021C10" w:rsidP="00021C1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C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01" w:type="dxa"/>
          </w:tcPr>
          <w:p w14:paraId="316FA525" w14:textId="4A8020B2" w:rsidR="00021C10" w:rsidRPr="00021C10" w:rsidRDefault="00021C10" w:rsidP="001F6A5C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21C1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021C10" w:rsidRPr="00021C10" w14:paraId="0207D16C" w14:textId="77777777" w:rsidTr="00021C10">
        <w:tc>
          <w:tcPr>
            <w:tcW w:w="9493" w:type="dxa"/>
            <w:gridSpan w:val="4"/>
          </w:tcPr>
          <w:p w14:paraId="32F1D1BB" w14:textId="45D1CB30" w:rsidR="00021C10" w:rsidRPr="00021C10" w:rsidRDefault="00021C10" w:rsidP="00021C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1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Диагностическая деятельность</w:t>
            </w:r>
          </w:p>
        </w:tc>
      </w:tr>
      <w:tr w:rsidR="00021C10" w:rsidRPr="00021C10" w14:paraId="2C21AC30" w14:textId="77777777" w:rsidTr="002A2F83">
        <w:tc>
          <w:tcPr>
            <w:tcW w:w="539" w:type="dxa"/>
          </w:tcPr>
          <w:p w14:paraId="00F9D196" w14:textId="5E4D5DDD" w:rsidR="00021C10" w:rsidRPr="00BC06EA" w:rsidRDefault="00BC06EA" w:rsidP="001F6A5C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3" w:type="dxa"/>
          </w:tcPr>
          <w:p w14:paraId="0AEA2790" w14:textId="1C6CC855" w:rsidR="00021C10" w:rsidRPr="00BC06EA" w:rsidRDefault="00021C10" w:rsidP="001F6A5C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0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проведению диагностической деятельности: составление пакета диагностических </w:t>
            </w:r>
            <w:r w:rsidRPr="00BC06EA">
              <w:rPr>
                <w:rFonts w:ascii="Times New Roman" w:hAnsi="Times New Roman" w:cs="Times New Roman"/>
                <w:sz w:val="28"/>
                <w:szCs w:val="28"/>
              </w:rPr>
              <w:t xml:space="preserve">методик </w:t>
            </w:r>
          </w:p>
        </w:tc>
        <w:tc>
          <w:tcPr>
            <w:tcW w:w="2160" w:type="dxa"/>
          </w:tcPr>
          <w:p w14:paraId="53FC6F09" w14:textId="4915A450" w:rsidR="00021C10" w:rsidRPr="00BC06EA" w:rsidRDefault="00BC06EA" w:rsidP="001F6A5C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="00021C10" w:rsidRPr="00BC0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вгуст </w:t>
            </w:r>
          </w:p>
        </w:tc>
        <w:tc>
          <w:tcPr>
            <w:tcW w:w="2701" w:type="dxa"/>
          </w:tcPr>
          <w:p w14:paraId="163C8E09" w14:textId="3E38E00A" w:rsidR="00021C10" w:rsidRPr="00021C10" w:rsidRDefault="00021C10" w:rsidP="001F6A5C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21C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</w:tr>
      <w:tr w:rsidR="00BC06EA" w:rsidRPr="00021C10" w14:paraId="2B2AD20B" w14:textId="77777777" w:rsidTr="002A2F83">
        <w:tc>
          <w:tcPr>
            <w:tcW w:w="539" w:type="dxa"/>
          </w:tcPr>
          <w:p w14:paraId="22D77AC4" w14:textId="5916C817" w:rsidR="00BC06EA" w:rsidRPr="00BC06EA" w:rsidRDefault="00BC06EA" w:rsidP="00BC06EA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3" w:type="dxa"/>
          </w:tcPr>
          <w:p w14:paraId="0CF1EF26" w14:textId="77777777" w:rsidR="00BC06EA" w:rsidRPr="00BC06EA" w:rsidRDefault="00BC06EA" w:rsidP="00BC06EA">
            <w:pPr>
              <w:tabs>
                <w:tab w:val="left" w:pos="74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06EA">
              <w:rPr>
                <w:rFonts w:ascii="Times New Roman" w:hAnsi="Times New Roman" w:cs="Times New Roman"/>
                <w:sz w:val="28"/>
                <w:szCs w:val="28"/>
              </w:rPr>
              <w:t>Индивидуальное углубленное психодиагностическое обследование студентов по запросу</w:t>
            </w:r>
          </w:p>
          <w:p w14:paraId="3F8D7610" w14:textId="77777777" w:rsidR="00BC06EA" w:rsidRPr="00BC06EA" w:rsidRDefault="00BC06EA" w:rsidP="00BC06EA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14:paraId="30F71AE1" w14:textId="1D5BD42A" w:rsidR="00BC06EA" w:rsidRPr="00BC06EA" w:rsidRDefault="00BC06EA" w:rsidP="00BC06EA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Pr="00BC0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течение года </w:t>
            </w:r>
          </w:p>
        </w:tc>
        <w:tc>
          <w:tcPr>
            <w:tcW w:w="2701" w:type="dxa"/>
          </w:tcPr>
          <w:p w14:paraId="12CF0621" w14:textId="4DE0F080" w:rsidR="00BC06EA" w:rsidRPr="00021C10" w:rsidRDefault="00BC06EA" w:rsidP="00BC06EA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D119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</w:tr>
      <w:tr w:rsidR="00BC06EA" w:rsidRPr="00021C10" w14:paraId="599826F3" w14:textId="77777777" w:rsidTr="002A2F83">
        <w:tc>
          <w:tcPr>
            <w:tcW w:w="539" w:type="dxa"/>
          </w:tcPr>
          <w:p w14:paraId="24C8B05D" w14:textId="5A070E45" w:rsidR="00BC06EA" w:rsidRPr="00BC06EA" w:rsidRDefault="00BC06EA" w:rsidP="00BC06EA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3" w:type="dxa"/>
          </w:tcPr>
          <w:p w14:paraId="42229463" w14:textId="227380DE" w:rsidR="00BC06EA" w:rsidRPr="00BC06EA" w:rsidRDefault="00BC06EA" w:rsidP="00BC06EA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06EA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диагностики  адаптации к медицинскому колледжу  в  группах  первого курса база 9 классов (75 чел)</w:t>
            </w:r>
          </w:p>
        </w:tc>
        <w:tc>
          <w:tcPr>
            <w:tcW w:w="2160" w:type="dxa"/>
          </w:tcPr>
          <w:p w14:paraId="43A36112" w14:textId="2B379087" w:rsidR="00BC06EA" w:rsidRPr="00BC06EA" w:rsidRDefault="00BC06EA" w:rsidP="00BC06EA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Pr="00BC0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ентябрь - октябрь </w:t>
            </w:r>
          </w:p>
        </w:tc>
        <w:tc>
          <w:tcPr>
            <w:tcW w:w="2701" w:type="dxa"/>
          </w:tcPr>
          <w:p w14:paraId="68C5BB53" w14:textId="77777777" w:rsidR="00BC06EA" w:rsidRDefault="00BC06EA" w:rsidP="00BC06EA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9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14:paraId="6DCFD7D6" w14:textId="26A524FA" w:rsidR="00BC06EA" w:rsidRPr="00021C10" w:rsidRDefault="00BC06EA" w:rsidP="00BC06EA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 учебных групп</w:t>
            </w:r>
            <w:r w:rsidRPr="00D119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C06EA" w:rsidRPr="00021C10" w14:paraId="756737E5" w14:textId="77777777" w:rsidTr="002A2F83">
        <w:tc>
          <w:tcPr>
            <w:tcW w:w="539" w:type="dxa"/>
          </w:tcPr>
          <w:p w14:paraId="3D1B1C02" w14:textId="5BBB46D4" w:rsidR="00BC06EA" w:rsidRPr="00BC06EA" w:rsidRDefault="00BC06EA" w:rsidP="00BC06EA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3" w:type="dxa"/>
          </w:tcPr>
          <w:p w14:paraId="540E4980" w14:textId="1C975B1F" w:rsidR="00BC06EA" w:rsidRPr="00BC06EA" w:rsidRDefault="00BC06EA" w:rsidP="00BC06EA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0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социально-психологического тестирования направленного на раннее выявление немедицинского употребления наркотических и психоактивных веществ</w:t>
            </w:r>
          </w:p>
        </w:tc>
        <w:tc>
          <w:tcPr>
            <w:tcW w:w="2160" w:type="dxa"/>
          </w:tcPr>
          <w:p w14:paraId="432685FF" w14:textId="4074A24B" w:rsidR="00BC06EA" w:rsidRPr="00BC06EA" w:rsidRDefault="00BC06EA" w:rsidP="00BC06EA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Pr="00BC0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ентябрь-ноябрь </w:t>
            </w:r>
          </w:p>
        </w:tc>
        <w:tc>
          <w:tcPr>
            <w:tcW w:w="2701" w:type="dxa"/>
          </w:tcPr>
          <w:p w14:paraId="3306F2FA" w14:textId="77777777" w:rsidR="00BC06EA" w:rsidRDefault="00BC06EA" w:rsidP="00BC06EA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9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14:paraId="37EF60F4" w14:textId="2CA4381D" w:rsidR="00BC06EA" w:rsidRPr="00021C10" w:rsidRDefault="00BC06EA" w:rsidP="00BC06EA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 учебных групп</w:t>
            </w:r>
            <w:r w:rsidRPr="00D119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C06EA" w:rsidRPr="00021C10" w14:paraId="01F334DF" w14:textId="77777777" w:rsidTr="002A2F83">
        <w:tc>
          <w:tcPr>
            <w:tcW w:w="539" w:type="dxa"/>
          </w:tcPr>
          <w:p w14:paraId="4FE854DA" w14:textId="3A992415" w:rsidR="00BC06EA" w:rsidRPr="00BC06EA" w:rsidRDefault="00BC06EA" w:rsidP="00BC06EA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93" w:type="dxa"/>
          </w:tcPr>
          <w:p w14:paraId="2AD09E8E" w14:textId="77777777" w:rsidR="00BC06EA" w:rsidRPr="00BC06EA" w:rsidRDefault="00BC06EA" w:rsidP="00BC06EA">
            <w:pPr>
              <w:tabs>
                <w:tab w:val="left" w:pos="743"/>
                <w:tab w:val="left" w:pos="113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06E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диагностики склонностей к </w:t>
            </w:r>
            <w:proofErr w:type="spellStart"/>
            <w:r w:rsidRPr="00BC06EA">
              <w:rPr>
                <w:rFonts w:ascii="Times New Roman" w:hAnsi="Times New Roman" w:cs="Times New Roman"/>
                <w:sz w:val="28"/>
                <w:szCs w:val="28"/>
              </w:rPr>
              <w:t>аддиктивному</w:t>
            </w:r>
            <w:proofErr w:type="spellEnd"/>
            <w:r w:rsidRPr="00BC06EA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поведению у студентов 1 курса</w:t>
            </w:r>
          </w:p>
          <w:p w14:paraId="1F0C1660" w14:textId="77777777" w:rsidR="00BC06EA" w:rsidRPr="00BC06EA" w:rsidRDefault="00BC06EA" w:rsidP="00BC06EA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14:paraId="2DC318EC" w14:textId="6952FAD9" w:rsidR="00BC06EA" w:rsidRPr="00BC06EA" w:rsidRDefault="00BC06EA" w:rsidP="00BC06EA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01" w:type="dxa"/>
          </w:tcPr>
          <w:p w14:paraId="65362098" w14:textId="77777777" w:rsidR="00BC06EA" w:rsidRDefault="00BC06EA" w:rsidP="00BC06EA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9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14:paraId="309FEA7B" w14:textId="688D4DB8" w:rsidR="00BC06EA" w:rsidRPr="00021C10" w:rsidRDefault="00BC06EA" w:rsidP="00BC06EA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 учебных групп</w:t>
            </w:r>
            <w:r w:rsidRPr="00D119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C06EA" w:rsidRPr="00021C10" w14:paraId="1B06F74C" w14:textId="77777777" w:rsidTr="002A2F83">
        <w:tc>
          <w:tcPr>
            <w:tcW w:w="539" w:type="dxa"/>
          </w:tcPr>
          <w:p w14:paraId="44C62257" w14:textId="200A1724" w:rsidR="00BC06EA" w:rsidRPr="00BC06EA" w:rsidRDefault="00BC06EA" w:rsidP="00BC06EA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93" w:type="dxa"/>
          </w:tcPr>
          <w:p w14:paraId="28D066BD" w14:textId="6F4458C3" w:rsidR="00BC06EA" w:rsidRPr="00BC06EA" w:rsidRDefault="00BC06EA" w:rsidP="00BC06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06E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диагностики социально-психологического климата групп первого курса, база 9 классов </w:t>
            </w:r>
          </w:p>
          <w:p w14:paraId="00202F70" w14:textId="77777777" w:rsidR="00BC06EA" w:rsidRPr="00BC06EA" w:rsidRDefault="00BC06EA" w:rsidP="00BC06EA">
            <w:pPr>
              <w:tabs>
                <w:tab w:val="left" w:pos="743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14:paraId="6DC88844" w14:textId="3D768192" w:rsidR="00BC06EA" w:rsidRPr="00BC06EA" w:rsidRDefault="00BC06EA" w:rsidP="00BC06EA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701" w:type="dxa"/>
          </w:tcPr>
          <w:p w14:paraId="57719C2C" w14:textId="77777777" w:rsidR="00BC06EA" w:rsidRDefault="00BC06EA" w:rsidP="00BC06EA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9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14:paraId="41209BD4" w14:textId="3C812B29" w:rsidR="00BC06EA" w:rsidRPr="00021C10" w:rsidRDefault="00BC06EA" w:rsidP="00BC06EA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 учебных групп</w:t>
            </w:r>
            <w:r w:rsidRPr="00D119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C06EA" w:rsidRPr="00021C10" w14:paraId="13A38DA5" w14:textId="77777777" w:rsidTr="002924B3">
        <w:tc>
          <w:tcPr>
            <w:tcW w:w="9493" w:type="dxa"/>
            <w:gridSpan w:val="4"/>
          </w:tcPr>
          <w:p w14:paraId="1057CEC1" w14:textId="4A13225A" w:rsidR="00BC06EA" w:rsidRPr="00021C10" w:rsidRDefault="00BC06EA" w:rsidP="00BC06EA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002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Консультативная деятельность</w:t>
            </w:r>
          </w:p>
        </w:tc>
      </w:tr>
      <w:tr w:rsidR="00BC06EA" w:rsidRPr="00021C10" w14:paraId="7C4337F5" w14:textId="77777777" w:rsidTr="002A2F83">
        <w:tc>
          <w:tcPr>
            <w:tcW w:w="539" w:type="dxa"/>
          </w:tcPr>
          <w:p w14:paraId="6D71DA0A" w14:textId="02981BD3" w:rsidR="00BC06EA" w:rsidRPr="00021C10" w:rsidRDefault="00837996" w:rsidP="00BC06EA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93" w:type="dxa"/>
          </w:tcPr>
          <w:p w14:paraId="43C6A971" w14:textId="4923D197" w:rsidR="00BC06EA" w:rsidRPr="00837996" w:rsidRDefault="00BC06EA" w:rsidP="008379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по запросу со всеми субъектами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431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образовательного пространства;</w:t>
            </w:r>
          </w:p>
        </w:tc>
        <w:tc>
          <w:tcPr>
            <w:tcW w:w="2160" w:type="dxa"/>
          </w:tcPr>
          <w:p w14:paraId="375F3EF9" w14:textId="761131C6" w:rsidR="00BC06EA" w:rsidRPr="002924B3" w:rsidRDefault="002924B3" w:rsidP="00BC06EA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Pr="002924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701" w:type="dxa"/>
          </w:tcPr>
          <w:p w14:paraId="5BFFB803" w14:textId="51368B67" w:rsidR="00BC06EA" w:rsidRPr="002924B3" w:rsidRDefault="002924B3" w:rsidP="00BC06EA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24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2924B3" w:rsidRPr="00021C10" w14:paraId="78B9AE95" w14:textId="77777777" w:rsidTr="002A2F83">
        <w:tc>
          <w:tcPr>
            <w:tcW w:w="539" w:type="dxa"/>
          </w:tcPr>
          <w:p w14:paraId="4061C07A" w14:textId="207016DD" w:rsidR="002924B3" w:rsidRPr="00021C10" w:rsidRDefault="002924B3" w:rsidP="002924B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93" w:type="dxa"/>
          </w:tcPr>
          <w:p w14:paraId="0121E9CE" w14:textId="2BF1363F" w:rsidR="002924B3" w:rsidRPr="00837996" w:rsidRDefault="002924B3" w:rsidP="002924B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Составление рекомендаций </w:t>
            </w:r>
            <w:r w:rsidRPr="008379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педагогов, классных руководителей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родителей</w:t>
            </w:r>
            <w:r w:rsidRPr="008379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</w:t>
            </w:r>
            <w:r w:rsidRPr="008379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результатам проведенной диагностики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по вопросам сохранения психологического здоровья</w:t>
            </w:r>
          </w:p>
        </w:tc>
        <w:tc>
          <w:tcPr>
            <w:tcW w:w="2160" w:type="dxa"/>
          </w:tcPr>
          <w:p w14:paraId="0D134361" w14:textId="26C1059B" w:rsidR="002924B3" w:rsidRPr="00021C10" w:rsidRDefault="002924B3" w:rsidP="002924B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</w:t>
            </w:r>
            <w:r w:rsidRPr="004A1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701" w:type="dxa"/>
          </w:tcPr>
          <w:p w14:paraId="66832DFD" w14:textId="77777777" w:rsidR="002924B3" w:rsidRDefault="002924B3" w:rsidP="002924B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9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14:paraId="370C94EA" w14:textId="5188201F" w:rsidR="002924B3" w:rsidRPr="00021C10" w:rsidRDefault="002924B3" w:rsidP="002924B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учебных групп</w:t>
            </w:r>
            <w:r w:rsidRPr="00D119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24B3" w:rsidRPr="00021C10" w14:paraId="7C2A458E" w14:textId="77777777" w:rsidTr="002A2F83">
        <w:tc>
          <w:tcPr>
            <w:tcW w:w="539" w:type="dxa"/>
          </w:tcPr>
          <w:p w14:paraId="41061DDF" w14:textId="0729F262" w:rsidR="002924B3" w:rsidRPr="00021C10" w:rsidRDefault="002924B3" w:rsidP="002924B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093" w:type="dxa"/>
          </w:tcPr>
          <w:p w14:paraId="22B4DB6A" w14:textId="28EDE921" w:rsidR="002924B3" w:rsidRPr="00021C10" w:rsidRDefault="002924B3" w:rsidP="002924B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Выступление на родительских собраниях, составление рекомендаций </w:t>
            </w:r>
            <w:r w:rsidRPr="008379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родителей по вопросам развития психологической компетенции, семейного воспитания</w:t>
            </w:r>
          </w:p>
        </w:tc>
        <w:tc>
          <w:tcPr>
            <w:tcW w:w="2160" w:type="dxa"/>
          </w:tcPr>
          <w:p w14:paraId="0F523E76" w14:textId="629EA097" w:rsidR="002924B3" w:rsidRPr="00021C10" w:rsidRDefault="002924B3" w:rsidP="002924B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Pr="004A1F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701" w:type="dxa"/>
          </w:tcPr>
          <w:p w14:paraId="6E451D9A" w14:textId="77777777" w:rsidR="002924B3" w:rsidRDefault="002924B3" w:rsidP="002924B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9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14:paraId="6132FD3F" w14:textId="6C8D7CB4" w:rsidR="002924B3" w:rsidRPr="00021C10" w:rsidRDefault="002924B3" w:rsidP="002924B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 учебных групп</w:t>
            </w:r>
            <w:r w:rsidRPr="00D119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C06EA" w:rsidRPr="00021C10" w14:paraId="3719E550" w14:textId="77777777" w:rsidTr="002924B3">
        <w:tc>
          <w:tcPr>
            <w:tcW w:w="9493" w:type="dxa"/>
            <w:gridSpan w:val="4"/>
          </w:tcPr>
          <w:p w14:paraId="539931D7" w14:textId="0AF5E4A1" w:rsidR="00BC06EA" w:rsidRPr="002924B3" w:rsidRDefault="00BC06EA" w:rsidP="002924B3">
            <w:pPr>
              <w:ind w:left="1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Коррекционно-развивающая деятельность</w:t>
            </w:r>
          </w:p>
        </w:tc>
      </w:tr>
      <w:tr w:rsidR="00216222" w:rsidRPr="00021C10" w14:paraId="645FB76E" w14:textId="77777777" w:rsidTr="002A2F83">
        <w:tc>
          <w:tcPr>
            <w:tcW w:w="539" w:type="dxa"/>
          </w:tcPr>
          <w:p w14:paraId="33181E6A" w14:textId="2E850933" w:rsidR="00216222" w:rsidRPr="00021C10" w:rsidRDefault="00216222" w:rsidP="00216222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93" w:type="dxa"/>
          </w:tcPr>
          <w:p w14:paraId="3F539F6D" w14:textId="2F1325A2" w:rsidR="00216222" w:rsidRPr="002924B3" w:rsidRDefault="00216222" w:rsidP="00216222">
            <w:pPr>
              <w:tabs>
                <w:tab w:val="left" w:pos="743"/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</w:t>
            </w:r>
            <w:proofErr w:type="spellStart"/>
            <w:r w:rsidRPr="0029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</w:t>
            </w:r>
            <w:proofErr w:type="spellEnd"/>
            <w:r w:rsidRPr="0029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развивающая работа со студентами по коррекции индивидуальных проблем развития, обучения, поведения и психического самочувствия</w:t>
            </w:r>
          </w:p>
        </w:tc>
        <w:tc>
          <w:tcPr>
            <w:tcW w:w="2160" w:type="dxa"/>
          </w:tcPr>
          <w:p w14:paraId="0617E70D" w14:textId="43D3896B" w:rsidR="00216222" w:rsidRPr="00216222" w:rsidRDefault="00216222" w:rsidP="00216222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62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1" w:type="dxa"/>
          </w:tcPr>
          <w:p w14:paraId="5E079804" w14:textId="65B6DC0A" w:rsidR="00216222" w:rsidRPr="00021C10" w:rsidRDefault="00216222" w:rsidP="00216222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924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216222" w:rsidRPr="00021C10" w14:paraId="64B45BD1" w14:textId="77777777" w:rsidTr="002A2F83">
        <w:tc>
          <w:tcPr>
            <w:tcW w:w="539" w:type="dxa"/>
          </w:tcPr>
          <w:p w14:paraId="4ED6FC8E" w14:textId="6D492DA2" w:rsidR="00216222" w:rsidRPr="00021C10" w:rsidRDefault="00216222" w:rsidP="00216222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93" w:type="dxa"/>
          </w:tcPr>
          <w:p w14:paraId="501F0210" w14:textId="77777777" w:rsidR="00216222" w:rsidRPr="002924B3" w:rsidRDefault="00216222" w:rsidP="002162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24B3">
              <w:rPr>
                <w:rFonts w:ascii="Times New Roman" w:hAnsi="Times New Roman" w:cs="Times New Roman"/>
                <w:sz w:val="28"/>
                <w:szCs w:val="28"/>
              </w:rPr>
              <w:t>Подготовка и  проведение тренинговых  занятий  для  студентов  первого курса база 9 классов (группы 01-1,01-2,01-3 с/д)</w:t>
            </w:r>
          </w:p>
          <w:p w14:paraId="28A3B538" w14:textId="77777777" w:rsidR="00216222" w:rsidRPr="002924B3" w:rsidRDefault="00216222" w:rsidP="00216222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14:paraId="2B1A54A8" w14:textId="103F0270" w:rsidR="00216222" w:rsidRPr="00216222" w:rsidRDefault="00216222" w:rsidP="00216222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6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октябрь-май</w:t>
            </w:r>
            <w:r w:rsidRPr="002162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расписанию </w:t>
            </w:r>
          </w:p>
          <w:p w14:paraId="2B6BF2D2" w14:textId="2C2E88B3" w:rsidR="00216222" w:rsidRPr="00216222" w:rsidRDefault="00216222" w:rsidP="002162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</w:tcPr>
          <w:p w14:paraId="674F3515" w14:textId="332456DB" w:rsidR="00216222" w:rsidRPr="00021C10" w:rsidRDefault="00216222" w:rsidP="00216222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924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BC2AAB" w:rsidRPr="00021C10" w14:paraId="48FA6DCA" w14:textId="77777777" w:rsidTr="002A2F83">
        <w:tc>
          <w:tcPr>
            <w:tcW w:w="539" w:type="dxa"/>
          </w:tcPr>
          <w:p w14:paraId="2F50B702" w14:textId="19069D45" w:rsidR="00BC2AAB" w:rsidRDefault="00BC2AAB" w:rsidP="00BC2AAB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93" w:type="dxa"/>
          </w:tcPr>
          <w:p w14:paraId="46898ACA" w14:textId="2801C9D9" w:rsidR="00BC2AAB" w:rsidRPr="002924B3" w:rsidRDefault="00BC2AAB" w:rsidP="00BC2A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Проведение мастер – классов «Сохрани психологическое здоровье»</w:t>
            </w:r>
          </w:p>
        </w:tc>
        <w:tc>
          <w:tcPr>
            <w:tcW w:w="2160" w:type="dxa"/>
          </w:tcPr>
          <w:p w14:paraId="259E30AA" w14:textId="67A9525C" w:rsidR="00BC2AAB" w:rsidRPr="00216222" w:rsidRDefault="00BC2AAB" w:rsidP="00BC2AAB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701" w:type="dxa"/>
          </w:tcPr>
          <w:p w14:paraId="00343E2F" w14:textId="77777777" w:rsidR="00BC2AAB" w:rsidRDefault="00BC2AAB" w:rsidP="00BC2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92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33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BDB5F6" w14:textId="6F422F1E" w:rsidR="00BC2AAB" w:rsidRPr="002924B3" w:rsidRDefault="00BC2AAB" w:rsidP="00BC2AA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во взаимодействии со специалистами ОГКУ «Центр профилактики наркомании»</w:t>
            </w:r>
          </w:p>
        </w:tc>
      </w:tr>
      <w:tr w:rsidR="00BC2AAB" w:rsidRPr="00021C10" w14:paraId="27787733" w14:textId="77777777" w:rsidTr="002A2F83">
        <w:tc>
          <w:tcPr>
            <w:tcW w:w="539" w:type="dxa"/>
          </w:tcPr>
          <w:p w14:paraId="735FB499" w14:textId="0ACB7984" w:rsidR="00BC2AAB" w:rsidRDefault="00BC2AAB" w:rsidP="00BC2AAB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93" w:type="dxa"/>
          </w:tcPr>
          <w:p w14:paraId="59168BE2" w14:textId="77777777" w:rsidR="00BC2AAB" w:rsidRPr="00D160B4" w:rsidRDefault="00BC2AAB" w:rsidP="00BC2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Проведение психологических тренингов со студентами:</w:t>
            </w:r>
          </w:p>
          <w:p w14:paraId="51013A3D" w14:textId="77777777" w:rsidR="00BC2AAB" w:rsidRPr="00D160B4" w:rsidRDefault="00BC2AAB" w:rsidP="00BC2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 xml:space="preserve"> «Сопротивление давлению»,  «Жизненные ценности», «Бесконфликтное поведение»;</w:t>
            </w:r>
          </w:p>
          <w:p w14:paraId="37240788" w14:textId="77777777" w:rsidR="00BC2AAB" w:rsidRPr="00D160B4" w:rsidRDefault="00BC2AAB" w:rsidP="00BC2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«Как справиться со стрессом»,</w:t>
            </w:r>
          </w:p>
          <w:p w14:paraId="39A03E14" w14:textId="7C41D048" w:rsidR="00BC2AAB" w:rsidRPr="002924B3" w:rsidRDefault="00BC2AAB" w:rsidP="00BC2A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 xml:space="preserve"> «Умение общаться». </w:t>
            </w:r>
          </w:p>
        </w:tc>
        <w:tc>
          <w:tcPr>
            <w:tcW w:w="2160" w:type="dxa"/>
          </w:tcPr>
          <w:p w14:paraId="537A5FB4" w14:textId="03E05F3C" w:rsidR="00BC2AAB" w:rsidRPr="00216222" w:rsidRDefault="00BC2AAB" w:rsidP="00BC2AAB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701" w:type="dxa"/>
          </w:tcPr>
          <w:p w14:paraId="3A364E01" w14:textId="77777777" w:rsidR="00BC2AAB" w:rsidRDefault="00BC2AAB" w:rsidP="00BC2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92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14:paraId="18B65F73" w14:textId="505B3C93" w:rsidR="00BC2AAB" w:rsidRPr="002924B3" w:rsidRDefault="00BC2AAB" w:rsidP="00BC2AA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во взаимодействии со специалистами ОГКУ «Центр профилактики наркомании»</w:t>
            </w:r>
          </w:p>
        </w:tc>
      </w:tr>
      <w:tr w:rsidR="00BC2AAB" w:rsidRPr="00021C10" w14:paraId="499509A0" w14:textId="77777777" w:rsidTr="002A2F83">
        <w:tc>
          <w:tcPr>
            <w:tcW w:w="539" w:type="dxa"/>
          </w:tcPr>
          <w:p w14:paraId="26B91D59" w14:textId="19E918C9" w:rsidR="00BC2AAB" w:rsidRDefault="002A2F83" w:rsidP="00BC2AAB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93" w:type="dxa"/>
          </w:tcPr>
          <w:p w14:paraId="26A7AD69" w14:textId="5B2B01EF" w:rsidR="002A2F83" w:rsidRPr="002924B3" w:rsidRDefault="00BC2AAB" w:rsidP="00BC2A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м</w:t>
            </w:r>
            <w:r w:rsidRPr="00440FD1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(анкетирование, собеседование, тренинговые занятия)</w:t>
            </w:r>
            <w:r w:rsidRPr="00440FD1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жесткого обращения  в среде обучающихся,</w:t>
            </w:r>
            <w:r w:rsidRPr="00440FD1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 межлично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стных отношений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440FD1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440F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0FD1">
              <w:rPr>
                <w:rFonts w:ascii="Times New Roman" w:hAnsi="Times New Roman" w:cs="Times New Roman"/>
                <w:sz w:val="28"/>
                <w:szCs w:val="28"/>
              </w:rPr>
              <w:t>моббинг</w:t>
            </w:r>
            <w:proofErr w:type="spellEnd"/>
            <w:r w:rsidRPr="00440FD1">
              <w:rPr>
                <w:rFonts w:ascii="Times New Roman" w:hAnsi="Times New Roman" w:cs="Times New Roman"/>
                <w:sz w:val="28"/>
                <w:szCs w:val="28"/>
              </w:rPr>
              <w:t xml:space="preserve">, интернет травля) </w:t>
            </w:r>
          </w:p>
        </w:tc>
        <w:tc>
          <w:tcPr>
            <w:tcW w:w="2160" w:type="dxa"/>
          </w:tcPr>
          <w:p w14:paraId="09B452F7" w14:textId="5EEA2918" w:rsidR="00BC2AAB" w:rsidRPr="00216222" w:rsidRDefault="00BC2AAB" w:rsidP="00BC2AAB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701" w:type="dxa"/>
          </w:tcPr>
          <w:p w14:paraId="6034E2F4" w14:textId="77777777" w:rsidR="00BC2AAB" w:rsidRDefault="00BC2AAB" w:rsidP="00BC2AAB">
            <w:pPr>
              <w:pStyle w:val="af"/>
              <w:jc w:val="left"/>
              <w:rPr>
                <w:b w:val="0"/>
                <w:szCs w:val="28"/>
              </w:rPr>
            </w:pPr>
            <w:r w:rsidRPr="00542593">
              <w:rPr>
                <w:b w:val="0"/>
                <w:szCs w:val="28"/>
              </w:rPr>
              <w:t>педагог-психолог</w:t>
            </w:r>
          </w:p>
          <w:p w14:paraId="67F39124" w14:textId="77777777" w:rsidR="00BC2AAB" w:rsidRDefault="00BC2AAB" w:rsidP="00BC2AAB">
            <w:pPr>
              <w:pStyle w:val="af"/>
              <w:jc w:val="left"/>
              <w:rPr>
                <w:b w:val="0"/>
                <w:szCs w:val="28"/>
              </w:rPr>
            </w:pPr>
          </w:p>
          <w:p w14:paraId="0613FE81" w14:textId="77777777" w:rsidR="00BC2AAB" w:rsidRDefault="00BC2AAB" w:rsidP="00BC2AAB">
            <w:pPr>
              <w:pStyle w:val="af"/>
              <w:jc w:val="left"/>
              <w:rPr>
                <w:b w:val="0"/>
                <w:szCs w:val="28"/>
              </w:rPr>
            </w:pPr>
          </w:p>
          <w:p w14:paraId="481747F8" w14:textId="77777777" w:rsidR="00BC2AAB" w:rsidRDefault="00BC2AAB" w:rsidP="00BC2AAB">
            <w:pPr>
              <w:pStyle w:val="af"/>
              <w:jc w:val="left"/>
              <w:rPr>
                <w:b w:val="0"/>
                <w:szCs w:val="28"/>
              </w:rPr>
            </w:pPr>
          </w:p>
          <w:p w14:paraId="4030DC45" w14:textId="77777777" w:rsidR="00BC2AAB" w:rsidRDefault="00BC2AAB" w:rsidP="00BC2AAB">
            <w:pPr>
              <w:pStyle w:val="af"/>
              <w:jc w:val="left"/>
              <w:rPr>
                <w:b w:val="0"/>
                <w:szCs w:val="28"/>
              </w:rPr>
            </w:pPr>
          </w:p>
          <w:p w14:paraId="2D7F217A" w14:textId="77777777" w:rsidR="00BC2AAB" w:rsidRDefault="00BC2AAB" w:rsidP="00BC2AAB">
            <w:pPr>
              <w:pStyle w:val="af"/>
              <w:jc w:val="left"/>
              <w:rPr>
                <w:b w:val="0"/>
                <w:szCs w:val="28"/>
              </w:rPr>
            </w:pPr>
          </w:p>
          <w:p w14:paraId="65DF7B96" w14:textId="77777777" w:rsidR="00BC2AAB" w:rsidRPr="002924B3" w:rsidRDefault="00BC2AAB" w:rsidP="00BC2AA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16222" w:rsidRPr="00021C10" w14:paraId="7E446A24" w14:textId="77777777" w:rsidTr="002A2F83">
        <w:tc>
          <w:tcPr>
            <w:tcW w:w="539" w:type="dxa"/>
          </w:tcPr>
          <w:p w14:paraId="7F9B623E" w14:textId="4AC15D36" w:rsidR="00216222" w:rsidRPr="00021C10" w:rsidRDefault="00216222" w:rsidP="00216222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1</w:t>
            </w:r>
            <w:r w:rsidR="002A2F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93" w:type="dxa"/>
          </w:tcPr>
          <w:p w14:paraId="5266B921" w14:textId="77777777" w:rsidR="00216222" w:rsidRPr="00216222" w:rsidRDefault="00216222" w:rsidP="00216222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проведение </w:t>
            </w:r>
            <w:r w:rsidRPr="00216222">
              <w:rPr>
                <w:rFonts w:ascii="Times New Roman" w:hAnsi="Times New Roman" w:cs="Times New Roman"/>
                <w:sz w:val="28"/>
                <w:szCs w:val="28"/>
              </w:rPr>
              <w:t>тренинга  по формированию  здорового образа жизни  «Все, что тебя касается…»</w:t>
            </w:r>
          </w:p>
          <w:p w14:paraId="0714ED32" w14:textId="77777777" w:rsidR="00216222" w:rsidRPr="00216222" w:rsidRDefault="00216222" w:rsidP="00216222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14:paraId="686456D3" w14:textId="0E07770A" w:rsidR="00216222" w:rsidRPr="00216222" w:rsidRDefault="00216222" w:rsidP="00216222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62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февраль </w:t>
            </w:r>
          </w:p>
          <w:p w14:paraId="6F59F1BE" w14:textId="3050315A" w:rsidR="00216222" w:rsidRPr="00216222" w:rsidRDefault="00216222" w:rsidP="00216222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62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  <w:p w14:paraId="48DC56A1" w14:textId="32E6ADB3" w:rsidR="00216222" w:rsidRPr="00216222" w:rsidRDefault="00216222" w:rsidP="00216222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62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01" w:type="dxa"/>
          </w:tcPr>
          <w:p w14:paraId="47F4328F" w14:textId="1424E6A1" w:rsidR="00216222" w:rsidRPr="00021C10" w:rsidRDefault="00216222" w:rsidP="00216222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924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216222" w:rsidRPr="00021C10" w14:paraId="50AA6078" w14:textId="77777777" w:rsidTr="002A2F83">
        <w:tc>
          <w:tcPr>
            <w:tcW w:w="539" w:type="dxa"/>
          </w:tcPr>
          <w:p w14:paraId="0741CF72" w14:textId="64374975" w:rsidR="00216222" w:rsidRPr="00021C10" w:rsidRDefault="00216222" w:rsidP="00216222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 w:rsidR="002A2F8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93" w:type="dxa"/>
          </w:tcPr>
          <w:p w14:paraId="02BFF6E0" w14:textId="5BA728F2" w:rsidR="00216222" w:rsidRPr="00216222" w:rsidRDefault="00216222" w:rsidP="00216222">
            <w:pPr>
              <w:tabs>
                <w:tab w:val="left" w:pos="743"/>
                <w:tab w:val="left" w:pos="851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6222">
              <w:rPr>
                <w:rFonts w:ascii="Times New Roman" w:hAnsi="Times New Roman" w:cs="Times New Roman"/>
                <w:sz w:val="28"/>
                <w:szCs w:val="28"/>
              </w:rPr>
              <w:t>Проведение занятий совместно со специалистами ЦПН г. Иркутска, направленные на профилактику социально негативных явлений (по плану кабинета)</w:t>
            </w:r>
          </w:p>
        </w:tc>
        <w:tc>
          <w:tcPr>
            <w:tcW w:w="2160" w:type="dxa"/>
          </w:tcPr>
          <w:p w14:paraId="196E942B" w14:textId="73C9B702" w:rsidR="00216222" w:rsidRPr="00216222" w:rsidRDefault="00216222" w:rsidP="00216222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62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1" w:type="dxa"/>
          </w:tcPr>
          <w:p w14:paraId="4236F038" w14:textId="66B06482" w:rsidR="00216222" w:rsidRPr="00021C10" w:rsidRDefault="00216222" w:rsidP="00216222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924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BC06EA" w:rsidRPr="00021C10" w14:paraId="0A81623D" w14:textId="77777777" w:rsidTr="002924B3">
        <w:tc>
          <w:tcPr>
            <w:tcW w:w="9493" w:type="dxa"/>
            <w:gridSpan w:val="4"/>
          </w:tcPr>
          <w:p w14:paraId="18C4B9EB" w14:textId="77777777" w:rsidR="00BC06EA" w:rsidRPr="002924B3" w:rsidRDefault="00BC06EA" w:rsidP="00BC06EA">
            <w:pPr>
              <w:tabs>
                <w:tab w:val="left" w:pos="743"/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2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Профилактика и просвещение</w:t>
            </w:r>
          </w:p>
          <w:p w14:paraId="7BFF4184" w14:textId="77777777" w:rsidR="00BC06EA" w:rsidRPr="002924B3" w:rsidRDefault="00BC06EA" w:rsidP="00BC06EA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2A2F83" w:rsidRPr="00021C10" w14:paraId="538ECA56" w14:textId="77777777" w:rsidTr="002A2F83">
        <w:tc>
          <w:tcPr>
            <w:tcW w:w="539" w:type="dxa"/>
          </w:tcPr>
          <w:p w14:paraId="58B2EEE0" w14:textId="7335BC03" w:rsidR="002A2F83" w:rsidRPr="00021C10" w:rsidRDefault="002A2F83" w:rsidP="002A2F8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93" w:type="dxa"/>
          </w:tcPr>
          <w:p w14:paraId="6382F332" w14:textId="5545822C" w:rsidR="002A2F83" w:rsidRPr="00216222" w:rsidRDefault="002A2F83" w:rsidP="002A2F83">
            <w:pPr>
              <w:tabs>
                <w:tab w:val="left" w:pos="743"/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1622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лекций в музее судебной экспертизы, направленных на профилактику социально негативных явлений </w:t>
            </w:r>
          </w:p>
        </w:tc>
        <w:tc>
          <w:tcPr>
            <w:tcW w:w="2160" w:type="dxa"/>
          </w:tcPr>
          <w:p w14:paraId="31B8AD9E" w14:textId="64BA046B" w:rsidR="002A2F83" w:rsidRPr="00021C10" w:rsidRDefault="002A2F83" w:rsidP="002A2F8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701" w:type="dxa"/>
          </w:tcPr>
          <w:p w14:paraId="4F487BE0" w14:textId="77777777" w:rsidR="002A2F83" w:rsidRDefault="002A2F83" w:rsidP="002A2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92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14:paraId="14E941D2" w14:textId="2AC515A5" w:rsidR="002A2F83" w:rsidRPr="00021C10" w:rsidRDefault="002A2F83" w:rsidP="002A2F8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во взаимодействии со специалистами ОГКУ «Центр профилактики наркомании»</w:t>
            </w:r>
          </w:p>
        </w:tc>
      </w:tr>
      <w:tr w:rsidR="002A2F83" w:rsidRPr="00021C10" w14:paraId="6B361178" w14:textId="77777777" w:rsidTr="002A2F83">
        <w:tc>
          <w:tcPr>
            <w:tcW w:w="539" w:type="dxa"/>
          </w:tcPr>
          <w:p w14:paraId="6F8F3CED" w14:textId="50B94CA2" w:rsidR="002A2F83" w:rsidRPr="00021C10" w:rsidRDefault="002A2F83" w:rsidP="002A2F8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93" w:type="dxa"/>
          </w:tcPr>
          <w:p w14:paraId="652154DE" w14:textId="531A0F22" w:rsidR="002A2F83" w:rsidRPr="00216222" w:rsidRDefault="002A2F83" w:rsidP="002A2F8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16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информационного материала для повышения психологической грамотности субъектов образовательного пространства колледжа « Когда  нужно обращаться к психологу»</w:t>
            </w:r>
          </w:p>
        </w:tc>
        <w:tc>
          <w:tcPr>
            <w:tcW w:w="2160" w:type="dxa"/>
          </w:tcPr>
          <w:p w14:paraId="4AC1C3C1" w14:textId="1A1AE759" w:rsidR="002A2F83" w:rsidRPr="00021C10" w:rsidRDefault="002A2F83" w:rsidP="002A2F8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01" w:type="dxa"/>
          </w:tcPr>
          <w:p w14:paraId="067FADAA" w14:textId="1EA6129F" w:rsidR="002A2F83" w:rsidRPr="00021C10" w:rsidRDefault="002A2F83" w:rsidP="002A2F8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2A2F83" w:rsidRPr="00021C10" w14:paraId="33B8F724" w14:textId="77777777" w:rsidTr="002A2F83">
        <w:tc>
          <w:tcPr>
            <w:tcW w:w="539" w:type="dxa"/>
          </w:tcPr>
          <w:p w14:paraId="3F30FE0D" w14:textId="0206C9CE" w:rsidR="002A2F83" w:rsidRDefault="002A2F83" w:rsidP="002A2F8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093" w:type="dxa"/>
          </w:tcPr>
          <w:p w14:paraId="558F005A" w14:textId="420C6976" w:rsidR="002A2F83" w:rsidRPr="00216222" w:rsidRDefault="002A2F83" w:rsidP="002A2F83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Привлечение студентов к участию в  культурно-массовых мероприятиях, направленных на популяризацию активной жизненной  позиции, формирование здорового окружения (организация работы творческих коллективов, студии, клубов по интересам).</w:t>
            </w:r>
          </w:p>
        </w:tc>
        <w:tc>
          <w:tcPr>
            <w:tcW w:w="2160" w:type="dxa"/>
          </w:tcPr>
          <w:p w14:paraId="6A0D6F69" w14:textId="68549853" w:rsidR="002A2F83" w:rsidRPr="00021C10" w:rsidRDefault="002A2F83" w:rsidP="002A2F8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течение  учебного года</w:t>
            </w:r>
          </w:p>
        </w:tc>
        <w:tc>
          <w:tcPr>
            <w:tcW w:w="2701" w:type="dxa"/>
          </w:tcPr>
          <w:p w14:paraId="5865596D" w14:textId="77777777" w:rsidR="002A2F83" w:rsidRDefault="002A2F83" w:rsidP="002A2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едующий</w:t>
            </w: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32495D2" w14:textId="77777777" w:rsidR="002A2F83" w:rsidRDefault="002A2F83" w:rsidP="002A2F83"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едующие </w:t>
            </w: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 xml:space="preserve"> отделе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</w:p>
          <w:p w14:paraId="2077EC82" w14:textId="6D94705A" w:rsidR="002A2F83" w:rsidRPr="00021C10" w:rsidRDefault="002A2F83" w:rsidP="002A2F8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DB0CED">
              <w:rPr>
                <w:rFonts w:ascii="Times New Roman" w:hAnsi="Times New Roman" w:cs="Times New Roman"/>
                <w:sz w:val="28"/>
                <w:szCs w:val="28"/>
              </w:rPr>
              <w:t>кураторы учебных групп</w:t>
            </w:r>
          </w:p>
        </w:tc>
      </w:tr>
      <w:tr w:rsidR="002A2F83" w:rsidRPr="00021C10" w14:paraId="380ABB7B" w14:textId="77777777" w:rsidTr="002A2F83">
        <w:tc>
          <w:tcPr>
            <w:tcW w:w="539" w:type="dxa"/>
          </w:tcPr>
          <w:p w14:paraId="4FF8EC21" w14:textId="58B8A89F" w:rsidR="002A2F83" w:rsidRDefault="002A2F83" w:rsidP="002A2F8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93" w:type="dxa"/>
          </w:tcPr>
          <w:p w14:paraId="1B8790F9" w14:textId="1FEB3509" w:rsidR="002A2F83" w:rsidRPr="00D160B4" w:rsidRDefault="002A2F83" w:rsidP="002A2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наркоситуации в образовательной организации с целью учета результатов мониторинга при организации и проведении профилактической </w:t>
            </w:r>
            <w:r w:rsidRPr="00D16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работы. </w:t>
            </w:r>
          </w:p>
        </w:tc>
        <w:tc>
          <w:tcPr>
            <w:tcW w:w="2160" w:type="dxa"/>
          </w:tcPr>
          <w:p w14:paraId="3AD151E9" w14:textId="5B87F3FE" w:rsidR="002A2F83" w:rsidRDefault="002A2F83" w:rsidP="002A2F83">
            <w:pPr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16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</w:t>
            </w:r>
          </w:p>
        </w:tc>
        <w:tc>
          <w:tcPr>
            <w:tcW w:w="2701" w:type="dxa"/>
          </w:tcPr>
          <w:p w14:paraId="09A84F16" w14:textId="77777777" w:rsidR="002A2F83" w:rsidRDefault="002A2F83" w:rsidP="002A2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уратор кабинета профилактики</w:t>
            </w:r>
          </w:p>
          <w:p w14:paraId="0B402CFE" w14:textId="18EEC37B" w:rsidR="002A2F83" w:rsidRDefault="002A2F83" w:rsidP="002A2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</w:t>
            </w: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кураторы учебных групп</w:t>
            </w:r>
          </w:p>
        </w:tc>
      </w:tr>
      <w:tr w:rsidR="002A2F83" w:rsidRPr="00021C10" w14:paraId="6A48BC91" w14:textId="77777777" w:rsidTr="002A2F83">
        <w:tc>
          <w:tcPr>
            <w:tcW w:w="539" w:type="dxa"/>
          </w:tcPr>
          <w:p w14:paraId="6C439B19" w14:textId="4A0F5990" w:rsidR="002A2F83" w:rsidRDefault="002A2F83" w:rsidP="002A2F8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4093" w:type="dxa"/>
          </w:tcPr>
          <w:p w14:paraId="78A21121" w14:textId="26D924B7" w:rsidR="002A2F83" w:rsidRPr="00216222" w:rsidRDefault="002A2F83" w:rsidP="002A2F83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 с целью определения отношения к психоактивным веществам  и их употреблению.</w:t>
            </w:r>
          </w:p>
        </w:tc>
        <w:tc>
          <w:tcPr>
            <w:tcW w:w="2160" w:type="dxa"/>
          </w:tcPr>
          <w:p w14:paraId="7C781359" w14:textId="7101D7A8" w:rsidR="002A2F83" w:rsidRPr="00021C10" w:rsidRDefault="002A2F83" w:rsidP="002A2F8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701" w:type="dxa"/>
          </w:tcPr>
          <w:p w14:paraId="6EBB48C1" w14:textId="77777777" w:rsidR="002A2F83" w:rsidRDefault="002A2F83" w:rsidP="002A2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уратор кабинета профилактики</w:t>
            </w:r>
          </w:p>
          <w:p w14:paraId="258B40FC" w14:textId="21E316B7" w:rsidR="002A2F83" w:rsidRPr="00021C10" w:rsidRDefault="002A2F83" w:rsidP="002A2F8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</w:t>
            </w: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кураторы учебных групп</w:t>
            </w:r>
          </w:p>
        </w:tc>
      </w:tr>
      <w:tr w:rsidR="002A2F83" w:rsidRPr="00021C10" w14:paraId="6B5D4EFB" w14:textId="77777777" w:rsidTr="002A2F83">
        <w:tc>
          <w:tcPr>
            <w:tcW w:w="539" w:type="dxa"/>
          </w:tcPr>
          <w:p w14:paraId="0A4138D7" w14:textId="40951C01" w:rsidR="002A2F83" w:rsidRPr="00021C10" w:rsidRDefault="002A2F83" w:rsidP="002A2F8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093" w:type="dxa"/>
          </w:tcPr>
          <w:p w14:paraId="1633378C" w14:textId="2BF4F6AD" w:rsidR="002A2F83" w:rsidRPr="00216222" w:rsidRDefault="002A2F83" w:rsidP="002A2F83">
            <w:pPr>
              <w:tabs>
                <w:tab w:val="left" w:pos="743"/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216222">
              <w:rPr>
                <w:sz w:val="28"/>
                <w:szCs w:val="28"/>
              </w:rPr>
              <w:t>Составление информационн</w:t>
            </w:r>
            <w:r>
              <w:rPr>
                <w:sz w:val="28"/>
                <w:szCs w:val="28"/>
              </w:rPr>
              <w:t xml:space="preserve">ых </w:t>
            </w:r>
            <w:r w:rsidRPr="00216222">
              <w:rPr>
                <w:sz w:val="28"/>
                <w:szCs w:val="28"/>
              </w:rPr>
              <w:t>материал</w:t>
            </w:r>
            <w:r>
              <w:rPr>
                <w:sz w:val="28"/>
                <w:szCs w:val="28"/>
              </w:rPr>
              <w:t xml:space="preserve">ов </w:t>
            </w:r>
            <w:r w:rsidRPr="00216222">
              <w:rPr>
                <w:sz w:val="28"/>
                <w:szCs w:val="28"/>
              </w:rPr>
              <w:t xml:space="preserve"> для повышения </w:t>
            </w:r>
          </w:p>
          <w:p w14:paraId="75E0DDC3" w14:textId="77777777" w:rsidR="002A2F83" w:rsidRDefault="002A2F83" w:rsidP="002A2F8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психологической грамотности субъектов образовательного пространства колледжа </w:t>
            </w:r>
          </w:p>
          <w:p w14:paraId="032E5053" w14:textId="1C9AB365" w:rsidR="002A2F83" w:rsidRPr="00216222" w:rsidRDefault="002A2F83" w:rsidP="002A2F8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14:paraId="22CC26D1" w14:textId="2CF15092" w:rsidR="002A2F83" w:rsidRPr="00021C10" w:rsidRDefault="002A2F83" w:rsidP="002A2F8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701" w:type="dxa"/>
          </w:tcPr>
          <w:p w14:paraId="0CF9EF48" w14:textId="32FDD4DE" w:rsidR="002A2F83" w:rsidRPr="00021C10" w:rsidRDefault="002A2F83" w:rsidP="002A2F8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2A2F83" w:rsidRPr="00021C10" w14:paraId="6D7F3739" w14:textId="77777777" w:rsidTr="002A2F83">
        <w:tc>
          <w:tcPr>
            <w:tcW w:w="539" w:type="dxa"/>
          </w:tcPr>
          <w:p w14:paraId="7681F57F" w14:textId="23ADA105" w:rsidR="002A2F83" w:rsidRDefault="002A2F83" w:rsidP="002A2F8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093" w:type="dxa"/>
          </w:tcPr>
          <w:p w14:paraId="72B403DE" w14:textId="5DDDF965" w:rsidR="002A2F83" w:rsidRPr="00216222" w:rsidRDefault="002A2F83" w:rsidP="002A2F83">
            <w:pPr>
              <w:tabs>
                <w:tab w:val="left" w:pos="743"/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методических семинаров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классных руководителей</w:t>
            </w:r>
            <w:r w:rsidRPr="00D16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      воспитателей студенческих  общежитий по вопросам профилактики </w:t>
            </w: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наркомании и других социально-негативных явлений в студенческой среде.</w:t>
            </w:r>
          </w:p>
        </w:tc>
        <w:tc>
          <w:tcPr>
            <w:tcW w:w="2160" w:type="dxa"/>
          </w:tcPr>
          <w:p w14:paraId="7F0549DD" w14:textId="57FE891D" w:rsidR="002A2F83" w:rsidRPr="00021C10" w:rsidRDefault="002A2F83" w:rsidP="002A2F8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701" w:type="dxa"/>
          </w:tcPr>
          <w:p w14:paraId="08EFAAFC" w14:textId="7490F4FC" w:rsidR="002A2F83" w:rsidRPr="00021C10" w:rsidRDefault="002A2F83" w:rsidP="002A2F8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едующий</w:t>
            </w: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A2F83" w:rsidRPr="00021C10" w14:paraId="453C284A" w14:textId="77777777" w:rsidTr="002A2F83">
        <w:tc>
          <w:tcPr>
            <w:tcW w:w="539" w:type="dxa"/>
          </w:tcPr>
          <w:p w14:paraId="42B5A1B0" w14:textId="4502E7F4" w:rsidR="002A2F83" w:rsidRDefault="002A2F83" w:rsidP="002A2F8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093" w:type="dxa"/>
          </w:tcPr>
          <w:p w14:paraId="4D08ABFD" w14:textId="11038106" w:rsidR="002A2F83" w:rsidRPr="00D160B4" w:rsidRDefault="002A2F83" w:rsidP="002A2F83">
            <w:pPr>
              <w:tabs>
                <w:tab w:val="left" w:pos="743"/>
                <w:tab w:val="left" w:pos="851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информационно-разъяснительных лекций, кинолекториев, бесед по профилактике незаконного потребления наркотических средств и психотропных веществ, алкогольной зависимости, табакокурения и юридической ответственности за действия, связанные с незаконным оборотом наркотиков с привлечением субъектов профилактики </w:t>
            </w:r>
          </w:p>
        </w:tc>
        <w:tc>
          <w:tcPr>
            <w:tcW w:w="2160" w:type="dxa"/>
          </w:tcPr>
          <w:p w14:paraId="60BAD496" w14:textId="4E7982A5" w:rsidR="002A2F83" w:rsidRPr="00D160B4" w:rsidRDefault="002A2F83" w:rsidP="002A2F83">
            <w:pPr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701" w:type="dxa"/>
          </w:tcPr>
          <w:p w14:paraId="2695C803" w14:textId="77777777" w:rsidR="002A2F83" w:rsidRDefault="002A2F83" w:rsidP="002A2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уратор кабинета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26ED49" w14:textId="77777777" w:rsidR="002A2F83" w:rsidRDefault="002A2F83" w:rsidP="002A2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14:paraId="7F69ED52" w14:textId="77777777" w:rsidR="002A2F83" w:rsidRDefault="002A2F83" w:rsidP="002A2F83"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едующие </w:t>
            </w: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 xml:space="preserve"> отделе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</w:p>
          <w:p w14:paraId="1DC260E5" w14:textId="77777777" w:rsidR="002A2F83" w:rsidRDefault="002A2F83" w:rsidP="002A2F83">
            <w:pPr>
              <w:pStyle w:val="af"/>
              <w:jc w:val="left"/>
              <w:rPr>
                <w:b w:val="0"/>
                <w:szCs w:val="28"/>
              </w:rPr>
            </w:pPr>
            <w:r w:rsidRPr="00DB0CED">
              <w:rPr>
                <w:b w:val="0"/>
                <w:szCs w:val="28"/>
              </w:rPr>
              <w:t xml:space="preserve">кураторы учебных групп во взаимодействии со специалистами ОГКУ «Центр профилактики наркомании», </w:t>
            </w:r>
          </w:p>
          <w:p w14:paraId="450BFFA4" w14:textId="77777777" w:rsidR="002A2F83" w:rsidRPr="00DB0CED" w:rsidRDefault="002A2F83" w:rsidP="002A2F83">
            <w:pPr>
              <w:pStyle w:val="af"/>
              <w:jc w:val="left"/>
              <w:rPr>
                <w:b w:val="0"/>
                <w:szCs w:val="28"/>
              </w:rPr>
            </w:pPr>
            <w:r w:rsidRPr="00DB0CED">
              <w:rPr>
                <w:b w:val="0"/>
                <w:szCs w:val="28"/>
              </w:rPr>
              <w:t xml:space="preserve">ОДН ОП-3 г. Иркутска </w:t>
            </w:r>
          </w:p>
          <w:p w14:paraId="7A7A69DC" w14:textId="78135790" w:rsidR="002A2F83" w:rsidRDefault="002A2F83" w:rsidP="002A2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CED">
              <w:rPr>
                <w:rFonts w:ascii="Times New Roman" w:hAnsi="Times New Roman" w:cs="Times New Roman"/>
                <w:sz w:val="28"/>
                <w:szCs w:val="28"/>
              </w:rPr>
              <w:t>МУ МВД России «Иркутское»</w:t>
            </w:r>
          </w:p>
        </w:tc>
      </w:tr>
      <w:tr w:rsidR="002A2F83" w:rsidRPr="00021C10" w14:paraId="03F06670" w14:textId="77777777" w:rsidTr="002A2F83">
        <w:tc>
          <w:tcPr>
            <w:tcW w:w="539" w:type="dxa"/>
          </w:tcPr>
          <w:p w14:paraId="01D4E3B8" w14:textId="0D834A31" w:rsidR="002A2F83" w:rsidRDefault="002A2F83" w:rsidP="002A2F8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25</w:t>
            </w:r>
          </w:p>
          <w:p w14:paraId="31E1FC74" w14:textId="38968764" w:rsidR="002A2F83" w:rsidRDefault="002A2F83" w:rsidP="002A2F8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</w:tcPr>
          <w:p w14:paraId="459EC61B" w14:textId="63AE7C06" w:rsidR="002A2F83" w:rsidRPr="00D160B4" w:rsidRDefault="002A2F83" w:rsidP="002A2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Участие в областных единых профилактических  акциях</w:t>
            </w:r>
          </w:p>
        </w:tc>
        <w:tc>
          <w:tcPr>
            <w:tcW w:w="2160" w:type="dxa"/>
          </w:tcPr>
          <w:p w14:paraId="480F9CA8" w14:textId="77777777" w:rsidR="002A2F83" w:rsidRPr="00D160B4" w:rsidRDefault="002A2F83" w:rsidP="002A2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9AD8E" w14:textId="77777777" w:rsidR="002A2F83" w:rsidRPr="00D160B4" w:rsidRDefault="002A2F83" w:rsidP="002A2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  <w:p w14:paraId="7722DD16" w14:textId="00C1E051" w:rsidR="002A2F83" w:rsidRPr="00D160B4" w:rsidRDefault="002A2F83" w:rsidP="002A2F83">
            <w:pPr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14:paraId="6717C318" w14:textId="77777777" w:rsidR="002A2F83" w:rsidRDefault="002A2F83" w:rsidP="002A2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едующий</w:t>
            </w: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куратор кабинета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A4650F" w14:textId="77777777" w:rsidR="002A2F83" w:rsidRDefault="002A2F83" w:rsidP="002A2F83"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едующие </w:t>
            </w: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 xml:space="preserve"> отделе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</w:p>
          <w:p w14:paraId="0F8888AF" w14:textId="77777777" w:rsidR="002A2F83" w:rsidRDefault="002A2F83" w:rsidP="002A2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F83" w:rsidRPr="00021C10" w14:paraId="4E2A5554" w14:textId="77777777" w:rsidTr="002A2F83">
        <w:tc>
          <w:tcPr>
            <w:tcW w:w="539" w:type="dxa"/>
          </w:tcPr>
          <w:p w14:paraId="430777FA" w14:textId="16C0C355" w:rsidR="002A2F83" w:rsidRDefault="002A2F83" w:rsidP="002A2F8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26</w:t>
            </w:r>
          </w:p>
          <w:p w14:paraId="1D163DEB" w14:textId="49184477" w:rsidR="002A2F83" w:rsidRDefault="002A2F83" w:rsidP="002A2F8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</w:tcPr>
          <w:p w14:paraId="71C9B938" w14:textId="77777777" w:rsidR="002A2F83" w:rsidRPr="00D160B4" w:rsidRDefault="002A2F83" w:rsidP="002A2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цикла занятий с </w:t>
            </w:r>
            <w:r w:rsidRPr="00D16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группами студентов-волонтеров по профилактике социально негативных явлений в молодежной среде по программе «Равный – равному» (курс тренингов «Школа здорового будущего»).</w:t>
            </w:r>
          </w:p>
          <w:p w14:paraId="79521F28" w14:textId="7D010D6A" w:rsidR="002A2F83" w:rsidRPr="00D160B4" w:rsidRDefault="002A2F83" w:rsidP="002A2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14:paraId="5E8249F9" w14:textId="67CF86E1" w:rsidR="002A2F83" w:rsidRPr="00D160B4" w:rsidRDefault="002A2F83" w:rsidP="002A2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кабинета профилактики</w:t>
            </w:r>
          </w:p>
        </w:tc>
        <w:tc>
          <w:tcPr>
            <w:tcW w:w="2701" w:type="dxa"/>
          </w:tcPr>
          <w:p w14:paraId="1F7658AE" w14:textId="77777777" w:rsidR="002A2F83" w:rsidRDefault="002A2F83" w:rsidP="002A2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едующий</w:t>
            </w: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отделом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куратор кабинета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34D71E" w14:textId="77777777" w:rsidR="002A2F83" w:rsidRDefault="002A2F83" w:rsidP="002A2F83"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едующие </w:t>
            </w: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 xml:space="preserve"> отделе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</w:p>
          <w:p w14:paraId="475CCCD1" w14:textId="782D4D72" w:rsidR="002A2F83" w:rsidRDefault="002A2F83" w:rsidP="002A2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CED">
              <w:rPr>
                <w:rFonts w:ascii="Times New Roman" w:hAnsi="Times New Roman" w:cs="Times New Roman"/>
                <w:sz w:val="28"/>
                <w:szCs w:val="28"/>
              </w:rPr>
              <w:t>кураторы учебных групп во взаимодействии со специалистами ОГКУ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 профилактики наркомании»</w:t>
            </w:r>
          </w:p>
        </w:tc>
      </w:tr>
      <w:tr w:rsidR="002A2F83" w:rsidRPr="00021C10" w14:paraId="5585A69B" w14:textId="77777777" w:rsidTr="002A2F83">
        <w:tc>
          <w:tcPr>
            <w:tcW w:w="539" w:type="dxa"/>
          </w:tcPr>
          <w:p w14:paraId="363B3353" w14:textId="5CF1EE9F" w:rsidR="002A2F83" w:rsidRDefault="002A2F83" w:rsidP="002A2F83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4093" w:type="dxa"/>
          </w:tcPr>
          <w:p w14:paraId="182CC767" w14:textId="73026F34" w:rsidR="002A2F83" w:rsidRPr="00D160B4" w:rsidRDefault="002A2F83" w:rsidP="002A2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Проведение  волонтёрами тренингов,  информационно-</w:t>
            </w:r>
            <w:proofErr w:type="spellStart"/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разьяснительных</w:t>
            </w:r>
            <w:proofErr w:type="spellEnd"/>
            <w:r w:rsidRPr="00D160B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в образовательной организации </w:t>
            </w:r>
          </w:p>
        </w:tc>
        <w:tc>
          <w:tcPr>
            <w:tcW w:w="2160" w:type="dxa"/>
          </w:tcPr>
          <w:p w14:paraId="08EA8281" w14:textId="3F711BFF" w:rsidR="002A2F83" w:rsidRPr="00D160B4" w:rsidRDefault="002A2F83" w:rsidP="002A2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0B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701" w:type="dxa"/>
          </w:tcPr>
          <w:p w14:paraId="178A2E28" w14:textId="77777777" w:rsidR="002A2F83" w:rsidRDefault="002A2F83" w:rsidP="002A2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14:paraId="729B366E" w14:textId="3B459614" w:rsidR="002A2F83" w:rsidRDefault="002A2F83" w:rsidP="002A2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Pr="00DB0CED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групп </w:t>
            </w:r>
          </w:p>
          <w:p w14:paraId="279D384D" w14:textId="77777777" w:rsidR="002A2F83" w:rsidRDefault="002A2F83" w:rsidP="002A2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0DD735" w14:textId="6A05EC03" w:rsidR="00BC2AAB" w:rsidRPr="00BC2AAB" w:rsidRDefault="00BC2AAB" w:rsidP="00BC2AAB"/>
    <w:p w14:paraId="003C0E54" w14:textId="1AFE5AD3" w:rsidR="00BC2AAB" w:rsidRPr="00BC2AAB" w:rsidRDefault="00BC2AAB" w:rsidP="00BC2AAB"/>
    <w:p w14:paraId="5BA9798A" w14:textId="77777777" w:rsidR="00BC2AAB" w:rsidRDefault="00BC2AAB" w:rsidP="00BC2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 w:rsidRPr="00F8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реализацией программы осуществляет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160B4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едующий</w:t>
      </w:r>
      <w:r w:rsidRPr="00D160B4">
        <w:rPr>
          <w:rFonts w:ascii="Times New Roman" w:hAnsi="Times New Roman" w:cs="Times New Roman"/>
          <w:sz w:val="28"/>
          <w:szCs w:val="28"/>
        </w:rPr>
        <w:t xml:space="preserve"> отделом по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FA8843E" w14:textId="77777777" w:rsidR="00BC2AAB" w:rsidRPr="00F81834" w:rsidRDefault="00BC2AAB" w:rsidP="002A2F83">
      <w:pPr>
        <w:pStyle w:val="a5"/>
        <w:widowControl/>
        <w:numPr>
          <w:ilvl w:val="0"/>
          <w:numId w:val="6"/>
        </w:numPr>
        <w:autoSpaceDE/>
        <w:autoSpaceDN/>
        <w:contextualSpacing/>
        <w:jc w:val="left"/>
        <w:rPr>
          <w:sz w:val="28"/>
          <w:szCs w:val="28"/>
        </w:rPr>
      </w:pPr>
      <w:r w:rsidRPr="00F81834">
        <w:rPr>
          <w:sz w:val="28"/>
          <w:szCs w:val="28"/>
        </w:rPr>
        <w:t>анализирует ход выполнения плана реализации программы, вносит предложения по её коррекции;</w:t>
      </w:r>
    </w:p>
    <w:p w14:paraId="4EE60195" w14:textId="77777777" w:rsidR="00BC2AAB" w:rsidRPr="00F81834" w:rsidRDefault="00BC2AAB" w:rsidP="002A2F83">
      <w:pPr>
        <w:pStyle w:val="a5"/>
        <w:widowControl/>
        <w:numPr>
          <w:ilvl w:val="0"/>
          <w:numId w:val="6"/>
        </w:numPr>
        <w:autoSpaceDE/>
        <w:autoSpaceDN/>
        <w:contextualSpacing/>
        <w:jc w:val="left"/>
        <w:rPr>
          <w:sz w:val="28"/>
          <w:szCs w:val="28"/>
        </w:rPr>
      </w:pPr>
      <w:r w:rsidRPr="00F81834">
        <w:rPr>
          <w:sz w:val="28"/>
          <w:szCs w:val="28"/>
        </w:rPr>
        <w:t>осуществляет организационное, информационное и методическое обеспечение реализации программы;</w:t>
      </w:r>
    </w:p>
    <w:p w14:paraId="68D7A0C5" w14:textId="77777777" w:rsidR="00BC2AAB" w:rsidRPr="00F81834" w:rsidRDefault="00BC2AAB" w:rsidP="002A2F83">
      <w:pPr>
        <w:pStyle w:val="a5"/>
        <w:widowControl/>
        <w:numPr>
          <w:ilvl w:val="0"/>
          <w:numId w:val="6"/>
        </w:numPr>
        <w:autoSpaceDE/>
        <w:autoSpaceDN/>
        <w:contextualSpacing/>
        <w:jc w:val="left"/>
        <w:rPr>
          <w:sz w:val="28"/>
          <w:szCs w:val="28"/>
        </w:rPr>
      </w:pPr>
      <w:r w:rsidRPr="00F81834">
        <w:rPr>
          <w:sz w:val="28"/>
          <w:szCs w:val="28"/>
        </w:rPr>
        <w:t xml:space="preserve">координирует взаимодействие всех заинтересованных структур колледжа и общественных организаций </w:t>
      </w:r>
      <w:r>
        <w:rPr>
          <w:sz w:val="28"/>
          <w:szCs w:val="28"/>
        </w:rPr>
        <w:t xml:space="preserve">– социальных партнеров </w:t>
      </w:r>
      <w:r w:rsidRPr="00F81834">
        <w:rPr>
          <w:sz w:val="28"/>
          <w:szCs w:val="28"/>
        </w:rPr>
        <w:t xml:space="preserve">по развитию системы </w:t>
      </w:r>
      <w:r>
        <w:rPr>
          <w:sz w:val="28"/>
          <w:szCs w:val="28"/>
        </w:rPr>
        <w:t>профилактики</w:t>
      </w:r>
      <w:r w:rsidRPr="00F81834">
        <w:rPr>
          <w:sz w:val="28"/>
          <w:szCs w:val="28"/>
        </w:rPr>
        <w:t>.</w:t>
      </w:r>
    </w:p>
    <w:p w14:paraId="333F9822" w14:textId="77777777" w:rsidR="00BC2AAB" w:rsidRDefault="00BC2AAB" w:rsidP="00BC2AA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13D4BD" w14:textId="29BC1FC7" w:rsidR="00BC2AAB" w:rsidRPr="00BC2AAB" w:rsidRDefault="00BC2AAB" w:rsidP="00BC2AAB">
      <w:pPr>
        <w:tabs>
          <w:tab w:val="left" w:pos="1159"/>
        </w:tabs>
      </w:pPr>
    </w:p>
    <w:sectPr w:rsidR="00BC2AAB" w:rsidRPr="00BC2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148"/>
    <w:multiLevelType w:val="hybridMultilevel"/>
    <w:tmpl w:val="8544F3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C3013A"/>
    <w:multiLevelType w:val="hybridMultilevel"/>
    <w:tmpl w:val="986040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24734"/>
    <w:multiLevelType w:val="hybridMultilevel"/>
    <w:tmpl w:val="AF7475A2"/>
    <w:lvl w:ilvl="0" w:tplc="30581396">
      <w:numFmt w:val="bullet"/>
      <w:lvlText w:val=""/>
      <w:lvlJc w:val="left"/>
      <w:pPr>
        <w:ind w:left="142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8E6EF40">
      <w:numFmt w:val="bullet"/>
      <w:lvlText w:val="•"/>
      <w:lvlJc w:val="left"/>
      <w:pPr>
        <w:ind w:left="2428" w:hanging="361"/>
      </w:pPr>
      <w:rPr>
        <w:rFonts w:hint="default"/>
        <w:lang w:val="ru-RU" w:eastAsia="ru-RU" w:bidi="ru-RU"/>
      </w:rPr>
    </w:lvl>
    <w:lvl w:ilvl="2" w:tplc="E8CC6AC4">
      <w:numFmt w:val="bullet"/>
      <w:lvlText w:val="•"/>
      <w:lvlJc w:val="left"/>
      <w:pPr>
        <w:ind w:left="3437" w:hanging="361"/>
      </w:pPr>
      <w:rPr>
        <w:rFonts w:hint="default"/>
        <w:lang w:val="ru-RU" w:eastAsia="ru-RU" w:bidi="ru-RU"/>
      </w:rPr>
    </w:lvl>
    <w:lvl w:ilvl="3" w:tplc="5462A180">
      <w:numFmt w:val="bullet"/>
      <w:lvlText w:val="•"/>
      <w:lvlJc w:val="left"/>
      <w:pPr>
        <w:ind w:left="4445" w:hanging="361"/>
      </w:pPr>
      <w:rPr>
        <w:rFonts w:hint="default"/>
        <w:lang w:val="ru-RU" w:eastAsia="ru-RU" w:bidi="ru-RU"/>
      </w:rPr>
    </w:lvl>
    <w:lvl w:ilvl="4" w:tplc="56B0FDDE">
      <w:numFmt w:val="bullet"/>
      <w:lvlText w:val="•"/>
      <w:lvlJc w:val="left"/>
      <w:pPr>
        <w:ind w:left="5454" w:hanging="361"/>
      </w:pPr>
      <w:rPr>
        <w:rFonts w:hint="default"/>
        <w:lang w:val="ru-RU" w:eastAsia="ru-RU" w:bidi="ru-RU"/>
      </w:rPr>
    </w:lvl>
    <w:lvl w:ilvl="5" w:tplc="F7CE50B0">
      <w:numFmt w:val="bullet"/>
      <w:lvlText w:val="•"/>
      <w:lvlJc w:val="left"/>
      <w:pPr>
        <w:ind w:left="6463" w:hanging="361"/>
      </w:pPr>
      <w:rPr>
        <w:rFonts w:hint="default"/>
        <w:lang w:val="ru-RU" w:eastAsia="ru-RU" w:bidi="ru-RU"/>
      </w:rPr>
    </w:lvl>
    <w:lvl w:ilvl="6" w:tplc="E982D82A">
      <w:numFmt w:val="bullet"/>
      <w:lvlText w:val="•"/>
      <w:lvlJc w:val="left"/>
      <w:pPr>
        <w:ind w:left="7471" w:hanging="361"/>
      </w:pPr>
      <w:rPr>
        <w:rFonts w:hint="default"/>
        <w:lang w:val="ru-RU" w:eastAsia="ru-RU" w:bidi="ru-RU"/>
      </w:rPr>
    </w:lvl>
    <w:lvl w:ilvl="7" w:tplc="6C2AFDC4">
      <w:numFmt w:val="bullet"/>
      <w:lvlText w:val="•"/>
      <w:lvlJc w:val="left"/>
      <w:pPr>
        <w:ind w:left="8480" w:hanging="361"/>
      </w:pPr>
      <w:rPr>
        <w:rFonts w:hint="default"/>
        <w:lang w:val="ru-RU" w:eastAsia="ru-RU" w:bidi="ru-RU"/>
      </w:rPr>
    </w:lvl>
    <w:lvl w:ilvl="8" w:tplc="FDE25476">
      <w:numFmt w:val="bullet"/>
      <w:lvlText w:val="•"/>
      <w:lvlJc w:val="left"/>
      <w:pPr>
        <w:ind w:left="9489" w:hanging="361"/>
      </w:pPr>
      <w:rPr>
        <w:rFonts w:hint="default"/>
        <w:lang w:val="ru-RU" w:eastAsia="ru-RU" w:bidi="ru-RU"/>
      </w:rPr>
    </w:lvl>
  </w:abstractNum>
  <w:abstractNum w:abstractNumId="3">
    <w:nsid w:val="3F1F51B5"/>
    <w:multiLevelType w:val="hybridMultilevel"/>
    <w:tmpl w:val="A5C63E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0590940"/>
    <w:multiLevelType w:val="hybridMultilevel"/>
    <w:tmpl w:val="E0163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D2BFF"/>
    <w:multiLevelType w:val="multilevel"/>
    <w:tmpl w:val="1C4A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3F"/>
    <w:rsid w:val="00021C10"/>
    <w:rsid w:val="000A034A"/>
    <w:rsid w:val="001B6E86"/>
    <w:rsid w:val="001F6A5C"/>
    <w:rsid w:val="00216222"/>
    <w:rsid w:val="002924B3"/>
    <w:rsid w:val="002A2F83"/>
    <w:rsid w:val="003E2F37"/>
    <w:rsid w:val="0065655A"/>
    <w:rsid w:val="006C210A"/>
    <w:rsid w:val="00837996"/>
    <w:rsid w:val="008506F3"/>
    <w:rsid w:val="00AB5453"/>
    <w:rsid w:val="00B54EE9"/>
    <w:rsid w:val="00BC06EA"/>
    <w:rsid w:val="00BC2AAB"/>
    <w:rsid w:val="00CC7C3F"/>
    <w:rsid w:val="00DB492C"/>
    <w:rsid w:val="00E36AFF"/>
    <w:rsid w:val="00F127B7"/>
    <w:rsid w:val="00FA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2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6AFF"/>
    <w:pPr>
      <w:widowControl w:val="0"/>
      <w:autoSpaceDE w:val="0"/>
      <w:autoSpaceDN w:val="0"/>
      <w:spacing w:after="0" w:line="240" w:lineRule="auto"/>
      <w:ind w:left="99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B492C"/>
    <w:pPr>
      <w:widowControl w:val="0"/>
      <w:autoSpaceDE w:val="0"/>
      <w:autoSpaceDN w:val="0"/>
      <w:spacing w:after="0" w:line="240" w:lineRule="auto"/>
      <w:ind w:left="952" w:hanging="36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B492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36AFF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List Paragraph"/>
    <w:basedOn w:val="a"/>
    <w:link w:val="a6"/>
    <w:qFormat/>
    <w:rsid w:val="00E36AFF"/>
    <w:pPr>
      <w:widowControl w:val="0"/>
      <w:autoSpaceDE w:val="0"/>
      <w:autoSpaceDN w:val="0"/>
      <w:spacing w:after="0" w:line="240" w:lineRule="auto"/>
      <w:ind w:left="1559" w:hanging="361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styleId="a7">
    <w:name w:val="annotation reference"/>
    <w:basedOn w:val="a0"/>
    <w:uiPriority w:val="99"/>
    <w:semiHidden/>
    <w:unhideWhenUsed/>
    <w:rsid w:val="00FA2BB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A2BB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A2BB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A2BB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A2BB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A2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A2BB0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F12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BC2A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BC2A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Абзац списка Знак"/>
    <w:link w:val="a5"/>
    <w:locked/>
    <w:rsid w:val="00BC2AAB"/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6AFF"/>
    <w:pPr>
      <w:widowControl w:val="0"/>
      <w:autoSpaceDE w:val="0"/>
      <w:autoSpaceDN w:val="0"/>
      <w:spacing w:after="0" w:line="240" w:lineRule="auto"/>
      <w:ind w:left="99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B492C"/>
    <w:pPr>
      <w:widowControl w:val="0"/>
      <w:autoSpaceDE w:val="0"/>
      <w:autoSpaceDN w:val="0"/>
      <w:spacing w:after="0" w:line="240" w:lineRule="auto"/>
      <w:ind w:left="952" w:hanging="36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B492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36AFF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List Paragraph"/>
    <w:basedOn w:val="a"/>
    <w:link w:val="a6"/>
    <w:qFormat/>
    <w:rsid w:val="00E36AFF"/>
    <w:pPr>
      <w:widowControl w:val="0"/>
      <w:autoSpaceDE w:val="0"/>
      <w:autoSpaceDN w:val="0"/>
      <w:spacing w:after="0" w:line="240" w:lineRule="auto"/>
      <w:ind w:left="1559" w:hanging="361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styleId="a7">
    <w:name w:val="annotation reference"/>
    <w:basedOn w:val="a0"/>
    <w:uiPriority w:val="99"/>
    <w:semiHidden/>
    <w:unhideWhenUsed/>
    <w:rsid w:val="00FA2BB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A2BB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A2BB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A2BB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A2BB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A2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A2BB0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F12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BC2A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BC2A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Абзац списка Знак"/>
    <w:link w:val="a5"/>
    <w:locked/>
    <w:rsid w:val="00BC2AAB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3100</TotalTime>
  <Pages>10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Коршун</dc:creator>
  <cp:keywords/>
  <dc:description/>
  <cp:lastModifiedBy>USER</cp:lastModifiedBy>
  <cp:revision>4</cp:revision>
  <dcterms:created xsi:type="dcterms:W3CDTF">2020-05-25T06:13:00Z</dcterms:created>
  <dcterms:modified xsi:type="dcterms:W3CDTF">2020-06-01T04:28:00Z</dcterms:modified>
</cp:coreProperties>
</file>