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CEF" w14:textId="639384D1" w:rsidR="00021FAD" w:rsidRPr="00021FAD" w:rsidRDefault="00021FAD" w:rsidP="00021FAD">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021FAD">
        <w:rPr>
          <w:rFonts w:ascii="Times New Roman" w:hAnsi="Times New Roman"/>
          <w:b/>
          <w:bCs/>
          <w:kern w:val="32"/>
          <w:sz w:val="24"/>
          <w:szCs w:val="24"/>
          <w:lang w:val="x-none" w:eastAsia="x-none"/>
        </w:rPr>
        <w:t xml:space="preserve">Приложение </w:t>
      </w:r>
      <w:bookmarkEnd w:id="0"/>
      <w:r w:rsidR="005B22EF">
        <w:rPr>
          <w:rFonts w:ascii="Times New Roman" w:hAnsi="Times New Roman"/>
          <w:b/>
          <w:bCs/>
          <w:kern w:val="32"/>
          <w:sz w:val="24"/>
          <w:szCs w:val="24"/>
          <w:lang w:eastAsia="x-none"/>
        </w:rPr>
        <w:t>4</w:t>
      </w:r>
      <w:r w:rsidR="00E36F90">
        <w:rPr>
          <w:rFonts w:ascii="Times New Roman" w:hAnsi="Times New Roman"/>
          <w:b/>
          <w:bCs/>
          <w:kern w:val="32"/>
          <w:sz w:val="24"/>
          <w:szCs w:val="24"/>
          <w:lang w:eastAsia="x-none"/>
        </w:rPr>
        <w:br/>
        <w:t xml:space="preserve">к </w:t>
      </w:r>
      <w:r w:rsidR="009B58A0">
        <w:rPr>
          <w:rFonts w:ascii="Times New Roman" w:hAnsi="Times New Roman"/>
          <w:b/>
          <w:bCs/>
          <w:kern w:val="32"/>
          <w:sz w:val="24"/>
          <w:szCs w:val="24"/>
          <w:lang w:eastAsia="x-none"/>
        </w:rPr>
        <w:t>О</w:t>
      </w:r>
      <w:r w:rsidR="00C94754">
        <w:rPr>
          <w:rFonts w:ascii="Times New Roman" w:hAnsi="Times New Roman"/>
          <w:b/>
          <w:bCs/>
          <w:kern w:val="32"/>
          <w:sz w:val="24"/>
          <w:szCs w:val="24"/>
          <w:lang w:eastAsia="x-none"/>
        </w:rPr>
        <w:t>ПОП-П</w:t>
      </w:r>
      <w:r w:rsidR="00E36F90">
        <w:rPr>
          <w:rFonts w:ascii="Times New Roman" w:hAnsi="Times New Roman"/>
          <w:b/>
          <w:bCs/>
          <w:kern w:val="32"/>
          <w:sz w:val="24"/>
          <w:szCs w:val="24"/>
          <w:lang w:eastAsia="x-none"/>
        </w:rPr>
        <w:t xml:space="preserve"> по </w:t>
      </w:r>
      <w:r w:rsidR="00E36F90" w:rsidRPr="0095140B">
        <w:rPr>
          <w:rFonts w:ascii="Times New Roman" w:hAnsi="Times New Roman"/>
          <w:b/>
          <w:bCs/>
          <w:iCs/>
          <w:kern w:val="32"/>
          <w:sz w:val="24"/>
          <w:szCs w:val="24"/>
          <w:lang w:eastAsia="x-none"/>
        </w:rPr>
        <w:t>специальности</w:t>
      </w:r>
      <w:r w:rsidR="00E36F90" w:rsidRPr="0095140B">
        <w:rPr>
          <w:rFonts w:ascii="Times New Roman" w:hAnsi="Times New Roman"/>
          <w:b/>
          <w:bCs/>
          <w:i/>
          <w:iCs/>
          <w:kern w:val="32"/>
          <w:sz w:val="24"/>
          <w:szCs w:val="24"/>
          <w:lang w:eastAsia="x-none"/>
        </w:rPr>
        <w:br/>
      </w:r>
      <w:r w:rsidR="0095140B" w:rsidRPr="0095140B">
        <w:rPr>
          <w:rFonts w:ascii="Times New Roman" w:hAnsi="Times New Roman"/>
          <w:b/>
          <w:bCs/>
          <w:kern w:val="32"/>
          <w:sz w:val="24"/>
          <w:szCs w:val="24"/>
          <w:lang w:eastAsia="x-none"/>
        </w:rPr>
        <w:t>31.02.02 Акушерское дело</w:t>
      </w:r>
    </w:p>
    <w:p w14:paraId="7C5ED26E" w14:textId="2F83C59D"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14:paraId="5CBBB8C0" w14:textId="6FF6186C"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14:paraId="28AB8215" w14:textId="77777777" w:rsidR="007824D9" w:rsidRDefault="007824D9" w:rsidP="00A1073F">
      <w:pPr>
        <w:suppressAutoHyphens/>
        <w:spacing w:after="0"/>
        <w:ind w:firstLine="709"/>
        <w:jc w:val="both"/>
        <w:rPr>
          <w:rFonts w:ascii="Times New Roman" w:hAnsi="Times New Roman"/>
          <w:bCs/>
          <w:sz w:val="24"/>
          <w:szCs w:val="24"/>
        </w:rPr>
      </w:pPr>
      <w:bookmarkStart w:id="1" w:name="_Hlk147495401"/>
    </w:p>
    <w:bookmarkEnd w:id="1"/>
    <w:p w14:paraId="56AA1B6C" w14:textId="7D04B0B1" w:rsidR="0088228C" w:rsidRPr="00981145" w:rsidRDefault="0088228C" w:rsidP="00981145">
      <w:pPr>
        <w:pStyle w:val="ae"/>
        <w:numPr>
          <w:ilvl w:val="1"/>
          <w:numId w:val="46"/>
        </w:numPr>
        <w:suppressAutoHyphens/>
        <w:spacing w:after="0"/>
        <w:jc w:val="both"/>
        <w:rPr>
          <w:bCs/>
        </w:rPr>
      </w:pPr>
      <w:r w:rsidRPr="00981145">
        <w:rPr>
          <w:bCs/>
        </w:rPr>
        <w:t>Оснащение кабинетов</w:t>
      </w:r>
    </w:p>
    <w:p w14:paraId="22AB3AC7" w14:textId="77777777" w:rsidR="00981145" w:rsidRPr="007B33FC" w:rsidRDefault="00981145" w:rsidP="00981145">
      <w:pPr>
        <w:pStyle w:val="Standard"/>
        <w:jc w:val="center"/>
        <w:rPr>
          <w:rFonts w:ascii="Times New Roman" w:hAnsi="Times New Roman"/>
          <w:bCs/>
          <w:sz w:val="24"/>
          <w:szCs w:val="24"/>
        </w:rPr>
      </w:pPr>
      <w:r w:rsidRPr="007B33FC">
        <w:rPr>
          <w:rFonts w:ascii="Times New Roman" w:hAnsi="Times New Roman"/>
          <w:b/>
          <w:bCs/>
          <w:sz w:val="24"/>
          <w:szCs w:val="24"/>
        </w:rPr>
        <w:t>Кабинет «</w:t>
      </w:r>
      <w:r>
        <w:rPr>
          <w:rFonts w:ascii="Times New Roman" w:hAnsi="Times New Roman"/>
          <w:b/>
          <w:bCs/>
          <w:sz w:val="24"/>
          <w:szCs w:val="24"/>
        </w:rPr>
        <w:t>Русского языка и литературы</w:t>
      </w:r>
      <w:r w:rsidRPr="007B33FC">
        <w:rPr>
          <w:rFonts w:ascii="Times New Roman" w:hAnsi="Times New Roman"/>
          <w:b/>
          <w:bCs/>
          <w:sz w:val="24"/>
          <w:szCs w:val="24"/>
        </w:rPr>
        <w:t>»</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981145" w:rsidRPr="007B33FC" w14:paraId="77C92352" w14:textId="77777777" w:rsidTr="00C43671">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FAB358"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BF02A6"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Наименование</w:t>
            </w:r>
            <w:r w:rsidRPr="007B33FC">
              <w:rPr>
                <w:rFonts w:ascii="Times New Roman" w:hAnsi="Times New Roman"/>
                <w:bCs/>
                <w:sz w:val="24"/>
                <w:szCs w:val="24"/>
                <w:vertAlign w:val="superscript"/>
              </w:rPr>
              <w:footnoteReference w:id="1"/>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D55F4F"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66511"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501152"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Краткая (рамочная) техническая характеристика</w:t>
            </w:r>
            <w:r w:rsidRPr="007B33FC">
              <w:rPr>
                <w:rFonts w:ascii="Times New Roman" w:hAnsi="Times New Roman"/>
                <w:bCs/>
                <w:sz w:val="24"/>
                <w:szCs w:val="24"/>
                <w:vertAlign w:val="superscript"/>
              </w:rPr>
              <w:footnoteReference w:id="2"/>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B54FF4" w14:textId="77777777" w:rsidR="00981145" w:rsidRPr="007B33FC" w:rsidRDefault="00981145" w:rsidP="00C43671">
            <w:pPr>
              <w:pStyle w:val="Standard"/>
              <w:rPr>
                <w:rFonts w:ascii="Times New Roman" w:hAnsi="Times New Roman"/>
                <w:bCs/>
                <w:sz w:val="24"/>
                <w:szCs w:val="24"/>
              </w:rPr>
            </w:pPr>
            <w:r w:rsidRPr="007B33FC">
              <w:rPr>
                <w:rFonts w:ascii="Times New Roman" w:hAnsi="Times New Roman"/>
                <w:b/>
                <w:bCs/>
                <w:sz w:val="24"/>
                <w:szCs w:val="24"/>
              </w:rPr>
              <w:t>Код профессионального модуля, дисциплины</w:t>
            </w:r>
          </w:p>
        </w:tc>
      </w:tr>
      <w:tr w:rsidR="00981145" w:rsidRPr="007B33FC" w14:paraId="137014DF"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5CFF44" w14:textId="77777777" w:rsidR="00981145" w:rsidRPr="00A0474E" w:rsidRDefault="00981145" w:rsidP="00C43671">
            <w:pPr>
              <w:pStyle w:val="Standard"/>
              <w:spacing w:after="0"/>
              <w:rPr>
                <w:rFonts w:ascii="Times New Roman" w:hAnsi="Times New Roman"/>
                <w:sz w:val="24"/>
              </w:rPr>
            </w:pPr>
            <w:r w:rsidRPr="00A0474E">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9C4EB"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C456E4"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465BC4"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3B6078"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 xml:space="preserve">Размеры не более Ш×Г×В — 1 200×500×580 мм; стол </w:t>
            </w:r>
            <w:proofErr w:type="gramStart"/>
            <w:r w:rsidRPr="007B33FC">
              <w:rPr>
                <w:rFonts w:ascii="Times New Roman" w:hAnsi="Times New Roman"/>
                <w:bCs/>
                <w:sz w:val="24"/>
                <w:szCs w:val="24"/>
              </w:rPr>
              <w:t>-  парта</w:t>
            </w:r>
            <w:proofErr w:type="gramEnd"/>
            <w:r w:rsidRPr="007B33FC">
              <w:rPr>
                <w:rFonts w:ascii="Times New Roman" w:hAnsi="Times New Roman"/>
                <w:bCs/>
                <w:sz w:val="24"/>
                <w:szCs w:val="24"/>
              </w:rPr>
              <w:t>,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0B583"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19766D1C"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DD5DEB"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68CEF9"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D8EEB1"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9B3A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EB03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3BFD6E"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35007D82"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44804B"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FAB522"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03A4C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6494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C7007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Габариты, мм не более: 1000х700х750</w:t>
            </w:r>
            <w:r>
              <w:rPr>
                <w:rFonts w:ascii="Times New Roman" w:hAnsi="Times New Roman"/>
                <w:bCs/>
                <w:sz w:val="24"/>
                <w:szCs w:val="24"/>
              </w:rPr>
              <w:t>.</w:t>
            </w:r>
            <w:r w:rsidRPr="007B33FC">
              <w:rPr>
                <w:rFonts w:ascii="Times New Roman" w:hAnsi="Times New Roman"/>
                <w:bCs/>
                <w:sz w:val="24"/>
                <w:szCs w:val="24"/>
              </w:rPr>
              <w:t xml:space="preserve"> Каркас стола выполнен из алюминиевого профиля, корпус - из лам</w:t>
            </w:r>
            <w:r>
              <w:rPr>
                <w:rFonts w:ascii="Times New Roman" w:hAnsi="Times New Roman"/>
                <w:bCs/>
                <w:sz w:val="24"/>
                <w:szCs w:val="24"/>
              </w:rPr>
              <w:t>инированной ДСП. Все кромки Л</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6A9C72"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0868DE37"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DBB1A0"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lastRenderedPageBreak/>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A3950"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B5AB5F"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C3858"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8A8A32"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Cs/>
                <w:sz w:val="24"/>
                <w:szCs w:val="24"/>
              </w:rPr>
              <w:t>Размер не менее (Ш*Г*В,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E46E50"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0F694E98"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218DB7" w14:textId="77777777" w:rsidR="00981145" w:rsidRPr="007B33FC" w:rsidRDefault="00981145" w:rsidP="00C43671">
            <w:pPr>
              <w:pStyle w:val="Standard"/>
              <w:spacing w:after="0"/>
              <w:rPr>
                <w:rFonts w:ascii="Times New Roman" w:hAnsi="Times New Roman"/>
                <w:bCs/>
                <w:sz w:val="24"/>
                <w:szCs w:val="24"/>
              </w:rPr>
            </w:pPr>
            <w:r w:rsidRPr="007B33FC">
              <w:rPr>
                <w:rFonts w:ascii="Times New Roman" w:hAnsi="Times New Roman"/>
                <w:bCs/>
                <w:sz w:val="24"/>
                <w:szCs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4685F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8F12F4"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D6DE86"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23AA3F"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471E7C"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3867DD61"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F8E500"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760B4A" w14:textId="77777777" w:rsidR="00981145" w:rsidRPr="00A56856" w:rsidRDefault="00981145" w:rsidP="00C43671">
            <w:pPr>
              <w:pStyle w:val="Standard"/>
              <w:jc w:val="both"/>
              <w:rPr>
                <w:rFonts w:ascii="Times New Roman" w:hAnsi="Times New Roman"/>
                <w:bCs/>
                <w:sz w:val="24"/>
                <w:szCs w:val="24"/>
              </w:rPr>
            </w:pPr>
            <w:r w:rsidRPr="00A56856">
              <w:rPr>
                <w:rFonts w:ascii="Times New Roman" w:hAnsi="Times New Roman"/>
                <w:bCs/>
                <w:sz w:val="24"/>
                <w:szCs w:val="24"/>
              </w:rPr>
              <w:t>Кафедра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9BEB00" w14:textId="77777777" w:rsidR="00981145" w:rsidRPr="00A56856" w:rsidRDefault="00981145" w:rsidP="00C43671">
            <w:pPr>
              <w:pStyle w:val="Standard"/>
              <w:jc w:val="both"/>
              <w:rPr>
                <w:rFonts w:ascii="Times New Roman" w:hAnsi="Times New Roman"/>
                <w:bCs/>
                <w:sz w:val="24"/>
                <w:szCs w:val="24"/>
              </w:rPr>
            </w:pPr>
            <w:r w:rsidRPr="00A56856">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934607" w14:textId="77777777" w:rsidR="00981145" w:rsidRPr="00A56856" w:rsidRDefault="00981145" w:rsidP="00C43671">
            <w:pPr>
              <w:pStyle w:val="Standard"/>
              <w:jc w:val="both"/>
              <w:rPr>
                <w:rFonts w:ascii="Times New Roman" w:hAnsi="Times New Roman"/>
                <w:bCs/>
                <w:sz w:val="24"/>
                <w:szCs w:val="24"/>
              </w:rPr>
            </w:pPr>
            <w:r w:rsidRPr="00A56856">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F24B18" w14:textId="77777777" w:rsidR="00981145" w:rsidRPr="00A56856" w:rsidRDefault="00981145" w:rsidP="00C43671">
            <w:pPr>
              <w:pStyle w:val="Standard"/>
              <w:jc w:val="both"/>
              <w:rPr>
                <w:rFonts w:ascii="Times New Roman" w:hAnsi="Times New Roman"/>
                <w:bCs/>
                <w:sz w:val="24"/>
                <w:szCs w:val="24"/>
              </w:rPr>
            </w:pPr>
            <w:r w:rsidRPr="00A56856">
              <w:rPr>
                <w:rFonts w:ascii="Times New Roman" w:hAnsi="Times New Roman"/>
                <w:bCs/>
                <w:sz w:val="24"/>
                <w:szCs w:val="24"/>
              </w:rPr>
              <w:t>Компактная и мобильная трибуна</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7954F" w14:textId="77777777" w:rsidR="00981145" w:rsidRPr="00A56856" w:rsidRDefault="00981145" w:rsidP="00C43671">
            <w:pPr>
              <w:pStyle w:val="Standard"/>
              <w:ind w:firstLine="709"/>
              <w:jc w:val="both"/>
              <w:rPr>
                <w:rFonts w:ascii="Times New Roman" w:hAnsi="Times New Roman"/>
                <w:bCs/>
                <w:sz w:val="24"/>
                <w:szCs w:val="24"/>
              </w:rPr>
            </w:pPr>
          </w:p>
        </w:tc>
      </w:tr>
      <w:tr w:rsidR="00981145" w:rsidRPr="007B33FC" w14:paraId="36CAADA7"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A49860"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764EF3" w14:textId="77777777" w:rsidR="00981145" w:rsidRDefault="00981145" w:rsidP="00C43671">
            <w:pPr>
              <w:pStyle w:val="Standard"/>
              <w:spacing w:after="0"/>
            </w:pPr>
            <w:r>
              <w:rPr>
                <w:rFonts w:ascii="Times New Roman" w:hAnsi="Times New Roman"/>
                <w:sz w:val="24"/>
              </w:rPr>
              <w:t>Шкаф книжный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BFA355" w14:textId="77777777" w:rsidR="00981145" w:rsidRDefault="00981145"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9D2A9" w14:textId="77777777" w:rsidR="00981145" w:rsidRDefault="00981145"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4394FA" w14:textId="77777777" w:rsidR="00981145" w:rsidRDefault="00981145" w:rsidP="00C43671">
            <w:pPr>
              <w:pStyle w:val="Standard"/>
              <w:spacing w:after="0"/>
              <w:rPr>
                <w:rFonts w:ascii="Times New Roman" w:hAnsi="Times New Roman"/>
                <w:sz w:val="24"/>
              </w:rPr>
            </w:pPr>
            <w:r>
              <w:rPr>
                <w:rFonts w:ascii="Times New Roman" w:hAnsi="Times New Roman"/>
                <w:sz w:val="24"/>
              </w:rPr>
              <w:t>Материал фасада ЛДСП,4 полки, низ закрыт 2 дверцами, ширина 75 см, глубина 42 см, высота 204 см,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B73720" w14:textId="77777777" w:rsidR="00981145" w:rsidRPr="007B33FC" w:rsidRDefault="00981145" w:rsidP="00C43671">
            <w:pPr>
              <w:pStyle w:val="Standard"/>
              <w:ind w:firstLine="709"/>
              <w:jc w:val="both"/>
              <w:rPr>
                <w:rFonts w:ascii="Times New Roman" w:hAnsi="Times New Roman"/>
                <w:bCs/>
                <w:sz w:val="24"/>
                <w:szCs w:val="24"/>
              </w:rPr>
            </w:pPr>
          </w:p>
        </w:tc>
      </w:tr>
    </w:tbl>
    <w:p w14:paraId="7C9BBEDA" w14:textId="77777777" w:rsidR="00981145" w:rsidRDefault="00981145" w:rsidP="00981145">
      <w:pPr>
        <w:suppressAutoHyphens/>
        <w:spacing w:after="0"/>
        <w:jc w:val="both"/>
        <w:rPr>
          <w:bCs/>
        </w:rPr>
      </w:pPr>
    </w:p>
    <w:p w14:paraId="7DF5A0C3" w14:textId="77777777" w:rsidR="00981145" w:rsidRDefault="00981145" w:rsidP="00981145">
      <w:pPr>
        <w:suppressAutoHyphens/>
        <w:spacing w:after="0"/>
        <w:jc w:val="both"/>
        <w:rPr>
          <w:bCs/>
        </w:rPr>
      </w:pPr>
    </w:p>
    <w:p w14:paraId="71E25C3D" w14:textId="77777777" w:rsidR="00D97C94" w:rsidRPr="00954F5C" w:rsidRDefault="00D97C94" w:rsidP="00D97C94">
      <w:pPr>
        <w:pStyle w:val="Standard"/>
        <w:jc w:val="center"/>
        <w:rPr>
          <w:rFonts w:ascii="Times New Roman" w:hAnsi="Times New Roman"/>
          <w:b/>
          <w:bCs/>
          <w:sz w:val="24"/>
          <w:szCs w:val="24"/>
        </w:rPr>
      </w:pPr>
      <w:r w:rsidRPr="00954F5C">
        <w:rPr>
          <w:rFonts w:ascii="Times New Roman" w:hAnsi="Times New Roman"/>
          <w:b/>
          <w:bCs/>
          <w:sz w:val="24"/>
          <w:szCs w:val="24"/>
        </w:rPr>
        <w:t>Кабинет «</w:t>
      </w:r>
      <w:r>
        <w:rPr>
          <w:rFonts w:ascii="Times New Roman" w:hAnsi="Times New Roman"/>
          <w:b/>
          <w:bCs/>
          <w:sz w:val="24"/>
          <w:szCs w:val="24"/>
        </w:rPr>
        <w:t>Математики. Информатики</w:t>
      </w:r>
      <w:r w:rsidRPr="00954F5C">
        <w:rPr>
          <w:rFonts w:ascii="Times New Roman" w:hAnsi="Times New Roman"/>
          <w:b/>
          <w:bCs/>
          <w:sz w:val="24"/>
          <w:szCs w:val="24"/>
        </w:rPr>
        <w:t>»</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D97C94" w:rsidRPr="00954F5C" w14:paraId="23AB8050" w14:textId="77777777" w:rsidTr="00C43671">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F997A2" w14:textId="77777777" w:rsidR="00D97C94" w:rsidRPr="00954F5C" w:rsidRDefault="00D97C94"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3AE4E9" w14:textId="77777777" w:rsidR="00D97C94" w:rsidRPr="00954F5C" w:rsidRDefault="00D97C94"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Наименование</w:t>
            </w:r>
            <w:r w:rsidRPr="00954F5C">
              <w:rPr>
                <w:rFonts w:ascii="Times New Roman" w:hAnsi="Times New Roman"/>
                <w:bCs/>
                <w:sz w:val="24"/>
                <w:szCs w:val="24"/>
                <w:vertAlign w:val="superscript"/>
              </w:rPr>
              <w:footnoteReference w:id="3"/>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6CAE4A" w14:textId="77777777" w:rsidR="00D97C94" w:rsidRPr="00954F5C" w:rsidRDefault="00D97C94" w:rsidP="00C43671">
            <w:pPr>
              <w:pStyle w:val="Standard"/>
              <w:jc w:val="center"/>
              <w:rPr>
                <w:rFonts w:ascii="Times New Roman" w:hAnsi="Times New Roman"/>
                <w:bCs/>
                <w:sz w:val="24"/>
                <w:szCs w:val="24"/>
              </w:rPr>
            </w:pPr>
            <w:r w:rsidRPr="00954F5C">
              <w:rPr>
                <w:rFonts w:ascii="Times New Roman" w:hAnsi="Times New Roman"/>
                <w:b/>
                <w:bCs/>
                <w:sz w:val="24"/>
                <w:szCs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71916"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
                <w:bCs/>
                <w:sz w:val="24"/>
                <w:szCs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3A306A" w14:textId="77777777" w:rsidR="00D97C94" w:rsidRPr="00954F5C" w:rsidRDefault="00D97C94"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Краткая (рамочная) техническая характеристика</w:t>
            </w:r>
            <w:r w:rsidRPr="00954F5C">
              <w:rPr>
                <w:rFonts w:ascii="Times New Roman" w:hAnsi="Times New Roman"/>
                <w:bCs/>
                <w:sz w:val="24"/>
                <w:szCs w:val="24"/>
                <w:vertAlign w:val="superscript"/>
              </w:rPr>
              <w:footnoteReference w:id="4"/>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604107"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
                <w:bCs/>
                <w:sz w:val="24"/>
                <w:szCs w:val="24"/>
              </w:rPr>
              <w:t>Код профессионального модуля, дисциплины</w:t>
            </w:r>
          </w:p>
        </w:tc>
      </w:tr>
      <w:tr w:rsidR="00D97C94" w:rsidRPr="00954F5C" w14:paraId="120D608C"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663D94"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lastRenderedPageBreak/>
              <w:t>11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55194D"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88433"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B48193"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w:t>
            </w:r>
            <w:r w:rsidRPr="00954F5C">
              <w:rPr>
                <w:rFonts w:ascii="Times New Roman" w:hAnsi="Times New Roman"/>
                <w:bCs/>
                <w:sz w:val="24"/>
                <w:szCs w:val="24"/>
              </w:rPr>
              <w:t>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DBD791"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Габариты, мм не более: 1000х700х</w:t>
            </w:r>
            <w:proofErr w:type="gramStart"/>
            <w:r w:rsidRPr="00954F5C">
              <w:rPr>
                <w:rFonts w:ascii="Times New Roman" w:hAnsi="Times New Roman"/>
                <w:bCs/>
                <w:sz w:val="24"/>
                <w:szCs w:val="24"/>
              </w:rPr>
              <w:t xml:space="preserve">750 </w:t>
            </w:r>
            <w:r>
              <w:rPr>
                <w:rFonts w:ascii="Times New Roman" w:hAnsi="Times New Roman"/>
                <w:bCs/>
                <w:sz w:val="24"/>
                <w:szCs w:val="24"/>
              </w:rPr>
              <w:t>.</w:t>
            </w:r>
            <w:r w:rsidRPr="00954F5C">
              <w:rPr>
                <w:rFonts w:ascii="Times New Roman" w:hAnsi="Times New Roman"/>
                <w:bCs/>
                <w:sz w:val="24"/>
                <w:szCs w:val="24"/>
              </w:rPr>
              <w:t>Каркас</w:t>
            </w:r>
            <w:proofErr w:type="gramEnd"/>
            <w:r w:rsidRPr="00954F5C">
              <w:rPr>
                <w:rFonts w:ascii="Times New Roman" w:hAnsi="Times New Roman"/>
                <w:bCs/>
                <w:sz w:val="24"/>
                <w:szCs w:val="24"/>
              </w:rPr>
              <w:t xml:space="preserve"> стола выполнен из алюминиевого профиля, корпус - из ламинированной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E9B68F"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3029945C"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3D911C"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22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F4A622"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961A5B"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7DCAC7"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D93D90"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Размер не менее (Ш*Г*В,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1B8E2A"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7C849618"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2D629E"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33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2D0F07"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Стол компьютерный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A67243"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7A2B57"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D6884" w14:textId="77777777" w:rsidR="00D97C94" w:rsidRPr="005C5466" w:rsidRDefault="00D97C94" w:rsidP="00C43671">
            <w:pPr>
              <w:pStyle w:val="Standard"/>
              <w:spacing w:after="0"/>
              <w:jc w:val="both"/>
              <w:rPr>
                <w:rFonts w:ascii="Times New Roman" w:hAnsi="Times New Roman"/>
                <w:bCs/>
                <w:sz w:val="24"/>
                <w:szCs w:val="24"/>
              </w:rPr>
            </w:pPr>
            <w:r w:rsidRPr="005C5466">
              <w:rPr>
                <w:rFonts w:ascii="Times New Roman" w:hAnsi="Times New Roman"/>
                <w:bCs/>
                <w:sz w:val="24"/>
                <w:szCs w:val="24"/>
              </w:rPr>
              <w:t>Размеры,</w:t>
            </w:r>
            <w:r>
              <w:t xml:space="preserve"> </w:t>
            </w:r>
            <w:r w:rsidRPr="005C5466">
              <w:rPr>
                <w:rFonts w:ascii="Times New Roman" w:hAnsi="Times New Roman"/>
                <w:bCs/>
                <w:sz w:val="24"/>
                <w:szCs w:val="24"/>
              </w:rPr>
              <w:t>80x75.2x72 см</w:t>
            </w:r>
          </w:p>
          <w:p w14:paraId="56FF8DD5" w14:textId="77777777" w:rsidR="00D97C94" w:rsidRPr="005C5466" w:rsidRDefault="00D97C94" w:rsidP="00C43671">
            <w:pPr>
              <w:pStyle w:val="Standard"/>
              <w:spacing w:after="0"/>
              <w:jc w:val="both"/>
              <w:rPr>
                <w:rFonts w:ascii="Times New Roman" w:hAnsi="Times New Roman"/>
                <w:bCs/>
                <w:sz w:val="24"/>
                <w:szCs w:val="24"/>
              </w:rPr>
            </w:pPr>
            <w:r w:rsidRPr="005C5466">
              <w:rPr>
                <w:rFonts w:ascii="Times New Roman" w:hAnsi="Times New Roman"/>
                <w:bCs/>
                <w:sz w:val="24"/>
                <w:szCs w:val="24"/>
              </w:rPr>
              <w:t>Материал столешницы</w:t>
            </w:r>
            <w:r>
              <w:rPr>
                <w:rFonts w:ascii="Times New Roman" w:hAnsi="Times New Roman"/>
                <w:bCs/>
                <w:sz w:val="24"/>
                <w:szCs w:val="24"/>
              </w:rPr>
              <w:t xml:space="preserve"> </w:t>
            </w:r>
            <w:r w:rsidRPr="005C5466">
              <w:rPr>
                <w:rFonts w:ascii="Times New Roman" w:hAnsi="Times New Roman"/>
                <w:bCs/>
                <w:sz w:val="24"/>
                <w:szCs w:val="24"/>
              </w:rPr>
              <w:t>ЛДСП Е1</w:t>
            </w:r>
          </w:p>
          <w:p w14:paraId="24F10437" w14:textId="77777777" w:rsidR="00D97C94" w:rsidRPr="00954F5C" w:rsidRDefault="00D97C94" w:rsidP="00C43671">
            <w:pPr>
              <w:pStyle w:val="Standard"/>
              <w:spacing w:after="0"/>
              <w:jc w:val="both"/>
              <w:rPr>
                <w:rFonts w:ascii="Times New Roman" w:hAnsi="Times New Roman"/>
                <w:bCs/>
                <w:sz w:val="24"/>
                <w:szCs w:val="24"/>
              </w:rPr>
            </w:pPr>
            <w:r w:rsidRPr="005C5466">
              <w:rPr>
                <w:rFonts w:ascii="Times New Roman" w:hAnsi="Times New Roman"/>
                <w:bCs/>
                <w:sz w:val="24"/>
                <w:szCs w:val="24"/>
              </w:rPr>
              <w:t>Материал корпуса</w:t>
            </w:r>
            <w:r>
              <w:rPr>
                <w:rFonts w:ascii="Times New Roman" w:hAnsi="Times New Roman"/>
                <w:bCs/>
                <w:sz w:val="24"/>
                <w:szCs w:val="24"/>
              </w:rPr>
              <w:t xml:space="preserve"> </w:t>
            </w:r>
            <w:r w:rsidRPr="005C5466">
              <w:rPr>
                <w:rFonts w:ascii="Times New Roman" w:hAnsi="Times New Roman"/>
                <w:bCs/>
                <w:sz w:val="24"/>
                <w:szCs w:val="24"/>
              </w:rPr>
              <w:t>ЛДСП Е1</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3B71AB"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186C3C76"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7F02EB"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44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9FAFEF" w14:textId="77777777" w:rsidR="00D97C94" w:rsidRDefault="00D97C94" w:rsidP="00C43671">
            <w:pPr>
              <w:pStyle w:val="Standard"/>
              <w:jc w:val="both"/>
              <w:rPr>
                <w:rFonts w:ascii="Times New Roman" w:hAnsi="Times New Roman"/>
                <w:bCs/>
                <w:sz w:val="24"/>
                <w:szCs w:val="24"/>
              </w:rPr>
            </w:pPr>
            <w:r>
              <w:rPr>
                <w:rFonts w:ascii="Times New Roman" w:hAnsi="Times New Roman"/>
                <w:bCs/>
                <w:sz w:val="24"/>
                <w:szCs w:val="24"/>
              </w:rPr>
              <w:t>К</w:t>
            </w:r>
            <w:r w:rsidRPr="008164BA">
              <w:rPr>
                <w:rFonts w:ascii="Times New Roman" w:hAnsi="Times New Roman"/>
                <w:bCs/>
                <w:sz w:val="24"/>
                <w:szCs w:val="24"/>
              </w:rPr>
              <w:t>омпьютерные кресла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2D575D" w14:textId="77777777" w:rsidR="00D97C94" w:rsidRPr="00954F5C" w:rsidRDefault="00D97C94" w:rsidP="00C43671">
            <w:pPr>
              <w:pStyle w:val="Standard"/>
              <w:jc w:val="both"/>
              <w:rPr>
                <w:rFonts w:ascii="Times New Roman" w:hAnsi="Times New Roman"/>
                <w:bCs/>
                <w:sz w:val="24"/>
                <w:szCs w:val="24"/>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D6839" w14:textId="77777777" w:rsidR="00D97C94" w:rsidRPr="00954F5C" w:rsidRDefault="00D97C94" w:rsidP="00C43671">
            <w:pPr>
              <w:pStyle w:val="Standard"/>
              <w:jc w:val="both"/>
              <w:rPr>
                <w:rFonts w:ascii="Times New Roman" w:hAnsi="Times New Roman"/>
                <w:bCs/>
                <w:sz w:val="24"/>
                <w:szCs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141997" w14:textId="77777777" w:rsidR="00D97C94" w:rsidRPr="005C5466" w:rsidRDefault="00D97C94" w:rsidP="00C43671">
            <w:pPr>
              <w:pStyle w:val="Standard"/>
              <w:jc w:val="both"/>
              <w:rPr>
                <w:rFonts w:ascii="Times New Roman" w:hAnsi="Times New Roman"/>
                <w:bCs/>
                <w:sz w:val="24"/>
                <w:szCs w:val="24"/>
              </w:rPr>
            </w:pPr>
            <w:r>
              <w:rPr>
                <w:rFonts w:ascii="Times New Roman" w:hAnsi="Times New Roman"/>
                <w:bCs/>
                <w:sz w:val="24"/>
                <w:szCs w:val="24"/>
              </w:rPr>
              <w:t>С</w:t>
            </w:r>
            <w:r w:rsidRPr="0063113A">
              <w:rPr>
                <w:rFonts w:ascii="Times New Roman" w:hAnsi="Times New Roman"/>
                <w:bCs/>
                <w:sz w:val="24"/>
                <w:szCs w:val="24"/>
              </w:rPr>
              <w:t xml:space="preserve"> газлифтом, с колесами (роликами), с подлокотниками, с поясничным упором</w:t>
            </w:r>
            <w:r>
              <w:rPr>
                <w:rFonts w:ascii="Times New Roman" w:hAnsi="Times New Roman"/>
                <w:bCs/>
                <w:sz w:val="24"/>
                <w:szCs w:val="24"/>
              </w:rPr>
              <w:t>. М</w:t>
            </w:r>
            <w:r w:rsidRPr="0063113A">
              <w:rPr>
                <w:rFonts w:ascii="Times New Roman" w:hAnsi="Times New Roman"/>
                <w:bCs/>
                <w:sz w:val="24"/>
                <w:szCs w:val="24"/>
              </w:rPr>
              <w:t>еханизм качания, мягкое сиденье, фиксация механизма качания, фиксация спинки в любом положении</w:t>
            </w:r>
            <w:r>
              <w:rPr>
                <w:rFonts w:ascii="Times New Roman" w:hAnsi="Times New Roman"/>
                <w:bCs/>
                <w:sz w:val="24"/>
                <w:szCs w:val="24"/>
              </w:rPr>
              <w:t xml:space="preserve">. </w:t>
            </w:r>
            <w:r w:rsidRPr="0063113A">
              <w:rPr>
                <w:rFonts w:ascii="Times New Roman" w:hAnsi="Times New Roman"/>
                <w:bCs/>
                <w:sz w:val="24"/>
                <w:szCs w:val="24"/>
              </w:rPr>
              <w:t>Максимальная нагрузка</w:t>
            </w:r>
            <w:r>
              <w:rPr>
                <w:rFonts w:ascii="Times New Roman" w:hAnsi="Times New Roman"/>
                <w:bCs/>
                <w:sz w:val="24"/>
                <w:szCs w:val="24"/>
              </w:rPr>
              <w:t xml:space="preserve"> </w:t>
            </w:r>
            <w:r w:rsidRPr="0063113A">
              <w:rPr>
                <w:rFonts w:ascii="Times New Roman" w:hAnsi="Times New Roman"/>
                <w:bCs/>
                <w:sz w:val="24"/>
                <w:szCs w:val="24"/>
              </w:rPr>
              <w:t>до 120 кг</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268941"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675029A4"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58370A"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5</w:t>
            </w:r>
            <w:r w:rsidRPr="00954F5C">
              <w:rPr>
                <w:rFonts w:ascii="Times New Roman" w:hAnsi="Times New Roman"/>
                <w:bCs/>
                <w:sz w:val="24"/>
                <w:szCs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4428A3"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П</w:t>
            </w:r>
            <w:r w:rsidRPr="0014540F">
              <w:rPr>
                <w:rFonts w:ascii="Times New Roman" w:hAnsi="Times New Roman"/>
                <w:bCs/>
                <w:sz w:val="24"/>
                <w:szCs w:val="24"/>
              </w:rPr>
              <w:t>ерсональные компьютеры</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7E349"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373AD7"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D92359" w14:textId="77777777" w:rsidR="00D97C94" w:rsidRDefault="00D97C94" w:rsidP="00C43671">
            <w:pPr>
              <w:jc w:val="both"/>
              <w:rPr>
                <w:rFonts w:ascii="Times New Roman" w:hAnsi="Times New Roman"/>
                <w:sz w:val="24"/>
                <w:szCs w:val="24"/>
              </w:rPr>
            </w:pPr>
            <w:r w:rsidRPr="00A2291B">
              <w:rPr>
                <w:rFonts w:ascii="Times New Roman" w:hAnsi="Times New Roman"/>
                <w:sz w:val="24"/>
                <w:szCs w:val="24"/>
              </w:rPr>
              <w:t>ASUS H11OM-K</w:t>
            </w:r>
          </w:p>
          <w:p w14:paraId="462DCD9F" w14:textId="77777777" w:rsidR="00D97C94" w:rsidRPr="00AB1D74" w:rsidRDefault="00D97C94" w:rsidP="00C43671">
            <w:pPr>
              <w:jc w:val="both"/>
              <w:rPr>
                <w:rFonts w:ascii="Times New Roman" w:hAnsi="Times New Roman"/>
                <w:sz w:val="24"/>
                <w:szCs w:val="24"/>
              </w:rPr>
            </w:pPr>
            <w:r w:rsidRPr="00AB1D74">
              <w:rPr>
                <w:rFonts w:ascii="Times New Roman" w:hAnsi="Times New Roman"/>
                <w:sz w:val="24"/>
                <w:szCs w:val="24"/>
              </w:rPr>
              <w:t>Частотная спецификация памяти</w:t>
            </w:r>
            <w:r>
              <w:rPr>
                <w:rFonts w:ascii="Times New Roman" w:hAnsi="Times New Roman"/>
                <w:sz w:val="24"/>
                <w:szCs w:val="24"/>
              </w:rPr>
              <w:t xml:space="preserve"> </w:t>
            </w:r>
            <w:r w:rsidRPr="00AB1D74">
              <w:rPr>
                <w:rFonts w:ascii="Times New Roman" w:hAnsi="Times New Roman"/>
                <w:sz w:val="24"/>
                <w:szCs w:val="24"/>
              </w:rPr>
              <w:t>2133 МГц</w:t>
            </w:r>
          </w:p>
          <w:p w14:paraId="663620C1" w14:textId="77777777" w:rsidR="00D97C94" w:rsidRPr="00AB1D74" w:rsidRDefault="00D97C94" w:rsidP="00C43671">
            <w:pPr>
              <w:jc w:val="both"/>
              <w:rPr>
                <w:rFonts w:ascii="Times New Roman" w:hAnsi="Times New Roman"/>
                <w:sz w:val="24"/>
                <w:szCs w:val="24"/>
              </w:rPr>
            </w:pPr>
            <w:r w:rsidRPr="00AB1D74">
              <w:rPr>
                <w:rFonts w:ascii="Times New Roman" w:hAnsi="Times New Roman"/>
                <w:sz w:val="24"/>
                <w:szCs w:val="24"/>
              </w:rPr>
              <w:t>Поддержка частот оперативной памяти</w:t>
            </w:r>
            <w:r>
              <w:rPr>
                <w:rFonts w:ascii="Times New Roman" w:hAnsi="Times New Roman"/>
                <w:sz w:val="24"/>
                <w:szCs w:val="24"/>
              </w:rPr>
              <w:t xml:space="preserve"> </w:t>
            </w:r>
            <w:r w:rsidRPr="00AB1D74">
              <w:rPr>
                <w:rFonts w:ascii="Times New Roman" w:hAnsi="Times New Roman"/>
                <w:sz w:val="24"/>
                <w:szCs w:val="24"/>
              </w:rPr>
              <w:t>2133 МГц</w:t>
            </w:r>
          </w:p>
          <w:p w14:paraId="45937DB4" w14:textId="77777777" w:rsidR="00D97C94" w:rsidRPr="00AB1D74" w:rsidRDefault="00D97C94" w:rsidP="00C43671">
            <w:pPr>
              <w:jc w:val="both"/>
              <w:rPr>
                <w:rFonts w:ascii="Times New Roman" w:hAnsi="Times New Roman"/>
                <w:sz w:val="24"/>
                <w:szCs w:val="24"/>
              </w:rPr>
            </w:pPr>
            <w:r w:rsidRPr="00AB1D74">
              <w:rPr>
                <w:rFonts w:ascii="Times New Roman" w:hAnsi="Times New Roman"/>
                <w:sz w:val="24"/>
                <w:szCs w:val="24"/>
              </w:rPr>
              <w:t>Максимальный объем оперативной памяти</w:t>
            </w:r>
            <w:r>
              <w:rPr>
                <w:rFonts w:ascii="Times New Roman" w:hAnsi="Times New Roman"/>
                <w:sz w:val="24"/>
                <w:szCs w:val="24"/>
              </w:rPr>
              <w:t xml:space="preserve"> </w:t>
            </w:r>
            <w:r w:rsidRPr="00AB1D74">
              <w:rPr>
                <w:rFonts w:ascii="Times New Roman" w:hAnsi="Times New Roman"/>
                <w:sz w:val="24"/>
                <w:szCs w:val="24"/>
              </w:rPr>
              <w:t>32 ГБ</w:t>
            </w:r>
          </w:p>
          <w:p w14:paraId="464A4A51" w14:textId="77777777" w:rsidR="00D97C94" w:rsidRPr="00A2291B" w:rsidRDefault="00D97C94" w:rsidP="00C43671">
            <w:pPr>
              <w:jc w:val="both"/>
              <w:rPr>
                <w:rFonts w:ascii="Times New Roman" w:hAnsi="Times New Roman"/>
                <w:sz w:val="24"/>
                <w:szCs w:val="24"/>
              </w:rPr>
            </w:pPr>
            <w:r w:rsidRPr="00AB1D74">
              <w:rPr>
                <w:rFonts w:ascii="Times New Roman" w:hAnsi="Times New Roman"/>
                <w:sz w:val="24"/>
                <w:szCs w:val="24"/>
              </w:rPr>
              <w:lastRenderedPageBreak/>
              <w:t>Режим работы оперативной памяти</w:t>
            </w:r>
            <w:r>
              <w:rPr>
                <w:rFonts w:ascii="Times New Roman" w:hAnsi="Times New Roman"/>
                <w:sz w:val="24"/>
                <w:szCs w:val="24"/>
              </w:rPr>
              <w:t xml:space="preserve"> </w:t>
            </w:r>
            <w:r w:rsidRPr="00AB1D74">
              <w:rPr>
                <w:rFonts w:ascii="Times New Roman" w:hAnsi="Times New Roman"/>
                <w:sz w:val="24"/>
                <w:szCs w:val="24"/>
              </w:rPr>
              <w:t>двухканальный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11DCCB" w14:textId="77777777" w:rsidR="00D97C94" w:rsidRPr="00AB1D74" w:rsidRDefault="00D97C94" w:rsidP="00C43671">
            <w:pPr>
              <w:jc w:val="both"/>
              <w:rPr>
                <w:sz w:val="24"/>
                <w:szCs w:val="24"/>
              </w:rPr>
            </w:pPr>
            <w:r>
              <w:rPr>
                <w:rFonts w:ascii="Times New Roman" w:hAnsi="Times New Roman"/>
                <w:bCs/>
                <w:sz w:val="24"/>
                <w:szCs w:val="24"/>
              </w:rPr>
              <w:lastRenderedPageBreak/>
              <w:t>ОП.07</w:t>
            </w:r>
          </w:p>
        </w:tc>
      </w:tr>
      <w:tr w:rsidR="00D97C94" w:rsidRPr="00954F5C" w14:paraId="6F410BED"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A66E0"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66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29613C"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П</w:t>
            </w:r>
            <w:r w:rsidRPr="00AC2109">
              <w:rPr>
                <w:rFonts w:ascii="Times New Roman" w:hAnsi="Times New Roman"/>
                <w:bCs/>
                <w:sz w:val="24"/>
                <w:szCs w:val="24"/>
              </w:rPr>
              <w:t>ечатающее устройство</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842E0A"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6F733"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A61088" w14:textId="77777777" w:rsidR="00D97C94" w:rsidRDefault="00D97C94" w:rsidP="00C43671">
            <w:pPr>
              <w:pStyle w:val="Standard"/>
              <w:spacing w:line="240" w:lineRule="auto"/>
              <w:jc w:val="both"/>
              <w:rPr>
                <w:rFonts w:ascii="Times New Roman" w:hAnsi="Times New Roman"/>
                <w:bCs/>
                <w:sz w:val="24"/>
                <w:szCs w:val="24"/>
              </w:rPr>
            </w:pPr>
            <w:r w:rsidRPr="00D46671">
              <w:rPr>
                <w:rFonts w:ascii="Times New Roman" w:hAnsi="Times New Roman"/>
                <w:bCs/>
                <w:sz w:val="24"/>
                <w:szCs w:val="24"/>
              </w:rPr>
              <w:t>ECOSYS M2030dn</w:t>
            </w:r>
            <w:r>
              <w:rPr>
                <w:rFonts w:ascii="Times New Roman" w:hAnsi="Times New Roman"/>
                <w:bCs/>
                <w:sz w:val="24"/>
                <w:szCs w:val="24"/>
              </w:rPr>
              <w:t>.</w:t>
            </w:r>
            <w:r w:rsidRPr="00612BE4">
              <w:rPr>
                <w:rFonts w:ascii="Times New Roman" w:hAnsi="Times New Roman"/>
                <w:bCs/>
                <w:sz w:val="24"/>
                <w:szCs w:val="24"/>
              </w:rPr>
              <w:t>Тип печати: Лазерный</w:t>
            </w:r>
            <w:r>
              <w:rPr>
                <w:rFonts w:ascii="Times New Roman" w:hAnsi="Times New Roman"/>
                <w:bCs/>
                <w:sz w:val="24"/>
                <w:szCs w:val="24"/>
              </w:rPr>
              <w:t>; Формат печати</w:t>
            </w:r>
            <w:r w:rsidRPr="00612BE4">
              <w:rPr>
                <w:rFonts w:ascii="Times New Roman" w:hAnsi="Times New Roman"/>
                <w:bCs/>
                <w:sz w:val="24"/>
                <w:szCs w:val="24"/>
              </w:rPr>
              <w:t xml:space="preserve">: </w:t>
            </w:r>
            <w:r w:rsidRPr="00612BE4">
              <w:rPr>
                <w:rFonts w:ascii="Times New Roman" w:hAnsi="Times New Roman"/>
                <w:bCs/>
                <w:sz w:val="24"/>
                <w:szCs w:val="24"/>
              </w:rPr>
              <w:tab/>
              <w:t>А</w:t>
            </w:r>
            <w:proofErr w:type="gramStart"/>
            <w:r w:rsidRPr="00612BE4">
              <w:rPr>
                <w:rFonts w:ascii="Times New Roman" w:hAnsi="Times New Roman"/>
                <w:bCs/>
                <w:sz w:val="24"/>
                <w:szCs w:val="24"/>
              </w:rPr>
              <w:t>4</w:t>
            </w:r>
            <w:r>
              <w:rPr>
                <w:rFonts w:ascii="Times New Roman" w:hAnsi="Times New Roman"/>
                <w:bCs/>
                <w:sz w:val="24"/>
                <w:szCs w:val="24"/>
              </w:rPr>
              <w:t xml:space="preserve"> .Цвет</w:t>
            </w:r>
            <w:proofErr w:type="gramEnd"/>
            <w:r>
              <w:rPr>
                <w:rFonts w:ascii="Times New Roman" w:hAnsi="Times New Roman"/>
                <w:bCs/>
                <w:sz w:val="24"/>
                <w:szCs w:val="24"/>
              </w:rPr>
              <w:t xml:space="preserve"> печати</w:t>
            </w:r>
            <w:r w:rsidRPr="00612BE4">
              <w:rPr>
                <w:rFonts w:ascii="Times New Roman" w:hAnsi="Times New Roman"/>
                <w:bCs/>
                <w:sz w:val="24"/>
                <w:szCs w:val="24"/>
              </w:rPr>
              <w:t xml:space="preserve">: </w:t>
            </w:r>
            <w:r w:rsidRPr="00612BE4">
              <w:rPr>
                <w:rFonts w:ascii="Times New Roman" w:hAnsi="Times New Roman"/>
                <w:bCs/>
                <w:sz w:val="24"/>
                <w:szCs w:val="24"/>
              </w:rPr>
              <w:tab/>
              <w:t>Монохромный</w:t>
            </w:r>
            <w:r>
              <w:rPr>
                <w:rFonts w:ascii="Times New Roman" w:hAnsi="Times New Roman"/>
                <w:bCs/>
                <w:sz w:val="24"/>
                <w:szCs w:val="24"/>
              </w:rPr>
              <w:t xml:space="preserve">, односторонняя и двухсторонняя печать; </w:t>
            </w:r>
            <w:r w:rsidRPr="00612BE4">
              <w:rPr>
                <w:rFonts w:ascii="Times New Roman" w:hAnsi="Times New Roman"/>
                <w:bCs/>
                <w:sz w:val="24"/>
                <w:szCs w:val="24"/>
              </w:rPr>
              <w:t xml:space="preserve">Скорость печати: </w:t>
            </w:r>
            <w:r w:rsidRPr="00612BE4">
              <w:rPr>
                <w:rFonts w:ascii="Times New Roman" w:hAnsi="Times New Roman"/>
                <w:bCs/>
                <w:sz w:val="24"/>
                <w:szCs w:val="24"/>
              </w:rPr>
              <w:tab/>
              <w:t>40 стр./мин</w:t>
            </w:r>
            <w:r>
              <w:rPr>
                <w:rFonts w:ascii="Times New Roman" w:hAnsi="Times New Roman"/>
                <w:bCs/>
                <w:sz w:val="24"/>
                <w:szCs w:val="24"/>
              </w:rPr>
              <w:t xml:space="preserve">; </w:t>
            </w:r>
            <w:r w:rsidRPr="00612BE4">
              <w:rPr>
                <w:rFonts w:ascii="Times New Roman" w:hAnsi="Times New Roman"/>
                <w:bCs/>
                <w:sz w:val="24"/>
                <w:szCs w:val="24"/>
              </w:rPr>
              <w:t xml:space="preserve">Ресурс картриджа (станд./макс.): </w:t>
            </w:r>
            <w:r w:rsidRPr="00612BE4">
              <w:rPr>
                <w:rFonts w:ascii="Times New Roman" w:hAnsi="Times New Roman"/>
                <w:bCs/>
                <w:sz w:val="24"/>
                <w:szCs w:val="24"/>
              </w:rPr>
              <w:tab/>
              <w:t>7200 стр.</w:t>
            </w:r>
          </w:p>
          <w:p w14:paraId="1BD5034E" w14:textId="77777777" w:rsidR="00D97C94" w:rsidRPr="00954F5C" w:rsidRDefault="00D97C94" w:rsidP="00C43671">
            <w:pPr>
              <w:pStyle w:val="Standard"/>
              <w:jc w:val="both"/>
              <w:rPr>
                <w:rFonts w:ascii="Times New Roman" w:hAnsi="Times New Roman"/>
                <w:bCs/>
                <w:sz w:val="24"/>
                <w:szCs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EC8F44"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6D9115DB"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737657"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77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8FA92B" w14:textId="77777777" w:rsidR="00D97C94" w:rsidRPr="00A02DCA" w:rsidRDefault="00D97C94" w:rsidP="00C43671">
            <w:pPr>
              <w:pStyle w:val="Standard"/>
              <w:spacing w:after="0"/>
              <w:rPr>
                <w:rFonts w:ascii="Times New Roman" w:hAnsi="Times New Roman"/>
                <w:bCs/>
                <w:sz w:val="24"/>
                <w:szCs w:val="24"/>
              </w:rPr>
            </w:pPr>
            <w:r w:rsidRPr="00A02DCA">
              <w:rPr>
                <w:rFonts w:ascii="Times New Roman" w:hAnsi="Times New Roman"/>
                <w:bCs/>
                <w:sz w:val="24"/>
                <w:szCs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59ADFD" w14:textId="77777777" w:rsidR="00D97C94" w:rsidRPr="00A02DCA" w:rsidRDefault="00D97C94" w:rsidP="00C43671">
            <w:pPr>
              <w:pStyle w:val="Standard"/>
              <w:spacing w:after="0"/>
              <w:rPr>
                <w:rFonts w:ascii="Times New Roman" w:hAnsi="Times New Roman"/>
                <w:bCs/>
                <w:sz w:val="24"/>
                <w:szCs w:val="24"/>
              </w:rPr>
            </w:pPr>
            <w:r w:rsidRPr="00A02DCA">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494CE" w14:textId="77777777" w:rsidR="00D97C94" w:rsidRPr="00A02DCA" w:rsidRDefault="00D97C94" w:rsidP="00C43671">
            <w:pPr>
              <w:pStyle w:val="Standard"/>
              <w:spacing w:after="0"/>
              <w:rPr>
                <w:rFonts w:ascii="Times New Roman" w:hAnsi="Times New Roman"/>
                <w:bCs/>
                <w:sz w:val="24"/>
                <w:szCs w:val="24"/>
              </w:rPr>
            </w:pPr>
            <w:r w:rsidRPr="00A02DCA">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7D9122" w14:textId="77777777" w:rsidR="00D97C94" w:rsidRPr="00A02DCA" w:rsidRDefault="00D97C94" w:rsidP="00C43671">
            <w:pPr>
              <w:pStyle w:val="Standard"/>
              <w:spacing w:after="0"/>
              <w:rPr>
                <w:rFonts w:ascii="Times New Roman" w:hAnsi="Times New Roman"/>
                <w:bCs/>
                <w:sz w:val="24"/>
                <w:szCs w:val="24"/>
              </w:rPr>
            </w:pPr>
            <w:r w:rsidRPr="00A02DCA">
              <w:rPr>
                <w:rFonts w:ascii="Times New Roman" w:hAnsi="Times New Roman"/>
                <w:bCs/>
                <w:sz w:val="24"/>
                <w:szCs w:val="24"/>
              </w:rPr>
              <w:t xml:space="preserve">Размеры не более Ш×Г×В — 1 200×500×580 мм; стол </w:t>
            </w:r>
            <w:proofErr w:type="gramStart"/>
            <w:r w:rsidRPr="00A02DCA">
              <w:rPr>
                <w:rFonts w:ascii="Times New Roman" w:hAnsi="Times New Roman"/>
                <w:bCs/>
                <w:sz w:val="24"/>
                <w:szCs w:val="24"/>
              </w:rPr>
              <w:t>-  парта</w:t>
            </w:r>
            <w:proofErr w:type="gramEnd"/>
            <w:r w:rsidRPr="00A02DCA">
              <w:rPr>
                <w:rFonts w:ascii="Times New Roman" w:hAnsi="Times New Roman"/>
                <w:bCs/>
                <w:sz w:val="24"/>
                <w:szCs w:val="24"/>
              </w:rPr>
              <w:t>,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358737"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41061536"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05A55"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88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965EC0" w14:textId="77777777" w:rsidR="00D97C94" w:rsidRPr="007B33FC" w:rsidRDefault="00D97C94" w:rsidP="00C43671">
            <w:pPr>
              <w:pStyle w:val="Standard"/>
              <w:jc w:val="both"/>
              <w:rPr>
                <w:rFonts w:ascii="Times New Roman" w:hAnsi="Times New Roman"/>
                <w:bCs/>
                <w:sz w:val="24"/>
                <w:szCs w:val="24"/>
              </w:rPr>
            </w:pPr>
            <w:r w:rsidRPr="007B33FC">
              <w:rPr>
                <w:rFonts w:ascii="Times New Roman" w:hAnsi="Times New Roman"/>
                <w:bCs/>
                <w:sz w:val="24"/>
                <w:szCs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DA692" w14:textId="77777777" w:rsidR="00D97C94" w:rsidRPr="007B33FC" w:rsidRDefault="00D97C94"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BF911" w14:textId="77777777" w:rsidR="00D97C94" w:rsidRPr="007B33FC" w:rsidRDefault="00D97C94"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7EECB2" w14:textId="77777777" w:rsidR="00D97C94" w:rsidRPr="007B33FC" w:rsidRDefault="00D97C94" w:rsidP="00C43671">
            <w:pPr>
              <w:pStyle w:val="Standard"/>
              <w:jc w:val="both"/>
              <w:rPr>
                <w:rFonts w:ascii="Times New Roman" w:hAnsi="Times New Roman"/>
                <w:bCs/>
                <w:sz w:val="24"/>
                <w:szCs w:val="24"/>
              </w:rPr>
            </w:pPr>
            <w:r w:rsidRPr="007B33FC">
              <w:rPr>
                <w:rFonts w:ascii="Times New Roman" w:hAnsi="Times New Roman"/>
                <w:bCs/>
                <w:sz w:val="24"/>
                <w:szCs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4B5B9B"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33E625D4"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689289"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99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CA440C"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И</w:t>
            </w:r>
            <w:r w:rsidRPr="00E62081">
              <w:rPr>
                <w:rFonts w:ascii="Times New Roman" w:hAnsi="Times New Roman"/>
                <w:bCs/>
                <w:sz w:val="24"/>
                <w:szCs w:val="24"/>
              </w:rPr>
              <w:t>нтерактивн</w:t>
            </w:r>
            <w:r>
              <w:rPr>
                <w:rFonts w:ascii="Times New Roman" w:hAnsi="Times New Roman"/>
                <w:bCs/>
                <w:sz w:val="24"/>
                <w:szCs w:val="24"/>
              </w:rPr>
              <w:t>ая</w:t>
            </w:r>
            <w:r w:rsidRPr="00E62081">
              <w:rPr>
                <w:rFonts w:ascii="Times New Roman" w:hAnsi="Times New Roman"/>
                <w:bCs/>
                <w:sz w:val="24"/>
                <w:szCs w:val="24"/>
              </w:rPr>
              <w:t xml:space="preserve"> доск</w:t>
            </w:r>
            <w:r>
              <w:rPr>
                <w:rFonts w:ascii="Times New Roman" w:hAnsi="Times New Roman"/>
                <w:bCs/>
                <w:sz w:val="24"/>
                <w:szCs w:val="24"/>
              </w:rPr>
              <w:t>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A155A1"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5ED016"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61CA97" w14:textId="77777777" w:rsidR="00D97C94" w:rsidRPr="00954F5C" w:rsidRDefault="00D97C94" w:rsidP="00C43671">
            <w:pPr>
              <w:pStyle w:val="Standard"/>
              <w:jc w:val="both"/>
              <w:rPr>
                <w:rFonts w:ascii="Times New Roman" w:hAnsi="Times New Roman"/>
                <w:bCs/>
                <w:sz w:val="24"/>
                <w:szCs w:val="24"/>
              </w:rPr>
            </w:pPr>
            <w:r w:rsidRPr="00E62081">
              <w:rPr>
                <w:rFonts w:ascii="Times New Roman" w:hAnsi="Times New Roman"/>
                <w:bCs/>
                <w:sz w:val="24"/>
                <w:szCs w:val="24"/>
              </w:rPr>
              <w:t>Teach Touch Board (78”, 40 касаний, ПО Teach Touch, настенное крепление),</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A5BA3B"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571D352E" w14:textId="77777777" w:rsidTr="00C43671">
        <w:trPr>
          <w:trHeight w:val="1282"/>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46046E"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110</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24B9F4"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П</w:t>
            </w:r>
            <w:r w:rsidRPr="00793110">
              <w:rPr>
                <w:rFonts w:ascii="Times New Roman" w:hAnsi="Times New Roman"/>
                <w:bCs/>
                <w:sz w:val="24"/>
                <w:szCs w:val="24"/>
              </w:rPr>
              <w:t>роектор</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FE9A80"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79DBFE"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F981A7" w14:textId="77777777" w:rsidR="00D97C94" w:rsidRPr="00954F5C" w:rsidRDefault="00D97C94" w:rsidP="00C43671">
            <w:pPr>
              <w:pStyle w:val="Standard"/>
              <w:jc w:val="both"/>
              <w:rPr>
                <w:rFonts w:ascii="Times New Roman" w:hAnsi="Times New Roman"/>
                <w:bCs/>
                <w:sz w:val="24"/>
                <w:szCs w:val="24"/>
              </w:rPr>
            </w:pPr>
            <w:r w:rsidRPr="00793110">
              <w:rPr>
                <w:rFonts w:ascii="Times New Roman" w:hAnsi="Times New Roman"/>
                <w:bCs/>
                <w:sz w:val="24"/>
                <w:szCs w:val="24"/>
              </w:rPr>
              <w:t>InFocus IN134ST (DLP, 4000, ANSI Lm, XGA, 28500:1,0,625:</w:t>
            </w:r>
            <w:proofErr w:type="gramStart"/>
            <w:r w:rsidRPr="00793110">
              <w:rPr>
                <w:rFonts w:ascii="Times New Roman" w:hAnsi="Times New Roman"/>
                <w:bCs/>
                <w:sz w:val="24"/>
                <w:szCs w:val="24"/>
              </w:rPr>
              <w:t>1,HDMI</w:t>
            </w:r>
            <w:proofErr w:type="gramEnd"/>
            <w:r w:rsidRPr="00793110">
              <w:rPr>
                <w:rFonts w:ascii="Times New Roman" w:hAnsi="Times New Roman"/>
                <w:bCs/>
                <w:sz w:val="24"/>
                <w:szCs w:val="24"/>
              </w:rPr>
              <w:t xml:space="preserve"> 1.4x3 (GJLLTH;RF 3D)  в</w:t>
            </w:r>
            <w:r>
              <w:rPr>
                <w:rFonts w:ascii="Times New Roman" w:hAnsi="Times New Roman"/>
                <w:bCs/>
                <w:sz w:val="24"/>
                <w:szCs w:val="24"/>
              </w:rPr>
              <w:t xml:space="preserve"> </w:t>
            </w:r>
            <w:r w:rsidRPr="00793110">
              <w:rPr>
                <w:rFonts w:ascii="Times New Roman" w:hAnsi="Times New Roman"/>
                <w:bCs/>
                <w:sz w:val="24"/>
                <w:szCs w:val="24"/>
              </w:rPr>
              <w:t>комплекте крепление для проектора с набором кабелей.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EFD077"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bl>
    <w:p w14:paraId="53254483" w14:textId="77777777" w:rsidR="00981145" w:rsidRDefault="00981145" w:rsidP="00981145">
      <w:pPr>
        <w:suppressAutoHyphens/>
        <w:spacing w:after="0"/>
        <w:jc w:val="both"/>
        <w:rPr>
          <w:bCs/>
        </w:rPr>
      </w:pPr>
    </w:p>
    <w:p w14:paraId="473CE491" w14:textId="77777777" w:rsidR="0022343A" w:rsidRDefault="0022343A" w:rsidP="00981145">
      <w:pPr>
        <w:suppressAutoHyphens/>
        <w:spacing w:after="0"/>
        <w:jc w:val="both"/>
        <w:rPr>
          <w:bCs/>
        </w:rPr>
      </w:pPr>
    </w:p>
    <w:p w14:paraId="06195B8E" w14:textId="77777777" w:rsidR="0022343A" w:rsidRDefault="0022343A" w:rsidP="00981145">
      <w:pPr>
        <w:suppressAutoHyphens/>
        <w:spacing w:after="0"/>
        <w:jc w:val="both"/>
        <w:rPr>
          <w:bCs/>
        </w:rPr>
      </w:pPr>
    </w:p>
    <w:p w14:paraId="0BEE33B5" w14:textId="77777777" w:rsidR="0022343A" w:rsidRPr="00954F5C" w:rsidRDefault="0022343A" w:rsidP="0022343A">
      <w:pPr>
        <w:pStyle w:val="Standard"/>
        <w:jc w:val="center"/>
        <w:rPr>
          <w:rFonts w:ascii="Times New Roman" w:hAnsi="Times New Roman"/>
          <w:b/>
          <w:bCs/>
          <w:sz w:val="24"/>
          <w:szCs w:val="24"/>
        </w:rPr>
      </w:pPr>
      <w:r w:rsidRPr="00954F5C">
        <w:rPr>
          <w:rFonts w:ascii="Times New Roman" w:hAnsi="Times New Roman"/>
          <w:b/>
          <w:bCs/>
          <w:sz w:val="24"/>
          <w:szCs w:val="24"/>
        </w:rPr>
        <w:t>Кабинет «</w:t>
      </w:r>
      <w:r>
        <w:rPr>
          <w:rFonts w:ascii="Times New Roman" w:hAnsi="Times New Roman"/>
          <w:b/>
          <w:bCs/>
          <w:sz w:val="24"/>
          <w:szCs w:val="24"/>
        </w:rPr>
        <w:t>Физики</w:t>
      </w:r>
      <w:r w:rsidRPr="00954F5C">
        <w:rPr>
          <w:rFonts w:ascii="Times New Roman" w:hAnsi="Times New Roman"/>
          <w:b/>
          <w:bCs/>
          <w:sz w:val="24"/>
          <w:szCs w:val="24"/>
        </w:rPr>
        <w:t>»</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22343A" w:rsidRPr="00954F5C" w14:paraId="7A7CF376" w14:textId="77777777" w:rsidTr="00C43671">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425044" w14:textId="77777777" w:rsidR="0022343A" w:rsidRPr="00954F5C" w:rsidRDefault="0022343A"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0E0C4F" w14:textId="77777777" w:rsidR="0022343A" w:rsidRPr="00954F5C" w:rsidRDefault="0022343A"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Наименование</w:t>
            </w:r>
            <w:r w:rsidRPr="00954F5C">
              <w:rPr>
                <w:rFonts w:ascii="Times New Roman" w:hAnsi="Times New Roman"/>
                <w:bCs/>
                <w:sz w:val="24"/>
                <w:szCs w:val="24"/>
                <w:vertAlign w:val="superscript"/>
              </w:rPr>
              <w:footnoteReference w:id="5"/>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FAF0BD" w14:textId="77777777" w:rsidR="0022343A" w:rsidRPr="00954F5C" w:rsidRDefault="0022343A" w:rsidP="00C43671">
            <w:pPr>
              <w:pStyle w:val="Standard"/>
              <w:jc w:val="center"/>
              <w:rPr>
                <w:rFonts w:ascii="Times New Roman" w:hAnsi="Times New Roman"/>
                <w:bCs/>
                <w:sz w:val="24"/>
                <w:szCs w:val="24"/>
              </w:rPr>
            </w:pPr>
            <w:r w:rsidRPr="00954F5C">
              <w:rPr>
                <w:rFonts w:ascii="Times New Roman" w:hAnsi="Times New Roman"/>
                <w:b/>
                <w:bCs/>
                <w:sz w:val="24"/>
                <w:szCs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F26BCA"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
                <w:bCs/>
                <w:sz w:val="24"/>
                <w:szCs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1DD1CB" w14:textId="77777777" w:rsidR="0022343A" w:rsidRPr="00954F5C" w:rsidRDefault="0022343A"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Краткая (рамочная) техническая характеристика</w:t>
            </w:r>
            <w:r w:rsidRPr="00954F5C">
              <w:rPr>
                <w:rFonts w:ascii="Times New Roman" w:hAnsi="Times New Roman"/>
                <w:bCs/>
                <w:sz w:val="24"/>
                <w:szCs w:val="24"/>
                <w:vertAlign w:val="superscript"/>
              </w:rPr>
              <w:footnoteReference w:id="6"/>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060F11"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
                <w:bCs/>
                <w:sz w:val="24"/>
                <w:szCs w:val="24"/>
              </w:rPr>
              <w:t>Код профессионального модуля, дисциплины</w:t>
            </w:r>
          </w:p>
        </w:tc>
      </w:tr>
      <w:tr w:rsidR="0022343A" w:rsidRPr="00954F5C" w14:paraId="5C29EB7F"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94F27A" w14:textId="77777777" w:rsidR="0022343A" w:rsidRPr="00954F5C" w:rsidRDefault="0022343A" w:rsidP="00C43671">
            <w:pPr>
              <w:pStyle w:val="Standard"/>
              <w:ind w:firstLine="709"/>
              <w:rPr>
                <w:rFonts w:ascii="Times New Roman" w:hAnsi="Times New Roman"/>
                <w:bCs/>
                <w:sz w:val="24"/>
                <w:szCs w:val="24"/>
              </w:rPr>
            </w:pPr>
            <w:r>
              <w:rPr>
                <w:rFonts w:ascii="Times New Roman" w:hAnsi="Times New Roman"/>
                <w:bCs/>
                <w:sz w:val="24"/>
                <w:szCs w:val="24"/>
              </w:rPr>
              <w:t>11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26E87E"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21020"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217A1B" w14:textId="77777777" w:rsidR="0022343A" w:rsidRPr="00954F5C" w:rsidRDefault="0022343A" w:rsidP="00C43671">
            <w:pPr>
              <w:pStyle w:val="Standard"/>
              <w:jc w:val="both"/>
              <w:rPr>
                <w:rFonts w:ascii="Times New Roman" w:hAnsi="Times New Roman"/>
                <w:bCs/>
                <w:sz w:val="24"/>
                <w:szCs w:val="24"/>
              </w:rPr>
            </w:pPr>
            <w:r>
              <w:rPr>
                <w:rFonts w:ascii="Times New Roman" w:hAnsi="Times New Roman"/>
                <w:bCs/>
                <w:sz w:val="24"/>
                <w:szCs w:val="24"/>
              </w:rPr>
              <w:t>основно</w:t>
            </w:r>
            <w:r w:rsidRPr="00954F5C">
              <w:rPr>
                <w:rFonts w:ascii="Times New Roman" w:hAnsi="Times New Roman"/>
                <w:bCs/>
                <w:sz w:val="24"/>
                <w:szCs w:val="24"/>
              </w:rPr>
              <w:t>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65FE2"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Габариты, мм не более: 1000х700х750</w:t>
            </w:r>
            <w:r>
              <w:rPr>
                <w:rFonts w:ascii="Times New Roman" w:hAnsi="Times New Roman"/>
                <w:bCs/>
                <w:sz w:val="24"/>
                <w:szCs w:val="24"/>
              </w:rPr>
              <w:t>.</w:t>
            </w:r>
            <w:r w:rsidRPr="00954F5C">
              <w:rPr>
                <w:rFonts w:ascii="Times New Roman" w:hAnsi="Times New Roman"/>
                <w:bCs/>
                <w:sz w:val="24"/>
                <w:szCs w:val="24"/>
              </w:rPr>
              <w:t xml:space="preserve"> Каркас стола выполнен из алюминиевого профиля, корпус - из ламинированной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A94787" w14:textId="77777777" w:rsidR="0022343A" w:rsidRPr="00954F5C" w:rsidRDefault="0022343A" w:rsidP="00C43671">
            <w:pPr>
              <w:pStyle w:val="Standard"/>
              <w:jc w:val="both"/>
              <w:rPr>
                <w:rFonts w:ascii="Times New Roman" w:hAnsi="Times New Roman"/>
                <w:bCs/>
                <w:sz w:val="24"/>
                <w:szCs w:val="24"/>
              </w:rPr>
            </w:pPr>
          </w:p>
        </w:tc>
      </w:tr>
      <w:tr w:rsidR="0022343A" w:rsidRPr="00954F5C" w14:paraId="4780CFCF"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3C3EBA" w14:textId="77777777" w:rsidR="0022343A" w:rsidRPr="00954F5C" w:rsidRDefault="0022343A" w:rsidP="00C43671">
            <w:pPr>
              <w:pStyle w:val="Standard"/>
              <w:ind w:firstLine="709"/>
              <w:jc w:val="both"/>
              <w:rPr>
                <w:rFonts w:ascii="Times New Roman" w:hAnsi="Times New Roman"/>
                <w:bCs/>
                <w:sz w:val="24"/>
                <w:szCs w:val="24"/>
              </w:rPr>
            </w:pPr>
            <w:r>
              <w:rPr>
                <w:rFonts w:ascii="Times New Roman" w:hAnsi="Times New Roman"/>
                <w:bCs/>
                <w:sz w:val="24"/>
                <w:szCs w:val="24"/>
              </w:rPr>
              <w:t>22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3F4C5F"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61BA71"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3A6A66"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10B3E1"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Размер не менее (Ш*Г*В,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D19D00" w14:textId="77777777" w:rsidR="0022343A" w:rsidRPr="00954F5C" w:rsidRDefault="0022343A" w:rsidP="00C43671">
            <w:pPr>
              <w:pStyle w:val="Standard"/>
              <w:jc w:val="both"/>
              <w:rPr>
                <w:rFonts w:ascii="Times New Roman" w:hAnsi="Times New Roman"/>
                <w:bCs/>
                <w:sz w:val="24"/>
                <w:szCs w:val="24"/>
              </w:rPr>
            </w:pPr>
          </w:p>
        </w:tc>
      </w:tr>
      <w:tr w:rsidR="0022343A" w:rsidRPr="00954F5C" w14:paraId="5E758F93"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B104A1" w14:textId="77777777" w:rsidR="0022343A" w:rsidRDefault="0022343A" w:rsidP="00C43671">
            <w:pPr>
              <w:pStyle w:val="Standard"/>
              <w:ind w:firstLine="709"/>
              <w:jc w:val="both"/>
              <w:rPr>
                <w:rFonts w:ascii="Times New Roman" w:hAnsi="Times New Roman"/>
                <w:bCs/>
                <w:sz w:val="24"/>
                <w:szCs w:val="24"/>
              </w:rPr>
            </w:pPr>
            <w:r>
              <w:rPr>
                <w:rFonts w:ascii="Times New Roman" w:hAnsi="Times New Roman"/>
                <w:bCs/>
                <w:sz w:val="24"/>
                <w:szCs w:val="24"/>
              </w:rPr>
              <w:t>33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0B5275" w14:textId="77777777" w:rsidR="0022343A" w:rsidRPr="00A02DCA" w:rsidRDefault="0022343A" w:rsidP="00C43671">
            <w:pPr>
              <w:pStyle w:val="Standard"/>
              <w:spacing w:after="0"/>
              <w:rPr>
                <w:rFonts w:ascii="Times New Roman" w:hAnsi="Times New Roman"/>
                <w:bCs/>
                <w:sz w:val="24"/>
                <w:szCs w:val="24"/>
              </w:rPr>
            </w:pPr>
            <w:r w:rsidRPr="00A02DCA">
              <w:rPr>
                <w:rFonts w:ascii="Times New Roman" w:hAnsi="Times New Roman"/>
                <w:bCs/>
                <w:sz w:val="24"/>
                <w:szCs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670E4C" w14:textId="77777777" w:rsidR="0022343A" w:rsidRPr="00A02DCA" w:rsidRDefault="0022343A" w:rsidP="00C43671">
            <w:pPr>
              <w:pStyle w:val="Standard"/>
              <w:spacing w:after="0"/>
              <w:rPr>
                <w:rFonts w:ascii="Times New Roman" w:hAnsi="Times New Roman"/>
                <w:bCs/>
                <w:sz w:val="24"/>
                <w:szCs w:val="24"/>
              </w:rPr>
            </w:pPr>
            <w:r w:rsidRPr="00A02DCA">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9C5180" w14:textId="77777777" w:rsidR="0022343A" w:rsidRPr="00A02DCA" w:rsidRDefault="0022343A" w:rsidP="00C43671">
            <w:pPr>
              <w:pStyle w:val="Standard"/>
              <w:spacing w:after="0"/>
              <w:rPr>
                <w:rFonts w:ascii="Times New Roman" w:hAnsi="Times New Roman"/>
                <w:bCs/>
                <w:sz w:val="24"/>
                <w:szCs w:val="24"/>
              </w:rPr>
            </w:pPr>
            <w:r w:rsidRPr="00A02DCA">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EF77D0" w14:textId="77777777" w:rsidR="0022343A" w:rsidRPr="00A02DCA" w:rsidRDefault="0022343A" w:rsidP="00C43671">
            <w:pPr>
              <w:pStyle w:val="Standard"/>
              <w:spacing w:after="0"/>
              <w:rPr>
                <w:rFonts w:ascii="Times New Roman" w:hAnsi="Times New Roman"/>
                <w:bCs/>
                <w:sz w:val="24"/>
                <w:szCs w:val="24"/>
              </w:rPr>
            </w:pPr>
            <w:r w:rsidRPr="00A02DCA">
              <w:rPr>
                <w:rFonts w:ascii="Times New Roman" w:hAnsi="Times New Roman"/>
                <w:bCs/>
                <w:sz w:val="24"/>
                <w:szCs w:val="24"/>
              </w:rPr>
              <w:t xml:space="preserve">Размеры не более Ш×Г×В — 1 200×500×580 мм; стол </w:t>
            </w:r>
            <w:proofErr w:type="gramStart"/>
            <w:r w:rsidRPr="00A02DCA">
              <w:rPr>
                <w:rFonts w:ascii="Times New Roman" w:hAnsi="Times New Roman"/>
                <w:bCs/>
                <w:sz w:val="24"/>
                <w:szCs w:val="24"/>
              </w:rPr>
              <w:t>-  парта</w:t>
            </w:r>
            <w:proofErr w:type="gramEnd"/>
            <w:r w:rsidRPr="00A02DCA">
              <w:rPr>
                <w:rFonts w:ascii="Times New Roman" w:hAnsi="Times New Roman"/>
                <w:bCs/>
                <w:sz w:val="24"/>
                <w:szCs w:val="24"/>
              </w:rPr>
              <w:t>,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D43802" w14:textId="77777777" w:rsidR="0022343A" w:rsidRDefault="0022343A" w:rsidP="00C43671">
            <w:pPr>
              <w:pStyle w:val="Standard"/>
              <w:jc w:val="both"/>
              <w:rPr>
                <w:rFonts w:ascii="Times New Roman" w:hAnsi="Times New Roman"/>
                <w:bCs/>
                <w:sz w:val="24"/>
                <w:szCs w:val="24"/>
              </w:rPr>
            </w:pPr>
          </w:p>
        </w:tc>
      </w:tr>
      <w:tr w:rsidR="0022343A" w:rsidRPr="00954F5C" w14:paraId="62322427"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11D524" w14:textId="77777777" w:rsidR="0022343A" w:rsidRDefault="0022343A" w:rsidP="00C43671">
            <w:pPr>
              <w:pStyle w:val="Standard"/>
              <w:ind w:firstLine="709"/>
              <w:jc w:val="both"/>
              <w:rPr>
                <w:rFonts w:ascii="Times New Roman" w:hAnsi="Times New Roman"/>
                <w:bCs/>
                <w:sz w:val="24"/>
                <w:szCs w:val="24"/>
              </w:rPr>
            </w:pPr>
            <w:r>
              <w:rPr>
                <w:rFonts w:ascii="Times New Roman" w:hAnsi="Times New Roman"/>
                <w:bCs/>
                <w:sz w:val="24"/>
                <w:szCs w:val="24"/>
              </w:rPr>
              <w:t>44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2A9EA5"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4EE3D"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4933F"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919FBF"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A1D47" w14:textId="77777777" w:rsidR="0022343A" w:rsidRDefault="0022343A" w:rsidP="00C43671">
            <w:pPr>
              <w:pStyle w:val="Standard"/>
              <w:jc w:val="both"/>
              <w:rPr>
                <w:rFonts w:ascii="Times New Roman" w:hAnsi="Times New Roman"/>
                <w:bCs/>
                <w:sz w:val="24"/>
                <w:szCs w:val="24"/>
              </w:rPr>
            </w:pPr>
          </w:p>
        </w:tc>
      </w:tr>
      <w:tr w:rsidR="0022343A" w:rsidRPr="00954F5C" w14:paraId="0F80242A"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A1D392" w14:textId="77777777" w:rsidR="0022343A" w:rsidRDefault="0022343A" w:rsidP="00C43671">
            <w:pPr>
              <w:pStyle w:val="Standard"/>
              <w:ind w:firstLine="709"/>
              <w:jc w:val="both"/>
              <w:rPr>
                <w:rFonts w:ascii="Times New Roman" w:hAnsi="Times New Roman"/>
                <w:bCs/>
                <w:sz w:val="24"/>
                <w:szCs w:val="24"/>
              </w:rPr>
            </w:pPr>
            <w:r>
              <w:rPr>
                <w:rFonts w:ascii="Times New Roman" w:hAnsi="Times New Roman"/>
                <w:bCs/>
                <w:sz w:val="24"/>
                <w:szCs w:val="24"/>
              </w:rPr>
              <w:t>55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3E54FE"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4F5CA7"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A25E56"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A0A32"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35EADE" w14:textId="77777777" w:rsidR="0022343A" w:rsidRDefault="0022343A" w:rsidP="00C43671">
            <w:pPr>
              <w:pStyle w:val="Standard"/>
              <w:jc w:val="both"/>
              <w:rPr>
                <w:rFonts w:ascii="Times New Roman" w:hAnsi="Times New Roman"/>
                <w:bCs/>
                <w:sz w:val="24"/>
                <w:szCs w:val="24"/>
              </w:rPr>
            </w:pPr>
          </w:p>
        </w:tc>
      </w:tr>
    </w:tbl>
    <w:p w14:paraId="15DA1800" w14:textId="77777777" w:rsidR="0022343A" w:rsidRDefault="0022343A" w:rsidP="00981145">
      <w:pPr>
        <w:suppressAutoHyphens/>
        <w:spacing w:after="0"/>
        <w:jc w:val="both"/>
        <w:rPr>
          <w:bCs/>
        </w:rPr>
      </w:pPr>
    </w:p>
    <w:p w14:paraId="461D7AC9" w14:textId="1D9E7F9F" w:rsidR="006C135A" w:rsidRDefault="006C135A" w:rsidP="006C135A">
      <w:pPr>
        <w:pStyle w:val="Standard"/>
        <w:spacing w:after="0"/>
        <w:ind w:firstLine="709"/>
        <w:jc w:val="center"/>
      </w:pPr>
      <w:r>
        <w:rPr>
          <w:rFonts w:ascii="Times New Roman" w:hAnsi="Times New Roman"/>
          <w:b/>
          <w:bCs/>
          <w:sz w:val="24"/>
          <w:szCs w:val="24"/>
        </w:rPr>
        <w:lastRenderedPageBreak/>
        <w:t>Кабинет «</w:t>
      </w:r>
      <w:r w:rsidR="00733269">
        <w:rPr>
          <w:rFonts w:ascii="Times New Roman" w:hAnsi="Times New Roman"/>
          <w:b/>
          <w:bCs/>
          <w:sz w:val="24"/>
          <w:szCs w:val="24"/>
        </w:rPr>
        <w:t xml:space="preserve">Биологии. </w:t>
      </w:r>
      <w:r>
        <w:rPr>
          <w:rFonts w:ascii="Times New Roman" w:hAnsi="Times New Roman"/>
          <w:b/>
          <w:bCs/>
          <w:sz w:val="24"/>
          <w:szCs w:val="24"/>
        </w:rPr>
        <w:t>Генетика с основами медицинской генетики»</w:t>
      </w:r>
    </w:p>
    <w:tbl>
      <w:tblPr>
        <w:tblW w:w="15379" w:type="dxa"/>
        <w:tblInd w:w="-108" w:type="dxa"/>
        <w:tblLayout w:type="fixed"/>
        <w:tblCellMar>
          <w:left w:w="10" w:type="dxa"/>
          <w:right w:w="10" w:type="dxa"/>
        </w:tblCellMar>
        <w:tblLook w:val="04A0" w:firstRow="1" w:lastRow="0" w:firstColumn="1" w:lastColumn="0" w:noHBand="0" w:noVBand="1"/>
      </w:tblPr>
      <w:tblGrid>
        <w:gridCol w:w="517"/>
        <w:gridCol w:w="5006"/>
        <w:gridCol w:w="1558"/>
        <w:gridCol w:w="1246"/>
        <w:gridCol w:w="4489"/>
        <w:gridCol w:w="2563"/>
      </w:tblGrid>
      <w:tr w:rsidR="006C135A" w14:paraId="5C1DC186" w14:textId="77777777" w:rsidTr="00C43671">
        <w:trPr>
          <w:tblHeader/>
        </w:trPr>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FC580B" w14:textId="77777777" w:rsidR="006C135A" w:rsidRDefault="006C135A" w:rsidP="00C43671">
            <w:pPr>
              <w:pStyle w:val="Standard"/>
              <w:spacing w:after="0"/>
              <w:jc w:val="center"/>
            </w:pPr>
            <w:r>
              <w:rPr>
                <w:rFonts w:ascii="Times New Roman" w:hAnsi="Times New Roman"/>
                <w:b/>
                <w:bCs/>
                <w:sz w:val="24"/>
              </w:rPr>
              <w:t>№</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CA94D5" w14:textId="77777777" w:rsidR="006C135A" w:rsidRDefault="006C135A" w:rsidP="00C43671">
            <w:pPr>
              <w:pStyle w:val="Standard"/>
              <w:spacing w:after="0"/>
              <w:jc w:val="center"/>
            </w:pPr>
            <w:r>
              <w:rPr>
                <w:rFonts w:ascii="Times New Roman" w:hAnsi="Times New Roman"/>
                <w:b/>
                <w:bCs/>
                <w:sz w:val="24"/>
              </w:rPr>
              <w:t>Наименование</w:t>
            </w:r>
            <w:r>
              <w:rPr>
                <w:rStyle w:val="ac"/>
              </w:rPr>
              <w:footnoteReference w:id="7"/>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BC8C84" w14:textId="77777777" w:rsidR="006C135A" w:rsidRDefault="006C135A" w:rsidP="00C43671">
            <w:pPr>
              <w:pStyle w:val="Standard"/>
              <w:spacing w:after="0"/>
              <w:ind w:left="-104"/>
              <w:jc w:val="center"/>
            </w:pPr>
            <w:r>
              <w:rPr>
                <w:rFonts w:ascii="Times New Roman" w:hAnsi="Times New Roman"/>
                <w:b/>
                <w:bCs/>
                <w:sz w:val="24"/>
              </w:rPr>
              <w:t>Тип</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77552" w14:textId="77777777" w:rsidR="006C135A" w:rsidRDefault="006C135A" w:rsidP="00C43671">
            <w:pPr>
              <w:pStyle w:val="Standard"/>
              <w:spacing w:after="0"/>
              <w:jc w:val="center"/>
            </w:pPr>
            <w:r>
              <w:rPr>
                <w:rFonts w:ascii="Times New Roman" w:hAnsi="Times New Roman"/>
                <w:b/>
                <w:bCs/>
                <w:sz w:val="24"/>
              </w:rPr>
              <w:t>Основное/ специализированное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0CD509" w14:textId="77777777" w:rsidR="006C135A" w:rsidRDefault="006C135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8"/>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5572B2" w14:textId="77777777" w:rsidR="006C135A" w:rsidRDefault="006C135A" w:rsidP="00C43671">
            <w:pPr>
              <w:pStyle w:val="Standard"/>
              <w:spacing w:after="0"/>
              <w:jc w:val="center"/>
            </w:pPr>
            <w:r>
              <w:rPr>
                <w:rFonts w:ascii="Times New Roman" w:hAnsi="Times New Roman"/>
                <w:b/>
                <w:bCs/>
                <w:sz w:val="24"/>
              </w:rPr>
              <w:t>Код профессионального модуля, дисциплины</w:t>
            </w:r>
          </w:p>
        </w:tc>
      </w:tr>
      <w:tr w:rsidR="006C135A" w14:paraId="44F9DEF1"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96079E" w14:textId="77777777" w:rsidR="006C135A" w:rsidRDefault="006C135A" w:rsidP="00C43671">
            <w:pPr>
              <w:pStyle w:val="Standard"/>
              <w:spacing w:after="0"/>
            </w:pPr>
            <w:r>
              <w:rPr>
                <w:rFonts w:ascii="Times New Roman" w:hAnsi="Times New Roman"/>
                <w:sz w:val="24"/>
              </w:rPr>
              <w:t>1</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AF45B7" w14:textId="77777777" w:rsidR="006C135A" w:rsidRDefault="006C135A" w:rsidP="00C43671">
            <w:pPr>
              <w:pStyle w:val="Standard"/>
              <w:spacing w:after="0"/>
            </w:pPr>
            <w:r>
              <w:rPr>
                <w:rFonts w:ascii="Times New Roman" w:hAnsi="Times New Roman"/>
                <w:sz w:val="24"/>
              </w:rPr>
              <w:t>Столы ученические</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124723"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3FD266"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774DDF" w14:textId="77777777" w:rsidR="006C135A" w:rsidRDefault="006C135A" w:rsidP="00C43671">
            <w:pPr>
              <w:pStyle w:val="Standard"/>
              <w:spacing w:after="0"/>
            </w:pPr>
            <w:r>
              <w:rPr>
                <w:rFonts w:ascii="Times New Roman" w:hAnsi="Times New Roman"/>
                <w:sz w:val="24"/>
              </w:rPr>
              <w:t xml:space="preserve">Размеры не более Ш×Г×В — 1 200×500×580 мм; стол </w:t>
            </w:r>
            <w:proofErr w:type="gramStart"/>
            <w:r>
              <w:rPr>
                <w:rFonts w:ascii="Times New Roman" w:hAnsi="Times New Roman"/>
                <w:sz w:val="24"/>
              </w:rPr>
              <w:t>-  парта</w:t>
            </w:r>
            <w:proofErr w:type="gramEnd"/>
            <w:r>
              <w:rPr>
                <w:rFonts w:ascii="Times New Roman" w:hAnsi="Times New Roman"/>
                <w:sz w:val="24"/>
              </w:rPr>
              <w:t>, 2 местный, нерегулируемый</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F35467" w14:textId="77777777" w:rsidR="006C135A" w:rsidRDefault="006C135A" w:rsidP="00C43671">
            <w:pPr>
              <w:pStyle w:val="Standard"/>
              <w:spacing w:after="0"/>
            </w:pPr>
            <w:r>
              <w:rPr>
                <w:rFonts w:ascii="Times New Roman" w:hAnsi="Times New Roman"/>
                <w:sz w:val="24"/>
              </w:rPr>
              <w:t>ОП.03</w:t>
            </w:r>
          </w:p>
        </w:tc>
      </w:tr>
      <w:tr w:rsidR="006C135A" w14:paraId="1D7149E4"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A9021" w14:textId="77777777" w:rsidR="006C135A" w:rsidRDefault="006C135A" w:rsidP="00C43671">
            <w:pPr>
              <w:pStyle w:val="Standard"/>
              <w:spacing w:after="0"/>
            </w:pPr>
            <w:r>
              <w:rPr>
                <w:rFonts w:ascii="Times New Roman" w:hAnsi="Times New Roman"/>
                <w:sz w:val="24"/>
              </w:rPr>
              <w:t>2</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A80DE5" w14:textId="77777777" w:rsidR="006C135A" w:rsidRDefault="006C135A" w:rsidP="00C43671">
            <w:pPr>
              <w:pStyle w:val="Standard"/>
              <w:spacing w:after="0"/>
            </w:pPr>
            <w:r>
              <w:rPr>
                <w:rFonts w:ascii="Times New Roman" w:hAnsi="Times New Roman"/>
                <w:sz w:val="24"/>
              </w:rPr>
              <w:t>Стул учебный</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29BDBE"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60FAAB"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7D2C87" w14:textId="77777777" w:rsidR="006C135A" w:rsidRDefault="006C135A"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2144B" w14:textId="77777777" w:rsidR="006C135A" w:rsidRDefault="006C135A" w:rsidP="00C43671">
            <w:pPr>
              <w:pStyle w:val="Standard"/>
              <w:spacing w:after="0"/>
            </w:pPr>
            <w:r>
              <w:rPr>
                <w:rFonts w:ascii="Times New Roman" w:hAnsi="Times New Roman"/>
                <w:sz w:val="24"/>
              </w:rPr>
              <w:t>ОП.03</w:t>
            </w:r>
          </w:p>
        </w:tc>
      </w:tr>
      <w:tr w:rsidR="006C135A" w14:paraId="0EA7B57E"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2C7A59" w14:textId="77777777" w:rsidR="006C135A" w:rsidRDefault="006C135A" w:rsidP="00C43671">
            <w:pPr>
              <w:pStyle w:val="Standard"/>
              <w:spacing w:after="0"/>
            </w:pPr>
            <w:r>
              <w:rPr>
                <w:rFonts w:ascii="Times New Roman" w:hAnsi="Times New Roman"/>
                <w:sz w:val="24"/>
              </w:rPr>
              <w:t>3</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5E613E" w14:textId="77777777" w:rsidR="006C135A" w:rsidRDefault="006C135A" w:rsidP="00C43671">
            <w:pPr>
              <w:pStyle w:val="Standard"/>
              <w:spacing w:after="0"/>
            </w:pPr>
            <w:r>
              <w:rPr>
                <w:rFonts w:ascii="Times New Roman" w:hAnsi="Times New Roman"/>
                <w:sz w:val="24"/>
              </w:rPr>
              <w:t>Стол преподавателя</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C54C7E"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147279"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78754E" w14:textId="77777777" w:rsidR="006C135A" w:rsidRDefault="006C135A" w:rsidP="00C43671">
            <w:pPr>
              <w:pStyle w:val="Standard"/>
              <w:spacing w:after="0"/>
            </w:pPr>
            <w:r>
              <w:rPr>
                <w:rFonts w:ascii="Times New Roman" w:hAnsi="Times New Roman"/>
                <w:sz w:val="24"/>
              </w:rPr>
              <w:t xml:space="preserve">Габариты, мм не </w:t>
            </w:r>
            <w:proofErr w:type="gramStart"/>
            <w:r>
              <w:rPr>
                <w:rFonts w:ascii="Times New Roman" w:hAnsi="Times New Roman"/>
                <w:sz w:val="24"/>
              </w:rPr>
              <w:t>более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 Все кромки ЛДСП</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391A03" w14:textId="77777777" w:rsidR="006C135A" w:rsidRDefault="006C135A" w:rsidP="00C43671">
            <w:pPr>
              <w:pStyle w:val="Standard"/>
              <w:spacing w:after="0"/>
            </w:pPr>
            <w:r>
              <w:rPr>
                <w:rFonts w:ascii="Times New Roman" w:hAnsi="Times New Roman"/>
                <w:sz w:val="24"/>
              </w:rPr>
              <w:t>ОП.03</w:t>
            </w:r>
          </w:p>
        </w:tc>
      </w:tr>
      <w:tr w:rsidR="006C135A" w14:paraId="335B08EC"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EA526D" w14:textId="77777777" w:rsidR="006C135A" w:rsidRDefault="006C135A" w:rsidP="00C43671">
            <w:pPr>
              <w:pStyle w:val="Standard"/>
              <w:spacing w:after="0"/>
            </w:pPr>
            <w:r>
              <w:rPr>
                <w:rFonts w:ascii="Times New Roman" w:hAnsi="Times New Roman"/>
                <w:sz w:val="24"/>
              </w:rPr>
              <w:t>4</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690D86" w14:textId="77777777" w:rsidR="006C135A" w:rsidRDefault="006C135A" w:rsidP="00C43671">
            <w:pPr>
              <w:pStyle w:val="Standard"/>
              <w:spacing w:after="0"/>
            </w:pPr>
            <w:r>
              <w:rPr>
                <w:rFonts w:ascii="Times New Roman" w:hAnsi="Times New Roman"/>
                <w:sz w:val="24"/>
              </w:rPr>
              <w:t>Стул преподавателя</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86CB4"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EF082"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4DA822" w14:textId="77777777" w:rsidR="006C135A" w:rsidRDefault="006C135A" w:rsidP="00C43671">
            <w:pPr>
              <w:pStyle w:val="Standard"/>
              <w:spacing w:after="0"/>
            </w:pPr>
            <w:r>
              <w:rPr>
                <w:rFonts w:ascii="Times New Roman" w:hAnsi="Times New Roman"/>
                <w:sz w:val="24"/>
              </w:rPr>
              <w:t>Размер не менее (Ш*Г*В, мм): 390х390х820(880) С кольцом и полукруглой спинкой; имеет эргономическую конструкцию</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7F266" w14:textId="77777777" w:rsidR="006C135A" w:rsidRDefault="006C135A" w:rsidP="00C43671">
            <w:pPr>
              <w:pStyle w:val="Standard"/>
              <w:spacing w:after="0"/>
            </w:pPr>
            <w:r>
              <w:rPr>
                <w:rFonts w:ascii="Times New Roman" w:hAnsi="Times New Roman"/>
                <w:sz w:val="24"/>
              </w:rPr>
              <w:t>ОП.03</w:t>
            </w:r>
          </w:p>
        </w:tc>
      </w:tr>
      <w:tr w:rsidR="006C135A" w14:paraId="4986A89D"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225B8" w14:textId="77777777" w:rsidR="006C135A" w:rsidRDefault="006C135A" w:rsidP="00C43671">
            <w:pPr>
              <w:pStyle w:val="Standard"/>
              <w:spacing w:after="0"/>
            </w:pPr>
            <w:r>
              <w:rPr>
                <w:rFonts w:ascii="Times New Roman" w:hAnsi="Times New Roman"/>
                <w:sz w:val="24"/>
              </w:rPr>
              <w:t>6</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1DD179" w14:textId="77777777" w:rsidR="006C135A" w:rsidRDefault="006C135A" w:rsidP="00C43671">
            <w:pPr>
              <w:pStyle w:val="Standard"/>
              <w:spacing w:after="0"/>
            </w:pPr>
            <w:r>
              <w:rPr>
                <w:rFonts w:ascii="Times New Roman" w:hAnsi="Times New Roman"/>
                <w:sz w:val="24"/>
              </w:rPr>
              <w:t>Шкафы  со стеклами для учебных пособий</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F9C954"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AD6219"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9936F8" w14:textId="77777777" w:rsidR="006C135A" w:rsidRDefault="006C135A" w:rsidP="00C43671">
            <w:pPr>
              <w:pStyle w:val="Standard"/>
              <w:spacing w:after="0"/>
            </w:pPr>
            <w:r>
              <w:rPr>
                <w:rFonts w:ascii="Times New Roman" w:hAnsi="Times New Roman"/>
                <w:sz w:val="24"/>
              </w:rPr>
              <w:t>Шкаф  из ЛДСП.</w:t>
            </w:r>
          </w:p>
          <w:p w14:paraId="5DDE926C" w14:textId="77777777" w:rsidR="006C135A" w:rsidRDefault="006C135A" w:rsidP="00C43671">
            <w:pPr>
              <w:pStyle w:val="Standard"/>
              <w:spacing w:after="0"/>
            </w:pPr>
            <w:r>
              <w:rPr>
                <w:rFonts w:ascii="Times New Roman" w:hAnsi="Times New Roman"/>
                <w:sz w:val="24"/>
              </w:rPr>
              <w:t>Габариты в собранном виде:</w:t>
            </w:r>
          </w:p>
          <w:p w14:paraId="3EA41A44" w14:textId="77777777" w:rsidR="006C135A" w:rsidRDefault="006C135A" w:rsidP="00C43671">
            <w:pPr>
              <w:pStyle w:val="Standard"/>
              <w:spacing w:after="0"/>
            </w:pPr>
            <w:r>
              <w:rPr>
                <w:rFonts w:ascii="Times New Roman" w:hAnsi="Times New Roman"/>
                <w:sz w:val="24"/>
              </w:rPr>
              <w:t>Ширина: 80см</w:t>
            </w:r>
          </w:p>
          <w:p w14:paraId="38908529" w14:textId="77777777" w:rsidR="006C135A" w:rsidRDefault="006C135A" w:rsidP="00C43671">
            <w:pPr>
              <w:pStyle w:val="Standard"/>
              <w:spacing w:after="0"/>
            </w:pPr>
            <w:r>
              <w:rPr>
                <w:rFonts w:ascii="Times New Roman" w:hAnsi="Times New Roman"/>
                <w:sz w:val="24"/>
              </w:rPr>
              <w:t>Глубина: 38,2см</w:t>
            </w:r>
          </w:p>
          <w:p w14:paraId="1B51434C" w14:textId="77777777" w:rsidR="006C135A" w:rsidRDefault="006C135A" w:rsidP="00C43671">
            <w:pPr>
              <w:pStyle w:val="Standard"/>
              <w:spacing w:after="0"/>
            </w:pPr>
            <w:r>
              <w:rPr>
                <w:rFonts w:ascii="Times New Roman" w:hAnsi="Times New Roman"/>
                <w:sz w:val="24"/>
              </w:rPr>
              <w:lastRenderedPageBreak/>
              <w:t>Высота: 223см</w:t>
            </w:r>
          </w:p>
          <w:p w14:paraId="178F8671" w14:textId="77777777" w:rsidR="006C135A" w:rsidRDefault="006C135A" w:rsidP="00C43671">
            <w:pPr>
              <w:pStyle w:val="Standard"/>
              <w:spacing w:after="0"/>
            </w:pPr>
            <w:r>
              <w:rPr>
                <w:rFonts w:ascii="Times New Roman" w:hAnsi="Times New Roman"/>
                <w:sz w:val="24"/>
              </w:rPr>
              <w:t xml:space="preserve">Шкаф состоит из: - 5 полок  </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549A1" w14:textId="77777777" w:rsidR="006C135A" w:rsidRDefault="006C135A" w:rsidP="00C43671">
            <w:pPr>
              <w:pStyle w:val="Standard"/>
              <w:spacing w:after="0"/>
            </w:pPr>
            <w:r>
              <w:rPr>
                <w:rFonts w:ascii="Times New Roman" w:hAnsi="Times New Roman"/>
                <w:sz w:val="24"/>
              </w:rPr>
              <w:lastRenderedPageBreak/>
              <w:t>ОП.03</w:t>
            </w:r>
          </w:p>
        </w:tc>
      </w:tr>
      <w:tr w:rsidR="006C135A" w14:paraId="1D5B6C72"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FF6414" w14:textId="77777777" w:rsidR="006C135A" w:rsidRDefault="006C135A" w:rsidP="00C43671">
            <w:pPr>
              <w:pStyle w:val="Standard"/>
              <w:spacing w:after="0"/>
            </w:pPr>
            <w:r>
              <w:rPr>
                <w:rFonts w:ascii="Times New Roman" w:hAnsi="Times New Roman"/>
                <w:sz w:val="24"/>
              </w:rPr>
              <w:t>7</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AF3353" w14:textId="77777777" w:rsidR="006C135A" w:rsidRDefault="006C135A" w:rsidP="00C43671">
            <w:pPr>
              <w:pStyle w:val="Standard"/>
              <w:spacing w:after="0"/>
            </w:pPr>
            <w:r>
              <w:rPr>
                <w:rFonts w:ascii="Times New Roman" w:hAnsi="Times New Roman"/>
                <w:sz w:val="24"/>
              </w:rPr>
              <w:t>Доска ученическая</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50CBBF" w14:textId="77777777" w:rsidR="006C135A" w:rsidRDefault="006C135A" w:rsidP="00C43671">
            <w:pPr>
              <w:pStyle w:val="Standard"/>
              <w:spacing w:after="0"/>
            </w:pPr>
            <w:r>
              <w:rPr>
                <w:rFonts w:ascii="Times New Roman" w:hAnsi="Times New Roman"/>
                <w:bCs/>
                <w:sz w:val="24"/>
              </w:rPr>
              <w:t>оборудование</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A53B01"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D535F4" w14:textId="77777777" w:rsidR="006C135A" w:rsidRDefault="006C135A" w:rsidP="00C43671">
            <w:pPr>
              <w:pStyle w:val="Standard"/>
              <w:spacing w:after="0"/>
            </w:pPr>
            <w:r>
              <w:rPr>
                <w:rFonts w:ascii="Times New Roman" w:hAnsi="Times New Roman"/>
                <w:sz w:val="24"/>
              </w:rPr>
              <w:t>Материалы: фанера, сосна, грифельная краска</w:t>
            </w:r>
          </w:p>
          <w:p w14:paraId="3283D25E" w14:textId="77777777" w:rsidR="006C135A" w:rsidRDefault="006C135A" w:rsidP="00C43671">
            <w:pPr>
              <w:pStyle w:val="Standard"/>
              <w:spacing w:after="0"/>
            </w:pPr>
            <w:r>
              <w:rPr>
                <w:rFonts w:ascii="Times New Roman" w:hAnsi="Times New Roman"/>
                <w:sz w:val="24"/>
              </w:rPr>
              <w:t xml:space="preserve"> </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A3C64" w14:textId="77777777" w:rsidR="006C135A" w:rsidRDefault="006C135A" w:rsidP="00C43671">
            <w:pPr>
              <w:pStyle w:val="Standard"/>
              <w:spacing w:after="0"/>
            </w:pPr>
            <w:r>
              <w:rPr>
                <w:rFonts w:ascii="Times New Roman" w:hAnsi="Times New Roman"/>
                <w:sz w:val="24"/>
              </w:rPr>
              <w:t>ОП.03</w:t>
            </w:r>
          </w:p>
        </w:tc>
      </w:tr>
      <w:tr w:rsidR="006C135A" w14:paraId="23A541DA"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5C1A05" w14:textId="77777777" w:rsidR="006C135A" w:rsidRDefault="006C135A" w:rsidP="00C43671">
            <w:pPr>
              <w:pStyle w:val="Standard"/>
              <w:spacing w:after="0"/>
            </w:pPr>
            <w:r>
              <w:rPr>
                <w:rFonts w:ascii="Times New Roman" w:hAnsi="Times New Roman"/>
                <w:sz w:val="24"/>
              </w:rPr>
              <w:t>8</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F0C09" w14:textId="77777777" w:rsidR="006C135A" w:rsidRDefault="006C135A" w:rsidP="00C43671">
            <w:pPr>
              <w:pStyle w:val="Standard"/>
              <w:spacing w:after="0"/>
            </w:pPr>
            <w:r>
              <w:rPr>
                <w:rFonts w:ascii="Times New Roman" w:hAnsi="Times New Roman"/>
                <w:sz w:val="24"/>
              </w:rPr>
              <w:t>Телевизор</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5D5D0E" w14:textId="77777777" w:rsidR="006C135A" w:rsidRDefault="006C135A" w:rsidP="00C43671">
            <w:pPr>
              <w:pStyle w:val="Standard"/>
              <w:spacing w:after="0"/>
            </w:pPr>
            <w:r>
              <w:rPr>
                <w:rFonts w:ascii="Times New Roman" w:hAnsi="Times New Roman"/>
                <w:bCs/>
                <w:sz w:val="24"/>
              </w:rPr>
              <w:t>ТС</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C7CD3C"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19470C" w14:textId="77777777" w:rsidR="006C135A" w:rsidRDefault="006C135A" w:rsidP="00C43671">
            <w:pPr>
              <w:pStyle w:val="Standard"/>
              <w:spacing w:after="0"/>
            </w:pPr>
            <w:r>
              <w:rPr>
                <w:rFonts w:ascii="Times New Roman" w:hAnsi="Times New Roman"/>
                <w:sz w:val="24"/>
              </w:rPr>
              <w:t>диагональ 75 дюймов, разрешение экрана 3840х2160 точек, функция SMART TV, WiFi, USB,HDM,Ethernet</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C75F71" w14:textId="77777777" w:rsidR="006C135A" w:rsidRDefault="006C135A" w:rsidP="00C43671">
            <w:pPr>
              <w:pStyle w:val="Standard"/>
              <w:spacing w:after="0"/>
            </w:pPr>
            <w:r>
              <w:rPr>
                <w:rFonts w:ascii="Times New Roman" w:hAnsi="Times New Roman"/>
                <w:sz w:val="24"/>
              </w:rPr>
              <w:t>ОП.03</w:t>
            </w:r>
          </w:p>
        </w:tc>
      </w:tr>
      <w:tr w:rsidR="006C135A" w14:paraId="74B63F69"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DC0CD5" w14:textId="77777777" w:rsidR="006C135A" w:rsidRDefault="006C135A" w:rsidP="00C43671">
            <w:pPr>
              <w:pStyle w:val="Standard"/>
              <w:spacing w:after="0"/>
              <w:rPr>
                <w:rFonts w:ascii="Times New Roman" w:hAnsi="Times New Roman"/>
                <w:sz w:val="24"/>
              </w:rPr>
            </w:pP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E5098B" w14:textId="77777777" w:rsidR="006C135A" w:rsidRDefault="006C135A" w:rsidP="00C43671">
            <w:pPr>
              <w:pStyle w:val="Standard"/>
              <w:spacing w:after="0"/>
              <w:rPr>
                <w:rFonts w:ascii="Times New Roman" w:hAnsi="Times New Roman"/>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ABDBE2" w14:textId="77777777" w:rsidR="006C135A" w:rsidRDefault="006C135A" w:rsidP="00C43671">
            <w:pPr>
              <w:pStyle w:val="Standard"/>
              <w:spacing w:after="0"/>
            </w:pPr>
            <w:r>
              <w:rPr>
                <w:rFonts w:ascii="Times New Roman" w:hAnsi="Times New Roman"/>
                <w:bCs/>
                <w:sz w:val="24"/>
              </w:rPr>
              <w:t>УМК</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1F4465" w14:textId="77777777" w:rsidR="006C135A" w:rsidRDefault="006C135A" w:rsidP="00C43671">
            <w:pPr>
              <w:pStyle w:val="Standard"/>
              <w:spacing w:after="0"/>
              <w:rPr>
                <w:rFonts w:ascii="Times New Roman" w:hAnsi="Times New Roman"/>
                <w:sz w:val="24"/>
              </w:rPr>
            </w:pP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8FA19E" w14:textId="77777777" w:rsidR="006C135A" w:rsidRDefault="006C135A" w:rsidP="00C43671">
            <w:pPr>
              <w:pStyle w:val="Standard"/>
              <w:spacing w:after="0"/>
              <w:rPr>
                <w:rFonts w:ascii="Times New Roman" w:hAnsi="Times New Roman"/>
                <w:sz w:val="24"/>
              </w:rPr>
            </w:pP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381CD1" w14:textId="77777777" w:rsidR="006C135A" w:rsidRDefault="006C135A" w:rsidP="00C43671">
            <w:pPr>
              <w:pStyle w:val="Standard"/>
              <w:spacing w:after="0"/>
              <w:rPr>
                <w:rFonts w:ascii="Times New Roman" w:hAnsi="Times New Roman"/>
                <w:sz w:val="24"/>
              </w:rPr>
            </w:pPr>
          </w:p>
        </w:tc>
      </w:tr>
    </w:tbl>
    <w:p w14:paraId="0EAB95E9" w14:textId="77777777" w:rsidR="006C135A" w:rsidRDefault="006C135A" w:rsidP="006C135A">
      <w:pPr>
        <w:pStyle w:val="Standard"/>
        <w:spacing w:after="0"/>
        <w:ind w:firstLine="709"/>
        <w:jc w:val="both"/>
        <w:rPr>
          <w:rFonts w:ascii="Times New Roman" w:hAnsi="Times New Roman"/>
          <w:sz w:val="24"/>
          <w:szCs w:val="24"/>
        </w:rPr>
      </w:pPr>
    </w:p>
    <w:p w14:paraId="67A2BB5F" w14:textId="77777777" w:rsidR="006C135A" w:rsidRDefault="006C135A" w:rsidP="006C135A">
      <w:pPr>
        <w:pStyle w:val="Standard"/>
        <w:spacing w:after="0"/>
        <w:ind w:firstLine="709"/>
        <w:jc w:val="center"/>
        <w:rPr>
          <w:rFonts w:ascii="Times New Roman" w:hAnsi="Times New Roman"/>
          <w:sz w:val="24"/>
          <w:szCs w:val="24"/>
        </w:rPr>
      </w:pPr>
    </w:p>
    <w:p w14:paraId="59102C50" w14:textId="77777777" w:rsidR="006C135A" w:rsidRDefault="006C135A" w:rsidP="006C135A">
      <w:pPr>
        <w:pStyle w:val="Standard"/>
        <w:spacing w:after="0"/>
        <w:ind w:firstLine="709"/>
        <w:jc w:val="center"/>
      </w:pPr>
      <w:r>
        <w:rPr>
          <w:rFonts w:ascii="Times New Roman" w:hAnsi="Times New Roman"/>
          <w:b/>
          <w:bCs/>
          <w:sz w:val="24"/>
          <w:szCs w:val="24"/>
        </w:rPr>
        <w:t>Кабинет «Основ безопасности жизнедеятельности. Безопасности жизнедеятельности»</w:t>
      </w:r>
    </w:p>
    <w:tbl>
      <w:tblPr>
        <w:tblW w:w="15405" w:type="dxa"/>
        <w:tblInd w:w="-99" w:type="dxa"/>
        <w:tblLayout w:type="fixed"/>
        <w:tblCellMar>
          <w:left w:w="10" w:type="dxa"/>
          <w:right w:w="10" w:type="dxa"/>
        </w:tblCellMar>
        <w:tblLook w:val="04A0" w:firstRow="1" w:lastRow="0" w:firstColumn="1" w:lastColumn="0" w:noHBand="0" w:noVBand="1"/>
      </w:tblPr>
      <w:tblGrid>
        <w:gridCol w:w="510"/>
        <w:gridCol w:w="4620"/>
        <w:gridCol w:w="1881"/>
        <w:gridCol w:w="1417"/>
        <w:gridCol w:w="5267"/>
        <w:gridCol w:w="1710"/>
      </w:tblGrid>
      <w:tr w:rsidR="006C135A" w14:paraId="46B032F0" w14:textId="77777777" w:rsidTr="00C43671">
        <w:trPr>
          <w:trHeight w:val="1722"/>
          <w:tblHeader/>
        </w:trPr>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80E376" w14:textId="77777777" w:rsidR="006C135A" w:rsidRDefault="006C135A"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A2FD02" w14:textId="77777777" w:rsidR="006C135A" w:rsidRDefault="006C135A" w:rsidP="00C43671">
            <w:pPr>
              <w:pStyle w:val="Standard"/>
              <w:spacing w:after="0"/>
              <w:jc w:val="center"/>
            </w:pPr>
            <w:r>
              <w:rPr>
                <w:rFonts w:ascii="Times New Roman" w:hAnsi="Times New Roman"/>
                <w:b/>
                <w:bCs/>
                <w:sz w:val="24"/>
              </w:rPr>
              <w:t>Наименование</w:t>
            </w:r>
            <w:r>
              <w:rPr>
                <w:rStyle w:val="ac"/>
              </w:rPr>
              <w:footnoteReference w:id="9"/>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D11915" w14:textId="77777777" w:rsidR="006C135A" w:rsidRDefault="006C135A" w:rsidP="00C43671">
            <w:pPr>
              <w:pStyle w:val="Standard"/>
              <w:spacing w:after="0"/>
              <w:ind w:left="-104"/>
              <w:jc w:val="center"/>
            </w:pPr>
            <w:r>
              <w:rPr>
                <w:rFonts w:ascii="Times New Roman" w:hAnsi="Times New Roman"/>
                <w:b/>
                <w:bCs/>
                <w:sz w:val="24"/>
              </w:rPr>
              <w:t>Тип</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BC0EEC" w14:textId="77777777" w:rsidR="006C135A" w:rsidRDefault="006C135A" w:rsidP="00C43671">
            <w:pPr>
              <w:pStyle w:val="Standard"/>
              <w:spacing w:after="0"/>
              <w:jc w:val="center"/>
            </w:pPr>
            <w:r>
              <w:rPr>
                <w:rFonts w:ascii="Times New Roman" w:hAnsi="Times New Roman"/>
                <w:b/>
                <w:bCs/>
                <w:sz w:val="24"/>
              </w:rPr>
              <w:t>Основное/ 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955AD6" w14:textId="77777777" w:rsidR="006C135A" w:rsidRDefault="006C135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0"/>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CA9B30" w14:textId="77777777" w:rsidR="006C135A" w:rsidRDefault="006C135A" w:rsidP="00C43671">
            <w:pPr>
              <w:pStyle w:val="Standard"/>
              <w:spacing w:after="0"/>
              <w:jc w:val="center"/>
            </w:pPr>
            <w:r>
              <w:rPr>
                <w:rFonts w:ascii="Times New Roman" w:hAnsi="Times New Roman"/>
                <w:b/>
                <w:bCs/>
                <w:sz w:val="24"/>
              </w:rPr>
              <w:t>Код профессионального модуля, дисциплины</w:t>
            </w:r>
          </w:p>
        </w:tc>
      </w:tr>
      <w:tr w:rsidR="006C135A" w14:paraId="022AB163"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9F0B5C" w14:textId="77777777" w:rsidR="006C135A" w:rsidRDefault="006C135A"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83B106" w14:textId="77777777" w:rsidR="006C135A" w:rsidRDefault="006C135A" w:rsidP="00C43671">
            <w:pPr>
              <w:pStyle w:val="Standard"/>
              <w:spacing w:after="0"/>
            </w:pPr>
            <w:r>
              <w:rPr>
                <w:rFonts w:ascii="Times New Roman" w:hAnsi="Times New Roman"/>
                <w:sz w:val="24"/>
              </w:rPr>
              <w:t>Столы ученические</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AFC88" w14:textId="77777777" w:rsidR="006C135A" w:rsidRDefault="006C135A" w:rsidP="00C43671">
            <w:pPr>
              <w:pStyle w:val="Standard"/>
              <w:spacing w:after="0"/>
            </w:pPr>
            <w:r>
              <w:rPr>
                <w:rFonts w:ascii="Times New Roman" w:hAnsi="Times New Roman"/>
                <w:sz w:val="24"/>
              </w:rPr>
              <w:t>Мебель</w:t>
            </w:r>
            <w:r>
              <w:rPr>
                <w:rFonts w:ascii="Times New Roman" w:hAnsi="Times New Roman"/>
                <w:sz w:val="24"/>
                <w:shd w:val="clear" w:color="auto" w:fill="FFFFFF"/>
              </w:rPr>
              <w:t xml:space="preserve"> </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26E6F1"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767701" w14:textId="77777777" w:rsidR="006C135A" w:rsidRDefault="006C135A" w:rsidP="00C43671">
            <w:pPr>
              <w:pStyle w:val="Standard"/>
              <w:spacing w:after="0"/>
            </w:pPr>
            <w:r>
              <w:rPr>
                <w:rFonts w:ascii="Times New Roman" w:hAnsi="Times New Roman"/>
                <w:sz w:val="24"/>
              </w:rPr>
              <w:t xml:space="preserve">Размеры не более Ш×Г×В — 1 200×500×580 мм; стол </w:t>
            </w:r>
            <w:proofErr w:type="gramStart"/>
            <w:r>
              <w:rPr>
                <w:rFonts w:ascii="Times New Roman" w:hAnsi="Times New Roman"/>
                <w:sz w:val="24"/>
              </w:rPr>
              <w:t>-  парта</w:t>
            </w:r>
            <w:proofErr w:type="gramEnd"/>
            <w:r>
              <w:rPr>
                <w:rFonts w:ascii="Times New Roman" w:hAnsi="Times New Roman"/>
                <w:sz w:val="24"/>
              </w:rPr>
              <w:t>, 2 местный, нерегулируемый</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C037D4" w14:textId="77777777" w:rsidR="006C135A" w:rsidRDefault="006C135A" w:rsidP="00C43671">
            <w:pPr>
              <w:pStyle w:val="Standard"/>
              <w:spacing w:after="0"/>
            </w:pPr>
            <w:r>
              <w:rPr>
                <w:rFonts w:ascii="Times New Roman" w:hAnsi="Times New Roman"/>
                <w:sz w:val="24"/>
              </w:rPr>
              <w:t>СГ.03</w:t>
            </w:r>
          </w:p>
        </w:tc>
      </w:tr>
      <w:tr w:rsidR="006C135A" w14:paraId="2C9A81AA"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3CFB3" w14:textId="77777777" w:rsidR="006C135A" w:rsidRDefault="006C135A"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3CA5D" w14:textId="77777777" w:rsidR="006C135A" w:rsidRDefault="006C135A" w:rsidP="00C43671">
            <w:pPr>
              <w:pStyle w:val="Standard"/>
              <w:spacing w:after="0"/>
            </w:pPr>
            <w:r>
              <w:rPr>
                <w:rFonts w:ascii="Times New Roman" w:hAnsi="Times New Roman"/>
                <w:sz w:val="24"/>
              </w:rPr>
              <w:t>Стул учебный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973571" w14:textId="77777777" w:rsidR="006C135A" w:rsidRDefault="006C135A" w:rsidP="00C43671">
            <w:pPr>
              <w:pStyle w:val="Standard"/>
              <w:spacing w:after="0"/>
            </w:pPr>
            <w:r>
              <w:rPr>
                <w:rFonts w:ascii="Times New Roman" w:hAnsi="Times New Roman"/>
                <w:sz w:val="24"/>
              </w:rPr>
              <w:t>мебель</w:t>
            </w:r>
            <w:r>
              <w:rPr>
                <w:rFonts w:ascii="Times New Roman" w:hAnsi="Times New Roman"/>
                <w:bCs/>
                <w:sz w:val="24"/>
                <w:shd w:val="clear" w:color="auto" w:fill="FFFFFF"/>
                <w:lang w:val="en-US"/>
              </w:rPr>
              <w: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E9F9DA"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231D2C" w14:textId="77777777" w:rsidR="006C135A" w:rsidRDefault="006C135A" w:rsidP="00C43671">
            <w:pPr>
              <w:pStyle w:val="Standard"/>
              <w:spacing w:after="0"/>
            </w:pPr>
            <w:r>
              <w:rPr>
                <w:rFonts w:ascii="Times New Roman" w:hAnsi="Times New Roman"/>
                <w:sz w:val="24"/>
              </w:rPr>
              <w:t xml:space="preserve">Размер сиденья не менее 380*365 мм, спинки </w:t>
            </w:r>
            <w:r>
              <w:rPr>
                <w:rFonts w:ascii="Times New Roman" w:hAnsi="Times New Roman"/>
                <w:sz w:val="24"/>
              </w:rPr>
              <w:lastRenderedPageBreak/>
              <w:t>370*200 мм Высота от пола до сиденья 420 мм,</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3204A" w14:textId="77777777" w:rsidR="006C135A" w:rsidRDefault="006C135A" w:rsidP="00C43671">
            <w:pPr>
              <w:pStyle w:val="Standard"/>
              <w:spacing w:after="0"/>
            </w:pPr>
            <w:r>
              <w:rPr>
                <w:rFonts w:ascii="Times New Roman" w:hAnsi="Times New Roman"/>
                <w:sz w:val="24"/>
              </w:rPr>
              <w:lastRenderedPageBreak/>
              <w:t>СГ.03</w:t>
            </w:r>
          </w:p>
        </w:tc>
      </w:tr>
      <w:tr w:rsidR="006C135A" w14:paraId="46C4AE3E"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6D14E0" w14:textId="77777777" w:rsidR="006C135A" w:rsidRDefault="006C135A" w:rsidP="00C43671">
            <w:pPr>
              <w:pStyle w:val="Standard"/>
              <w:spacing w:after="0"/>
            </w:pPr>
            <w:r>
              <w:rPr>
                <w:rFonts w:ascii="Times New Roman" w:hAnsi="Times New Roman"/>
                <w:sz w:val="24"/>
              </w:rPr>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C69F1A" w14:textId="77777777" w:rsidR="006C135A" w:rsidRDefault="006C135A" w:rsidP="00C43671">
            <w:pPr>
              <w:pStyle w:val="Standard"/>
              <w:spacing w:after="0"/>
            </w:pPr>
            <w:r>
              <w:rPr>
                <w:rFonts w:ascii="Times New Roman" w:hAnsi="Times New Roman"/>
                <w:sz w:val="24"/>
              </w:rPr>
              <w:t>Стол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D29E75" w14:textId="77777777" w:rsidR="006C135A" w:rsidRDefault="006C135A" w:rsidP="00C43671">
            <w:pPr>
              <w:pStyle w:val="Standard"/>
              <w:spacing w:after="0"/>
            </w:pPr>
            <w:r>
              <w:rPr>
                <w:rFonts w:ascii="Times New Roman" w:hAnsi="Times New Roman"/>
                <w:sz w:val="24"/>
              </w:rPr>
              <w:t>мебель</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15CBA4"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3223F4" w14:textId="77777777" w:rsidR="006C135A" w:rsidRDefault="006C135A" w:rsidP="00C43671">
            <w:pPr>
              <w:pStyle w:val="Standard"/>
              <w:spacing w:after="0"/>
            </w:pPr>
            <w:r>
              <w:rPr>
                <w:rFonts w:ascii="Times New Roman" w:hAnsi="Times New Roman"/>
                <w:sz w:val="24"/>
              </w:rPr>
              <w:t xml:space="preserve">Габариты, мм не </w:t>
            </w:r>
            <w:proofErr w:type="gramStart"/>
            <w:r>
              <w:rPr>
                <w:rFonts w:ascii="Times New Roman" w:hAnsi="Times New Roman"/>
                <w:sz w:val="24"/>
              </w:rPr>
              <w:t>более :</w:t>
            </w:r>
            <w:proofErr w:type="gramEnd"/>
            <w:r>
              <w:rPr>
                <w:rFonts w:ascii="Times New Roman" w:hAnsi="Times New Roman"/>
                <w:sz w:val="24"/>
              </w:rPr>
              <w:t xml:space="preserve"> 1000х700х750. Каркас стола выполнен из алюминиевого профиля, корпус - из ламинированной ДСП. - Все кромки ЛДСП</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A0529" w14:textId="77777777" w:rsidR="006C135A" w:rsidRDefault="006C135A" w:rsidP="00C43671">
            <w:pPr>
              <w:pStyle w:val="Standard"/>
              <w:spacing w:after="0"/>
            </w:pPr>
            <w:r>
              <w:rPr>
                <w:rFonts w:ascii="Times New Roman" w:hAnsi="Times New Roman"/>
                <w:sz w:val="24"/>
              </w:rPr>
              <w:t>СГ.03</w:t>
            </w:r>
          </w:p>
        </w:tc>
      </w:tr>
      <w:tr w:rsidR="006C135A" w14:paraId="425B3944"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5D4AC8" w14:textId="77777777" w:rsidR="006C135A" w:rsidRDefault="006C135A" w:rsidP="00C43671">
            <w:pPr>
              <w:pStyle w:val="Standard"/>
              <w:spacing w:after="0"/>
            </w:pPr>
            <w:r>
              <w:rPr>
                <w:rFonts w:ascii="Times New Roman" w:hAnsi="Times New Roman"/>
                <w:sz w:val="24"/>
              </w:rPr>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A8E5B" w14:textId="77777777" w:rsidR="006C135A" w:rsidRDefault="006C135A" w:rsidP="00C43671">
            <w:pPr>
              <w:pStyle w:val="Standard"/>
              <w:spacing w:after="0"/>
            </w:pPr>
            <w:r>
              <w:rPr>
                <w:rFonts w:ascii="Times New Roman" w:hAnsi="Times New Roman"/>
                <w:sz w:val="24"/>
              </w:rPr>
              <w:t>Стул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041FA3" w14:textId="77777777" w:rsidR="006C135A" w:rsidRDefault="006C135A"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3E943E"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C9FB2B" w14:textId="77777777" w:rsidR="006C135A" w:rsidRDefault="006C135A" w:rsidP="00C43671">
            <w:pPr>
              <w:pStyle w:val="Standard"/>
              <w:spacing w:after="0"/>
            </w:pPr>
            <w:r>
              <w:rPr>
                <w:rFonts w:ascii="Times New Roman" w:hAnsi="Times New Roman"/>
                <w:sz w:val="24"/>
              </w:rPr>
              <w:t>Размер не менее (Ш*Г*В, мм): 390х390х820(880) С кольцом и полукруглой спинкой; имеет эргономическую конструкцию</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58926" w14:textId="77777777" w:rsidR="006C135A" w:rsidRDefault="006C135A" w:rsidP="00C43671">
            <w:pPr>
              <w:pStyle w:val="Standard"/>
              <w:spacing w:after="0"/>
            </w:pPr>
            <w:r>
              <w:rPr>
                <w:rFonts w:ascii="Times New Roman" w:hAnsi="Times New Roman"/>
                <w:sz w:val="24"/>
              </w:rPr>
              <w:t>СГ.03</w:t>
            </w:r>
          </w:p>
        </w:tc>
      </w:tr>
      <w:tr w:rsidR="006C135A" w14:paraId="488C78EA"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0C3F7" w14:textId="77777777" w:rsidR="006C135A" w:rsidRDefault="006C135A" w:rsidP="00C43671">
            <w:pPr>
              <w:pStyle w:val="Standard"/>
              <w:spacing w:after="0"/>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5AA189" w14:textId="77777777" w:rsidR="006C135A" w:rsidRDefault="006C135A" w:rsidP="00C43671">
            <w:pPr>
              <w:pStyle w:val="Standard"/>
              <w:spacing w:after="0"/>
            </w:pPr>
            <w:r>
              <w:rPr>
                <w:rFonts w:ascii="Times New Roman" w:hAnsi="Times New Roman"/>
                <w:sz w:val="24"/>
              </w:rPr>
              <w:t>Шкафы  со стеклами для учебных пособий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3F790" w14:textId="77777777" w:rsidR="006C135A" w:rsidRDefault="006C135A" w:rsidP="00C43671">
            <w:pPr>
              <w:pStyle w:val="Standard"/>
              <w:spacing w:after="0"/>
            </w:pPr>
            <w:r>
              <w:rPr>
                <w:rFonts w:ascii="Times New Roman" w:hAnsi="Times New Roman"/>
                <w:sz w:val="24"/>
              </w:rPr>
              <w:t>Мебель</w:t>
            </w:r>
            <w:r>
              <w:rPr>
                <w:rFonts w:ascii="Times New Roman" w:hAnsi="Times New Roman"/>
                <w:bCs/>
                <w:sz w:val="24"/>
              </w:rPr>
              <w:t xml:space="preserve"> </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6D0D47"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33EF3" w14:textId="77777777" w:rsidR="006C135A" w:rsidRDefault="006C135A" w:rsidP="00C43671">
            <w:pPr>
              <w:pStyle w:val="Standard"/>
              <w:spacing w:after="0"/>
            </w:pPr>
            <w:proofErr w:type="gramStart"/>
            <w:r>
              <w:rPr>
                <w:rFonts w:ascii="Times New Roman" w:hAnsi="Times New Roman"/>
                <w:sz w:val="24"/>
              </w:rPr>
              <w:t>Шкаф  из</w:t>
            </w:r>
            <w:proofErr w:type="gramEnd"/>
            <w:r>
              <w:rPr>
                <w:rFonts w:ascii="Times New Roman" w:hAnsi="Times New Roman"/>
                <w:sz w:val="24"/>
              </w:rPr>
              <w:t xml:space="preserve"> ЛДСП.Габариты в собранном виде:</w:t>
            </w:r>
          </w:p>
          <w:p w14:paraId="38B2C82B" w14:textId="77777777" w:rsidR="006C135A" w:rsidRDefault="006C135A" w:rsidP="00C43671">
            <w:pPr>
              <w:pStyle w:val="Standard"/>
              <w:spacing w:after="0"/>
            </w:pPr>
            <w:r>
              <w:rPr>
                <w:rFonts w:ascii="Times New Roman" w:hAnsi="Times New Roman"/>
                <w:sz w:val="24"/>
              </w:rPr>
              <w:t>Ширина: 80см Глубина: 38,2смВысота: 223см</w:t>
            </w:r>
          </w:p>
          <w:p w14:paraId="3DB5F5EF" w14:textId="77777777" w:rsidR="006C135A" w:rsidRDefault="006C135A" w:rsidP="00C43671">
            <w:pPr>
              <w:pStyle w:val="Standard"/>
              <w:spacing w:after="0"/>
            </w:pPr>
            <w:r>
              <w:rPr>
                <w:rFonts w:ascii="Times New Roman" w:hAnsi="Times New Roman"/>
                <w:sz w:val="24"/>
              </w:rPr>
              <w:t>Шкаф состоит из: - 5 полок  со стеклянными дверцами</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8A346" w14:textId="77777777" w:rsidR="006C135A" w:rsidRDefault="006C135A" w:rsidP="00C43671">
            <w:pPr>
              <w:pStyle w:val="Standard"/>
              <w:spacing w:after="0"/>
            </w:pPr>
            <w:r>
              <w:rPr>
                <w:rFonts w:ascii="Times New Roman" w:hAnsi="Times New Roman"/>
                <w:sz w:val="24"/>
              </w:rPr>
              <w:t>СГ.03</w:t>
            </w:r>
          </w:p>
        </w:tc>
      </w:tr>
      <w:tr w:rsidR="006C135A" w14:paraId="580BA170"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78398" w14:textId="77777777" w:rsidR="006C135A" w:rsidRDefault="006C135A" w:rsidP="00C43671">
            <w:pPr>
              <w:pStyle w:val="Standard"/>
              <w:spacing w:after="0"/>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504F36" w14:textId="77777777" w:rsidR="006C135A" w:rsidRDefault="006C135A" w:rsidP="00C43671">
            <w:pPr>
              <w:pStyle w:val="Standard"/>
              <w:spacing w:after="0"/>
            </w:pPr>
            <w:r>
              <w:rPr>
                <w:rFonts w:ascii="Times New Roman" w:hAnsi="Times New Roman"/>
                <w:sz w:val="24"/>
              </w:rPr>
              <w:t>Доска ученическая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FBA128" w14:textId="77777777" w:rsidR="006C135A" w:rsidRDefault="006C135A" w:rsidP="00C43671">
            <w:pPr>
              <w:pStyle w:val="Standard"/>
              <w:spacing w:after="0"/>
            </w:pPr>
            <w:r>
              <w:rPr>
                <w:rFonts w:ascii="Times New Roman" w:hAnsi="Times New Roman"/>
                <w:bCs/>
                <w:sz w:val="24"/>
              </w:rPr>
              <w:t>Оборудование</w:t>
            </w:r>
            <w:r>
              <w:rPr>
                <w:rFonts w:ascii="Times New Roman" w:hAnsi="Times New Roman"/>
                <w:bCs/>
                <w:sz w:val="24"/>
                <w:shd w:val="clear" w:color="auto" w:fill="FFFFFF"/>
              </w:rPr>
              <w:t xml:space="preserve"> </w:t>
            </w:r>
            <w:r>
              <w:rPr>
                <w:rFonts w:ascii="Times New Roman" w:hAnsi="Times New Roman"/>
                <w:bCs/>
                <w:sz w:val="24"/>
                <w:shd w:val="clear" w:color="auto" w:fill="FFFFFF"/>
                <w:lang w:val="en-US"/>
              </w:rPr>
              <w:t>(1)</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6273DD"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03DA8C" w14:textId="77777777" w:rsidR="006C135A" w:rsidRDefault="006C135A" w:rsidP="00C43671">
            <w:pPr>
              <w:pStyle w:val="Standard"/>
              <w:spacing w:after="0"/>
            </w:pPr>
            <w:r>
              <w:rPr>
                <w:rFonts w:ascii="Times New Roman" w:hAnsi="Times New Roman"/>
                <w:sz w:val="24"/>
              </w:rPr>
              <w:t>Материалы: фанера, сосна, грифельная краска</w:t>
            </w:r>
          </w:p>
          <w:p w14:paraId="54E410F6" w14:textId="77777777" w:rsidR="006C135A" w:rsidRDefault="006C135A" w:rsidP="00C43671">
            <w:pPr>
              <w:pStyle w:val="Standard"/>
              <w:spacing w:after="0"/>
            </w:pPr>
            <w:r>
              <w:rPr>
                <w:rFonts w:ascii="Times New Roman" w:hAnsi="Times New Roman"/>
                <w:sz w:val="24"/>
              </w:rPr>
              <w:t xml:space="preserve"> </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6BA0FB" w14:textId="77777777" w:rsidR="006C135A" w:rsidRDefault="006C135A" w:rsidP="00C43671">
            <w:pPr>
              <w:pStyle w:val="Standard"/>
              <w:spacing w:after="0"/>
            </w:pPr>
            <w:r>
              <w:rPr>
                <w:rFonts w:ascii="Times New Roman" w:hAnsi="Times New Roman"/>
                <w:sz w:val="24"/>
              </w:rPr>
              <w:t>СГ.03</w:t>
            </w:r>
          </w:p>
        </w:tc>
      </w:tr>
      <w:tr w:rsidR="006C135A" w14:paraId="61014F35"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3D20E0" w14:textId="77777777" w:rsidR="006C135A" w:rsidRDefault="006C135A" w:rsidP="00C43671">
            <w:pPr>
              <w:pStyle w:val="Standard"/>
              <w:spacing w:after="0"/>
            </w:pPr>
            <w:r>
              <w:rPr>
                <w:rFonts w:ascii="Times New Roman" w:hAnsi="Times New Roman"/>
                <w:sz w:val="24"/>
              </w:rPr>
              <w:t>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230D63" w14:textId="77777777" w:rsidR="006C135A" w:rsidRDefault="006C135A" w:rsidP="00C43671">
            <w:pPr>
              <w:pStyle w:val="Standard"/>
              <w:spacing w:after="0"/>
            </w:pPr>
            <w:r>
              <w:rPr>
                <w:rFonts w:ascii="Times New Roman" w:hAnsi="Times New Roman"/>
                <w:sz w:val="24"/>
              </w:rPr>
              <w:t>Телевизор</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C56AE7" w14:textId="77777777" w:rsidR="006C135A" w:rsidRDefault="006C135A" w:rsidP="00C43671">
            <w:pPr>
              <w:pStyle w:val="Standard"/>
              <w:spacing w:after="0"/>
            </w:pPr>
            <w:r>
              <w:rPr>
                <w:rFonts w:ascii="Times New Roman" w:hAnsi="Times New Roman"/>
                <w:sz w:val="24"/>
              </w:rPr>
              <w:t>ТС</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A2F4E3"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99818E" w14:textId="77777777" w:rsidR="006C135A" w:rsidRDefault="006C135A" w:rsidP="00C43671">
            <w:pPr>
              <w:pStyle w:val="Standard"/>
              <w:spacing w:after="0"/>
            </w:pPr>
            <w:r>
              <w:rPr>
                <w:rFonts w:ascii="Times New Roman" w:hAnsi="Times New Roman"/>
                <w:sz w:val="24"/>
              </w:rPr>
              <w:t>диагональ 75 дюймов, разрешение экрана 3840х2160 точек, функция SMART TV, WiFi, USB,HDM,Ethernet</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0BFD4D" w14:textId="77777777" w:rsidR="006C135A" w:rsidRDefault="006C135A" w:rsidP="00C43671">
            <w:pPr>
              <w:pStyle w:val="Standard"/>
              <w:spacing w:after="0"/>
            </w:pPr>
            <w:r>
              <w:rPr>
                <w:rFonts w:ascii="Times New Roman" w:hAnsi="Times New Roman"/>
                <w:sz w:val="24"/>
              </w:rPr>
              <w:t>СГ.03</w:t>
            </w:r>
          </w:p>
        </w:tc>
      </w:tr>
      <w:tr w:rsidR="006C135A" w14:paraId="4FB54802"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489519" w14:textId="77777777" w:rsidR="006C135A" w:rsidRDefault="006C135A" w:rsidP="00C43671">
            <w:pPr>
              <w:pStyle w:val="Standard"/>
              <w:spacing w:after="0"/>
            </w:pPr>
            <w:r>
              <w:rPr>
                <w:rFonts w:ascii="Times New Roman" w:hAnsi="Times New Roman"/>
                <w:sz w:val="24"/>
              </w:rPr>
              <w:t>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8CA8B1" w14:textId="77777777" w:rsidR="006C135A" w:rsidRDefault="006C135A" w:rsidP="00C43671">
            <w:pPr>
              <w:pStyle w:val="Standard"/>
              <w:spacing w:after="0"/>
            </w:pPr>
            <w:r w:rsidRPr="00B72519">
              <w:rPr>
                <w:rFonts w:ascii="Times New Roman" w:hAnsi="Times New Roman"/>
                <w:sz w:val="24"/>
              </w:rPr>
              <w:t xml:space="preserve">Носилки мягкие «афганские»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304227" w14:textId="77777777" w:rsidR="006C135A" w:rsidRDefault="006C135A" w:rsidP="00C43671">
            <w:pPr>
              <w:pStyle w:val="Standard"/>
              <w:spacing w:after="0"/>
              <w:rPr>
                <w:rFonts w:ascii="Times New Roman" w:hAnsi="Times New Roman"/>
                <w:color w:val="FF0000"/>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66A052" w14:textId="77777777" w:rsidR="006C135A"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212E93" w14:textId="77777777" w:rsidR="006C135A" w:rsidRDefault="006C135A" w:rsidP="00C43671">
            <w:pPr>
              <w:pStyle w:val="Standard"/>
              <w:spacing w:after="0"/>
              <w:rPr>
                <w:rFonts w:ascii="Times New Roman" w:hAnsi="Times New Roman"/>
                <w:sz w:val="24"/>
              </w:rPr>
            </w:pPr>
            <w:r>
              <w:rPr>
                <w:rFonts w:ascii="Times New Roman" w:hAnsi="Times New Roman"/>
                <w:sz w:val="24"/>
              </w:rPr>
              <w:t>Армейская плащ-палатка, прошитая х/б стропой 40мм по диагонали с шестью ручками для переноски раненого втроём</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48D80"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13300F4F"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984CC4" w14:textId="77777777" w:rsidR="006C135A" w:rsidRDefault="006C135A" w:rsidP="00C43671">
            <w:pPr>
              <w:pStyle w:val="Standard"/>
              <w:spacing w:after="0"/>
            </w:pPr>
            <w:r>
              <w:rPr>
                <w:rFonts w:ascii="Times New Roman" w:hAnsi="Times New Roman"/>
                <w:sz w:val="24"/>
              </w:rPr>
              <w:t>10</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C5E575" w14:textId="77777777" w:rsidR="006C135A" w:rsidRPr="00B72519" w:rsidRDefault="006C135A" w:rsidP="00C43671">
            <w:pPr>
              <w:pStyle w:val="Standard"/>
              <w:spacing w:after="0"/>
            </w:pPr>
            <w:r w:rsidRPr="00B72519">
              <w:rPr>
                <w:rFonts w:ascii="Times New Roman" w:hAnsi="Times New Roman"/>
                <w:sz w:val="24"/>
              </w:rPr>
              <w:t xml:space="preserve">Противогаз гражданский ГП-5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05C80"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9474E"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616D00" w14:textId="77777777" w:rsidR="006C135A" w:rsidRDefault="006C135A" w:rsidP="00C43671">
            <w:pPr>
              <w:pStyle w:val="Standard"/>
              <w:spacing w:after="0"/>
              <w:rPr>
                <w:rFonts w:ascii="Times New Roman" w:hAnsi="Times New Roman"/>
                <w:sz w:val="24"/>
              </w:rPr>
            </w:pPr>
            <w:r>
              <w:rPr>
                <w:rFonts w:ascii="Times New Roman" w:hAnsi="Times New Roman"/>
                <w:sz w:val="24"/>
              </w:rPr>
              <w:t>Фильтрующий противогаз в комплекте (сумка, полумаска, фильтрующий патрон) ГП-5</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9F87F8"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160BB79E"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C817DA" w14:textId="77777777" w:rsidR="006C135A" w:rsidRDefault="006C135A" w:rsidP="00C43671">
            <w:pPr>
              <w:pStyle w:val="Standard"/>
              <w:spacing w:after="0"/>
            </w:pPr>
            <w:r>
              <w:rPr>
                <w:rFonts w:ascii="Times New Roman" w:hAnsi="Times New Roman"/>
                <w:sz w:val="24"/>
              </w:rPr>
              <w:t>11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47CAFA" w14:textId="77777777" w:rsidR="006C135A" w:rsidRPr="00B72519" w:rsidRDefault="006C135A" w:rsidP="00C43671">
            <w:pPr>
              <w:pStyle w:val="Standard"/>
              <w:spacing w:after="0"/>
            </w:pPr>
            <w:proofErr w:type="gramStart"/>
            <w:r w:rsidRPr="00B72519">
              <w:rPr>
                <w:rFonts w:ascii="Times New Roman" w:hAnsi="Times New Roman"/>
                <w:sz w:val="24"/>
              </w:rPr>
              <w:t>Массо-габаритный</w:t>
            </w:r>
            <w:proofErr w:type="gramEnd"/>
            <w:r w:rsidRPr="00B72519">
              <w:rPr>
                <w:rFonts w:ascii="Times New Roman" w:hAnsi="Times New Roman"/>
                <w:sz w:val="24"/>
              </w:rPr>
              <w:t xml:space="preserve"> макет АК-74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42CF48"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16DDA9"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429ACD" w14:textId="77777777" w:rsidR="006C135A" w:rsidRDefault="006C135A" w:rsidP="00C43671">
            <w:pPr>
              <w:pStyle w:val="Standard"/>
              <w:spacing w:after="0"/>
              <w:rPr>
                <w:rFonts w:ascii="Times New Roman" w:hAnsi="Times New Roman"/>
                <w:sz w:val="24"/>
              </w:rPr>
            </w:pPr>
            <w:proofErr w:type="gramStart"/>
            <w:r>
              <w:rPr>
                <w:rFonts w:ascii="Times New Roman" w:hAnsi="Times New Roman"/>
                <w:sz w:val="24"/>
              </w:rPr>
              <w:t>Массо-габаритный</w:t>
            </w:r>
            <w:proofErr w:type="gramEnd"/>
            <w:r>
              <w:rPr>
                <w:rFonts w:ascii="Times New Roman" w:hAnsi="Times New Roman"/>
                <w:sz w:val="24"/>
              </w:rPr>
              <w:t xml:space="preserve"> макет автомата Калашникова АК-74 (1992 г.в.)</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396E6F"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p w14:paraId="774E687F" w14:textId="77777777" w:rsidR="006C135A" w:rsidRDefault="006C135A" w:rsidP="00C43671">
            <w:pPr>
              <w:pStyle w:val="Standard"/>
              <w:spacing w:after="0"/>
              <w:rPr>
                <w:rFonts w:ascii="Times New Roman" w:hAnsi="Times New Roman"/>
                <w:sz w:val="24"/>
              </w:rPr>
            </w:pPr>
          </w:p>
        </w:tc>
      </w:tr>
      <w:tr w:rsidR="006C135A" w14:paraId="7E1FC8DA"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8FD607" w14:textId="77777777" w:rsidR="006C135A" w:rsidRDefault="006C135A" w:rsidP="00C43671">
            <w:pPr>
              <w:pStyle w:val="Standard"/>
              <w:spacing w:after="0"/>
              <w:rPr>
                <w:rFonts w:ascii="Times New Roman" w:hAnsi="Times New Roman"/>
                <w:sz w:val="24"/>
              </w:rPr>
            </w:pPr>
            <w:r>
              <w:rPr>
                <w:rFonts w:ascii="Times New Roman" w:hAnsi="Times New Roman"/>
                <w:sz w:val="24"/>
              </w:rPr>
              <w:lastRenderedPageBreak/>
              <w:t>12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2BC22" w14:textId="77777777" w:rsidR="006C135A" w:rsidRPr="00B72519" w:rsidRDefault="006C135A" w:rsidP="00C43671">
            <w:pPr>
              <w:pStyle w:val="Standard"/>
              <w:spacing w:after="0"/>
            </w:pPr>
            <w:proofErr w:type="gramStart"/>
            <w:r w:rsidRPr="00B72519">
              <w:rPr>
                <w:rFonts w:ascii="Times New Roman" w:hAnsi="Times New Roman"/>
                <w:sz w:val="24"/>
              </w:rPr>
              <w:t>Массо-габаритный</w:t>
            </w:r>
            <w:proofErr w:type="gramEnd"/>
            <w:r w:rsidRPr="00B72519">
              <w:rPr>
                <w:rFonts w:ascii="Times New Roman" w:hAnsi="Times New Roman"/>
                <w:sz w:val="24"/>
              </w:rPr>
              <w:t xml:space="preserve"> макет АК-74М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C84C46"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231729"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C51F1" w14:textId="77777777" w:rsidR="006C135A" w:rsidRDefault="006C135A" w:rsidP="00C43671">
            <w:pPr>
              <w:pStyle w:val="Standard"/>
              <w:spacing w:after="0"/>
            </w:pPr>
            <w:proofErr w:type="gramStart"/>
            <w:r>
              <w:rPr>
                <w:rFonts w:ascii="Times New Roman" w:hAnsi="Times New Roman"/>
                <w:sz w:val="24"/>
              </w:rPr>
              <w:t>Массо-габаритный</w:t>
            </w:r>
            <w:proofErr w:type="gramEnd"/>
            <w:r>
              <w:rPr>
                <w:rFonts w:ascii="Times New Roman" w:hAnsi="Times New Roman"/>
                <w:sz w:val="24"/>
              </w:rPr>
              <w:t xml:space="preserve"> макет автомата Калашникова АК-74М подготовленный для использования в совместно стренажёрами </w:t>
            </w:r>
            <w:r>
              <w:rPr>
                <w:rFonts w:ascii="Times New Roman" w:hAnsi="Times New Roman"/>
                <w:sz w:val="24"/>
                <w:lang w:val="en-US"/>
              </w:rPr>
              <w:t>SCATT</w:t>
            </w:r>
            <w:r>
              <w:rPr>
                <w:rFonts w:ascii="Times New Roman" w:hAnsi="Times New Roman"/>
                <w:sz w:val="24"/>
              </w:rPr>
              <w:t xml:space="preserve"> (2023 г.в.)</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0606C"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123F5470"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694730" w14:textId="77777777" w:rsidR="006C135A" w:rsidRDefault="006C135A" w:rsidP="00C43671">
            <w:pPr>
              <w:pStyle w:val="Standard"/>
              <w:spacing w:after="0"/>
              <w:rPr>
                <w:rFonts w:ascii="Times New Roman" w:hAnsi="Times New Roman"/>
                <w:sz w:val="24"/>
              </w:rPr>
            </w:pPr>
            <w:r>
              <w:rPr>
                <w:rFonts w:ascii="Times New Roman" w:hAnsi="Times New Roman"/>
                <w:sz w:val="24"/>
              </w:rPr>
              <w:t>13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DCB6CE" w14:textId="77777777" w:rsidR="006C135A" w:rsidRDefault="006C135A" w:rsidP="00C43671">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Стрелковый тренажёр СКАТТ MX-W2</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5DE9C8"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DE7BB1"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3C0D91" w14:textId="77777777" w:rsidR="006C135A" w:rsidRDefault="006C135A" w:rsidP="00C43671">
            <w:pPr>
              <w:pStyle w:val="Standard"/>
              <w:spacing w:after="0"/>
            </w:pPr>
            <w:r>
              <w:rPr>
                <w:rFonts w:ascii="Times New Roman" w:hAnsi="Times New Roman"/>
                <w:sz w:val="24"/>
              </w:rPr>
              <w:t xml:space="preserve">Стрелковый тренажёр с оптическим сенсором и </w:t>
            </w:r>
            <w:r>
              <w:rPr>
                <w:rFonts w:ascii="Times New Roman" w:hAnsi="Times New Roman"/>
                <w:sz w:val="24"/>
                <w:lang w:val="en-US"/>
              </w:rPr>
              <w:t>WiFi</w:t>
            </w:r>
            <w:r>
              <w:rPr>
                <w:rFonts w:ascii="Times New Roman" w:hAnsi="Times New Roman"/>
                <w:sz w:val="24"/>
              </w:rPr>
              <w:t xml:space="preserve"> модулем для занятий по огневой подготовке в помещении</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14C77"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72F35344"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7130C" w14:textId="77777777" w:rsidR="006C135A" w:rsidRDefault="006C135A" w:rsidP="00C43671">
            <w:pPr>
              <w:pStyle w:val="Standard"/>
              <w:spacing w:after="0"/>
              <w:rPr>
                <w:rFonts w:ascii="Times New Roman" w:hAnsi="Times New Roman"/>
                <w:sz w:val="24"/>
              </w:rPr>
            </w:pPr>
            <w:r>
              <w:rPr>
                <w:rFonts w:ascii="Times New Roman" w:hAnsi="Times New Roman"/>
                <w:sz w:val="24"/>
              </w:rPr>
              <w:t>14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C27C58" w14:textId="77777777" w:rsidR="006C135A" w:rsidRDefault="006C135A" w:rsidP="00C43671">
            <w:pPr>
              <w:rPr>
                <w:rFonts w:ascii="Times New Roman" w:hAnsi="Times New Roman"/>
                <w:sz w:val="24"/>
                <w:szCs w:val="24"/>
                <w:shd w:val="clear" w:color="auto" w:fill="FFFFFF"/>
              </w:rPr>
            </w:pPr>
            <w:r>
              <w:rPr>
                <w:rFonts w:ascii="Times New Roman" w:hAnsi="Times New Roman"/>
                <w:sz w:val="24"/>
                <w:szCs w:val="24"/>
                <w:shd w:val="clear" w:color="auto" w:fill="FFFFFF"/>
              </w:rPr>
              <w:t>Стрелковый тренажёр СКАТТ -ГТО</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28EC4B"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FDFF84"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4057FA" w14:textId="77777777" w:rsidR="006C135A" w:rsidRDefault="006C135A" w:rsidP="00C43671">
            <w:pPr>
              <w:pStyle w:val="Standard"/>
              <w:spacing w:after="0"/>
              <w:rPr>
                <w:rFonts w:ascii="Times New Roman" w:hAnsi="Times New Roman"/>
                <w:sz w:val="24"/>
              </w:rPr>
            </w:pPr>
            <w:r>
              <w:rPr>
                <w:rFonts w:ascii="Times New Roman" w:hAnsi="Times New Roman"/>
                <w:sz w:val="24"/>
              </w:rPr>
              <w:t>Стрелковый тренажёр с оптическим сенсором для тренировок студентов по огнвой подготовке и сдачи норм ГТО в помещении</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7BD04F"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0D78010F"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E5F78" w14:textId="77777777" w:rsidR="006C135A" w:rsidRDefault="006C135A" w:rsidP="00C43671">
            <w:pPr>
              <w:pStyle w:val="Standard"/>
              <w:spacing w:after="0"/>
            </w:pPr>
            <w:r>
              <w:rPr>
                <w:rFonts w:ascii="Times New Roman" w:hAnsi="Times New Roman"/>
                <w:sz w:val="24"/>
              </w:rPr>
              <w:t>15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3183E4" w14:textId="77777777" w:rsidR="006C135A" w:rsidRPr="00C571E6" w:rsidRDefault="006C135A" w:rsidP="00C43671">
            <w:pPr>
              <w:pStyle w:val="Standard"/>
              <w:spacing w:after="0"/>
            </w:pPr>
            <w:r w:rsidRPr="00C571E6">
              <w:rPr>
                <w:rFonts w:ascii="Times New Roman" w:hAnsi="Times New Roman"/>
                <w:sz w:val="24"/>
              </w:rPr>
              <w:t>Войсковой прибор химической разведки ВПХР 2</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9DA111"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8B77C"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E3CD43" w14:textId="77777777" w:rsidR="006C135A" w:rsidRDefault="006C135A" w:rsidP="00C43671">
            <w:pPr>
              <w:pStyle w:val="Standard"/>
              <w:spacing w:after="0"/>
              <w:rPr>
                <w:rFonts w:ascii="Times New Roman" w:hAnsi="Times New Roman"/>
                <w:sz w:val="24"/>
              </w:rPr>
            </w:pPr>
            <w:r>
              <w:rPr>
                <w:rFonts w:ascii="Times New Roman" w:hAnsi="Times New Roman"/>
                <w:sz w:val="24"/>
              </w:rPr>
              <w:t>Войсковой прибор химической разведки для определения концентрации отравляющих вещества образца 1958г</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46780B"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1287D357"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CD65BA" w14:textId="77777777" w:rsidR="006C135A" w:rsidRDefault="006C135A" w:rsidP="00C43671">
            <w:pPr>
              <w:pStyle w:val="Standard"/>
              <w:spacing w:after="0"/>
              <w:rPr>
                <w:rFonts w:ascii="Times New Roman" w:hAnsi="Times New Roman"/>
                <w:sz w:val="24"/>
              </w:rPr>
            </w:pPr>
            <w:r>
              <w:rPr>
                <w:rFonts w:ascii="Times New Roman" w:hAnsi="Times New Roman"/>
                <w:sz w:val="24"/>
              </w:rPr>
              <w:t>16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C48323" w14:textId="77777777" w:rsidR="006C135A" w:rsidRPr="00C571E6" w:rsidRDefault="006C135A" w:rsidP="00C43671">
            <w:pPr>
              <w:pStyle w:val="Standard"/>
              <w:spacing w:after="0"/>
              <w:rPr>
                <w:rFonts w:ascii="Times New Roman" w:hAnsi="Times New Roman"/>
                <w:sz w:val="24"/>
              </w:rPr>
            </w:pPr>
            <w:r w:rsidRPr="00C571E6">
              <w:rPr>
                <w:rFonts w:ascii="Times New Roman" w:hAnsi="Times New Roman"/>
                <w:sz w:val="24"/>
              </w:rPr>
              <w:t>Пневматическая винтовка МР-512С</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E7A524"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B71E3D"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0FBA91" w14:textId="77777777" w:rsidR="006C135A" w:rsidRPr="00C00DB4" w:rsidRDefault="006C135A" w:rsidP="00C43671">
            <w:pPr>
              <w:pStyle w:val="Standard"/>
              <w:spacing w:after="0"/>
              <w:rPr>
                <w:rFonts w:ascii="Times New Roman" w:hAnsi="Times New Roman"/>
                <w:sz w:val="24"/>
              </w:rPr>
            </w:pPr>
            <w:proofErr w:type="gramStart"/>
            <w:r w:rsidRPr="00C00DB4">
              <w:rPr>
                <w:rFonts w:ascii="Times New Roman" w:hAnsi="Times New Roman"/>
                <w:sz w:val="24"/>
              </w:rPr>
              <w:t>Пневматическая винтовка МР-512С</w:t>
            </w:r>
            <w:proofErr w:type="gramEnd"/>
            <w:r w:rsidRPr="00C00DB4">
              <w:rPr>
                <w:rFonts w:ascii="Times New Roman" w:hAnsi="Times New Roman"/>
                <w:sz w:val="24"/>
              </w:rPr>
              <w:t xml:space="preserve"> подготовленная для стрельбы в совместно с тренажёрами СКАТТ (2023гв)</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750D30"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2042784C"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36F77" w14:textId="77777777" w:rsidR="006C135A" w:rsidRDefault="006C135A" w:rsidP="00C43671">
            <w:pPr>
              <w:pStyle w:val="Standard"/>
              <w:spacing w:after="0"/>
            </w:pPr>
            <w:r>
              <w:rPr>
                <w:rFonts w:ascii="Times New Roman" w:hAnsi="Times New Roman"/>
                <w:sz w:val="24"/>
              </w:rPr>
              <w:t>17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9837A6" w14:textId="77777777" w:rsidR="006C135A" w:rsidRPr="00C571E6" w:rsidRDefault="006C135A" w:rsidP="00C43671">
            <w:pPr>
              <w:pStyle w:val="Standard"/>
              <w:spacing w:after="0"/>
            </w:pPr>
            <w:r w:rsidRPr="00C571E6">
              <w:rPr>
                <w:rFonts w:ascii="Times New Roman" w:hAnsi="Times New Roman"/>
                <w:sz w:val="24"/>
              </w:rPr>
              <w:t xml:space="preserve">Модель АК-74 (М1:6)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9B81E4"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2F692"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4A2ADC" w14:textId="77777777" w:rsidR="006C135A" w:rsidRDefault="006C135A" w:rsidP="00C43671">
            <w:pPr>
              <w:pStyle w:val="Standard"/>
              <w:spacing w:after="0"/>
              <w:rPr>
                <w:rFonts w:ascii="Times New Roman" w:hAnsi="Times New Roman"/>
                <w:sz w:val="24"/>
              </w:rPr>
            </w:pPr>
            <w:r>
              <w:rPr>
                <w:rFonts w:ascii="Times New Roman" w:hAnsi="Times New Roman"/>
                <w:sz w:val="24"/>
              </w:rPr>
              <w:t>Модель стрелкового оружия Автомата Калашникова в масштабе 1:6 для демонстрации учащимся</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B2260"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56840AF4"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0DB0A9" w14:textId="77777777" w:rsidR="006C135A" w:rsidRDefault="006C135A" w:rsidP="00C43671">
            <w:pPr>
              <w:pStyle w:val="Standard"/>
              <w:spacing w:after="0"/>
            </w:pPr>
            <w:r>
              <w:rPr>
                <w:rFonts w:ascii="Times New Roman" w:hAnsi="Times New Roman"/>
                <w:sz w:val="24"/>
              </w:rPr>
              <w:t>18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3F1972" w14:textId="77777777" w:rsidR="006C135A" w:rsidRPr="00C571E6" w:rsidRDefault="006C135A" w:rsidP="00C43671">
            <w:pPr>
              <w:pStyle w:val="Standard"/>
              <w:spacing w:after="0"/>
            </w:pPr>
            <w:r w:rsidRPr="00C571E6">
              <w:rPr>
                <w:rFonts w:ascii="Times New Roman" w:hAnsi="Times New Roman"/>
                <w:sz w:val="24"/>
              </w:rPr>
              <w:t>Модель СВД (М1:6) 1</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02F01"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D7E98B"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274B77" w14:textId="77777777" w:rsidR="006C135A" w:rsidRDefault="006C135A" w:rsidP="00C43671">
            <w:pPr>
              <w:pStyle w:val="Standard"/>
              <w:spacing w:after="0"/>
              <w:rPr>
                <w:rFonts w:ascii="Times New Roman" w:hAnsi="Times New Roman"/>
                <w:sz w:val="24"/>
              </w:rPr>
            </w:pPr>
            <w:r>
              <w:rPr>
                <w:rFonts w:ascii="Times New Roman" w:hAnsi="Times New Roman"/>
                <w:sz w:val="24"/>
              </w:rPr>
              <w:t>Модель стрелкового оружия снайперской винтовки Драгунова в масштабе 1:6 для демонстрации учащимся</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87097F"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7F7CC22E"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A506DD" w14:textId="77777777" w:rsidR="006C135A" w:rsidRDefault="006C135A" w:rsidP="00C43671">
            <w:pPr>
              <w:pStyle w:val="Standard"/>
              <w:spacing w:after="0"/>
            </w:pPr>
            <w:r>
              <w:rPr>
                <w:rFonts w:ascii="Times New Roman" w:hAnsi="Times New Roman"/>
                <w:sz w:val="24"/>
              </w:rPr>
              <w:t>19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05060E" w14:textId="77777777" w:rsidR="006C135A" w:rsidRPr="00D858E2" w:rsidRDefault="006C135A" w:rsidP="00C43671">
            <w:pPr>
              <w:pStyle w:val="Standard"/>
              <w:spacing w:after="0"/>
            </w:pPr>
            <w:r w:rsidRPr="00D858E2">
              <w:rPr>
                <w:rFonts w:ascii="Times New Roman" w:hAnsi="Times New Roman"/>
                <w:sz w:val="24"/>
              </w:rPr>
              <w:t>Информационные стенды</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C622A6"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2C12CC"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D9E371" w14:textId="77777777" w:rsidR="006C135A" w:rsidRDefault="006C135A" w:rsidP="00C43671">
            <w:pPr>
              <w:pStyle w:val="Standard"/>
              <w:spacing w:after="0"/>
            </w:pPr>
            <w:r>
              <w:rPr>
                <w:rFonts w:ascii="Times New Roman" w:hAnsi="Times New Roman"/>
                <w:sz w:val="24"/>
              </w:rPr>
              <w:t>Стенд «Гражданская оборона</w:t>
            </w:r>
            <w:proofErr w:type="gramStart"/>
            <w:r>
              <w:rPr>
                <w:rFonts w:ascii="Times New Roman" w:hAnsi="Times New Roman"/>
                <w:sz w:val="24"/>
              </w:rPr>
              <w:t>» ,</w:t>
            </w:r>
            <w:proofErr w:type="gramEnd"/>
            <w:r>
              <w:rPr>
                <w:rFonts w:ascii="Times New Roman" w:hAnsi="Times New Roman"/>
                <w:sz w:val="24"/>
              </w:rPr>
              <w:t xml:space="preserve">  </w:t>
            </w:r>
          </w:p>
          <w:p w14:paraId="25F73CE5" w14:textId="77777777" w:rsidR="006C135A" w:rsidRDefault="006C135A" w:rsidP="00C43671">
            <w:pPr>
              <w:pStyle w:val="Standard"/>
              <w:spacing w:after="0"/>
            </w:pPr>
            <w:r>
              <w:rPr>
                <w:rFonts w:ascii="Times New Roman" w:hAnsi="Times New Roman"/>
                <w:sz w:val="24"/>
              </w:rPr>
              <w:t>Стенд «Пожарная безопасность»</w:t>
            </w:r>
          </w:p>
          <w:p w14:paraId="18E7E4AD" w14:textId="77777777" w:rsidR="006C135A" w:rsidRDefault="006C135A" w:rsidP="00C43671">
            <w:pPr>
              <w:pStyle w:val="Standard"/>
              <w:spacing w:after="0"/>
            </w:pPr>
            <w:r>
              <w:rPr>
                <w:rFonts w:ascii="Times New Roman" w:hAnsi="Times New Roman"/>
                <w:sz w:val="24"/>
              </w:rPr>
              <w:t>Стенд «Террористическая угроза»</w:t>
            </w:r>
          </w:p>
          <w:p w14:paraId="133C7F44" w14:textId="77777777" w:rsidR="006C135A" w:rsidRDefault="006C135A" w:rsidP="00C43671">
            <w:pPr>
              <w:pStyle w:val="Standard"/>
              <w:spacing w:after="0"/>
            </w:pPr>
            <w:r>
              <w:rPr>
                <w:rFonts w:ascii="Times New Roman" w:hAnsi="Times New Roman"/>
                <w:sz w:val="24"/>
              </w:rPr>
              <w:lastRenderedPageBreak/>
              <w:t>Стенд «Чрезвычайные ситуации техногенного характера»</w:t>
            </w:r>
          </w:p>
          <w:p w14:paraId="12EB12F2" w14:textId="77777777" w:rsidR="006C135A" w:rsidRDefault="006C135A" w:rsidP="00C43671">
            <w:pPr>
              <w:pStyle w:val="Standard"/>
              <w:spacing w:after="0"/>
            </w:pPr>
            <w:r>
              <w:rPr>
                <w:rFonts w:ascii="Times New Roman" w:hAnsi="Times New Roman"/>
                <w:sz w:val="24"/>
              </w:rPr>
              <w:t>Стенд «Чрезвычайные ситуации природного характера»</w:t>
            </w:r>
          </w:p>
          <w:p w14:paraId="5F428D14" w14:textId="77777777" w:rsidR="006C135A" w:rsidRDefault="006C135A" w:rsidP="00C43671">
            <w:pPr>
              <w:pStyle w:val="Standard"/>
              <w:spacing w:after="0"/>
            </w:pPr>
            <w:r>
              <w:rPr>
                <w:rFonts w:ascii="Times New Roman" w:hAnsi="Times New Roman"/>
                <w:sz w:val="24"/>
              </w:rPr>
              <w:t>Стенд «Структура вооружённых сил РФ»</w:t>
            </w:r>
          </w:p>
          <w:p w14:paraId="172B16D4" w14:textId="77777777" w:rsidR="006C135A" w:rsidRDefault="006C135A" w:rsidP="00C43671">
            <w:pPr>
              <w:pStyle w:val="Standard"/>
              <w:spacing w:after="0"/>
            </w:pPr>
            <w:r>
              <w:rPr>
                <w:rFonts w:ascii="Times New Roman" w:hAnsi="Times New Roman"/>
                <w:sz w:val="24"/>
              </w:rPr>
              <w:t>Выполнены из</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177F55"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lastRenderedPageBreak/>
              <w:t>СГ.03</w:t>
            </w:r>
          </w:p>
        </w:tc>
      </w:tr>
      <w:tr w:rsidR="006C135A" w14:paraId="6DFA73DD" w14:textId="77777777" w:rsidTr="00C43671">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26AE6" w14:textId="77777777" w:rsidR="006C135A" w:rsidRDefault="006C135A" w:rsidP="00C43671">
            <w:pPr>
              <w:pStyle w:val="Standard"/>
              <w:spacing w:after="0"/>
              <w:rPr>
                <w:rFonts w:ascii="Times New Roman" w:hAnsi="Times New Roman"/>
                <w:sz w:val="24"/>
              </w:rPr>
            </w:pPr>
            <w:r>
              <w:rPr>
                <w:rFonts w:ascii="Times New Roman" w:hAnsi="Times New Roman"/>
                <w:sz w:val="24"/>
              </w:rPr>
              <w:t>20</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3BF410" w14:textId="77777777" w:rsidR="006C135A" w:rsidRPr="00D858E2" w:rsidRDefault="006C135A" w:rsidP="00C43671">
            <w:pPr>
              <w:pStyle w:val="Standard"/>
              <w:spacing w:after="0"/>
              <w:rPr>
                <w:rFonts w:ascii="Times New Roman" w:hAnsi="Times New Roman"/>
                <w:sz w:val="24"/>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0EE30D"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УМК</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295061" w14:textId="77777777" w:rsidR="006C135A" w:rsidRDefault="006C135A" w:rsidP="00C43671">
            <w:pPr>
              <w:pStyle w:val="Standard"/>
              <w:spacing w:after="0"/>
              <w:rPr>
                <w:rFonts w:ascii="Times New Roman" w:hAnsi="Times New Roman"/>
                <w:sz w:val="24"/>
              </w:rPr>
            </w:pP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FD4705" w14:textId="77777777" w:rsidR="006C135A" w:rsidRDefault="006C135A" w:rsidP="00C43671">
            <w:pPr>
              <w:pStyle w:val="Standard"/>
              <w:spacing w:after="0"/>
              <w:rPr>
                <w:rFonts w:ascii="Times New Roman" w:hAnsi="Times New Roman"/>
                <w:sz w:val="24"/>
              </w:rPr>
            </w:pP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9A63FA" w14:textId="77777777" w:rsidR="006C135A" w:rsidRDefault="006C135A" w:rsidP="00C43671">
            <w:pPr>
              <w:pStyle w:val="Standard"/>
              <w:spacing w:after="0"/>
              <w:rPr>
                <w:rFonts w:ascii="Times New Roman" w:hAnsi="Times New Roman"/>
                <w:sz w:val="24"/>
              </w:rPr>
            </w:pPr>
          </w:p>
        </w:tc>
      </w:tr>
    </w:tbl>
    <w:p w14:paraId="57C2302D" w14:textId="77777777" w:rsidR="00981145" w:rsidRDefault="00981145" w:rsidP="00981145">
      <w:pPr>
        <w:suppressAutoHyphens/>
        <w:spacing w:after="0"/>
        <w:jc w:val="both"/>
        <w:rPr>
          <w:bCs/>
        </w:rPr>
      </w:pPr>
    </w:p>
    <w:p w14:paraId="01B1DFFB" w14:textId="77777777" w:rsidR="0022343A" w:rsidRDefault="0022343A" w:rsidP="00981145">
      <w:pPr>
        <w:suppressAutoHyphens/>
        <w:spacing w:after="0"/>
        <w:jc w:val="both"/>
        <w:rPr>
          <w:bCs/>
        </w:rPr>
      </w:pPr>
    </w:p>
    <w:p w14:paraId="078674F3" w14:textId="77777777" w:rsidR="00733269" w:rsidRDefault="00733269" w:rsidP="00733269">
      <w:pPr>
        <w:pStyle w:val="Standard"/>
        <w:spacing w:after="0"/>
        <w:ind w:firstLine="709"/>
        <w:jc w:val="center"/>
      </w:pPr>
      <w:r>
        <w:rPr>
          <w:rFonts w:ascii="Times New Roman" w:hAnsi="Times New Roman"/>
          <w:b/>
          <w:bCs/>
          <w:sz w:val="24"/>
          <w:szCs w:val="24"/>
        </w:rPr>
        <w:t>Кабинет «Истории»</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881"/>
        <w:gridCol w:w="1309"/>
        <w:gridCol w:w="5385"/>
        <w:gridCol w:w="1703"/>
      </w:tblGrid>
      <w:tr w:rsidR="00733269" w14:paraId="59449226" w14:textId="77777777" w:rsidTr="00C43671">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414892" w14:textId="77777777" w:rsidR="00733269" w:rsidRDefault="00733269"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89EF03" w14:textId="77777777" w:rsidR="00733269" w:rsidRDefault="00733269" w:rsidP="00C43671">
            <w:pPr>
              <w:pStyle w:val="Standard"/>
              <w:spacing w:after="0"/>
              <w:jc w:val="center"/>
            </w:pPr>
            <w:r>
              <w:rPr>
                <w:rFonts w:ascii="Times New Roman" w:hAnsi="Times New Roman"/>
                <w:b/>
                <w:bCs/>
                <w:sz w:val="24"/>
              </w:rPr>
              <w:t>Наименование</w:t>
            </w:r>
            <w:r>
              <w:rPr>
                <w:rStyle w:val="ac"/>
              </w:rPr>
              <w:footnoteReference w:id="11"/>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A34E75" w14:textId="77777777" w:rsidR="00733269" w:rsidRDefault="00733269" w:rsidP="00C43671">
            <w:pPr>
              <w:pStyle w:val="Standard"/>
              <w:spacing w:after="0"/>
              <w:ind w:left="-104"/>
              <w:jc w:val="center"/>
            </w:pPr>
            <w:r>
              <w:rPr>
                <w:rFonts w:ascii="Times New Roman" w:hAnsi="Times New Roman"/>
                <w:b/>
                <w:bCs/>
                <w:sz w:val="24"/>
              </w:rPr>
              <w:t>Тип</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05CED2" w14:textId="77777777" w:rsidR="00733269" w:rsidRDefault="00733269"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DC32D8" w14:textId="77777777" w:rsidR="00733269" w:rsidRDefault="00733269"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2"/>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97592A" w14:textId="77777777" w:rsidR="00733269" w:rsidRDefault="00733269" w:rsidP="00C43671">
            <w:pPr>
              <w:pStyle w:val="Standard"/>
              <w:spacing w:after="0"/>
              <w:jc w:val="center"/>
            </w:pPr>
            <w:r>
              <w:rPr>
                <w:rFonts w:ascii="Times New Roman" w:hAnsi="Times New Roman"/>
                <w:b/>
                <w:bCs/>
                <w:sz w:val="24"/>
              </w:rPr>
              <w:t>Код профессионального модуля, дисциплины</w:t>
            </w:r>
          </w:p>
        </w:tc>
      </w:tr>
      <w:tr w:rsidR="00733269" w14:paraId="7A63BCC5"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A7993E" w14:textId="77777777" w:rsidR="00733269" w:rsidRDefault="00733269"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AEA668" w14:textId="77777777" w:rsidR="00733269" w:rsidRDefault="00733269" w:rsidP="00C43671">
            <w:pPr>
              <w:pStyle w:val="Standard"/>
              <w:spacing w:after="0"/>
            </w:pPr>
            <w:r>
              <w:rPr>
                <w:rFonts w:ascii="Times New Roman" w:hAnsi="Times New Roman"/>
                <w:sz w:val="24"/>
              </w:rPr>
              <w:t>Столы ученические</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32B72E"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AA198F"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A33F1D" w14:textId="77777777" w:rsidR="00733269" w:rsidRDefault="00733269" w:rsidP="00C43671">
            <w:pPr>
              <w:pStyle w:val="Standard"/>
              <w:spacing w:after="0"/>
            </w:pPr>
            <w:r>
              <w:rPr>
                <w:rFonts w:ascii="Times New Roman" w:hAnsi="Times New Roman"/>
                <w:sz w:val="24"/>
              </w:rPr>
              <w:t xml:space="preserve">Размеры не более Ш×Г×В — 1 200×500×580 мм; стол </w:t>
            </w:r>
            <w:proofErr w:type="gramStart"/>
            <w:r>
              <w:rPr>
                <w:rFonts w:ascii="Times New Roman" w:hAnsi="Times New Roman"/>
                <w:sz w:val="24"/>
              </w:rPr>
              <w:t>-  парта</w:t>
            </w:r>
            <w:proofErr w:type="gramEnd"/>
            <w:r>
              <w:rPr>
                <w:rFonts w:ascii="Times New Roman" w:hAnsi="Times New Roman"/>
                <w:sz w:val="24"/>
              </w:rPr>
              <w:t>,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B93645" w14:textId="77777777" w:rsidR="00733269" w:rsidRDefault="00733269" w:rsidP="00C43671">
            <w:pPr>
              <w:pStyle w:val="Standard"/>
              <w:spacing w:after="0"/>
            </w:pPr>
            <w:r>
              <w:rPr>
                <w:rFonts w:ascii="Times New Roman" w:hAnsi="Times New Roman"/>
                <w:sz w:val="24"/>
              </w:rPr>
              <w:t>СГ.01.</w:t>
            </w:r>
          </w:p>
        </w:tc>
      </w:tr>
      <w:tr w:rsidR="00733269" w14:paraId="466EBC70"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DCB40" w14:textId="77777777" w:rsidR="00733269" w:rsidRDefault="00733269"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B2F7D" w14:textId="77777777" w:rsidR="00733269" w:rsidRDefault="00733269" w:rsidP="00C43671">
            <w:pPr>
              <w:pStyle w:val="Standard"/>
              <w:spacing w:after="0"/>
            </w:pPr>
            <w:r>
              <w:rPr>
                <w:rFonts w:ascii="Times New Roman" w:hAnsi="Times New Roman"/>
                <w:sz w:val="24"/>
              </w:rPr>
              <w:t>Стул учебный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D9B50F"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03FAD0"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B9A281" w14:textId="77777777" w:rsidR="00733269" w:rsidRDefault="00733269"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9BF765" w14:textId="77777777" w:rsidR="00733269" w:rsidRDefault="00733269" w:rsidP="00C43671">
            <w:pPr>
              <w:pStyle w:val="Standard"/>
              <w:spacing w:after="0"/>
            </w:pPr>
            <w:r>
              <w:rPr>
                <w:rFonts w:ascii="Times New Roman" w:hAnsi="Times New Roman"/>
                <w:sz w:val="24"/>
              </w:rPr>
              <w:t>СГ.01</w:t>
            </w:r>
          </w:p>
        </w:tc>
      </w:tr>
      <w:tr w:rsidR="00733269" w14:paraId="0C1B932E"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3FF5A6" w14:textId="77777777" w:rsidR="00733269" w:rsidRDefault="00733269" w:rsidP="00C43671">
            <w:pPr>
              <w:pStyle w:val="Standard"/>
              <w:spacing w:after="0"/>
              <w:rPr>
                <w:rFonts w:ascii="Times New Roman" w:hAnsi="Times New Roman"/>
                <w:sz w:val="24"/>
              </w:rPr>
            </w:pPr>
            <w:r>
              <w:rPr>
                <w:rFonts w:ascii="Times New Roman" w:hAnsi="Times New Roman"/>
                <w:sz w:val="24"/>
              </w:rPr>
              <w:t>3</w:t>
            </w:r>
          </w:p>
          <w:p w14:paraId="2DBF966E" w14:textId="77777777" w:rsidR="00733269" w:rsidRDefault="00733269"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FACB7C" w14:textId="77777777" w:rsidR="00733269" w:rsidRDefault="00733269" w:rsidP="00C43671">
            <w:pPr>
              <w:pStyle w:val="Standard"/>
              <w:spacing w:after="0"/>
            </w:pPr>
            <w:r>
              <w:rPr>
                <w:rFonts w:ascii="Times New Roman" w:hAnsi="Times New Roman"/>
                <w:sz w:val="24"/>
              </w:rPr>
              <w:lastRenderedPageBreak/>
              <w:t>Шкаф книжный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5D1F81"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8E47F8"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6BC018" w14:textId="77777777" w:rsidR="00733269" w:rsidRDefault="00733269" w:rsidP="00C43671">
            <w:pPr>
              <w:pStyle w:val="Standard"/>
              <w:spacing w:after="0"/>
              <w:rPr>
                <w:rFonts w:ascii="Times New Roman" w:hAnsi="Times New Roman"/>
                <w:sz w:val="24"/>
              </w:rPr>
            </w:pPr>
            <w:r>
              <w:rPr>
                <w:rFonts w:ascii="Times New Roman" w:hAnsi="Times New Roman"/>
                <w:sz w:val="24"/>
              </w:rPr>
              <w:t xml:space="preserve">Материал фасада ЛДСП,4 полки, низ закрыт 2 </w:t>
            </w:r>
            <w:r>
              <w:rPr>
                <w:rFonts w:ascii="Times New Roman" w:hAnsi="Times New Roman"/>
                <w:sz w:val="24"/>
              </w:rPr>
              <w:lastRenderedPageBreak/>
              <w:t>дверцами, ширина 75 см, глубина 42 см, высота 204 см,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B5521B" w14:textId="77777777" w:rsidR="00733269" w:rsidRDefault="00733269" w:rsidP="00C43671">
            <w:pPr>
              <w:pStyle w:val="Standard"/>
              <w:spacing w:after="0"/>
            </w:pPr>
            <w:r>
              <w:rPr>
                <w:rFonts w:ascii="Times New Roman" w:hAnsi="Times New Roman"/>
                <w:sz w:val="24"/>
              </w:rPr>
              <w:lastRenderedPageBreak/>
              <w:t>СГ.01</w:t>
            </w:r>
          </w:p>
        </w:tc>
      </w:tr>
      <w:tr w:rsidR="00733269" w14:paraId="61252151"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E9F620" w14:textId="77777777" w:rsidR="00733269" w:rsidRDefault="00733269"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3D5C2" w14:textId="77777777" w:rsidR="00733269" w:rsidRDefault="00733269" w:rsidP="00C43671">
            <w:pPr>
              <w:pStyle w:val="Standard"/>
              <w:spacing w:after="0"/>
            </w:pPr>
            <w:r>
              <w:rPr>
                <w:rFonts w:ascii="Times New Roman" w:hAnsi="Times New Roman"/>
                <w:sz w:val="24"/>
              </w:rPr>
              <w:t>Стол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7C4CCA"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9ACF01"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04293C" w14:textId="77777777" w:rsidR="00733269" w:rsidRDefault="00733269" w:rsidP="00C43671">
            <w:pPr>
              <w:pStyle w:val="Standard"/>
              <w:spacing w:after="0"/>
            </w:pPr>
            <w:r>
              <w:rPr>
                <w:rFonts w:ascii="Times New Roman" w:hAnsi="Times New Roman"/>
                <w:sz w:val="24"/>
              </w:rPr>
              <w:t xml:space="preserve">Габариты, мм не </w:t>
            </w:r>
            <w:proofErr w:type="gramStart"/>
            <w:r>
              <w:rPr>
                <w:rFonts w:ascii="Times New Roman" w:hAnsi="Times New Roman"/>
                <w:sz w:val="24"/>
              </w:rPr>
              <w:t>более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ED4C4" w14:textId="77777777" w:rsidR="00733269" w:rsidRDefault="00733269" w:rsidP="00C43671">
            <w:pPr>
              <w:pStyle w:val="Standard"/>
              <w:spacing w:after="0"/>
              <w:rPr>
                <w:rFonts w:ascii="Times New Roman" w:hAnsi="Times New Roman"/>
                <w:sz w:val="24"/>
              </w:rPr>
            </w:pPr>
            <w:r>
              <w:rPr>
                <w:rFonts w:ascii="Times New Roman" w:hAnsi="Times New Roman"/>
                <w:sz w:val="24"/>
              </w:rPr>
              <w:t>СГ.01</w:t>
            </w:r>
          </w:p>
        </w:tc>
      </w:tr>
      <w:tr w:rsidR="00733269" w14:paraId="2245472B"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7C1084" w14:textId="77777777" w:rsidR="00733269" w:rsidRDefault="00733269"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928DF6" w14:textId="77777777" w:rsidR="00733269" w:rsidRDefault="00733269" w:rsidP="00C43671">
            <w:pPr>
              <w:pStyle w:val="Standard"/>
              <w:spacing w:after="0"/>
            </w:pPr>
            <w:r>
              <w:rPr>
                <w:rFonts w:ascii="Times New Roman" w:hAnsi="Times New Roman"/>
                <w:sz w:val="24"/>
              </w:rPr>
              <w:t>Стул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5D19CA" w14:textId="77777777" w:rsidR="00733269" w:rsidRDefault="00733269"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B34B4E"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5C988C" w14:textId="77777777" w:rsidR="00733269" w:rsidRDefault="00733269" w:rsidP="00C43671">
            <w:pPr>
              <w:pStyle w:val="Standard"/>
              <w:spacing w:after="0"/>
            </w:pPr>
            <w:r>
              <w:rPr>
                <w:rFonts w:ascii="Times New Roman" w:hAnsi="Times New Roman"/>
                <w:sz w:val="24"/>
              </w:rPr>
              <w:t>Размер не менее (Ш*Г*В,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5508F3" w14:textId="77777777" w:rsidR="00733269" w:rsidRDefault="00733269" w:rsidP="00C43671">
            <w:pPr>
              <w:pStyle w:val="Standard"/>
              <w:spacing w:after="0"/>
              <w:rPr>
                <w:rFonts w:ascii="Times New Roman" w:hAnsi="Times New Roman"/>
                <w:sz w:val="24"/>
              </w:rPr>
            </w:pPr>
            <w:r>
              <w:rPr>
                <w:rFonts w:ascii="Times New Roman" w:hAnsi="Times New Roman"/>
                <w:sz w:val="24"/>
              </w:rPr>
              <w:t>СГ.01</w:t>
            </w:r>
          </w:p>
        </w:tc>
      </w:tr>
      <w:tr w:rsidR="00733269" w14:paraId="3854E71C"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7FDE2" w14:textId="77777777" w:rsidR="00733269" w:rsidRDefault="00733269" w:rsidP="00C43671">
            <w:pPr>
              <w:pStyle w:val="Standard"/>
              <w:spacing w:after="0"/>
              <w:rPr>
                <w:rFonts w:ascii="Times New Roman" w:hAnsi="Times New Roman"/>
                <w:sz w:val="24"/>
              </w:rPr>
            </w:pPr>
            <w:r>
              <w:rPr>
                <w:rFonts w:ascii="Times New Roman" w:hAnsi="Times New Roman"/>
                <w:sz w:val="24"/>
              </w:rPr>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63A8F5" w14:textId="77777777" w:rsidR="00733269" w:rsidRDefault="00733269" w:rsidP="00C43671">
            <w:pPr>
              <w:pStyle w:val="Standard"/>
              <w:spacing w:after="0"/>
            </w:pPr>
            <w:r>
              <w:rPr>
                <w:rFonts w:ascii="Times New Roman" w:hAnsi="Times New Roman"/>
                <w:sz w:val="24"/>
              </w:rPr>
              <w:t>Доска ученическая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55A162" w14:textId="77777777" w:rsidR="00733269" w:rsidRDefault="00733269" w:rsidP="00C43671">
            <w:pPr>
              <w:pStyle w:val="Standard"/>
              <w:spacing w:after="0"/>
            </w:pPr>
            <w:r>
              <w:rPr>
                <w:rFonts w:ascii="Times New Roman" w:hAnsi="Times New Roman"/>
                <w:bCs/>
                <w:sz w:val="24"/>
              </w:rPr>
              <w:t>оборудование</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1D1966"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642E02" w14:textId="77777777" w:rsidR="00733269" w:rsidRDefault="00733269"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45AEF0" w14:textId="77777777" w:rsidR="00733269" w:rsidRDefault="00733269" w:rsidP="00C43671">
            <w:pPr>
              <w:pStyle w:val="Standard"/>
              <w:spacing w:after="0"/>
            </w:pPr>
            <w:r>
              <w:rPr>
                <w:rFonts w:ascii="Times New Roman" w:hAnsi="Times New Roman"/>
                <w:sz w:val="24"/>
              </w:rPr>
              <w:t>СГ.01</w:t>
            </w:r>
          </w:p>
        </w:tc>
      </w:tr>
      <w:tr w:rsidR="00733269" w14:paraId="5EC592A1"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32E04F" w14:textId="77777777" w:rsidR="00733269" w:rsidRDefault="00733269" w:rsidP="00C43671">
            <w:pPr>
              <w:pStyle w:val="Standard"/>
              <w:spacing w:after="0"/>
              <w:rPr>
                <w:rFonts w:ascii="Times New Roman" w:hAnsi="Times New Roman"/>
                <w:sz w:val="24"/>
              </w:rPr>
            </w:pPr>
            <w:r>
              <w:rPr>
                <w:rFonts w:ascii="Times New Roman" w:hAnsi="Times New Roman"/>
                <w:sz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D406F3" w14:textId="77777777" w:rsidR="00733269" w:rsidRDefault="00733269" w:rsidP="00C43671">
            <w:pPr>
              <w:pStyle w:val="Standard"/>
              <w:spacing w:after="0"/>
              <w:rPr>
                <w:rFonts w:ascii="Times New Roman" w:hAnsi="Times New Roman"/>
                <w:sz w:val="24"/>
              </w:rPr>
            </w:pPr>
            <w:r>
              <w:rPr>
                <w:rFonts w:ascii="Times New Roman" w:hAnsi="Times New Roman"/>
                <w:sz w:val="24"/>
              </w:rPr>
              <w:t>Кафедра</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1B605B"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4C7938"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D3446C" w14:textId="77777777" w:rsidR="00733269" w:rsidRDefault="00733269" w:rsidP="00C43671">
            <w:pPr>
              <w:pStyle w:val="Standard"/>
              <w:spacing w:after="0"/>
              <w:rPr>
                <w:rFonts w:ascii="Times New Roman" w:hAnsi="Times New Roman"/>
                <w:sz w:val="24"/>
              </w:rPr>
            </w:pPr>
            <w:r w:rsidRPr="00830ECA">
              <w:rPr>
                <w:rFonts w:ascii="Times New Roman" w:hAnsi="Times New Roman"/>
                <w:sz w:val="24"/>
              </w:rPr>
              <w:t>Компактная и мобильная трибуна</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F48601" w14:textId="77777777" w:rsidR="00733269" w:rsidRDefault="00733269" w:rsidP="00C43671">
            <w:pPr>
              <w:pStyle w:val="Standard"/>
              <w:spacing w:after="0"/>
              <w:rPr>
                <w:rFonts w:ascii="Times New Roman" w:hAnsi="Times New Roman"/>
                <w:sz w:val="24"/>
              </w:rPr>
            </w:pPr>
            <w:r w:rsidRPr="00830ECA">
              <w:rPr>
                <w:rFonts w:ascii="Times New Roman" w:hAnsi="Times New Roman"/>
                <w:sz w:val="24"/>
              </w:rPr>
              <w:t>СГ.01</w:t>
            </w:r>
          </w:p>
        </w:tc>
      </w:tr>
      <w:tr w:rsidR="00733269" w14:paraId="2860EFF9" w14:textId="77777777" w:rsidTr="00C43671">
        <w:trPr>
          <w:trHeight w:val="3191"/>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970227" w14:textId="77777777" w:rsidR="00733269" w:rsidRDefault="00733269" w:rsidP="00C43671">
            <w:pPr>
              <w:pStyle w:val="Standard"/>
              <w:spacing w:after="0"/>
              <w:rPr>
                <w:rFonts w:ascii="Times New Roman" w:hAnsi="Times New Roman"/>
                <w:sz w:val="24"/>
              </w:rPr>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3A7FF1" w14:textId="77777777" w:rsidR="00733269" w:rsidRDefault="00733269" w:rsidP="00C43671">
            <w:pPr>
              <w:pStyle w:val="Standard"/>
              <w:spacing w:after="0"/>
              <w:rPr>
                <w:rFonts w:ascii="Times New Roman" w:hAnsi="Times New Roman"/>
                <w:sz w:val="24"/>
              </w:rPr>
            </w:pPr>
            <w:r>
              <w:rPr>
                <w:rFonts w:ascii="Times New Roman" w:hAnsi="Times New Roman"/>
                <w:sz w:val="24"/>
              </w:rPr>
              <w:t xml:space="preserve">Проектор </w:t>
            </w:r>
            <w:r w:rsidRPr="00AA6261">
              <w:rPr>
                <w:rFonts w:ascii="Times New Roman" w:hAnsi="Times New Roman"/>
                <w:sz w:val="24"/>
              </w:rPr>
              <w:t>InFocus</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4AF7FF" w14:textId="77777777" w:rsidR="00733269" w:rsidRDefault="00733269" w:rsidP="00C43671">
            <w:pPr>
              <w:pStyle w:val="Standard"/>
              <w:spacing w:after="0"/>
              <w:rPr>
                <w:rFonts w:ascii="Times New Roman" w:hAnsi="Times New Roman"/>
                <w:bCs/>
                <w:sz w:val="24"/>
              </w:rPr>
            </w:pPr>
            <w:r>
              <w:rPr>
                <w:rFonts w:ascii="Times New Roman" w:hAnsi="Times New Roman"/>
                <w:bCs/>
                <w:sz w:val="24"/>
              </w:rPr>
              <w:t>ТС</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18DB5C" w14:textId="77777777" w:rsidR="00733269" w:rsidRDefault="00733269" w:rsidP="00C43671">
            <w:pPr>
              <w:pStyle w:val="Standard"/>
              <w:spacing w:after="0"/>
              <w:rPr>
                <w:rFonts w:ascii="Times New Roman" w:hAnsi="Times New Roman"/>
                <w:sz w:val="24"/>
              </w:rPr>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43D93" w14:textId="77777777" w:rsidR="00733269" w:rsidRDefault="00733269" w:rsidP="00C43671">
            <w:pPr>
              <w:pStyle w:val="Standard"/>
              <w:jc w:val="both"/>
              <w:rPr>
                <w:rFonts w:ascii="Times New Roman" w:hAnsi="Times New Roman"/>
                <w:sz w:val="24"/>
              </w:rPr>
            </w:pPr>
            <w:r w:rsidRPr="00441611">
              <w:rPr>
                <w:rFonts w:ascii="Times New Roman" w:hAnsi="Times New Roman"/>
                <w:sz w:val="24"/>
              </w:rPr>
              <w:t>Световой поток составляет 4000 люмен</w:t>
            </w:r>
            <w:r>
              <w:rPr>
                <w:rFonts w:ascii="Times New Roman" w:hAnsi="Times New Roman"/>
                <w:sz w:val="24"/>
              </w:rPr>
              <w:t>.</w:t>
            </w:r>
            <w:r w:rsidRPr="00441611">
              <w:rPr>
                <w:rFonts w:ascii="Times New Roman" w:hAnsi="Times New Roman"/>
                <w:sz w:val="24"/>
              </w:rPr>
              <w:t xml:space="preserve"> Оптический зум облегчает установку проектора.</w:t>
            </w:r>
            <w:r>
              <w:rPr>
                <w:rFonts w:ascii="Times New Roman" w:hAnsi="Times New Roman"/>
                <w:sz w:val="24"/>
              </w:rPr>
              <w:t xml:space="preserve"> </w:t>
            </w:r>
            <w:r w:rsidRPr="00441611">
              <w:rPr>
                <w:rFonts w:ascii="Times New Roman" w:hAnsi="Times New Roman"/>
                <w:sz w:val="24"/>
              </w:rPr>
              <w:t>Вертикальная коррекция трапецеидальных искажений составляет +-40 гр.</w:t>
            </w:r>
            <w:r>
              <w:rPr>
                <w:rFonts w:ascii="Times New Roman" w:hAnsi="Times New Roman"/>
                <w:sz w:val="24"/>
              </w:rPr>
              <w:t xml:space="preserve"> </w:t>
            </w:r>
            <w:r w:rsidRPr="00441611">
              <w:rPr>
                <w:rFonts w:ascii="Times New Roman" w:hAnsi="Times New Roman"/>
                <w:sz w:val="24"/>
              </w:rPr>
              <w:t>Поддержка технол</w:t>
            </w:r>
            <w:r>
              <w:rPr>
                <w:rFonts w:ascii="Times New Roman" w:hAnsi="Times New Roman"/>
                <w:sz w:val="24"/>
              </w:rPr>
              <w:t>о</w:t>
            </w:r>
            <w:r w:rsidRPr="00441611">
              <w:rPr>
                <w:rFonts w:ascii="Times New Roman" w:hAnsi="Times New Roman"/>
                <w:sz w:val="24"/>
              </w:rPr>
              <w:t>гии 3D</w:t>
            </w:r>
            <w:r>
              <w:rPr>
                <w:rFonts w:ascii="Times New Roman" w:hAnsi="Times New Roman"/>
                <w:sz w:val="24"/>
              </w:rPr>
              <w:t xml:space="preserve"> ,</w:t>
            </w:r>
            <w:r w:rsidRPr="00441611">
              <w:rPr>
                <w:rFonts w:ascii="Times New Roman" w:hAnsi="Times New Roman"/>
                <w:sz w:val="24"/>
              </w:rPr>
              <w:t xml:space="preserve"> возможна беспроводная передача данных, позволяющая подключить различные устройства без прокладки кабелей</w:t>
            </w:r>
            <w:r>
              <w:rPr>
                <w:rFonts w:ascii="Times New Roman" w:hAnsi="Times New Roman"/>
                <w:sz w:val="24"/>
              </w:rPr>
              <w:t xml:space="preserve">, </w:t>
            </w:r>
            <w:r w:rsidRPr="00441611">
              <w:rPr>
                <w:rFonts w:ascii="Times New Roman" w:hAnsi="Times New Roman"/>
                <w:sz w:val="24"/>
              </w:rPr>
              <w:t>встроенны</w:t>
            </w:r>
            <w:r>
              <w:rPr>
                <w:rFonts w:ascii="Times New Roman" w:hAnsi="Times New Roman"/>
                <w:sz w:val="24"/>
              </w:rPr>
              <w:t>е</w:t>
            </w:r>
            <w:r w:rsidRPr="00441611">
              <w:rPr>
                <w:rFonts w:ascii="Times New Roman" w:hAnsi="Times New Roman"/>
                <w:sz w:val="24"/>
              </w:rPr>
              <w:t xml:space="preserve"> динамик</w:t>
            </w:r>
            <w:r>
              <w:rPr>
                <w:rFonts w:ascii="Times New Roman" w:hAnsi="Times New Roman"/>
                <w:sz w:val="24"/>
              </w:rPr>
              <w:t>и</w:t>
            </w:r>
            <w:r w:rsidRPr="00441611">
              <w:rPr>
                <w:rFonts w:ascii="Times New Roman" w:hAnsi="Times New Roman"/>
                <w:sz w:val="24"/>
              </w:rPr>
              <w:t xml:space="preserve"> мощностью 3 Вт позволяют сопровождать презентацию или видеоматериал звуком.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B127D" w14:textId="77777777" w:rsidR="00733269" w:rsidRDefault="00733269" w:rsidP="00C43671">
            <w:pPr>
              <w:pStyle w:val="Standard"/>
              <w:spacing w:after="0"/>
              <w:rPr>
                <w:rFonts w:ascii="Times New Roman" w:hAnsi="Times New Roman"/>
                <w:sz w:val="24"/>
              </w:rPr>
            </w:pPr>
            <w:r w:rsidRPr="00830ECA">
              <w:rPr>
                <w:rFonts w:ascii="Times New Roman" w:hAnsi="Times New Roman"/>
                <w:sz w:val="24"/>
              </w:rPr>
              <w:t>СГ.01</w:t>
            </w:r>
          </w:p>
        </w:tc>
      </w:tr>
      <w:tr w:rsidR="00733269" w14:paraId="1BC30DC7"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E2DD87" w14:textId="77777777" w:rsidR="00733269" w:rsidRDefault="00733269" w:rsidP="00C43671">
            <w:pPr>
              <w:pStyle w:val="Standard"/>
              <w:spacing w:after="0"/>
              <w:rPr>
                <w:rFonts w:ascii="Times New Roman" w:hAnsi="Times New Roman"/>
                <w:sz w:val="24"/>
              </w:rPr>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59551D" w14:textId="77777777" w:rsidR="00733269" w:rsidRDefault="00733269" w:rsidP="00C43671">
            <w:pPr>
              <w:pStyle w:val="Standard"/>
              <w:spacing w:after="0"/>
              <w:rPr>
                <w:rFonts w:ascii="Times New Roman" w:hAnsi="Times New Roman"/>
                <w:sz w:val="24"/>
              </w:rPr>
            </w:pPr>
            <w:r>
              <w:rPr>
                <w:rFonts w:ascii="Times New Roman" w:hAnsi="Times New Roman"/>
                <w:sz w:val="24"/>
              </w:rPr>
              <w:t>Экран для проектора</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2327E8" w14:textId="77777777" w:rsidR="00733269" w:rsidRDefault="00733269" w:rsidP="00C43671">
            <w:pPr>
              <w:pStyle w:val="Standard"/>
              <w:spacing w:after="0"/>
              <w:rPr>
                <w:rFonts w:ascii="Times New Roman" w:hAnsi="Times New Roman"/>
                <w:bCs/>
                <w:sz w:val="24"/>
              </w:rPr>
            </w:pPr>
            <w:r>
              <w:rPr>
                <w:rFonts w:ascii="Times New Roman" w:hAnsi="Times New Roman"/>
                <w:bCs/>
                <w:sz w:val="24"/>
              </w:rPr>
              <w:t xml:space="preserve">ТС </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BEB82F" w14:textId="77777777" w:rsidR="00733269" w:rsidRDefault="00733269" w:rsidP="00C43671">
            <w:pPr>
              <w:pStyle w:val="Standard"/>
              <w:spacing w:after="0"/>
              <w:rPr>
                <w:rFonts w:ascii="Times New Roman" w:hAnsi="Times New Roman"/>
                <w:sz w:val="24"/>
              </w:rPr>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ACD92A" w14:textId="77777777" w:rsidR="00733269" w:rsidRPr="008811E5" w:rsidRDefault="00733269" w:rsidP="00C43671">
            <w:pPr>
              <w:pStyle w:val="Standard"/>
              <w:spacing w:after="0" w:line="240" w:lineRule="auto"/>
              <w:rPr>
                <w:rFonts w:ascii="Times New Roman" w:hAnsi="Times New Roman"/>
                <w:sz w:val="24"/>
              </w:rPr>
            </w:pPr>
            <w:r w:rsidRPr="008811E5">
              <w:rPr>
                <w:rFonts w:ascii="Times New Roman" w:hAnsi="Times New Roman"/>
                <w:sz w:val="24"/>
              </w:rPr>
              <w:t>Тип экрана</w:t>
            </w:r>
            <w:r>
              <w:rPr>
                <w:rFonts w:ascii="Times New Roman" w:hAnsi="Times New Roman"/>
                <w:sz w:val="24"/>
              </w:rPr>
              <w:t xml:space="preserve">: </w:t>
            </w:r>
            <w:r w:rsidRPr="008811E5">
              <w:rPr>
                <w:rFonts w:ascii="Times New Roman" w:hAnsi="Times New Roman"/>
                <w:sz w:val="24"/>
              </w:rPr>
              <w:t>Ручной рулонный</w:t>
            </w:r>
          </w:p>
          <w:p w14:paraId="5113DDEC" w14:textId="77777777" w:rsidR="00733269" w:rsidRDefault="00733269" w:rsidP="00C43671">
            <w:pPr>
              <w:pStyle w:val="Standard"/>
              <w:spacing w:after="0" w:line="240" w:lineRule="auto"/>
              <w:rPr>
                <w:rFonts w:ascii="Times New Roman" w:hAnsi="Times New Roman"/>
                <w:sz w:val="24"/>
              </w:rPr>
            </w:pPr>
            <w:r w:rsidRPr="008811E5">
              <w:rPr>
                <w:rFonts w:ascii="Times New Roman" w:hAnsi="Times New Roman"/>
                <w:sz w:val="24"/>
              </w:rPr>
              <w:t xml:space="preserve">Ширина экрана, </w:t>
            </w:r>
            <w:r>
              <w:rPr>
                <w:rFonts w:ascii="Times New Roman" w:hAnsi="Times New Roman"/>
                <w:sz w:val="24"/>
              </w:rPr>
              <w:t xml:space="preserve">153 </w:t>
            </w:r>
            <w:r w:rsidRPr="008811E5">
              <w:rPr>
                <w:rFonts w:ascii="Times New Roman" w:hAnsi="Times New Roman"/>
                <w:sz w:val="24"/>
              </w:rPr>
              <w:t>см</w:t>
            </w:r>
            <w:r>
              <w:rPr>
                <w:rFonts w:ascii="Times New Roman" w:hAnsi="Times New Roman"/>
                <w:sz w:val="24"/>
              </w:rPr>
              <w:t>, в</w:t>
            </w:r>
            <w:r w:rsidRPr="008811E5">
              <w:rPr>
                <w:rFonts w:ascii="Times New Roman" w:hAnsi="Times New Roman"/>
                <w:sz w:val="24"/>
              </w:rPr>
              <w:t xml:space="preserve">ысота экрана, </w:t>
            </w:r>
            <w:r>
              <w:rPr>
                <w:rFonts w:ascii="Times New Roman" w:hAnsi="Times New Roman"/>
                <w:sz w:val="24"/>
              </w:rPr>
              <w:t>153</w:t>
            </w:r>
            <w:r w:rsidRPr="008811E5">
              <w:rPr>
                <w:rFonts w:ascii="Times New Roman" w:hAnsi="Times New Roman"/>
                <w:sz w:val="24"/>
              </w:rPr>
              <w:t>см</w:t>
            </w:r>
            <w:r>
              <w:rPr>
                <w:rFonts w:ascii="Times New Roman" w:hAnsi="Times New Roman"/>
                <w:sz w:val="24"/>
              </w:rPr>
              <w:t xml:space="preserve">. </w:t>
            </w:r>
            <w:r w:rsidRPr="008811E5">
              <w:rPr>
                <w:rFonts w:ascii="Times New Roman" w:hAnsi="Times New Roman"/>
                <w:sz w:val="24"/>
              </w:rPr>
              <w:t xml:space="preserve">Ширина изображения, </w:t>
            </w:r>
            <w:r>
              <w:rPr>
                <w:rFonts w:ascii="Times New Roman" w:hAnsi="Times New Roman"/>
                <w:sz w:val="24"/>
              </w:rPr>
              <w:t>147</w:t>
            </w:r>
            <w:r w:rsidRPr="008811E5">
              <w:rPr>
                <w:rFonts w:ascii="Times New Roman" w:hAnsi="Times New Roman"/>
                <w:sz w:val="24"/>
              </w:rPr>
              <w:t>см</w:t>
            </w:r>
            <w:r>
              <w:rPr>
                <w:rFonts w:ascii="Times New Roman" w:hAnsi="Times New Roman"/>
                <w:sz w:val="24"/>
              </w:rPr>
              <w:t xml:space="preserve">, </w:t>
            </w:r>
          </w:p>
          <w:p w14:paraId="02359362" w14:textId="77777777" w:rsidR="00733269" w:rsidRPr="008811E5" w:rsidRDefault="00733269" w:rsidP="00C43671">
            <w:pPr>
              <w:pStyle w:val="Standard"/>
              <w:spacing w:after="0" w:line="240" w:lineRule="auto"/>
              <w:rPr>
                <w:rFonts w:ascii="Times New Roman" w:hAnsi="Times New Roman"/>
                <w:sz w:val="24"/>
              </w:rPr>
            </w:pPr>
            <w:r w:rsidRPr="008811E5">
              <w:rPr>
                <w:rFonts w:ascii="Times New Roman" w:hAnsi="Times New Roman"/>
                <w:sz w:val="24"/>
              </w:rPr>
              <w:lastRenderedPageBreak/>
              <w:t xml:space="preserve">Высота </w:t>
            </w:r>
            <w:r>
              <w:rPr>
                <w:rFonts w:ascii="Times New Roman" w:hAnsi="Times New Roman"/>
                <w:sz w:val="24"/>
              </w:rPr>
              <w:t>и</w:t>
            </w:r>
            <w:r w:rsidRPr="008811E5">
              <w:rPr>
                <w:rFonts w:ascii="Times New Roman" w:hAnsi="Times New Roman"/>
                <w:sz w:val="24"/>
              </w:rPr>
              <w:t xml:space="preserve">зображения, </w:t>
            </w:r>
            <w:r>
              <w:rPr>
                <w:rFonts w:ascii="Times New Roman" w:hAnsi="Times New Roman"/>
                <w:sz w:val="24"/>
              </w:rPr>
              <w:t>147</w:t>
            </w:r>
            <w:r w:rsidRPr="008811E5">
              <w:rPr>
                <w:rFonts w:ascii="Times New Roman" w:hAnsi="Times New Roman"/>
                <w:sz w:val="24"/>
              </w:rPr>
              <w:t>см</w:t>
            </w:r>
          </w:p>
          <w:p w14:paraId="5C63D89D" w14:textId="77777777" w:rsidR="00733269" w:rsidRPr="008811E5" w:rsidRDefault="00733269" w:rsidP="00C43671">
            <w:pPr>
              <w:pStyle w:val="Standard"/>
              <w:spacing w:after="0" w:line="240" w:lineRule="auto"/>
              <w:rPr>
                <w:rFonts w:ascii="Times New Roman" w:hAnsi="Times New Roman"/>
                <w:sz w:val="24"/>
              </w:rPr>
            </w:pPr>
            <w:r w:rsidRPr="008811E5">
              <w:rPr>
                <w:rFonts w:ascii="Times New Roman" w:hAnsi="Times New Roman"/>
                <w:sz w:val="24"/>
              </w:rPr>
              <w:t xml:space="preserve">Диагональ изображения, </w:t>
            </w:r>
            <w:r>
              <w:rPr>
                <w:rFonts w:ascii="Times New Roman" w:hAnsi="Times New Roman"/>
                <w:sz w:val="24"/>
              </w:rPr>
              <w:t>208</w:t>
            </w:r>
            <w:r w:rsidRPr="008811E5">
              <w:rPr>
                <w:rFonts w:ascii="Times New Roman" w:hAnsi="Times New Roman"/>
                <w:sz w:val="24"/>
              </w:rPr>
              <w:t>см</w:t>
            </w:r>
            <w:r>
              <w:rPr>
                <w:rFonts w:ascii="Times New Roman" w:hAnsi="Times New Roman"/>
                <w:sz w:val="24"/>
              </w:rPr>
              <w:t>, 82 дюйма</w:t>
            </w:r>
          </w:p>
          <w:p w14:paraId="7D79D9D9" w14:textId="77777777" w:rsidR="00733269" w:rsidRDefault="00733269" w:rsidP="00C43671">
            <w:pPr>
              <w:pStyle w:val="Standard"/>
              <w:spacing w:after="0" w:line="240" w:lineRule="auto"/>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A7505E" w14:textId="77777777" w:rsidR="00733269" w:rsidRDefault="00733269" w:rsidP="00C43671">
            <w:pPr>
              <w:pStyle w:val="Standard"/>
              <w:spacing w:after="0"/>
              <w:rPr>
                <w:rFonts w:ascii="Times New Roman" w:hAnsi="Times New Roman"/>
                <w:sz w:val="24"/>
              </w:rPr>
            </w:pPr>
            <w:r w:rsidRPr="00830ECA">
              <w:rPr>
                <w:rFonts w:ascii="Times New Roman" w:hAnsi="Times New Roman"/>
                <w:sz w:val="24"/>
              </w:rPr>
              <w:lastRenderedPageBreak/>
              <w:t>СГ.01</w:t>
            </w:r>
          </w:p>
        </w:tc>
      </w:tr>
      <w:tr w:rsidR="00733269" w14:paraId="32F8F3E7"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F446CA" w14:textId="77777777" w:rsidR="00733269" w:rsidRDefault="00733269"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4C6F66" w14:textId="77777777" w:rsidR="00733269" w:rsidRDefault="00733269" w:rsidP="00C43671">
            <w:pPr>
              <w:pStyle w:val="Standard"/>
              <w:spacing w:after="0"/>
              <w:rPr>
                <w:rFonts w:ascii="Times New Roman" w:hAnsi="Times New Roman"/>
                <w:sz w:val="24"/>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5A88D9" w14:textId="77777777" w:rsidR="00733269" w:rsidRDefault="00733269" w:rsidP="00C43671">
            <w:pPr>
              <w:pStyle w:val="Standard"/>
              <w:spacing w:after="0"/>
              <w:rPr>
                <w:rFonts w:ascii="Times New Roman" w:hAnsi="Times New Roman"/>
                <w:bCs/>
                <w:sz w:val="24"/>
              </w:rPr>
            </w:pPr>
            <w:r>
              <w:rPr>
                <w:rFonts w:ascii="Times New Roman" w:hAnsi="Times New Roman"/>
                <w:bCs/>
                <w:sz w:val="24"/>
              </w:rPr>
              <w:t>УМК</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40E325" w14:textId="77777777" w:rsidR="00733269" w:rsidRDefault="00733269" w:rsidP="00C43671">
            <w:pPr>
              <w:pStyle w:val="Standard"/>
              <w:spacing w:after="0"/>
              <w:rPr>
                <w:rFonts w:ascii="Times New Roman" w:hAnsi="Times New Roman"/>
                <w:sz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6D517" w14:textId="77777777" w:rsidR="00733269" w:rsidRPr="008811E5" w:rsidRDefault="00733269" w:rsidP="00C43671">
            <w:pPr>
              <w:pStyle w:val="Standard"/>
              <w:spacing w:after="0" w:line="240" w:lineRule="auto"/>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9943E" w14:textId="77777777" w:rsidR="00733269" w:rsidRPr="00830ECA" w:rsidRDefault="00733269" w:rsidP="00C43671">
            <w:pPr>
              <w:pStyle w:val="Standard"/>
              <w:spacing w:after="0"/>
              <w:rPr>
                <w:rFonts w:ascii="Times New Roman" w:hAnsi="Times New Roman"/>
                <w:sz w:val="24"/>
              </w:rPr>
            </w:pPr>
          </w:p>
        </w:tc>
      </w:tr>
    </w:tbl>
    <w:p w14:paraId="1FEA58D5" w14:textId="77777777" w:rsidR="0022343A" w:rsidRDefault="0022343A" w:rsidP="00981145">
      <w:pPr>
        <w:suppressAutoHyphens/>
        <w:spacing w:after="0"/>
        <w:jc w:val="both"/>
        <w:rPr>
          <w:bCs/>
        </w:rPr>
      </w:pPr>
    </w:p>
    <w:p w14:paraId="2721ACA5" w14:textId="77777777" w:rsidR="00733269" w:rsidRDefault="00733269" w:rsidP="00981145">
      <w:pPr>
        <w:suppressAutoHyphens/>
        <w:spacing w:after="0"/>
        <w:jc w:val="both"/>
        <w:rPr>
          <w:bCs/>
        </w:rPr>
      </w:pPr>
    </w:p>
    <w:p w14:paraId="62368A81" w14:textId="77777777" w:rsidR="00164FCB" w:rsidRDefault="00164FCB" w:rsidP="00164FCB">
      <w:pPr>
        <w:pStyle w:val="Standard"/>
        <w:spacing w:after="0"/>
        <w:ind w:firstLine="709"/>
        <w:jc w:val="center"/>
      </w:pPr>
      <w:r>
        <w:rPr>
          <w:rFonts w:ascii="Times New Roman" w:hAnsi="Times New Roman"/>
          <w:b/>
          <w:bCs/>
          <w:sz w:val="24"/>
          <w:szCs w:val="24"/>
        </w:rPr>
        <w:t>Кабинет «Иностранного языка»</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881"/>
        <w:gridCol w:w="1309"/>
        <w:gridCol w:w="5385"/>
        <w:gridCol w:w="1703"/>
      </w:tblGrid>
      <w:tr w:rsidR="00164FCB" w14:paraId="0FC75A04" w14:textId="77777777" w:rsidTr="00C43671">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6C6814" w14:textId="77777777" w:rsidR="00164FCB" w:rsidRDefault="00164FCB"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E1B2B7" w14:textId="77777777" w:rsidR="00164FCB" w:rsidRDefault="00164FCB" w:rsidP="00C43671">
            <w:pPr>
              <w:pStyle w:val="Standard"/>
              <w:spacing w:after="0"/>
              <w:jc w:val="center"/>
            </w:pPr>
            <w:r>
              <w:rPr>
                <w:rFonts w:ascii="Times New Roman" w:hAnsi="Times New Roman"/>
                <w:b/>
                <w:bCs/>
                <w:sz w:val="24"/>
              </w:rPr>
              <w:t>Наименование</w:t>
            </w:r>
            <w:r>
              <w:rPr>
                <w:rStyle w:val="ac"/>
              </w:rPr>
              <w:footnoteReference w:id="13"/>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91DC16" w14:textId="77777777" w:rsidR="00164FCB" w:rsidRDefault="00164FCB" w:rsidP="00C43671">
            <w:pPr>
              <w:pStyle w:val="Standard"/>
              <w:spacing w:after="0"/>
              <w:ind w:left="-104"/>
              <w:jc w:val="center"/>
            </w:pPr>
            <w:r>
              <w:rPr>
                <w:rFonts w:ascii="Times New Roman" w:hAnsi="Times New Roman"/>
                <w:b/>
                <w:bCs/>
                <w:sz w:val="24"/>
              </w:rPr>
              <w:t>Тип</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B52E61" w14:textId="77777777" w:rsidR="00164FCB" w:rsidRDefault="00164FCB"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C118C8" w14:textId="77777777" w:rsidR="00164FCB" w:rsidRDefault="00164FCB"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4"/>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E06674" w14:textId="77777777" w:rsidR="00164FCB" w:rsidRDefault="00164FCB" w:rsidP="00C43671">
            <w:pPr>
              <w:pStyle w:val="Standard"/>
              <w:spacing w:after="0"/>
              <w:jc w:val="center"/>
            </w:pPr>
            <w:r>
              <w:rPr>
                <w:rFonts w:ascii="Times New Roman" w:hAnsi="Times New Roman"/>
                <w:b/>
                <w:bCs/>
                <w:sz w:val="24"/>
              </w:rPr>
              <w:t>Код профессионального модуля, дисциплины</w:t>
            </w:r>
          </w:p>
        </w:tc>
      </w:tr>
      <w:tr w:rsidR="00164FCB" w14:paraId="1B59274C"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D5182D" w14:textId="77777777" w:rsidR="00164FCB" w:rsidRDefault="00164FCB"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0D768D" w14:textId="77777777" w:rsidR="00164FCB" w:rsidRDefault="00164FCB" w:rsidP="00C43671">
            <w:pPr>
              <w:pStyle w:val="Standard"/>
              <w:spacing w:after="0"/>
            </w:pPr>
            <w:r>
              <w:rPr>
                <w:rFonts w:ascii="Times New Roman" w:hAnsi="Times New Roman"/>
                <w:sz w:val="24"/>
              </w:rPr>
              <w:t>Столы ученические</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89D0F8" w14:textId="77777777" w:rsidR="00164FCB" w:rsidRDefault="00164FCB"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229A75"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8C1E3F" w14:textId="77777777" w:rsidR="00164FCB" w:rsidRDefault="00164FCB" w:rsidP="00C43671">
            <w:pPr>
              <w:pStyle w:val="Standard"/>
              <w:spacing w:after="0"/>
            </w:pPr>
            <w:r>
              <w:rPr>
                <w:rFonts w:ascii="Times New Roman" w:hAnsi="Times New Roman"/>
                <w:sz w:val="24"/>
              </w:rPr>
              <w:t xml:space="preserve">Размеры не более Ш×Г×В — 1 200×500×580 мм; стол </w:t>
            </w:r>
            <w:proofErr w:type="gramStart"/>
            <w:r>
              <w:rPr>
                <w:rFonts w:ascii="Times New Roman" w:hAnsi="Times New Roman"/>
                <w:sz w:val="24"/>
              </w:rPr>
              <w:t>-  парта</w:t>
            </w:r>
            <w:proofErr w:type="gramEnd"/>
            <w:r>
              <w:rPr>
                <w:rFonts w:ascii="Times New Roman" w:hAnsi="Times New Roman"/>
                <w:sz w:val="24"/>
              </w:rPr>
              <w:t>,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712303" w14:textId="77777777" w:rsidR="00164FCB" w:rsidRDefault="00164FCB" w:rsidP="00C43671">
            <w:pPr>
              <w:pStyle w:val="Standard"/>
              <w:spacing w:after="0"/>
            </w:pPr>
            <w:r w:rsidRPr="006661DC">
              <w:rPr>
                <w:rFonts w:ascii="Times New Roman" w:hAnsi="Times New Roman"/>
                <w:sz w:val="24"/>
              </w:rPr>
              <w:t>СГ.02</w:t>
            </w:r>
          </w:p>
        </w:tc>
      </w:tr>
      <w:tr w:rsidR="00164FCB" w14:paraId="08BBD5FF"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45562A" w14:textId="77777777" w:rsidR="00164FCB" w:rsidRDefault="00164FCB"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077501" w14:textId="77777777" w:rsidR="00164FCB" w:rsidRDefault="00164FCB" w:rsidP="00C43671">
            <w:pPr>
              <w:pStyle w:val="Standard"/>
              <w:spacing w:after="0"/>
            </w:pPr>
            <w:r>
              <w:rPr>
                <w:rFonts w:ascii="Times New Roman" w:hAnsi="Times New Roman"/>
                <w:sz w:val="24"/>
              </w:rPr>
              <w:t>Стул учебный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2088D8" w14:textId="77777777" w:rsidR="00164FCB" w:rsidRDefault="00164FCB"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EAC72"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A736C" w14:textId="77777777" w:rsidR="00164FCB" w:rsidRDefault="00164FCB"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4AC031" w14:textId="77777777" w:rsidR="00164FCB" w:rsidRDefault="00164FCB" w:rsidP="00C43671">
            <w:pPr>
              <w:pStyle w:val="Standard"/>
              <w:spacing w:after="0"/>
            </w:pPr>
            <w:r w:rsidRPr="006661DC">
              <w:rPr>
                <w:rFonts w:ascii="Times New Roman" w:hAnsi="Times New Roman"/>
                <w:sz w:val="24"/>
              </w:rPr>
              <w:t>СГ.02</w:t>
            </w:r>
          </w:p>
        </w:tc>
      </w:tr>
      <w:tr w:rsidR="00164FCB" w14:paraId="32F6CC44"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0D41FA" w14:textId="77777777" w:rsidR="00164FCB" w:rsidRDefault="00164FCB" w:rsidP="00C43671">
            <w:pPr>
              <w:pStyle w:val="Standard"/>
              <w:spacing w:after="0"/>
              <w:rPr>
                <w:rFonts w:ascii="Times New Roman" w:hAnsi="Times New Roman"/>
                <w:sz w:val="24"/>
              </w:rPr>
            </w:pPr>
            <w:r>
              <w:rPr>
                <w:rFonts w:ascii="Times New Roman" w:hAnsi="Times New Roman"/>
                <w:sz w:val="24"/>
              </w:rPr>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A8CFFA" w14:textId="77777777" w:rsidR="00164FCB" w:rsidRDefault="00164FCB" w:rsidP="00C43671">
            <w:pPr>
              <w:pStyle w:val="Standard"/>
              <w:spacing w:after="0"/>
            </w:pPr>
            <w:r>
              <w:rPr>
                <w:rFonts w:ascii="Times New Roman" w:hAnsi="Times New Roman"/>
                <w:sz w:val="24"/>
              </w:rPr>
              <w:t>Стол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3F954D" w14:textId="77777777" w:rsidR="00164FCB" w:rsidRDefault="00164FCB"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4FADB8"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C86AB3" w14:textId="77777777" w:rsidR="00164FCB" w:rsidRDefault="00164FCB" w:rsidP="00C43671">
            <w:pPr>
              <w:pStyle w:val="Standard"/>
              <w:spacing w:after="0"/>
            </w:pPr>
            <w:r>
              <w:rPr>
                <w:rFonts w:ascii="Times New Roman" w:hAnsi="Times New Roman"/>
                <w:sz w:val="24"/>
              </w:rPr>
              <w:t xml:space="preserve">Габариты, мм не </w:t>
            </w:r>
            <w:proofErr w:type="gramStart"/>
            <w:r>
              <w:rPr>
                <w:rFonts w:ascii="Times New Roman" w:hAnsi="Times New Roman"/>
                <w:sz w:val="24"/>
              </w:rPr>
              <w:t>более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B21C5D" w14:textId="77777777" w:rsidR="00164FCB" w:rsidRPr="006661DC" w:rsidRDefault="00164FCB" w:rsidP="00C43671">
            <w:pPr>
              <w:pStyle w:val="Standard"/>
              <w:spacing w:after="0"/>
              <w:rPr>
                <w:rFonts w:ascii="Times New Roman" w:hAnsi="Times New Roman"/>
                <w:sz w:val="24"/>
              </w:rPr>
            </w:pPr>
            <w:r>
              <w:rPr>
                <w:rFonts w:ascii="Times New Roman" w:hAnsi="Times New Roman"/>
                <w:sz w:val="24"/>
              </w:rPr>
              <w:t>СГ.02.</w:t>
            </w:r>
          </w:p>
        </w:tc>
      </w:tr>
      <w:tr w:rsidR="00164FCB" w14:paraId="5431D5FA"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07142F" w14:textId="77777777" w:rsidR="00164FCB" w:rsidRDefault="00164FCB" w:rsidP="00C43671">
            <w:pPr>
              <w:pStyle w:val="Standard"/>
              <w:spacing w:after="0"/>
              <w:rPr>
                <w:rFonts w:ascii="Times New Roman" w:hAnsi="Times New Roman"/>
                <w:sz w:val="24"/>
              </w:rPr>
            </w:pPr>
            <w:r>
              <w:rPr>
                <w:rFonts w:ascii="Times New Roman" w:hAnsi="Times New Roman"/>
                <w:sz w:val="24"/>
              </w:rPr>
              <w:lastRenderedPageBreak/>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9E33DA" w14:textId="77777777" w:rsidR="00164FCB" w:rsidRDefault="00164FCB" w:rsidP="00C43671">
            <w:pPr>
              <w:pStyle w:val="Standard"/>
              <w:spacing w:after="0"/>
            </w:pPr>
            <w:r>
              <w:rPr>
                <w:rFonts w:ascii="Times New Roman" w:hAnsi="Times New Roman"/>
                <w:sz w:val="24"/>
              </w:rPr>
              <w:t>Стул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3817CD"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F5D2A3"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9E95C6" w14:textId="77777777" w:rsidR="00164FCB" w:rsidRDefault="00164FCB" w:rsidP="00C43671">
            <w:pPr>
              <w:pStyle w:val="Standard"/>
              <w:spacing w:after="0"/>
            </w:pPr>
            <w:r>
              <w:rPr>
                <w:rFonts w:ascii="Times New Roman" w:hAnsi="Times New Roman"/>
                <w:sz w:val="24"/>
              </w:rPr>
              <w:t>Размер не менее (Ш*Г*В,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4AF9D" w14:textId="77777777" w:rsidR="00164FCB" w:rsidRDefault="00164FCB" w:rsidP="00C43671">
            <w:pPr>
              <w:pStyle w:val="Standard"/>
              <w:spacing w:after="0"/>
              <w:rPr>
                <w:rFonts w:ascii="Times New Roman" w:hAnsi="Times New Roman"/>
                <w:sz w:val="24"/>
              </w:rPr>
            </w:pPr>
            <w:r>
              <w:rPr>
                <w:rFonts w:ascii="Times New Roman" w:hAnsi="Times New Roman"/>
                <w:sz w:val="24"/>
              </w:rPr>
              <w:t>СГ.02.</w:t>
            </w:r>
          </w:p>
        </w:tc>
      </w:tr>
      <w:tr w:rsidR="00164FCB" w14:paraId="7EDCCA76"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EABDA7" w14:textId="77777777" w:rsidR="00164FCB" w:rsidRDefault="00164FCB" w:rsidP="00C43671">
            <w:pPr>
              <w:pStyle w:val="Standard"/>
              <w:spacing w:after="0"/>
              <w:rPr>
                <w:rFonts w:ascii="Times New Roman" w:hAnsi="Times New Roman"/>
                <w:sz w:val="24"/>
              </w:rPr>
            </w:pPr>
            <w:r>
              <w:rPr>
                <w:rFonts w:ascii="Times New Roman" w:hAnsi="Times New Roman"/>
                <w:sz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A5D60" w14:textId="77777777" w:rsidR="00164FCB" w:rsidRDefault="00164FCB" w:rsidP="00C43671">
            <w:pPr>
              <w:pStyle w:val="Standard"/>
              <w:spacing w:after="0"/>
            </w:pPr>
            <w:r>
              <w:rPr>
                <w:rFonts w:ascii="Times New Roman" w:hAnsi="Times New Roman"/>
                <w:sz w:val="24"/>
              </w:rPr>
              <w:t>Доска ученическая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5CFE12" w14:textId="77777777" w:rsidR="00164FCB" w:rsidRDefault="00164FCB" w:rsidP="00C43671">
            <w:pPr>
              <w:pStyle w:val="Standard"/>
              <w:spacing w:after="0"/>
            </w:pPr>
            <w:r>
              <w:rPr>
                <w:rFonts w:ascii="Times New Roman" w:hAnsi="Times New Roman"/>
                <w:bCs/>
                <w:sz w:val="24"/>
              </w:rPr>
              <w:t>оборудование</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8BDC59"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90F3B6" w14:textId="77777777" w:rsidR="00164FCB" w:rsidRDefault="00164FCB"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E25B7E" w14:textId="77777777" w:rsidR="00164FCB" w:rsidRDefault="00164FCB" w:rsidP="00C43671">
            <w:pPr>
              <w:pStyle w:val="Standard"/>
              <w:spacing w:after="0"/>
              <w:rPr>
                <w:rFonts w:ascii="Times New Roman" w:hAnsi="Times New Roman"/>
                <w:sz w:val="24"/>
              </w:rPr>
            </w:pPr>
            <w:r>
              <w:rPr>
                <w:rFonts w:ascii="Times New Roman" w:hAnsi="Times New Roman"/>
                <w:sz w:val="24"/>
              </w:rPr>
              <w:t>СГ.02.</w:t>
            </w:r>
          </w:p>
        </w:tc>
      </w:tr>
      <w:tr w:rsidR="00164FCB" w14:paraId="4894BCCF"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4FFAF6" w14:textId="77777777" w:rsidR="00164FCB" w:rsidRDefault="00164FCB" w:rsidP="00C43671">
            <w:pPr>
              <w:pStyle w:val="Standard"/>
              <w:spacing w:after="0"/>
              <w:rPr>
                <w:rFonts w:ascii="Times New Roman" w:hAnsi="Times New Roman"/>
                <w:sz w:val="24"/>
              </w:rPr>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5BB75C" w14:textId="77777777" w:rsidR="00164FCB" w:rsidRDefault="00164FCB" w:rsidP="00C43671">
            <w:pPr>
              <w:pStyle w:val="Standard"/>
              <w:spacing w:after="0"/>
            </w:pPr>
            <w:r>
              <w:rPr>
                <w:rFonts w:ascii="Times New Roman" w:hAnsi="Times New Roman"/>
                <w:sz w:val="24"/>
              </w:rPr>
              <w:t>Шкаф книжный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963857" w14:textId="77777777" w:rsidR="00164FCB" w:rsidRDefault="00164FCB"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FC1501"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BEB86E" w14:textId="77777777" w:rsidR="00164FCB" w:rsidRDefault="00164FCB" w:rsidP="00C43671">
            <w:pPr>
              <w:pStyle w:val="Standard"/>
              <w:spacing w:after="0"/>
              <w:rPr>
                <w:rFonts w:ascii="Times New Roman" w:hAnsi="Times New Roman"/>
                <w:sz w:val="24"/>
              </w:rPr>
            </w:pPr>
            <w:r>
              <w:rPr>
                <w:rFonts w:ascii="Times New Roman" w:hAnsi="Times New Roman"/>
                <w:sz w:val="24"/>
              </w:rPr>
              <w:t>Материал фасада ЛДСП,4 полки, низ закрыт 2 дверцами, ширина 75 см, глубина 42 см, высота 204 см,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B63178" w14:textId="77777777" w:rsidR="00164FCB" w:rsidRDefault="00164FCB" w:rsidP="00C43671">
            <w:pPr>
              <w:pStyle w:val="Standard"/>
              <w:spacing w:after="0"/>
              <w:rPr>
                <w:rFonts w:ascii="Times New Roman" w:hAnsi="Times New Roman"/>
                <w:sz w:val="24"/>
              </w:rPr>
            </w:pPr>
            <w:r>
              <w:rPr>
                <w:rFonts w:ascii="Times New Roman" w:hAnsi="Times New Roman"/>
                <w:sz w:val="24"/>
              </w:rPr>
              <w:t>СГ.02</w:t>
            </w:r>
          </w:p>
        </w:tc>
      </w:tr>
      <w:tr w:rsidR="00164FCB" w14:paraId="4E95F055"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1C207A" w14:textId="77777777" w:rsidR="00164FCB" w:rsidRDefault="00164FCB" w:rsidP="00C43671">
            <w:pPr>
              <w:pStyle w:val="Standard"/>
              <w:spacing w:after="0"/>
              <w:rPr>
                <w:rFonts w:ascii="Times New Roman" w:hAnsi="Times New Roman"/>
                <w:sz w:val="24"/>
              </w:rPr>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16A28B" w14:textId="77777777" w:rsidR="00164FCB" w:rsidRDefault="00164FCB" w:rsidP="00C43671">
            <w:pPr>
              <w:pStyle w:val="Standard"/>
              <w:spacing w:after="0"/>
              <w:rPr>
                <w:rFonts w:ascii="Times New Roman" w:hAnsi="Times New Roman"/>
                <w:sz w:val="24"/>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666723" w14:textId="77777777" w:rsidR="00164FCB" w:rsidRDefault="00164FCB" w:rsidP="00C43671">
            <w:pPr>
              <w:pStyle w:val="Standard"/>
              <w:spacing w:after="0"/>
              <w:rPr>
                <w:rFonts w:ascii="Times New Roman" w:hAnsi="Times New Roman"/>
                <w:sz w:val="24"/>
              </w:rPr>
            </w:pPr>
            <w:r>
              <w:rPr>
                <w:rFonts w:ascii="Times New Roman" w:hAnsi="Times New Roman"/>
                <w:sz w:val="24"/>
              </w:rPr>
              <w:t>УМК</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8FB635" w14:textId="77777777" w:rsidR="00164FCB" w:rsidRDefault="00164FCB" w:rsidP="00C43671">
            <w:pPr>
              <w:pStyle w:val="Standard"/>
              <w:spacing w:after="0"/>
              <w:rPr>
                <w:rFonts w:ascii="Times New Roman" w:hAnsi="Times New Roman"/>
                <w:sz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4DD8E8" w14:textId="77777777" w:rsidR="00164FCB" w:rsidRDefault="00164FCB" w:rsidP="00C43671">
            <w:pPr>
              <w:pStyle w:val="Standard"/>
              <w:spacing w:after="0"/>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872B54" w14:textId="77777777" w:rsidR="00164FCB" w:rsidRDefault="00164FCB" w:rsidP="00C43671">
            <w:pPr>
              <w:pStyle w:val="Standard"/>
              <w:spacing w:after="0"/>
              <w:rPr>
                <w:rFonts w:ascii="Times New Roman" w:hAnsi="Times New Roman"/>
                <w:sz w:val="24"/>
              </w:rPr>
            </w:pPr>
          </w:p>
        </w:tc>
      </w:tr>
    </w:tbl>
    <w:p w14:paraId="51E8FC73" w14:textId="77777777" w:rsidR="00733269" w:rsidRDefault="00733269" w:rsidP="00981145">
      <w:pPr>
        <w:suppressAutoHyphens/>
        <w:spacing w:after="0"/>
        <w:jc w:val="both"/>
        <w:rPr>
          <w:bCs/>
        </w:rPr>
      </w:pPr>
    </w:p>
    <w:p w14:paraId="31B1EC6F" w14:textId="77777777" w:rsidR="00164FCB" w:rsidRDefault="00164FCB" w:rsidP="00981145">
      <w:pPr>
        <w:suppressAutoHyphens/>
        <w:spacing w:after="0"/>
        <w:jc w:val="both"/>
        <w:rPr>
          <w:bCs/>
        </w:rPr>
      </w:pPr>
    </w:p>
    <w:p w14:paraId="6EB8EC7A" w14:textId="5C365ACE" w:rsidR="00164FCB" w:rsidRDefault="00164FCB" w:rsidP="00164FCB">
      <w:pPr>
        <w:pStyle w:val="Standard"/>
        <w:spacing w:after="0"/>
        <w:ind w:firstLine="709"/>
        <w:jc w:val="center"/>
      </w:pPr>
      <w:r>
        <w:rPr>
          <w:rFonts w:ascii="Times New Roman" w:hAnsi="Times New Roman"/>
          <w:b/>
          <w:bCs/>
          <w:sz w:val="24"/>
          <w:szCs w:val="24"/>
        </w:rPr>
        <w:t>Кабинет «Анатомии и физиологии человека</w:t>
      </w:r>
      <w:r w:rsidR="000A789E">
        <w:rPr>
          <w:rFonts w:ascii="Times New Roman" w:hAnsi="Times New Roman"/>
          <w:b/>
          <w:bCs/>
          <w:sz w:val="24"/>
          <w:szCs w:val="24"/>
        </w:rPr>
        <w:t>. Основ патологии</w:t>
      </w:r>
      <w:r>
        <w:rPr>
          <w:rFonts w:ascii="Times New Roman" w:hAnsi="Times New Roman"/>
          <w:b/>
          <w:bCs/>
          <w:sz w:val="24"/>
          <w:szCs w:val="24"/>
        </w:rPr>
        <w:t>»</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164FCB" w14:paraId="20638C2D" w14:textId="77777777" w:rsidTr="00C43671">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54FCBB" w14:textId="77777777" w:rsidR="00164FCB" w:rsidRDefault="00164FCB"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7067E1" w14:textId="77777777" w:rsidR="00164FCB" w:rsidRDefault="00164FCB" w:rsidP="00C43671">
            <w:pPr>
              <w:pStyle w:val="Standard"/>
              <w:spacing w:after="0"/>
              <w:jc w:val="center"/>
            </w:pPr>
            <w:r>
              <w:rPr>
                <w:rFonts w:ascii="Times New Roman" w:hAnsi="Times New Roman"/>
                <w:b/>
                <w:bCs/>
                <w:sz w:val="24"/>
              </w:rPr>
              <w:t>Наименование</w:t>
            </w:r>
            <w:r>
              <w:rPr>
                <w:rStyle w:val="ac"/>
              </w:rPr>
              <w:footnoteReference w:id="15"/>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4DE353" w14:textId="77777777" w:rsidR="00164FCB" w:rsidRDefault="00164FCB" w:rsidP="00C43671">
            <w:pPr>
              <w:pStyle w:val="Standard"/>
              <w:spacing w:after="0"/>
              <w:ind w:left="-104"/>
              <w:jc w:val="center"/>
            </w:pPr>
            <w:r>
              <w:rPr>
                <w:rFonts w:ascii="Times New Roman" w:hAnsi="Times New Roman"/>
                <w:b/>
                <w:bCs/>
                <w:sz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16D705" w14:textId="77777777" w:rsidR="00164FCB" w:rsidRDefault="00164FCB"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43BBEC" w14:textId="77777777" w:rsidR="00164FCB" w:rsidRDefault="00164FCB"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6"/>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D3629" w14:textId="77777777" w:rsidR="00164FCB" w:rsidRDefault="00164FCB" w:rsidP="00C43671">
            <w:pPr>
              <w:pStyle w:val="Standard"/>
              <w:spacing w:after="0"/>
              <w:jc w:val="center"/>
            </w:pPr>
            <w:r>
              <w:rPr>
                <w:rFonts w:ascii="Times New Roman" w:hAnsi="Times New Roman"/>
                <w:b/>
                <w:bCs/>
                <w:sz w:val="24"/>
              </w:rPr>
              <w:t>Код профессионального модуля, дисциплины</w:t>
            </w:r>
          </w:p>
        </w:tc>
      </w:tr>
      <w:tr w:rsidR="00164FCB" w:rsidRPr="00F4507A" w14:paraId="497EAF9B"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05668D" w14:textId="77777777" w:rsidR="00164FCB" w:rsidRDefault="00164FCB"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3BFEA6" w14:textId="77777777" w:rsidR="00164FCB" w:rsidRDefault="00164FCB" w:rsidP="00C43671">
            <w:pPr>
              <w:pStyle w:val="Standard"/>
              <w:spacing w:after="0"/>
            </w:pPr>
            <w:r>
              <w:rPr>
                <w:rFonts w:ascii="Times New Roman" w:hAnsi="Times New Roman"/>
                <w:sz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A4EE75"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CFBA3"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2E5CE1" w14:textId="77777777" w:rsidR="00164FCB" w:rsidRDefault="00164FCB" w:rsidP="00C43671">
            <w:pPr>
              <w:pStyle w:val="Standard"/>
              <w:spacing w:after="0"/>
            </w:pPr>
            <w:r>
              <w:rPr>
                <w:rFonts w:ascii="Times New Roman" w:hAnsi="Times New Roman"/>
                <w:sz w:val="24"/>
              </w:rPr>
              <w:t xml:space="preserve">Размеры не более Ш×Г×В — 1 200×500×580 мм; стол </w:t>
            </w:r>
            <w:proofErr w:type="gramStart"/>
            <w:r>
              <w:rPr>
                <w:rFonts w:ascii="Times New Roman" w:hAnsi="Times New Roman"/>
                <w:sz w:val="24"/>
              </w:rPr>
              <w:t>-  парта</w:t>
            </w:r>
            <w:proofErr w:type="gramEnd"/>
            <w:r>
              <w:rPr>
                <w:rFonts w:ascii="Times New Roman" w:hAnsi="Times New Roman"/>
                <w:sz w:val="24"/>
              </w:rPr>
              <w:t>,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ADF437" w14:textId="77777777" w:rsidR="00164FCB" w:rsidRPr="00F4507A" w:rsidRDefault="00164FCB" w:rsidP="00C43671">
            <w:pPr>
              <w:pStyle w:val="Standard"/>
              <w:spacing w:after="0"/>
              <w:rPr>
                <w:rFonts w:ascii="Times New Roman" w:hAnsi="Times New Roman"/>
                <w:sz w:val="24"/>
              </w:rPr>
            </w:pPr>
            <w:r w:rsidRPr="00F4507A">
              <w:rPr>
                <w:rFonts w:ascii="Times New Roman" w:hAnsi="Times New Roman"/>
                <w:sz w:val="24"/>
              </w:rPr>
              <w:t>ОП.01., ОП.02.</w:t>
            </w:r>
          </w:p>
        </w:tc>
      </w:tr>
      <w:tr w:rsidR="00164FCB" w14:paraId="3D53290A"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23AE0B" w14:textId="77777777" w:rsidR="00164FCB" w:rsidRDefault="00164FCB"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D8A295" w14:textId="77777777" w:rsidR="00164FCB" w:rsidRDefault="00164FCB" w:rsidP="00C43671">
            <w:pPr>
              <w:pStyle w:val="Standard"/>
              <w:spacing w:after="0"/>
            </w:pPr>
            <w:r>
              <w:rPr>
                <w:rFonts w:ascii="Times New Roman" w:hAnsi="Times New Roman"/>
                <w:sz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1E5A6"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3401FE"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3D74AB" w14:textId="77777777" w:rsidR="00164FCB" w:rsidRDefault="00164FCB"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B1A6A6" w14:textId="77777777" w:rsidR="00164FCB" w:rsidRDefault="00164FCB" w:rsidP="00C43671">
            <w:pPr>
              <w:pStyle w:val="Standard"/>
              <w:spacing w:after="0"/>
            </w:pPr>
            <w:r w:rsidRPr="00F4507A">
              <w:rPr>
                <w:rFonts w:ascii="Times New Roman" w:hAnsi="Times New Roman"/>
                <w:sz w:val="24"/>
              </w:rPr>
              <w:t>ОП.01., ОП.02.</w:t>
            </w:r>
          </w:p>
        </w:tc>
      </w:tr>
      <w:tr w:rsidR="00164FCB" w14:paraId="3A5DDAD4"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5A2C57" w14:textId="77777777" w:rsidR="00164FCB" w:rsidRDefault="00164FCB" w:rsidP="00C43671">
            <w:pPr>
              <w:pStyle w:val="Standard"/>
              <w:spacing w:after="0"/>
              <w:rPr>
                <w:rFonts w:ascii="Times New Roman" w:hAnsi="Times New Roman"/>
                <w:sz w:val="24"/>
              </w:rPr>
            </w:pPr>
            <w:r>
              <w:rPr>
                <w:rFonts w:ascii="Times New Roman" w:hAnsi="Times New Roman"/>
                <w:sz w:val="24"/>
              </w:rPr>
              <w:lastRenderedPageBreak/>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63D8ED" w14:textId="77777777" w:rsidR="00164FCB" w:rsidRDefault="00164FCB" w:rsidP="00C43671">
            <w:pPr>
              <w:pStyle w:val="Standard"/>
              <w:spacing w:after="0"/>
            </w:pPr>
            <w:r>
              <w:rPr>
                <w:rFonts w:ascii="Times New Roman" w:hAnsi="Times New Roman"/>
                <w:sz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85D557"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562AE6"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B86730" w14:textId="77777777" w:rsidR="00164FCB" w:rsidRDefault="00164FCB" w:rsidP="00C43671">
            <w:pPr>
              <w:pStyle w:val="Standard"/>
              <w:spacing w:after="0"/>
            </w:pPr>
            <w:r>
              <w:rPr>
                <w:rFonts w:ascii="Times New Roman" w:hAnsi="Times New Roman"/>
                <w:sz w:val="24"/>
              </w:rPr>
              <w:t xml:space="preserve">Габариты, мм не </w:t>
            </w:r>
            <w:proofErr w:type="gramStart"/>
            <w:r>
              <w:rPr>
                <w:rFonts w:ascii="Times New Roman" w:hAnsi="Times New Roman"/>
                <w:sz w:val="24"/>
              </w:rPr>
              <w:t>более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B7329"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ОП.01., ОП.02.</w:t>
            </w:r>
          </w:p>
        </w:tc>
      </w:tr>
      <w:tr w:rsidR="00164FCB" w14:paraId="14ED6FC3"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A0BA9A" w14:textId="77777777" w:rsidR="00164FCB" w:rsidRDefault="00164FCB" w:rsidP="00C43671">
            <w:pPr>
              <w:pStyle w:val="Standard"/>
              <w:spacing w:after="0"/>
              <w:rPr>
                <w:rFonts w:ascii="Times New Roman" w:hAnsi="Times New Roman"/>
                <w:sz w:val="24"/>
              </w:rPr>
            </w:pPr>
            <w:r>
              <w:rPr>
                <w:rFonts w:ascii="Times New Roman" w:hAnsi="Times New Roman"/>
                <w:sz w:val="24"/>
              </w:rPr>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2379A4" w14:textId="77777777" w:rsidR="00164FCB" w:rsidRDefault="00164FCB" w:rsidP="00C43671">
            <w:pPr>
              <w:pStyle w:val="Standard"/>
              <w:spacing w:after="0"/>
            </w:pPr>
            <w:r>
              <w:rPr>
                <w:rFonts w:ascii="Times New Roman" w:hAnsi="Times New Roman"/>
                <w:sz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FE5E4C"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745BA8"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ED11E7" w14:textId="77777777" w:rsidR="00164FCB" w:rsidRDefault="00164FCB" w:rsidP="00C43671">
            <w:pPr>
              <w:pStyle w:val="Standard"/>
              <w:spacing w:after="0"/>
            </w:pPr>
            <w:r>
              <w:rPr>
                <w:rFonts w:ascii="Times New Roman" w:hAnsi="Times New Roman"/>
                <w:sz w:val="24"/>
              </w:rPr>
              <w:t>Размер не менее (Ш*Г*В,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D4848A"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ОП.01.</w:t>
            </w:r>
            <w:r>
              <w:rPr>
                <w:rFonts w:ascii="Times New Roman" w:hAnsi="Times New Roman"/>
                <w:sz w:val="24"/>
              </w:rPr>
              <w:t>;</w:t>
            </w:r>
            <w:r w:rsidRPr="00F4507A">
              <w:rPr>
                <w:rFonts w:ascii="Times New Roman" w:hAnsi="Times New Roman"/>
                <w:sz w:val="24"/>
              </w:rPr>
              <w:t xml:space="preserve"> ОП.02.</w:t>
            </w:r>
          </w:p>
        </w:tc>
      </w:tr>
      <w:tr w:rsidR="00164FCB" w14:paraId="7A73C41A"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E54635" w14:textId="77777777" w:rsidR="00164FCB" w:rsidRDefault="00164FCB" w:rsidP="00C43671">
            <w:pPr>
              <w:pStyle w:val="Standard"/>
              <w:spacing w:after="0"/>
              <w:rPr>
                <w:rFonts w:ascii="Times New Roman" w:hAnsi="Times New Roman"/>
                <w:sz w:val="24"/>
              </w:rPr>
            </w:pPr>
            <w:r>
              <w:rPr>
                <w:rFonts w:ascii="Times New Roman" w:hAnsi="Times New Roman"/>
                <w:sz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C34C33" w14:textId="77777777" w:rsidR="00164FCB" w:rsidRDefault="00164FCB" w:rsidP="00C43671">
            <w:pPr>
              <w:pStyle w:val="Standard"/>
              <w:spacing w:after="0"/>
            </w:pPr>
            <w:r>
              <w:rPr>
                <w:rFonts w:ascii="Times New Roman" w:hAnsi="Times New Roman"/>
                <w:sz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4F1E91"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545294"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F0D08E" w14:textId="77777777" w:rsidR="00164FCB" w:rsidRDefault="00164FCB"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DBACB"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ОП.01.,ОП.02.</w:t>
            </w:r>
          </w:p>
        </w:tc>
      </w:tr>
      <w:tr w:rsidR="00164FCB" w14:paraId="4AD90C84" w14:textId="77777777" w:rsidTr="00C43671">
        <w:trPr>
          <w:trHeight w:val="1580"/>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3708CA" w14:textId="77777777" w:rsidR="00164FCB" w:rsidRDefault="00164FCB" w:rsidP="00C43671">
            <w:pPr>
              <w:pStyle w:val="Standard"/>
              <w:spacing w:after="0"/>
              <w:rPr>
                <w:rFonts w:ascii="Times New Roman" w:hAnsi="Times New Roman"/>
                <w:sz w:val="24"/>
              </w:rPr>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590439" w14:textId="77777777" w:rsidR="00164FCB" w:rsidRDefault="00164FCB" w:rsidP="00C43671">
            <w:pPr>
              <w:pStyle w:val="Standard"/>
              <w:spacing w:after="0"/>
              <w:rPr>
                <w:rFonts w:ascii="Times New Roman" w:hAnsi="Times New Roman"/>
                <w:sz w:val="24"/>
              </w:rPr>
            </w:pPr>
            <w:r w:rsidRPr="00ED6376">
              <w:rPr>
                <w:rFonts w:ascii="Times New Roman" w:hAnsi="Times New Roman"/>
                <w:sz w:val="24"/>
              </w:rPr>
              <w:t>Шкафы для анатомических препаратов</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03EC8E"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96C201"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9D5F9A" w14:textId="77777777" w:rsidR="00164FCB" w:rsidRDefault="00164FCB" w:rsidP="00C43671">
            <w:pPr>
              <w:pStyle w:val="Standard"/>
              <w:rPr>
                <w:rFonts w:ascii="Times New Roman" w:hAnsi="Times New Roman"/>
                <w:sz w:val="24"/>
              </w:rPr>
            </w:pPr>
            <w:r w:rsidRPr="00A4530D">
              <w:rPr>
                <w:rFonts w:ascii="Times New Roman" w:hAnsi="Times New Roman"/>
                <w:sz w:val="24"/>
              </w:rPr>
              <w:t xml:space="preserve">Габаритные размеры: </w:t>
            </w:r>
            <w:r>
              <w:rPr>
                <w:rFonts w:ascii="Times New Roman" w:hAnsi="Times New Roman"/>
                <w:sz w:val="24"/>
              </w:rPr>
              <w:t>ширина</w:t>
            </w:r>
            <w:r w:rsidRPr="00A4530D">
              <w:rPr>
                <w:rFonts w:ascii="Times New Roman" w:hAnsi="Times New Roman"/>
                <w:sz w:val="24"/>
              </w:rPr>
              <w:t xml:space="preserve"> 80</w:t>
            </w:r>
            <w:r>
              <w:rPr>
                <w:rFonts w:ascii="Times New Roman" w:hAnsi="Times New Roman"/>
                <w:sz w:val="24"/>
              </w:rPr>
              <w:t xml:space="preserve">см </w:t>
            </w:r>
            <w:r w:rsidRPr="00A4530D">
              <w:rPr>
                <w:rFonts w:ascii="Times New Roman" w:hAnsi="Times New Roman"/>
                <w:sz w:val="24"/>
              </w:rPr>
              <w:t xml:space="preserve"> высота </w:t>
            </w:r>
            <w:r>
              <w:rPr>
                <w:rFonts w:ascii="Times New Roman" w:hAnsi="Times New Roman"/>
                <w:sz w:val="24"/>
              </w:rPr>
              <w:t xml:space="preserve">180 см </w:t>
            </w:r>
            <w:r w:rsidRPr="00A4530D">
              <w:rPr>
                <w:rFonts w:ascii="Times New Roman" w:hAnsi="Times New Roman"/>
                <w:sz w:val="24"/>
              </w:rPr>
              <w:t>глубина 40</w:t>
            </w:r>
            <w:r>
              <w:rPr>
                <w:rFonts w:ascii="Times New Roman" w:hAnsi="Times New Roman"/>
                <w:sz w:val="24"/>
              </w:rPr>
              <w:t xml:space="preserve">см </w:t>
            </w:r>
            <w:r w:rsidRPr="00A4530D">
              <w:rPr>
                <w:rFonts w:ascii="Times New Roman" w:hAnsi="Times New Roman"/>
                <w:sz w:val="24"/>
              </w:rPr>
              <w:t>Корпус: ЛДСП</w:t>
            </w:r>
            <w:r>
              <w:rPr>
                <w:rFonts w:ascii="Times New Roman" w:hAnsi="Times New Roman"/>
                <w:sz w:val="24"/>
              </w:rPr>
              <w:t xml:space="preserve">. </w:t>
            </w:r>
            <w:r w:rsidRPr="00A4530D">
              <w:rPr>
                <w:rFonts w:ascii="Times New Roman" w:hAnsi="Times New Roman"/>
                <w:sz w:val="24"/>
              </w:rPr>
              <w:t xml:space="preserve">Фасад: ЛДСП, Комплектация: стекло простое; </w:t>
            </w:r>
            <w:r>
              <w:rPr>
                <w:rFonts w:ascii="Times New Roman" w:hAnsi="Times New Roman"/>
                <w:sz w:val="24"/>
              </w:rPr>
              <w:t>Имеет 2 стеклянные дверцы, вверху 3 полки, внизу 2 полки.</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697C79"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 xml:space="preserve">ОП.01., </w:t>
            </w:r>
            <w:r>
              <w:rPr>
                <w:rFonts w:ascii="Times New Roman" w:hAnsi="Times New Roman"/>
                <w:sz w:val="24"/>
              </w:rPr>
              <w:t>О</w:t>
            </w:r>
            <w:r w:rsidRPr="00F4507A">
              <w:rPr>
                <w:rFonts w:ascii="Times New Roman" w:hAnsi="Times New Roman"/>
                <w:sz w:val="24"/>
              </w:rPr>
              <w:t>П.02.</w:t>
            </w:r>
          </w:p>
        </w:tc>
      </w:tr>
      <w:tr w:rsidR="00164FCB" w14:paraId="0201534D"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C206A3" w14:textId="77777777" w:rsidR="00164FCB" w:rsidRDefault="00164FCB" w:rsidP="00C43671">
            <w:pPr>
              <w:pStyle w:val="Standard"/>
              <w:spacing w:after="0"/>
              <w:rPr>
                <w:rFonts w:ascii="Times New Roman" w:hAnsi="Times New Roman"/>
                <w:sz w:val="24"/>
              </w:rPr>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855728" w14:textId="77777777" w:rsidR="00164FCB" w:rsidRDefault="00164FCB" w:rsidP="00C43671">
            <w:pPr>
              <w:pStyle w:val="Standard"/>
              <w:spacing w:after="0"/>
              <w:rPr>
                <w:rFonts w:ascii="Times New Roman" w:hAnsi="Times New Roman"/>
                <w:sz w:val="24"/>
              </w:rPr>
            </w:pPr>
            <w:r w:rsidRPr="00ED6376">
              <w:rPr>
                <w:rFonts w:ascii="Times New Roman" w:hAnsi="Times New Roman"/>
                <w:sz w:val="24"/>
              </w:rPr>
              <w:t>Шкафы  со стеклами для учебных пособий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6D7F5C"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BBC07E"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D473F8" w14:textId="77777777" w:rsidR="00164FCB" w:rsidRDefault="00164FCB" w:rsidP="00C43671">
            <w:pPr>
              <w:pStyle w:val="Standard"/>
              <w:rPr>
                <w:rFonts w:ascii="Times New Roman" w:hAnsi="Times New Roman"/>
                <w:sz w:val="24"/>
              </w:rPr>
            </w:pPr>
            <w:r w:rsidRPr="00AE2DC3">
              <w:rPr>
                <w:rFonts w:ascii="Times New Roman" w:hAnsi="Times New Roman"/>
                <w:sz w:val="24"/>
              </w:rPr>
              <w:t xml:space="preserve">Изготовлен из ЛДСП Верхняя секция шкафа: </w:t>
            </w:r>
            <w:r>
              <w:rPr>
                <w:rFonts w:ascii="Times New Roman" w:hAnsi="Times New Roman"/>
                <w:sz w:val="24"/>
              </w:rPr>
              <w:t>3</w:t>
            </w:r>
            <w:r w:rsidRPr="00AE2DC3">
              <w:rPr>
                <w:rFonts w:ascii="Times New Roman" w:hAnsi="Times New Roman"/>
                <w:sz w:val="24"/>
              </w:rPr>
              <w:t xml:space="preserve"> </w:t>
            </w:r>
            <w:proofErr w:type="gramStart"/>
            <w:r w:rsidRPr="00AE2DC3">
              <w:rPr>
                <w:rFonts w:ascii="Times New Roman" w:hAnsi="Times New Roman"/>
                <w:sz w:val="24"/>
              </w:rPr>
              <w:t>полки</w:t>
            </w:r>
            <w:r>
              <w:rPr>
                <w:rFonts w:ascii="Times New Roman" w:hAnsi="Times New Roman"/>
                <w:sz w:val="24"/>
              </w:rPr>
              <w:t xml:space="preserve"> </w:t>
            </w:r>
            <w:r w:rsidRPr="00AE2DC3">
              <w:rPr>
                <w:rFonts w:ascii="Times New Roman" w:hAnsi="Times New Roman"/>
                <w:sz w:val="24"/>
              </w:rPr>
              <w:t xml:space="preserve"> со</w:t>
            </w:r>
            <w:proofErr w:type="gramEnd"/>
            <w:r w:rsidRPr="00AE2DC3">
              <w:rPr>
                <w:rFonts w:ascii="Times New Roman" w:hAnsi="Times New Roman"/>
                <w:sz w:val="24"/>
              </w:rPr>
              <w:t xml:space="preserve"> стеклянной дверцей.</w:t>
            </w:r>
            <w:r>
              <w:rPr>
                <w:rFonts w:ascii="Times New Roman" w:hAnsi="Times New Roman"/>
                <w:sz w:val="24"/>
              </w:rPr>
              <w:t xml:space="preserve"> </w:t>
            </w:r>
            <w:r w:rsidRPr="00AE2DC3">
              <w:rPr>
                <w:rFonts w:ascii="Times New Roman" w:hAnsi="Times New Roman"/>
                <w:sz w:val="24"/>
              </w:rPr>
              <w:t xml:space="preserve">Нижняя секция шкафа:    </w:t>
            </w:r>
            <w:r>
              <w:rPr>
                <w:rFonts w:ascii="Times New Roman" w:hAnsi="Times New Roman"/>
                <w:sz w:val="24"/>
              </w:rPr>
              <w:t xml:space="preserve">2 </w:t>
            </w:r>
            <w:r w:rsidRPr="00AE2DC3">
              <w:rPr>
                <w:rFonts w:ascii="Times New Roman" w:hAnsi="Times New Roman"/>
                <w:sz w:val="24"/>
              </w:rPr>
              <w:t xml:space="preserve"> полк</w:t>
            </w:r>
            <w:r>
              <w:rPr>
                <w:rFonts w:ascii="Times New Roman" w:hAnsi="Times New Roman"/>
                <w:sz w:val="24"/>
              </w:rPr>
              <w:t>и</w:t>
            </w:r>
            <w:r w:rsidRPr="00AE2DC3">
              <w:rPr>
                <w:rFonts w:ascii="Times New Roman" w:hAnsi="Times New Roman"/>
                <w:sz w:val="24"/>
              </w:rPr>
              <w:t xml:space="preserve">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71D4E6"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37066871"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E558FD" w14:textId="77777777" w:rsidR="00164FCB" w:rsidRDefault="00164FCB" w:rsidP="00C43671">
            <w:pPr>
              <w:pStyle w:val="Standard"/>
              <w:spacing w:after="0"/>
              <w:rPr>
                <w:rFonts w:ascii="Times New Roman" w:hAnsi="Times New Roman"/>
                <w:sz w:val="24"/>
              </w:rPr>
            </w:pPr>
            <w:r>
              <w:rPr>
                <w:rFonts w:ascii="Times New Roman" w:hAnsi="Times New Roman"/>
                <w:sz w:val="24"/>
              </w:rPr>
              <w:t>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93953E" w14:textId="77777777" w:rsidR="00164FCB" w:rsidRDefault="00164FCB" w:rsidP="00C43671">
            <w:pPr>
              <w:pStyle w:val="Standard"/>
              <w:spacing w:after="0"/>
              <w:rPr>
                <w:rFonts w:ascii="Times New Roman" w:hAnsi="Times New Roman"/>
                <w:sz w:val="24"/>
              </w:rPr>
            </w:pPr>
            <w:r w:rsidRPr="0093653C">
              <w:rPr>
                <w:rFonts w:ascii="Times New Roman" w:hAnsi="Times New Roman"/>
                <w:sz w:val="24"/>
              </w:rPr>
              <w:t>Кафедра преподавательская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D11FE4"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C13722"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6D0D56" w14:textId="77777777" w:rsidR="00164FCB" w:rsidRDefault="00164FCB" w:rsidP="00C43671">
            <w:pPr>
              <w:pStyle w:val="Standard"/>
              <w:spacing w:after="0"/>
              <w:rPr>
                <w:rFonts w:ascii="Times New Roman" w:hAnsi="Times New Roman"/>
                <w:sz w:val="24"/>
              </w:rPr>
            </w:pPr>
            <w:r w:rsidRPr="00830ECA">
              <w:rPr>
                <w:rFonts w:ascii="Times New Roman" w:hAnsi="Times New Roman"/>
                <w:sz w:val="24"/>
              </w:rPr>
              <w:t>Компактная и мобильная трибуна</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A56AFD"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247D65DD"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E18CB3" w14:textId="77777777" w:rsidR="00164FCB" w:rsidRDefault="00164FCB" w:rsidP="00C43671">
            <w:pPr>
              <w:pStyle w:val="Standard"/>
              <w:spacing w:after="0"/>
              <w:rPr>
                <w:rFonts w:ascii="Times New Roman" w:hAnsi="Times New Roman"/>
                <w:sz w:val="24"/>
              </w:rPr>
            </w:pPr>
            <w:r>
              <w:rPr>
                <w:rFonts w:ascii="Times New Roman" w:hAnsi="Times New Roman"/>
                <w:sz w:val="24"/>
              </w:rPr>
              <w:t>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F53BD" w14:textId="77777777" w:rsidR="00164FCB" w:rsidRDefault="00164FCB" w:rsidP="00C43671">
            <w:pPr>
              <w:pStyle w:val="Standard"/>
              <w:spacing w:after="0"/>
              <w:rPr>
                <w:rFonts w:ascii="Times New Roman" w:hAnsi="Times New Roman"/>
                <w:sz w:val="24"/>
              </w:rPr>
            </w:pPr>
            <w:r w:rsidRPr="0093653C">
              <w:rPr>
                <w:rFonts w:ascii="Times New Roman" w:hAnsi="Times New Roman"/>
                <w:sz w:val="24"/>
              </w:rPr>
              <w:t>Тумба для таблиц</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C7A04"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01A4B3"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18382E" w14:textId="77777777" w:rsidR="00164FCB" w:rsidRDefault="00164FCB" w:rsidP="00C43671">
            <w:pPr>
              <w:pStyle w:val="Standard"/>
              <w:spacing w:after="0"/>
              <w:rPr>
                <w:rFonts w:ascii="Times New Roman" w:hAnsi="Times New Roman"/>
                <w:sz w:val="24"/>
              </w:rPr>
            </w:pPr>
            <w:r>
              <w:rPr>
                <w:rFonts w:ascii="Times New Roman" w:hAnsi="Times New Roman"/>
                <w:sz w:val="24"/>
              </w:rPr>
              <w:t xml:space="preserve">Тумба для таблиц </w:t>
            </w:r>
            <w:r w:rsidRPr="00C54759">
              <w:rPr>
                <w:rFonts w:ascii="Times New Roman" w:hAnsi="Times New Roman"/>
                <w:sz w:val="24"/>
              </w:rPr>
              <w:t>1280х240х760мм из ламинированной ДСП 16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2FE553"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158C014C"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B99869" w14:textId="77777777" w:rsidR="00164FCB" w:rsidRDefault="00164FCB" w:rsidP="00C43671">
            <w:pPr>
              <w:pStyle w:val="Standard"/>
              <w:spacing w:after="0"/>
              <w:rPr>
                <w:rFonts w:ascii="Times New Roman" w:hAnsi="Times New Roman"/>
                <w:sz w:val="24"/>
              </w:rPr>
            </w:pPr>
            <w:r>
              <w:rPr>
                <w:rFonts w:ascii="Times New Roman" w:hAnsi="Times New Roman"/>
                <w:sz w:val="24"/>
              </w:rPr>
              <w:t>10</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8FF23" w14:textId="77777777" w:rsidR="00164FCB" w:rsidRDefault="00164FCB" w:rsidP="00C43671">
            <w:pPr>
              <w:pStyle w:val="Standard"/>
              <w:spacing w:after="0"/>
              <w:rPr>
                <w:rFonts w:ascii="Times New Roman" w:hAnsi="Times New Roman"/>
                <w:sz w:val="24"/>
              </w:rPr>
            </w:pPr>
            <w:r>
              <w:rPr>
                <w:rFonts w:ascii="Times New Roman" w:hAnsi="Times New Roman"/>
                <w:sz w:val="24"/>
              </w:rPr>
              <w:t>Набор таблиц</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00B975"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D78BE1"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1E106E" w14:textId="77777777" w:rsidR="00164FCB" w:rsidRDefault="00164FCB" w:rsidP="00C43671">
            <w:pPr>
              <w:pStyle w:val="Standard"/>
              <w:spacing w:after="0"/>
              <w:rPr>
                <w:rFonts w:ascii="Times New Roman" w:hAnsi="Times New Roman"/>
                <w:sz w:val="24"/>
              </w:rPr>
            </w:pPr>
            <w:r>
              <w:rPr>
                <w:rFonts w:ascii="Times New Roman" w:hAnsi="Times New Roman"/>
                <w:sz w:val="24"/>
              </w:rPr>
              <w:t>По системам органов человека, по патологии органов и систем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90FB2"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335D7425"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1A8E29" w14:textId="77777777" w:rsidR="00164FCB" w:rsidRDefault="00164FCB" w:rsidP="00C43671">
            <w:pPr>
              <w:pStyle w:val="Standard"/>
              <w:spacing w:after="0"/>
              <w:rPr>
                <w:rFonts w:ascii="Times New Roman" w:hAnsi="Times New Roman"/>
                <w:sz w:val="24"/>
              </w:rPr>
            </w:pPr>
            <w:r>
              <w:rPr>
                <w:rFonts w:ascii="Times New Roman" w:hAnsi="Times New Roman"/>
                <w:sz w:val="24"/>
              </w:rPr>
              <w:t>11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C94A9" w14:textId="77777777" w:rsidR="00164FCB" w:rsidRPr="00371AD0" w:rsidRDefault="00164FCB" w:rsidP="00C43671">
            <w:pPr>
              <w:pStyle w:val="Standard"/>
              <w:spacing w:after="0"/>
              <w:rPr>
                <w:rFonts w:ascii="Times New Roman" w:hAnsi="Times New Roman"/>
                <w:sz w:val="24"/>
              </w:rPr>
            </w:pPr>
            <w:r w:rsidRPr="00371AD0">
              <w:rPr>
                <w:rFonts w:ascii="Times New Roman" w:hAnsi="Times New Roman"/>
                <w:sz w:val="24"/>
              </w:rPr>
              <w:t>Т</w:t>
            </w:r>
            <w:r w:rsidRPr="00543C63">
              <w:rPr>
                <w:rFonts w:ascii="Times New Roman" w:hAnsi="Times New Roman"/>
                <w:sz w:val="24"/>
              </w:rPr>
              <w:t xml:space="preserve">елевизор </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6FE21A" w14:textId="77777777" w:rsidR="00164FCB" w:rsidRPr="00C55327" w:rsidRDefault="00164FCB" w:rsidP="00C43671">
            <w:pPr>
              <w:pStyle w:val="Standard"/>
              <w:spacing w:after="0"/>
              <w:rPr>
                <w:rFonts w:ascii="Times New Roman" w:hAnsi="Times New Roman"/>
                <w:sz w:val="24"/>
              </w:rPr>
            </w:pPr>
            <w:r w:rsidRPr="00C55327">
              <w:rPr>
                <w:rFonts w:ascii="Times New Roman" w:hAnsi="Times New Roman"/>
                <w:sz w:val="24"/>
              </w:rPr>
              <w:t>ТС</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1B698"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06B311" w14:textId="77777777" w:rsidR="00164FCB" w:rsidRDefault="00164FCB" w:rsidP="00C43671">
            <w:pPr>
              <w:pStyle w:val="Standard"/>
              <w:spacing w:after="0"/>
              <w:rPr>
                <w:rFonts w:ascii="Times New Roman" w:hAnsi="Times New Roman"/>
                <w:sz w:val="24"/>
              </w:rPr>
            </w:pPr>
            <w:r w:rsidRPr="00C23D48">
              <w:rPr>
                <w:rFonts w:ascii="Times New Roman" w:hAnsi="Times New Roman"/>
                <w:sz w:val="24"/>
              </w:rPr>
              <w:t xml:space="preserve">диагональ 75 дюймов, разрешение экрана </w:t>
            </w:r>
            <w:r w:rsidRPr="00C23D48">
              <w:rPr>
                <w:rFonts w:ascii="Times New Roman" w:hAnsi="Times New Roman"/>
                <w:sz w:val="24"/>
              </w:rPr>
              <w:lastRenderedPageBreak/>
              <w:t>3840х2160 точек, функция SMART TV, WiFi, USB,HDM,</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1088D0"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lastRenderedPageBreak/>
              <w:t xml:space="preserve">ОП.01., </w:t>
            </w:r>
            <w:r w:rsidRPr="00EA3D92">
              <w:rPr>
                <w:rFonts w:ascii="Times New Roman" w:hAnsi="Times New Roman"/>
                <w:sz w:val="24"/>
              </w:rPr>
              <w:lastRenderedPageBreak/>
              <w:t>ОП.02.</w:t>
            </w:r>
          </w:p>
        </w:tc>
      </w:tr>
      <w:tr w:rsidR="00164FCB" w14:paraId="25DF9436"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D8E74" w14:textId="77777777" w:rsidR="00164FCB" w:rsidRDefault="00164FCB" w:rsidP="00C43671">
            <w:pPr>
              <w:pStyle w:val="Standard"/>
              <w:spacing w:after="0"/>
              <w:rPr>
                <w:rFonts w:ascii="Times New Roman" w:hAnsi="Times New Roman"/>
                <w:sz w:val="24"/>
              </w:rPr>
            </w:pPr>
            <w:r>
              <w:rPr>
                <w:rFonts w:ascii="Times New Roman" w:hAnsi="Times New Roman"/>
                <w:sz w:val="24"/>
              </w:rPr>
              <w:lastRenderedPageBreak/>
              <w:t>12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8EB7E8" w14:textId="77777777" w:rsidR="00164FCB" w:rsidRPr="00371AD0" w:rsidRDefault="00164FCB" w:rsidP="00C43671">
            <w:pPr>
              <w:pStyle w:val="Standard"/>
              <w:spacing w:after="0"/>
              <w:rPr>
                <w:rFonts w:ascii="Times New Roman" w:hAnsi="Times New Roman"/>
                <w:sz w:val="24"/>
              </w:rPr>
            </w:pPr>
            <w:r>
              <w:rPr>
                <w:rFonts w:ascii="Times New Roman" w:hAnsi="Times New Roman"/>
                <w:sz w:val="24"/>
              </w:rPr>
              <w:t>Скелет человека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208DC"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8AC800"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276703" w14:textId="77777777" w:rsidR="00164FCB" w:rsidRDefault="00164FCB" w:rsidP="00C43671">
            <w:pPr>
              <w:pStyle w:val="Standard"/>
              <w:rPr>
                <w:rFonts w:ascii="Times New Roman" w:hAnsi="Times New Roman"/>
                <w:sz w:val="24"/>
              </w:rPr>
            </w:pPr>
            <w:r w:rsidRPr="00462274">
              <w:rPr>
                <w:rFonts w:ascii="Times New Roman" w:hAnsi="Times New Roman"/>
                <w:sz w:val="24"/>
              </w:rPr>
              <w:t xml:space="preserve">Высота скелета </w:t>
            </w:r>
            <w:r>
              <w:rPr>
                <w:rFonts w:ascii="Times New Roman" w:hAnsi="Times New Roman"/>
                <w:sz w:val="24"/>
              </w:rPr>
              <w:t>170</w:t>
            </w:r>
            <w:r w:rsidRPr="00462274">
              <w:rPr>
                <w:rFonts w:ascii="Times New Roman" w:hAnsi="Times New Roman"/>
                <w:sz w:val="24"/>
              </w:rPr>
              <w:t xml:space="preserve"> см</w:t>
            </w:r>
          </w:p>
          <w:p w14:paraId="48A7D513" w14:textId="77777777" w:rsidR="00164FCB" w:rsidRDefault="00164FCB" w:rsidP="00C43671">
            <w:pPr>
              <w:pStyle w:val="Standard"/>
              <w:rPr>
                <w:rFonts w:ascii="Times New Roman" w:hAnsi="Times New Roman"/>
                <w:sz w:val="24"/>
              </w:rPr>
            </w:pPr>
            <w:r w:rsidRPr="00462274">
              <w:rPr>
                <w:rFonts w:ascii="Times New Roman" w:hAnsi="Times New Roman"/>
                <w:sz w:val="24"/>
              </w:rPr>
              <w:t xml:space="preserve">Для крепления частей скелета есть подставка из пластика и специальный </w:t>
            </w:r>
            <w:proofErr w:type="gramStart"/>
            <w:r w:rsidRPr="00462274">
              <w:rPr>
                <w:rFonts w:ascii="Times New Roman" w:hAnsi="Times New Roman"/>
                <w:sz w:val="24"/>
              </w:rPr>
              <w:t>штырь..</w:t>
            </w:r>
            <w:proofErr w:type="gramEnd"/>
            <w:r w:rsidRPr="00462274">
              <w:rPr>
                <w:rFonts w:ascii="Times New Roman" w:hAnsi="Times New Roman"/>
                <w:sz w:val="24"/>
              </w:rPr>
              <w:t xml:space="preserve"> Кости скелета модели полностью отображают строение настоящих костей.</w:t>
            </w:r>
            <w:r>
              <w:rPr>
                <w:rFonts w:ascii="Times New Roman" w:hAnsi="Times New Roman"/>
                <w:sz w:val="24"/>
              </w:rPr>
              <w:t xml:space="preserve"> </w:t>
            </w:r>
            <w:r w:rsidRPr="00462274">
              <w:rPr>
                <w:rFonts w:ascii="Times New Roman" w:hAnsi="Times New Roman"/>
                <w:sz w:val="24"/>
              </w:rPr>
              <w:t>Скелет конечностей съёмный, можно отстегнуть и продемонстрировать.</w:t>
            </w:r>
            <w:r>
              <w:rPr>
                <w:rFonts w:ascii="Times New Roman" w:hAnsi="Times New Roman"/>
                <w:sz w:val="24"/>
              </w:rPr>
              <w:t xml:space="preserve"> </w:t>
            </w:r>
            <w:r w:rsidRPr="00462274">
              <w:rPr>
                <w:rFonts w:ascii="Times New Roman" w:hAnsi="Times New Roman"/>
                <w:sz w:val="24"/>
              </w:rPr>
              <w:t>Нижняя челюсть скелета головы подвижная.</w:t>
            </w:r>
            <w:r>
              <w:rPr>
                <w:rFonts w:ascii="Times New Roman" w:hAnsi="Times New Roman"/>
                <w:sz w:val="24"/>
              </w:rPr>
              <w:t xml:space="preserve"> </w:t>
            </w:r>
            <w:r w:rsidRPr="00462274">
              <w:rPr>
                <w:rFonts w:ascii="Times New Roman" w:hAnsi="Times New Roman"/>
                <w:sz w:val="24"/>
              </w:rPr>
              <w:t>Ребра и кости таза жестко соединены с позвоночником.</w:t>
            </w:r>
            <w:r>
              <w:rPr>
                <w:rFonts w:ascii="Times New Roman" w:hAnsi="Times New Roman"/>
                <w:sz w:val="24"/>
              </w:rPr>
              <w:t xml:space="preserve"> </w:t>
            </w:r>
            <w:r w:rsidRPr="00462274">
              <w:rPr>
                <w:rFonts w:ascii="Times New Roman" w:hAnsi="Times New Roman"/>
                <w:sz w:val="24"/>
              </w:rPr>
              <w:t>Все суставы на шарнирах, демонстрируют функции скелета. Отделы скелета выполнены пропорционально.</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A624D3" w14:textId="77777777" w:rsidR="00164FCB" w:rsidRPr="00EA3D92"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11F028D3"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5A221" w14:textId="77777777" w:rsidR="00164FCB" w:rsidRDefault="00164FCB" w:rsidP="00C43671">
            <w:pPr>
              <w:pStyle w:val="Standard"/>
              <w:spacing w:after="0"/>
              <w:rPr>
                <w:rFonts w:ascii="Times New Roman" w:hAnsi="Times New Roman"/>
                <w:sz w:val="24"/>
              </w:rPr>
            </w:pPr>
            <w:r>
              <w:rPr>
                <w:rFonts w:ascii="Times New Roman" w:hAnsi="Times New Roman"/>
                <w:sz w:val="24"/>
              </w:rPr>
              <w:t>13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697C8B" w14:textId="77777777" w:rsidR="00164FCB" w:rsidRPr="00371AD0" w:rsidRDefault="00164FCB" w:rsidP="00C43671">
            <w:pPr>
              <w:pStyle w:val="Standard"/>
              <w:spacing w:after="0"/>
              <w:rPr>
                <w:rFonts w:ascii="Times New Roman" w:hAnsi="Times New Roman"/>
                <w:sz w:val="24"/>
              </w:rPr>
            </w:pP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DBAEF2" w14:textId="77777777" w:rsidR="00164FCB" w:rsidRDefault="00164FCB" w:rsidP="00C43671">
            <w:pPr>
              <w:pStyle w:val="Standard"/>
              <w:spacing w:after="0"/>
            </w:pPr>
            <w:r w:rsidRPr="005C22CA">
              <w:rPr>
                <w:rFonts w:ascii="Times New Roman" w:hAnsi="Times New Roman"/>
                <w:bCs/>
                <w:sz w:val="24"/>
              </w:rPr>
              <w:t>УМК</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D35A92" w14:textId="77777777" w:rsidR="00164FCB" w:rsidRDefault="00164FCB" w:rsidP="00C43671">
            <w:pPr>
              <w:pStyle w:val="Standard"/>
              <w:spacing w:after="0"/>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467904" w14:textId="77777777" w:rsidR="00164FCB" w:rsidRDefault="00164FCB" w:rsidP="00C43671">
            <w:pPr>
              <w:pStyle w:val="Standard"/>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9D7075" w14:textId="77777777" w:rsidR="00164FCB" w:rsidRPr="00EA3D92" w:rsidRDefault="00164FCB" w:rsidP="00C43671">
            <w:pPr>
              <w:pStyle w:val="Standard"/>
              <w:spacing w:after="0"/>
              <w:rPr>
                <w:rFonts w:ascii="Times New Roman" w:hAnsi="Times New Roman"/>
                <w:sz w:val="24"/>
              </w:rPr>
            </w:pPr>
          </w:p>
        </w:tc>
      </w:tr>
    </w:tbl>
    <w:p w14:paraId="455AE4EB" w14:textId="77777777" w:rsidR="00164FCB" w:rsidRDefault="00164FCB" w:rsidP="00164FCB">
      <w:pPr>
        <w:pStyle w:val="Standard"/>
        <w:spacing w:after="0"/>
        <w:ind w:firstLine="709"/>
        <w:jc w:val="both"/>
        <w:rPr>
          <w:rFonts w:ascii="Times New Roman" w:hAnsi="Times New Roman"/>
          <w:bCs/>
          <w:sz w:val="24"/>
          <w:szCs w:val="24"/>
        </w:rPr>
      </w:pPr>
    </w:p>
    <w:p w14:paraId="2C466C06" w14:textId="77777777" w:rsidR="000A789E" w:rsidRDefault="000A789E" w:rsidP="00164FCB">
      <w:pPr>
        <w:pStyle w:val="Standard"/>
        <w:spacing w:after="0"/>
        <w:ind w:firstLine="709"/>
        <w:jc w:val="center"/>
        <w:rPr>
          <w:rFonts w:ascii="Times New Roman" w:hAnsi="Times New Roman"/>
          <w:b/>
          <w:bCs/>
          <w:sz w:val="24"/>
          <w:szCs w:val="24"/>
        </w:rPr>
      </w:pPr>
    </w:p>
    <w:p w14:paraId="24AAFE32" w14:textId="77777777" w:rsidR="000A789E" w:rsidRDefault="000A789E" w:rsidP="00164FCB">
      <w:pPr>
        <w:pStyle w:val="Standard"/>
        <w:spacing w:after="0"/>
        <w:ind w:firstLine="709"/>
        <w:jc w:val="center"/>
        <w:rPr>
          <w:rFonts w:ascii="Times New Roman" w:hAnsi="Times New Roman"/>
          <w:b/>
          <w:bCs/>
          <w:sz w:val="24"/>
          <w:szCs w:val="24"/>
        </w:rPr>
      </w:pPr>
    </w:p>
    <w:p w14:paraId="4EE679BD" w14:textId="77777777" w:rsidR="000A789E" w:rsidRDefault="000A789E" w:rsidP="00164FCB">
      <w:pPr>
        <w:pStyle w:val="Standard"/>
        <w:spacing w:after="0"/>
        <w:ind w:firstLine="709"/>
        <w:jc w:val="center"/>
        <w:rPr>
          <w:rFonts w:ascii="Times New Roman" w:hAnsi="Times New Roman"/>
          <w:b/>
          <w:bCs/>
          <w:sz w:val="24"/>
          <w:szCs w:val="24"/>
        </w:rPr>
      </w:pPr>
    </w:p>
    <w:p w14:paraId="7AD91CA0" w14:textId="77777777" w:rsidR="000A789E" w:rsidRDefault="000A789E" w:rsidP="00164FCB">
      <w:pPr>
        <w:pStyle w:val="Standard"/>
        <w:spacing w:after="0"/>
        <w:ind w:firstLine="709"/>
        <w:jc w:val="center"/>
        <w:rPr>
          <w:rFonts w:ascii="Times New Roman" w:hAnsi="Times New Roman"/>
          <w:b/>
          <w:bCs/>
          <w:sz w:val="24"/>
          <w:szCs w:val="24"/>
        </w:rPr>
      </w:pPr>
    </w:p>
    <w:p w14:paraId="762C2593" w14:textId="77777777" w:rsidR="000A789E" w:rsidRDefault="000A789E" w:rsidP="00164FCB">
      <w:pPr>
        <w:pStyle w:val="Standard"/>
        <w:spacing w:after="0"/>
        <w:ind w:firstLine="709"/>
        <w:jc w:val="center"/>
        <w:rPr>
          <w:rFonts w:ascii="Times New Roman" w:hAnsi="Times New Roman"/>
          <w:b/>
          <w:bCs/>
          <w:sz w:val="24"/>
          <w:szCs w:val="24"/>
        </w:rPr>
      </w:pPr>
    </w:p>
    <w:p w14:paraId="16AA778F" w14:textId="77777777" w:rsidR="000A789E" w:rsidRDefault="000A789E" w:rsidP="00164FCB">
      <w:pPr>
        <w:pStyle w:val="Standard"/>
        <w:spacing w:after="0"/>
        <w:ind w:firstLine="709"/>
        <w:jc w:val="center"/>
        <w:rPr>
          <w:rFonts w:ascii="Times New Roman" w:hAnsi="Times New Roman"/>
          <w:b/>
          <w:bCs/>
          <w:sz w:val="24"/>
          <w:szCs w:val="24"/>
        </w:rPr>
      </w:pPr>
    </w:p>
    <w:p w14:paraId="24B965DE" w14:textId="77777777" w:rsidR="000A789E" w:rsidRDefault="000A789E" w:rsidP="00164FCB">
      <w:pPr>
        <w:pStyle w:val="Standard"/>
        <w:spacing w:after="0"/>
        <w:ind w:firstLine="709"/>
        <w:jc w:val="center"/>
        <w:rPr>
          <w:rFonts w:ascii="Times New Roman" w:hAnsi="Times New Roman"/>
          <w:b/>
          <w:bCs/>
          <w:sz w:val="24"/>
          <w:szCs w:val="24"/>
        </w:rPr>
      </w:pPr>
    </w:p>
    <w:p w14:paraId="4B0CE309" w14:textId="77777777" w:rsidR="00164FCB" w:rsidRDefault="00164FCB" w:rsidP="00164FCB">
      <w:pPr>
        <w:pStyle w:val="Standard"/>
        <w:spacing w:after="0"/>
        <w:ind w:firstLine="709"/>
        <w:jc w:val="center"/>
      </w:pPr>
      <w:r>
        <w:rPr>
          <w:rFonts w:ascii="Times New Roman" w:hAnsi="Times New Roman"/>
          <w:b/>
          <w:bCs/>
          <w:sz w:val="24"/>
          <w:szCs w:val="24"/>
        </w:rPr>
        <w:t>Кабинет «Основ микробиологии и иммунологии»</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164FCB" w14:paraId="1980E1D9" w14:textId="77777777" w:rsidTr="00C43671">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6EBE0A" w14:textId="77777777" w:rsidR="00164FCB" w:rsidRDefault="00164FCB"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7D6371" w14:textId="77777777" w:rsidR="00164FCB" w:rsidRDefault="00164FCB" w:rsidP="00C43671">
            <w:pPr>
              <w:pStyle w:val="Standard"/>
              <w:spacing w:after="0"/>
              <w:jc w:val="center"/>
            </w:pPr>
            <w:r>
              <w:rPr>
                <w:rFonts w:ascii="Times New Roman" w:hAnsi="Times New Roman"/>
                <w:b/>
                <w:bCs/>
                <w:sz w:val="24"/>
              </w:rPr>
              <w:t>Наименование</w:t>
            </w:r>
            <w:r>
              <w:rPr>
                <w:rStyle w:val="ac"/>
              </w:rPr>
              <w:footnoteReference w:id="17"/>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5CCFC6" w14:textId="77777777" w:rsidR="00164FCB" w:rsidRDefault="00164FCB" w:rsidP="00C43671">
            <w:pPr>
              <w:pStyle w:val="Standard"/>
              <w:spacing w:after="0"/>
              <w:ind w:left="-104"/>
              <w:jc w:val="center"/>
            </w:pPr>
            <w:r>
              <w:rPr>
                <w:rFonts w:ascii="Times New Roman" w:hAnsi="Times New Roman"/>
                <w:b/>
                <w:bCs/>
                <w:sz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BC416" w14:textId="77777777" w:rsidR="00164FCB" w:rsidRDefault="00164FCB"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BE3BDD" w14:textId="77777777" w:rsidR="00164FCB" w:rsidRDefault="00164FCB"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8"/>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0B45C8" w14:textId="77777777" w:rsidR="00164FCB" w:rsidRDefault="00164FCB" w:rsidP="00C43671">
            <w:pPr>
              <w:pStyle w:val="Standard"/>
              <w:spacing w:after="0"/>
              <w:jc w:val="center"/>
            </w:pPr>
            <w:r>
              <w:rPr>
                <w:rFonts w:ascii="Times New Roman" w:hAnsi="Times New Roman"/>
                <w:b/>
                <w:bCs/>
                <w:sz w:val="24"/>
              </w:rPr>
              <w:t>Код профессионального модуля, дисциплины</w:t>
            </w:r>
          </w:p>
        </w:tc>
      </w:tr>
      <w:tr w:rsidR="00164FCB" w:rsidRPr="00F4507A" w14:paraId="541A5272"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6513A8" w14:textId="77777777" w:rsidR="00164FCB" w:rsidRDefault="00164FCB"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AFD4FF" w14:textId="77777777" w:rsidR="00164FCB" w:rsidRDefault="00164FCB" w:rsidP="00C43671">
            <w:pPr>
              <w:pStyle w:val="Standard"/>
              <w:spacing w:after="0"/>
            </w:pPr>
            <w:r>
              <w:rPr>
                <w:rFonts w:ascii="Times New Roman" w:hAnsi="Times New Roman"/>
                <w:sz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8B009F"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A3AEA6"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6FFCCE" w14:textId="77777777" w:rsidR="00164FCB" w:rsidRDefault="00164FCB" w:rsidP="00C43671">
            <w:pPr>
              <w:pStyle w:val="Standard"/>
              <w:spacing w:after="0"/>
            </w:pPr>
            <w:r>
              <w:rPr>
                <w:rFonts w:ascii="Times New Roman" w:hAnsi="Times New Roman"/>
                <w:sz w:val="24"/>
              </w:rPr>
              <w:t xml:space="preserve">Размеры не более Ш×Г×В — 1 200×500×580 мм; стол </w:t>
            </w:r>
            <w:proofErr w:type="gramStart"/>
            <w:r>
              <w:rPr>
                <w:rFonts w:ascii="Times New Roman" w:hAnsi="Times New Roman"/>
                <w:sz w:val="24"/>
              </w:rPr>
              <w:t>-  парта</w:t>
            </w:r>
            <w:proofErr w:type="gramEnd"/>
            <w:r>
              <w:rPr>
                <w:rFonts w:ascii="Times New Roman" w:hAnsi="Times New Roman"/>
                <w:sz w:val="24"/>
              </w:rPr>
              <w:t>,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25741" w14:textId="77777777" w:rsidR="00164FCB" w:rsidRPr="00F4507A" w:rsidRDefault="00164FCB" w:rsidP="00C43671">
            <w:pPr>
              <w:pStyle w:val="Standard"/>
              <w:spacing w:after="0"/>
              <w:rPr>
                <w:rFonts w:ascii="Times New Roman" w:hAnsi="Times New Roman"/>
                <w:sz w:val="24"/>
              </w:rPr>
            </w:pPr>
            <w:r>
              <w:rPr>
                <w:rFonts w:ascii="Times New Roman" w:hAnsi="Times New Roman"/>
                <w:sz w:val="24"/>
              </w:rPr>
              <w:t>ОП.6</w:t>
            </w:r>
          </w:p>
        </w:tc>
      </w:tr>
      <w:tr w:rsidR="00164FCB" w14:paraId="335A5F05"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D9C698" w14:textId="77777777" w:rsidR="00164FCB" w:rsidRDefault="00164FCB"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A46D45" w14:textId="77777777" w:rsidR="00164FCB" w:rsidRDefault="00164FCB" w:rsidP="00C43671">
            <w:pPr>
              <w:pStyle w:val="Standard"/>
              <w:spacing w:after="0"/>
            </w:pPr>
            <w:r>
              <w:rPr>
                <w:rFonts w:ascii="Times New Roman" w:hAnsi="Times New Roman"/>
                <w:sz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09E72"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CB65F6"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37398" w14:textId="77777777" w:rsidR="00164FCB" w:rsidRDefault="00164FCB"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467745" w14:textId="77777777" w:rsidR="00164FCB" w:rsidRDefault="00164FCB" w:rsidP="00C43671">
            <w:pPr>
              <w:pStyle w:val="Standard"/>
              <w:spacing w:after="0"/>
            </w:pPr>
            <w:r w:rsidRPr="004F479C">
              <w:rPr>
                <w:rFonts w:ascii="Times New Roman" w:hAnsi="Times New Roman"/>
                <w:sz w:val="24"/>
              </w:rPr>
              <w:t>ОП.6</w:t>
            </w:r>
          </w:p>
        </w:tc>
      </w:tr>
      <w:tr w:rsidR="00164FCB" w14:paraId="251F70AA"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FC0B33" w14:textId="77777777" w:rsidR="00164FCB" w:rsidRDefault="00164FCB" w:rsidP="00C43671">
            <w:pPr>
              <w:pStyle w:val="Standard"/>
              <w:spacing w:after="0"/>
              <w:rPr>
                <w:rFonts w:ascii="Times New Roman" w:hAnsi="Times New Roman"/>
                <w:sz w:val="24"/>
              </w:rPr>
            </w:pPr>
            <w:r>
              <w:rPr>
                <w:rFonts w:ascii="Times New Roman" w:hAnsi="Times New Roman"/>
                <w:sz w:val="24"/>
              </w:rPr>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4668D6" w14:textId="77777777" w:rsidR="00164FCB" w:rsidRDefault="00164FCB" w:rsidP="00C43671">
            <w:pPr>
              <w:pStyle w:val="Standard"/>
              <w:spacing w:after="0"/>
            </w:pPr>
            <w:r>
              <w:rPr>
                <w:rFonts w:ascii="Times New Roman" w:hAnsi="Times New Roman"/>
                <w:sz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30B442"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800BA3"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4B46E0" w14:textId="77777777" w:rsidR="00164FCB" w:rsidRDefault="00164FCB" w:rsidP="00C43671">
            <w:pPr>
              <w:pStyle w:val="Standard"/>
              <w:spacing w:after="0"/>
            </w:pPr>
            <w:r>
              <w:rPr>
                <w:rFonts w:ascii="Times New Roman" w:hAnsi="Times New Roman"/>
                <w:sz w:val="24"/>
              </w:rPr>
              <w:t xml:space="preserve">Габариты, мм не </w:t>
            </w:r>
            <w:proofErr w:type="gramStart"/>
            <w:r>
              <w:rPr>
                <w:rFonts w:ascii="Times New Roman" w:hAnsi="Times New Roman"/>
                <w:sz w:val="24"/>
              </w:rPr>
              <w:t>более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AF755" w14:textId="77777777" w:rsidR="00164FCB" w:rsidRPr="006661DC"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7C03A2BD"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31FC1B"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16331" w14:textId="77777777" w:rsidR="00164FCB" w:rsidRDefault="00164FCB" w:rsidP="00C43671">
            <w:pPr>
              <w:pStyle w:val="Standard"/>
              <w:spacing w:after="0"/>
            </w:pPr>
            <w:r>
              <w:rPr>
                <w:rFonts w:ascii="Times New Roman" w:hAnsi="Times New Roman"/>
                <w:sz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66F7EF"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428151"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67ACB5" w14:textId="77777777" w:rsidR="00164FCB" w:rsidRDefault="00164FCB" w:rsidP="00C43671">
            <w:pPr>
              <w:pStyle w:val="Standard"/>
              <w:spacing w:after="0"/>
            </w:pPr>
            <w:r>
              <w:rPr>
                <w:rFonts w:ascii="Times New Roman" w:hAnsi="Times New Roman"/>
                <w:sz w:val="24"/>
              </w:rPr>
              <w:t>Размер не менее (Ш*Г*В,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598301" w14:textId="77777777" w:rsidR="00164FCB" w:rsidRPr="006661DC"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3752A6D5"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723A6"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6F5BDE" w14:textId="77777777" w:rsidR="00164FCB" w:rsidRDefault="00164FCB" w:rsidP="00C43671">
            <w:pPr>
              <w:pStyle w:val="Standard"/>
              <w:spacing w:after="0"/>
            </w:pPr>
            <w:r>
              <w:rPr>
                <w:rFonts w:ascii="Times New Roman" w:hAnsi="Times New Roman"/>
                <w:sz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240ED8"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5A3AFA"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955FBC" w14:textId="77777777" w:rsidR="00164FCB" w:rsidRDefault="00164FCB"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6A41C"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w:t>
            </w:r>
            <w:r w:rsidRPr="004F479C">
              <w:rPr>
                <w:rFonts w:ascii="Times New Roman" w:hAnsi="Times New Roman"/>
                <w:sz w:val="24"/>
              </w:rPr>
              <w:t xml:space="preserve"> ОП.6</w:t>
            </w:r>
          </w:p>
        </w:tc>
      </w:tr>
      <w:tr w:rsidR="00164FCB" w14:paraId="0E2AB2A8"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D6F8FD"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B0A47" w14:textId="77777777" w:rsidR="00164FCB" w:rsidRDefault="00164FCB" w:rsidP="00C43671">
            <w:pPr>
              <w:pStyle w:val="Standard"/>
              <w:spacing w:after="0"/>
              <w:rPr>
                <w:rFonts w:ascii="Times New Roman" w:hAnsi="Times New Roman"/>
                <w:sz w:val="24"/>
              </w:rPr>
            </w:pPr>
            <w:r>
              <w:rPr>
                <w:rFonts w:ascii="Times New Roman" w:hAnsi="Times New Roman"/>
                <w:sz w:val="24"/>
              </w:rPr>
              <w:t>Стенд «Основные формы бактерий»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66361D"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6B4BA"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C01446" w14:textId="77777777" w:rsidR="00164FCB" w:rsidRDefault="00164FCB" w:rsidP="00C43671">
            <w:pPr>
              <w:pStyle w:val="Standard"/>
              <w:spacing w:after="0"/>
              <w:rPr>
                <w:rFonts w:ascii="Times New Roman" w:hAnsi="Times New Roman"/>
                <w:sz w:val="24"/>
              </w:rPr>
            </w:pPr>
            <w:r w:rsidRPr="00DB5B0B">
              <w:rPr>
                <w:rFonts w:ascii="Times New Roman" w:hAnsi="Times New Roman"/>
                <w:sz w:val="24"/>
              </w:rPr>
              <w:t>Обучающий информационный стенд</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66697" w14:textId="77777777" w:rsidR="00164FCB" w:rsidRPr="00F4507A"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2BFE36F9"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149DFE"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FDCD47" w14:textId="77777777" w:rsidR="00164FCB" w:rsidRDefault="00164FCB" w:rsidP="00C43671">
            <w:pPr>
              <w:pStyle w:val="Standard"/>
              <w:spacing w:after="0"/>
              <w:rPr>
                <w:rFonts w:ascii="Times New Roman" w:hAnsi="Times New Roman"/>
                <w:sz w:val="24"/>
              </w:rPr>
            </w:pPr>
            <w:r>
              <w:rPr>
                <w:rFonts w:ascii="Times New Roman" w:hAnsi="Times New Roman"/>
                <w:sz w:val="24"/>
              </w:rPr>
              <w:t>Стенд «Механизм окраски препаратов  по методу Грамму»</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B8D283"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70F4DB"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6E6CC5" w14:textId="77777777" w:rsidR="00164FCB" w:rsidRDefault="00164FCB" w:rsidP="00C43671">
            <w:pPr>
              <w:pStyle w:val="Standard"/>
              <w:spacing w:after="0"/>
              <w:rPr>
                <w:rFonts w:ascii="Times New Roman" w:hAnsi="Times New Roman"/>
                <w:sz w:val="24"/>
              </w:rPr>
            </w:pPr>
            <w:r>
              <w:rPr>
                <w:rFonts w:ascii="Times New Roman" w:hAnsi="Times New Roman"/>
                <w:sz w:val="24"/>
              </w:rPr>
              <w:t>Обучающий информационный стенд</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4F9B1A" w14:textId="77777777" w:rsidR="00164FCB" w:rsidRPr="00F4507A"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61657A26"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8FB21E"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B1038F" w14:textId="77777777" w:rsidR="00164FCB" w:rsidRDefault="00164FCB" w:rsidP="00C43671">
            <w:pPr>
              <w:pStyle w:val="Standard"/>
              <w:spacing w:after="0"/>
              <w:rPr>
                <w:rFonts w:ascii="Times New Roman" w:hAnsi="Times New Roman"/>
                <w:sz w:val="24"/>
              </w:rPr>
            </w:pPr>
            <w:r>
              <w:rPr>
                <w:rFonts w:ascii="Times New Roman" w:hAnsi="Times New Roman"/>
                <w:sz w:val="24"/>
              </w:rPr>
              <w:t>Персональный компьютер</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27CE9"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DEC925"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D74365" w14:textId="77777777" w:rsidR="00164FCB" w:rsidRDefault="00164FCB" w:rsidP="00C43671">
            <w:pPr>
              <w:pStyle w:val="Standard"/>
            </w:pPr>
            <w:r>
              <w:rPr>
                <w:rFonts w:ascii="Times New Roman" w:hAnsi="Times New Roman"/>
                <w:sz w:val="24"/>
              </w:rPr>
              <w:t>6 ядерный процессор с частотой 3,7 Ггц и интегрированным видеорядом, SSD 256 Гб, 8 Гб ОЗУ, БП 450 Вт</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4140F4" w14:textId="77777777" w:rsidR="00164FCB" w:rsidRPr="004F479C"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08E74EF8"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BF5C6"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E06AF9" w14:textId="77777777" w:rsidR="00164FCB" w:rsidRDefault="00164FCB" w:rsidP="00C43671">
            <w:pPr>
              <w:pStyle w:val="Standard"/>
              <w:spacing w:after="0"/>
              <w:rPr>
                <w:rFonts w:ascii="Times New Roman" w:hAnsi="Times New Roman"/>
                <w:sz w:val="24"/>
              </w:rPr>
            </w:pP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49538" w14:textId="77777777" w:rsidR="00164FCB" w:rsidRDefault="00164FCB" w:rsidP="00C43671">
            <w:pPr>
              <w:pStyle w:val="Standard"/>
              <w:spacing w:after="0"/>
              <w:rPr>
                <w:rFonts w:ascii="Times New Roman" w:hAnsi="Times New Roman"/>
                <w:bCs/>
                <w:sz w:val="24"/>
              </w:rPr>
            </w:pPr>
            <w:r>
              <w:rPr>
                <w:rFonts w:ascii="Times New Roman" w:hAnsi="Times New Roman"/>
                <w:bCs/>
                <w:sz w:val="24"/>
              </w:rPr>
              <w:t>УМК</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8D591C" w14:textId="77777777" w:rsidR="00164FCB" w:rsidRDefault="00164FCB" w:rsidP="00C43671">
            <w:pPr>
              <w:pStyle w:val="Standard"/>
              <w:spacing w:after="0"/>
              <w:rPr>
                <w:rFonts w:ascii="Times New Roman" w:hAnsi="Times New Roman"/>
                <w:sz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A08A38" w14:textId="77777777" w:rsidR="00164FCB" w:rsidRDefault="00164FCB" w:rsidP="00C43671">
            <w:pPr>
              <w:pStyle w:val="Standard"/>
              <w:spacing w:after="0"/>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E37AB5" w14:textId="77777777" w:rsidR="00164FCB" w:rsidRPr="004F479C" w:rsidRDefault="00164FCB" w:rsidP="00C43671">
            <w:pPr>
              <w:pStyle w:val="Standard"/>
              <w:spacing w:after="0"/>
              <w:rPr>
                <w:rFonts w:ascii="Times New Roman" w:hAnsi="Times New Roman"/>
                <w:sz w:val="24"/>
              </w:rPr>
            </w:pPr>
          </w:p>
        </w:tc>
      </w:tr>
    </w:tbl>
    <w:p w14:paraId="72299EB1" w14:textId="77777777" w:rsidR="00733269" w:rsidRDefault="00733269" w:rsidP="00981145">
      <w:pPr>
        <w:suppressAutoHyphens/>
        <w:spacing w:after="0"/>
        <w:jc w:val="both"/>
        <w:rPr>
          <w:bCs/>
        </w:rPr>
      </w:pPr>
    </w:p>
    <w:p w14:paraId="5AAB0C00" w14:textId="77777777" w:rsidR="005109D8" w:rsidRDefault="005109D8" w:rsidP="00A1073F">
      <w:pPr>
        <w:suppressAutoHyphens/>
        <w:spacing w:after="0"/>
        <w:ind w:firstLine="709"/>
        <w:jc w:val="both"/>
        <w:rPr>
          <w:rFonts w:ascii="Times New Roman" w:hAnsi="Times New Roman"/>
          <w:sz w:val="24"/>
          <w:szCs w:val="24"/>
        </w:rPr>
      </w:pPr>
    </w:p>
    <w:p w14:paraId="62AD1974" w14:textId="77777777" w:rsidR="00C0263D" w:rsidRDefault="00C0263D" w:rsidP="00C0263D">
      <w:pPr>
        <w:pStyle w:val="Standard"/>
        <w:spacing w:after="0"/>
        <w:ind w:firstLine="709"/>
        <w:jc w:val="center"/>
        <w:rPr>
          <w:rFonts w:ascii="Times New Roman" w:hAnsi="Times New Roman"/>
          <w:b/>
          <w:bCs/>
          <w:sz w:val="24"/>
          <w:szCs w:val="24"/>
        </w:rPr>
      </w:pPr>
    </w:p>
    <w:p w14:paraId="25B65028" w14:textId="77777777" w:rsidR="00C0263D" w:rsidRDefault="00C0263D" w:rsidP="00C0263D">
      <w:pPr>
        <w:pStyle w:val="Standard"/>
        <w:spacing w:after="0"/>
        <w:ind w:firstLine="709"/>
        <w:jc w:val="center"/>
      </w:pPr>
      <w:r>
        <w:rPr>
          <w:rFonts w:ascii="Times New Roman" w:hAnsi="Times New Roman"/>
          <w:b/>
          <w:bCs/>
          <w:sz w:val="24"/>
          <w:szCs w:val="24"/>
        </w:rPr>
        <w:t>Кабинет «фармакологии и латинского языка»</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C0263D" w14:paraId="2BB5D8D8" w14:textId="77777777" w:rsidTr="00C43671">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2DE047" w14:textId="77777777" w:rsidR="00C0263D" w:rsidRDefault="00C0263D"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01E427" w14:textId="77777777" w:rsidR="00C0263D" w:rsidRDefault="00C0263D" w:rsidP="00C43671">
            <w:pPr>
              <w:pStyle w:val="Standard"/>
              <w:spacing w:after="0"/>
              <w:jc w:val="center"/>
            </w:pPr>
            <w:r>
              <w:rPr>
                <w:rFonts w:ascii="Times New Roman" w:hAnsi="Times New Roman"/>
                <w:b/>
                <w:bCs/>
                <w:sz w:val="24"/>
              </w:rPr>
              <w:t>Наименование</w:t>
            </w:r>
            <w:r>
              <w:rPr>
                <w:rStyle w:val="ac"/>
              </w:rPr>
              <w:footnoteReference w:id="19"/>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9A7645" w14:textId="77777777" w:rsidR="00C0263D" w:rsidRDefault="00C0263D" w:rsidP="00C43671">
            <w:pPr>
              <w:pStyle w:val="Standard"/>
              <w:spacing w:after="0"/>
              <w:ind w:left="-104"/>
              <w:jc w:val="center"/>
            </w:pPr>
            <w:r>
              <w:rPr>
                <w:rFonts w:ascii="Times New Roman" w:hAnsi="Times New Roman"/>
                <w:b/>
                <w:bCs/>
                <w:sz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B8278F" w14:textId="77777777" w:rsidR="00C0263D" w:rsidRDefault="00C0263D"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D26167" w14:textId="77777777" w:rsidR="00C0263D" w:rsidRDefault="00C0263D"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20"/>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EF9F0F" w14:textId="77777777" w:rsidR="00C0263D" w:rsidRDefault="00C0263D" w:rsidP="00C43671">
            <w:pPr>
              <w:pStyle w:val="Standard"/>
              <w:spacing w:after="0"/>
              <w:jc w:val="center"/>
            </w:pPr>
            <w:r>
              <w:rPr>
                <w:rFonts w:ascii="Times New Roman" w:hAnsi="Times New Roman"/>
                <w:b/>
                <w:bCs/>
                <w:sz w:val="24"/>
              </w:rPr>
              <w:t>Код профессионального модуля, дисциплины</w:t>
            </w:r>
          </w:p>
        </w:tc>
      </w:tr>
      <w:tr w:rsidR="00C0263D" w:rsidRPr="00F4507A" w14:paraId="17A5DA63"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4C9A80" w14:textId="77777777" w:rsidR="00C0263D" w:rsidRDefault="00C0263D"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D01E01" w14:textId="77777777" w:rsidR="00C0263D" w:rsidRDefault="00C0263D" w:rsidP="00C43671">
            <w:pPr>
              <w:pStyle w:val="Standard"/>
              <w:spacing w:after="0"/>
            </w:pPr>
            <w:r>
              <w:rPr>
                <w:rFonts w:ascii="Times New Roman" w:hAnsi="Times New Roman"/>
                <w:sz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1BEFCB" w14:textId="77777777" w:rsidR="00C0263D" w:rsidRDefault="00C0263D"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CB1A02"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1A1B5" w14:textId="77777777" w:rsidR="00C0263D" w:rsidRDefault="00C0263D" w:rsidP="00C43671">
            <w:pPr>
              <w:pStyle w:val="Standard"/>
              <w:spacing w:after="0"/>
            </w:pPr>
            <w:r>
              <w:rPr>
                <w:rFonts w:ascii="Times New Roman" w:hAnsi="Times New Roman"/>
                <w:sz w:val="24"/>
              </w:rPr>
              <w:t xml:space="preserve">Размеры не более Ш×Г×В — 1 200×500×580 мм; стол </w:t>
            </w:r>
            <w:proofErr w:type="gramStart"/>
            <w:r>
              <w:rPr>
                <w:rFonts w:ascii="Times New Roman" w:hAnsi="Times New Roman"/>
                <w:sz w:val="24"/>
              </w:rPr>
              <w:t>-  парта</w:t>
            </w:r>
            <w:proofErr w:type="gramEnd"/>
            <w:r>
              <w:rPr>
                <w:rFonts w:ascii="Times New Roman" w:hAnsi="Times New Roman"/>
                <w:sz w:val="24"/>
              </w:rPr>
              <w:t>,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57493" w14:textId="77777777" w:rsidR="00C0263D" w:rsidRPr="00F4507A" w:rsidRDefault="00C0263D" w:rsidP="00C43671">
            <w:pPr>
              <w:pStyle w:val="Standard"/>
              <w:spacing w:after="0"/>
              <w:rPr>
                <w:rFonts w:ascii="Times New Roman" w:hAnsi="Times New Roman"/>
                <w:sz w:val="24"/>
              </w:rPr>
            </w:pPr>
          </w:p>
        </w:tc>
      </w:tr>
      <w:tr w:rsidR="00C0263D" w:rsidRPr="00F4507A" w14:paraId="5C26747A"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B7B72B" w14:textId="77777777" w:rsidR="00C0263D" w:rsidRDefault="00C0263D" w:rsidP="00C43671">
            <w:pPr>
              <w:pStyle w:val="Standard"/>
              <w:spacing w:after="0"/>
              <w:rPr>
                <w:rFonts w:ascii="Times New Roman" w:hAnsi="Times New Roman"/>
                <w:sz w:val="24"/>
              </w:rPr>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FAD718" w14:textId="77777777" w:rsidR="00C0263D" w:rsidRDefault="00C0263D" w:rsidP="00C43671">
            <w:pPr>
              <w:pStyle w:val="Standard"/>
              <w:spacing w:after="0"/>
            </w:pPr>
            <w:r>
              <w:rPr>
                <w:rFonts w:ascii="Times New Roman" w:hAnsi="Times New Roman"/>
                <w:sz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1A91D4" w14:textId="77777777" w:rsidR="00C0263D" w:rsidRDefault="00C0263D"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95141"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8ED8EB" w14:textId="77777777" w:rsidR="00C0263D" w:rsidRDefault="00C0263D"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2492F3" w14:textId="77777777" w:rsidR="00C0263D" w:rsidRPr="00F4507A" w:rsidRDefault="00C0263D" w:rsidP="00C43671">
            <w:pPr>
              <w:pStyle w:val="Standard"/>
              <w:spacing w:after="0"/>
              <w:rPr>
                <w:rFonts w:ascii="Times New Roman" w:hAnsi="Times New Roman"/>
                <w:sz w:val="24"/>
              </w:rPr>
            </w:pPr>
          </w:p>
        </w:tc>
      </w:tr>
      <w:tr w:rsidR="00C0263D" w:rsidRPr="00F4507A" w14:paraId="329E70A7"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4F646E" w14:textId="77777777" w:rsidR="00C0263D" w:rsidRDefault="00C0263D" w:rsidP="00C43671">
            <w:pPr>
              <w:pStyle w:val="Standard"/>
              <w:spacing w:after="0"/>
              <w:rPr>
                <w:rFonts w:ascii="Times New Roman" w:hAnsi="Times New Roman"/>
                <w:sz w:val="24"/>
              </w:rPr>
            </w:pPr>
            <w:r>
              <w:rPr>
                <w:rFonts w:ascii="Times New Roman" w:hAnsi="Times New Roman"/>
                <w:sz w:val="24"/>
              </w:rPr>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CB051" w14:textId="77777777" w:rsidR="00C0263D" w:rsidRDefault="00C0263D" w:rsidP="00C43671">
            <w:pPr>
              <w:pStyle w:val="Standard"/>
              <w:spacing w:after="0"/>
            </w:pPr>
            <w:r>
              <w:rPr>
                <w:rFonts w:ascii="Times New Roman" w:hAnsi="Times New Roman"/>
                <w:sz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9503E4" w14:textId="77777777" w:rsidR="00C0263D" w:rsidRDefault="00C0263D"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C33452"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BAF63E" w14:textId="77777777" w:rsidR="00C0263D" w:rsidRDefault="00C0263D" w:rsidP="00C43671">
            <w:pPr>
              <w:pStyle w:val="Standard"/>
              <w:spacing w:after="0"/>
            </w:pPr>
            <w:r>
              <w:rPr>
                <w:rFonts w:ascii="Times New Roman" w:hAnsi="Times New Roman"/>
                <w:sz w:val="24"/>
              </w:rPr>
              <w:t xml:space="preserve">Габариты, мм не </w:t>
            </w:r>
            <w:proofErr w:type="gramStart"/>
            <w:r>
              <w:rPr>
                <w:rFonts w:ascii="Times New Roman" w:hAnsi="Times New Roman"/>
                <w:sz w:val="24"/>
              </w:rPr>
              <w:t>более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859B2A" w14:textId="77777777" w:rsidR="00C0263D" w:rsidRPr="00F4507A" w:rsidRDefault="00C0263D" w:rsidP="00C43671">
            <w:pPr>
              <w:pStyle w:val="Standard"/>
              <w:spacing w:after="0"/>
              <w:rPr>
                <w:rFonts w:ascii="Times New Roman" w:hAnsi="Times New Roman"/>
                <w:sz w:val="24"/>
              </w:rPr>
            </w:pPr>
          </w:p>
        </w:tc>
      </w:tr>
      <w:tr w:rsidR="00C0263D" w:rsidRPr="00F4507A" w14:paraId="6BF9661D"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47AB5" w14:textId="77777777" w:rsidR="00C0263D" w:rsidRDefault="00C0263D" w:rsidP="00C43671">
            <w:pPr>
              <w:pStyle w:val="Standard"/>
              <w:spacing w:after="0"/>
              <w:rPr>
                <w:rFonts w:ascii="Times New Roman" w:hAnsi="Times New Roman"/>
                <w:sz w:val="24"/>
              </w:rPr>
            </w:pPr>
            <w:r>
              <w:rPr>
                <w:rFonts w:ascii="Times New Roman" w:hAnsi="Times New Roman"/>
                <w:sz w:val="24"/>
              </w:rPr>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42288" w14:textId="77777777" w:rsidR="00C0263D" w:rsidRDefault="00C0263D" w:rsidP="00C43671">
            <w:pPr>
              <w:pStyle w:val="Standard"/>
              <w:spacing w:after="0"/>
            </w:pPr>
            <w:r>
              <w:rPr>
                <w:rFonts w:ascii="Times New Roman" w:hAnsi="Times New Roman"/>
                <w:sz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DD9EC3" w14:textId="77777777" w:rsidR="00C0263D" w:rsidRDefault="00C0263D"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208A23"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603EC0" w14:textId="77777777" w:rsidR="00C0263D" w:rsidRDefault="00C0263D" w:rsidP="00C43671">
            <w:pPr>
              <w:pStyle w:val="Standard"/>
              <w:spacing w:after="0"/>
            </w:pPr>
            <w:r>
              <w:rPr>
                <w:rFonts w:ascii="Times New Roman" w:hAnsi="Times New Roman"/>
                <w:sz w:val="24"/>
              </w:rPr>
              <w:t>Размер не менее (Ш*Г*В,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542417" w14:textId="77777777" w:rsidR="00C0263D" w:rsidRPr="00F4507A" w:rsidRDefault="00C0263D" w:rsidP="00C43671">
            <w:pPr>
              <w:pStyle w:val="Standard"/>
              <w:spacing w:after="0"/>
              <w:rPr>
                <w:rFonts w:ascii="Times New Roman" w:hAnsi="Times New Roman"/>
                <w:sz w:val="24"/>
              </w:rPr>
            </w:pPr>
          </w:p>
        </w:tc>
      </w:tr>
      <w:tr w:rsidR="00C0263D" w:rsidRPr="00F4507A" w14:paraId="2597893B"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CF459E" w14:textId="77777777" w:rsidR="00C0263D" w:rsidRDefault="00C0263D" w:rsidP="00C43671">
            <w:pPr>
              <w:pStyle w:val="Standard"/>
              <w:spacing w:after="0"/>
              <w:rPr>
                <w:rFonts w:ascii="Times New Roman" w:hAnsi="Times New Roman"/>
                <w:sz w:val="24"/>
              </w:rPr>
            </w:pPr>
            <w:r>
              <w:rPr>
                <w:rFonts w:ascii="Times New Roman" w:hAnsi="Times New Roman"/>
                <w:sz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AEAB91" w14:textId="77777777" w:rsidR="00C0263D" w:rsidRDefault="00C0263D" w:rsidP="00C43671">
            <w:pPr>
              <w:pStyle w:val="Standard"/>
              <w:spacing w:after="0"/>
            </w:pPr>
            <w:r>
              <w:rPr>
                <w:rFonts w:ascii="Times New Roman" w:hAnsi="Times New Roman"/>
                <w:sz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F8CC77" w14:textId="77777777" w:rsidR="00C0263D" w:rsidRDefault="00C0263D"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C8D58F"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B5B12E" w14:textId="77777777" w:rsidR="00C0263D" w:rsidRDefault="00C0263D"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B1092" w14:textId="77777777" w:rsidR="00C0263D" w:rsidRPr="00F4507A" w:rsidRDefault="00C0263D" w:rsidP="00C43671">
            <w:pPr>
              <w:pStyle w:val="Standard"/>
              <w:spacing w:after="0"/>
              <w:rPr>
                <w:rFonts w:ascii="Times New Roman" w:hAnsi="Times New Roman"/>
                <w:sz w:val="24"/>
              </w:rPr>
            </w:pPr>
          </w:p>
        </w:tc>
      </w:tr>
      <w:tr w:rsidR="00C0263D" w:rsidRPr="00F4507A" w14:paraId="3961248E"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786E41" w14:textId="77777777" w:rsidR="00C0263D" w:rsidRDefault="00C0263D" w:rsidP="00C43671">
            <w:pPr>
              <w:pStyle w:val="Standard"/>
              <w:spacing w:after="0"/>
              <w:rPr>
                <w:rFonts w:ascii="Times New Roman" w:hAnsi="Times New Roman"/>
                <w:sz w:val="24"/>
              </w:rPr>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2A9AF1" w14:textId="77777777" w:rsidR="00C0263D" w:rsidRDefault="00C0263D" w:rsidP="00C43671">
            <w:pPr>
              <w:pStyle w:val="Standard"/>
              <w:spacing w:after="0"/>
              <w:rPr>
                <w:rFonts w:ascii="Times New Roman" w:hAnsi="Times New Roman"/>
                <w:sz w:val="24"/>
              </w:rPr>
            </w:pPr>
            <w:r>
              <w:rPr>
                <w:rFonts w:ascii="Times New Roman" w:hAnsi="Times New Roman"/>
                <w:sz w:val="24"/>
              </w:rPr>
              <w:t>Кафедра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86D589" w14:textId="77777777" w:rsidR="00C0263D" w:rsidRDefault="00C0263D"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BAB546"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C9035D" w14:textId="77777777" w:rsidR="00C0263D" w:rsidRDefault="00C0263D" w:rsidP="00C43671">
            <w:pPr>
              <w:pStyle w:val="Standard"/>
              <w:spacing w:after="0"/>
              <w:rPr>
                <w:rFonts w:ascii="Times New Roman" w:hAnsi="Times New Roman"/>
                <w:sz w:val="24"/>
              </w:rPr>
            </w:pPr>
            <w:r w:rsidRPr="00830ECA">
              <w:rPr>
                <w:rFonts w:ascii="Times New Roman" w:hAnsi="Times New Roman"/>
                <w:sz w:val="24"/>
              </w:rPr>
              <w:t>Компактная и мобильная трибуна</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92E4D2" w14:textId="77777777" w:rsidR="00C0263D" w:rsidRPr="00F4507A" w:rsidRDefault="00C0263D" w:rsidP="00C43671">
            <w:pPr>
              <w:pStyle w:val="Standard"/>
              <w:spacing w:after="0"/>
              <w:rPr>
                <w:rFonts w:ascii="Times New Roman" w:hAnsi="Times New Roman"/>
                <w:sz w:val="24"/>
              </w:rPr>
            </w:pPr>
          </w:p>
        </w:tc>
      </w:tr>
      <w:tr w:rsidR="00C0263D" w:rsidRPr="00F4507A" w14:paraId="3AE62D99"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C43460" w14:textId="77777777" w:rsidR="00C0263D" w:rsidRDefault="00C0263D" w:rsidP="00C43671">
            <w:pPr>
              <w:pStyle w:val="Standard"/>
              <w:spacing w:after="0"/>
              <w:rPr>
                <w:rFonts w:ascii="Times New Roman" w:hAnsi="Times New Roman"/>
                <w:sz w:val="24"/>
              </w:rPr>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1A2A15" w14:textId="77777777" w:rsidR="00C0263D" w:rsidRPr="00371AD0" w:rsidRDefault="00C0263D" w:rsidP="00C43671">
            <w:pPr>
              <w:pStyle w:val="Standard"/>
              <w:spacing w:after="0"/>
              <w:rPr>
                <w:rFonts w:ascii="Times New Roman" w:hAnsi="Times New Roman"/>
                <w:sz w:val="24"/>
              </w:rPr>
            </w:pPr>
            <w:r w:rsidRPr="00371AD0">
              <w:rPr>
                <w:rFonts w:ascii="Times New Roman" w:hAnsi="Times New Roman"/>
                <w:sz w:val="24"/>
              </w:rPr>
              <w:t>Т</w:t>
            </w:r>
            <w:r w:rsidRPr="00543C63">
              <w:rPr>
                <w:rFonts w:ascii="Times New Roman" w:hAnsi="Times New Roman"/>
                <w:sz w:val="24"/>
              </w:rPr>
              <w:t xml:space="preserve">елевизор </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CD2DFD" w14:textId="77777777" w:rsidR="00C0263D" w:rsidRPr="00C55327" w:rsidRDefault="00C0263D" w:rsidP="00C43671">
            <w:pPr>
              <w:pStyle w:val="Standard"/>
              <w:spacing w:after="0"/>
              <w:rPr>
                <w:rFonts w:ascii="Times New Roman" w:hAnsi="Times New Roman"/>
                <w:sz w:val="24"/>
              </w:rPr>
            </w:pPr>
            <w:r w:rsidRPr="00C55327">
              <w:rPr>
                <w:rFonts w:ascii="Times New Roman" w:hAnsi="Times New Roman"/>
                <w:sz w:val="24"/>
              </w:rPr>
              <w:t>ТС</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6A0BE3"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570086" w14:textId="77777777" w:rsidR="00C0263D" w:rsidRDefault="00C0263D" w:rsidP="00C43671">
            <w:pPr>
              <w:pStyle w:val="Standard"/>
              <w:spacing w:after="0"/>
              <w:rPr>
                <w:rFonts w:ascii="Times New Roman" w:hAnsi="Times New Roman"/>
                <w:sz w:val="24"/>
              </w:rPr>
            </w:pPr>
            <w:r w:rsidRPr="00C23D48">
              <w:rPr>
                <w:rFonts w:ascii="Times New Roman" w:hAnsi="Times New Roman"/>
                <w:sz w:val="24"/>
              </w:rPr>
              <w:t>диагональ 75 дюймов, разрешение экрана 3840х2160 точек, функция SMART TV, WiFi, USB,HDM,</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BBCE4D" w14:textId="77777777" w:rsidR="00C0263D" w:rsidRPr="00F4507A" w:rsidRDefault="00C0263D" w:rsidP="00C43671">
            <w:pPr>
              <w:pStyle w:val="Standard"/>
              <w:spacing w:after="0"/>
              <w:rPr>
                <w:rFonts w:ascii="Times New Roman" w:hAnsi="Times New Roman"/>
                <w:sz w:val="24"/>
              </w:rPr>
            </w:pPr>
          </w:p>
        </w:tc>
      </w:tr>
      <w:tr w:rsidR="00C0263D" w:rsidRPr="00F4507A" w14:paraId="27AF0127"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702751" w14:textId="77777777" w:rsidR="00C0263D" w:rsidRDefault="00C0263D" w:rsidP="00C43671">
            <w:pPr>
              <w:pStyle w:val="Standard"/>
              <w:spacing w:after="0"/>
              <w:rPr>
                <w:rFonts w:ascii="Times New Roman" w:hAnsi="Times New Roman"/>
                <w:sz w:val="24"/>
              </w:rPr>
            </w:pPr>
            <w:r>
              <w:rPr>
                <w:rFonts w:ascii="Times New Roman" w:hAnsi="Times New Roman"/>
                <w:sz w:val="24"/>
              </w:rPr>
              <w:t>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A11503" w14:textId="77777777" w:rsidR="00C0263D" w:rsidRDefault="00C0263D" w:rsidP="00C43671">
            <w:pPr>
              <w:pStyle w:val="Standard"/>
              <w:spacing w:after="0"/>
              <w:rPr>
                <w:rFonts w:ascii="Times New Roman" w:hAnsi="Times New Roman"/>
                <w:sz w:val="24"/>
              </w:rPr>
            </w:pPr>
            <w:r w:rsidRPr="00ED6376">
              <w:rPr>
                <w:rFonts w:ascii="Times New Roman" w:hAnsi="Times New Roman"/>
                <w:sz w:val="24"/>
              </w:rPr>
              <w:t xml:space="preserve">Шкафы для </w:t>
            </w:r>
            <w:r>
              <w:rPr>
                <w:rFonts w:ascii="Times New Roman" w:hAnsi="Times New Roman"/>
                <w:sz w:val="24"/>
              </w:rPr>
              <w:t xml:space="preserve"> фармацевтических </w:t>
            </w:r>
            <w:r w:rsidRPr="00ED6376">
              <w:rPr>
                <w:rFonts w:ascii="Times New Roman" w:hAnsi="Times New Roman"/>
                <w:sz w:val="24"/>
              </w:rPr>
              <w:t>препаратов</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AFCB9D" w14:textId="77777777" w:rsidR="00C0263D" w:rsidRDefault="00C0263D"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23105D"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37A0D0" w14:textId="77777777" w:rsidR="00C0263D" w:rsidRDefault="00C0263D" w:rsidP="00C43671">
            <w:pPr>
              <w:pStyle w:val="Standard"/>
              <w:rPr>
                <w:rFonts w:ascii="Times New Roman" w:hAnsi="Times New Roman"/>
                <w:sz w:val="24"/>
              </w:rPr>
            </w:pPr>
            <w:r w:rsidRPr="00A4530D">
              <w:rPr>
                <w:rFonts w:ascii="Times New Roman" w:hAnsi="Times New Roman"/>
                <w:sz w:val="24"/>
              </w:rPr>
              <w:t xml:space="preserve">Габаритные размеры: </w:t>
            </w:r>
            <w:r>
              <w:rPr>
                <w:rFonts w:ascii="Times New Roman" w:hAnsi="Times New Roman"/>
                <w:sz w:val="24"/>
              </w:rPr>
              <w:t>ширина</w:t>
            </w:r>
            <w:r w:rsidRPr="00A4530D">
              <w:rPr>
                <w:rFonts w:ascii="Times New Roman" w:hAnsi="Times New Roman"/>
                <w:sz w:val="24"/>
              </w:rPr>
              <w:t xml:space="preserve"> 80</w:t>
            </w:r>
            <w:r>
              <w:rPr>
                <w:rFonts w:ascii="Times New Roman" w:hAnsi="Times New Roman"/>
                <w:sz w:val="24"/>
              </w:rPr>
              <w:t xml:space="preserve">см </w:t>
            </w:r>
            <w:r w:rsidRPr="00A4530D">
              <w:rPr>
                <w:rFonts w:ascii="Times New Roman" w:hAnsi="Times New Roman"/>
                <w:sz w:val="24"/>
              </w:rPr>
              <w:t xml:space="preserve"> высота </w:t>
            </w:r>
            <w:r>
              <w:rPr>
                <w:rFonts w:ascii="Times New Roman" w:hAnsi="Times New Roman"/>
                <w:sz w:val="24"/>
              </w:rPr>
              <w:t xml:space="preserve">180 см </w:t>
            </w:r>
            <w:r w:rsidRPr="00A4530D">
              <w:rPr>
                <w:rFonts w:ascii="Times New Roman" w:hAnsi="Times New Roman"/>
                <w:sz w:val="24"/>
              </w:rPr>
              <w:t>глубина 40</w:t>
            </w:r>
            <w:r>
              <w:rPr>
                <w:rFonts w:ascii="Times New Roman" w:hAnsi="Times New Roman"/>
                <w:sz w:val="24"/>
              </w:rPr>
              <w:t xml:space="preserve">см </w:t>
            </w:r>
            <w:r w:rsidRPr="00A4530D">
              <w:rPr>
                <w:rFonts w:ascii="Times New Roman" w:hAnsi="Times New Roman"/>
                <w:sz w:val="24"/>
              </w:rPr>
              <w:t>Корпус: ЛДСП</w:t>
            </w:r>
            <w:r>
              <w:rPr>
                <w:rFonts w:ascii="Times New Roman" w:hAnsi="Times New Roman"/>
                <w:sz w:val="24"/>
              </w:rPr>
              <w:t xml:space="preserve">. </w:t>
            </w:r>
            <w:r w:rsidRPr="00A4530D">
              <w:rPr>
                <w:rFonts w:ascii="Times New Roman" w:hAnsi="Times New Roman"/>
                <w:sz w:val="24"/>
              </w:rPr>
              <w:t xml:space="preserve">Фасад: ЛДСП, Комплектация: стекло простое; </w:t>
            </w:r>
            <w:r>
              <w:rPr>
                <w:rFonts w:ascii="Times New Roman" w:hAnsi="Times New Roman"/>
                <w:sz w:val="24"/>
              </w:rPr>
              <w:t>имеет 2 стеклянные дверцы, вверху 3 полки, внизу 2 полки.</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215461" w14:textId="77777777" w:rsidR="00C0263D" w:rsidRPr="00F4507A" w:rsidRDefault="00C0263D" w:rsidP="00C43671">
            <w:pPr>
              <w:pStyle w:val="Standard"/>
              <w:spacing w:after="0"/>
              <w:rPr>
                <w:rFonts w:ascii="Times New Roman" w:hAnsi="Times New Roman"/>
                <w:sz w:val="24"/>
              </w:rPr>
            </w:pPr>
          </w:p>
        </w:tc>
      </w:tr>
      <w:tr w:rsidR="00C0263D" w:rsidRPr="00F4507A" w14:paraId="628836A7" w14:textId="77777777" w:rsidTr="00C43671">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C0EEE" w14:textId="77777777" w:rsidR="00C0263D" w:rsidRDefault="00C0263D" w:rsidP="00C43671">
            <w:pPr>
              <w:pStyle w:val="Standard"/>
              <w:spacing w:after="0"/>
              <w:rPr>
                <w:rFonts w:ascii="Times New Roman" w:hAnsi="Times New Roman"/>
                <w:sz w:val="24"/>
              </w:rPr>
            </w:pPr>
            <w:r>
              <w:rPr>
                <w:rFonts w:ascii="Times New Roman" w:hAnsi="Times New Roman"/>
                <w:sz w:val="24"/>
              </w:rPr>
              <w:t>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65B187" w14:textId="77777777" w:rsidR="00C0263D" w:rsidRDefault="00C0263D" w:rsidP="00C43671">
            <w:pPr>
              <w:pStyle w:val="Standard"/>
              <w:spacing w:after="0"/>
              <w:rPr>
                <w:rFonts w:ascii="Times New Roman" w:hAnsi="Times New Roman"/>
                <w:sz w:val="24"/>
              </w:rPr>
            </w:pP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5865A1" w14:textId="77777777" w:rsidR="00C0263D" w:rsidRDefault="00C0263D" w:rsidP="00C43671">
            <w:pPr>
              <w:pStyle w:val="Standard"/>
              <w:spacing w:after="0"/>
              <w:rPr>
                <w:rFonts w:ascii="Times New Roman" w:hAnsi="Times New Roman"/>
                <w:sz w:val="24"/>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3FA64F" w14:textId="77777777" w:rsidR="00C0263D" w:rsidRDefault="00C0263D" w:rsidP="00C43671">
            <w:pPr>
              <w:pStyle w:val="Standard"/>
              <w:spacing w:after="0"/>
              <w:rPr>
                <w:rFonts w:ascii="Times New Roman" w:hAnsi="Times New Roman"/>
                <w:sz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DBEFDB" w14:textId="77777777" w:rsidR="00C0263D" w:rsidRDefault="00C0263D" w:rsidP="00C43671">
            <w:pPr>
              <w:pStyle w:val="Standard"/>
              <w:spacing w:after="0"/>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8D5F26" w14:textId="77777777" w:rsidR="00C0263D" w:rsidRPr="00F4507A" w:rsidRDefault="00C0263D" w:rsidP="00C43671">
            <w:pPr>
              <w:pStyle w:val="Standard"/>
              <w:spacing w:after="0"/>
              <w:rPr>
                <w:rFonts w:ascii="Times New Roman" w:hAnsi="Times New Roman"/>
                <w:sz w:val="24"/>
              </w:rPr>
            </w:pPr>
          </w:p>
        </w:tc>
      </w:tr>
    </w:tbl>
    <w:p w14:paraId="7785C2F9" w14:textId="77777777" w:rsidR="000A789E" w:rsidRDefault="000A789E" w:rsidP="00A1073F">
      <w:pPr>
        <w:suppressAutoHyphens/>
        <w:spacing w:after="0"/>
        <w:ind w:firstLine="709"/>
        <w:jc w:val="both"/>
        <w:rPr>
          <w:rFonts w:ascii="Times New Roman" w:hAnsi="Times New Roman"/>
          <w:sz w:val="24"/>
          <w:szCs w:val="24"/>
        </w:rPr>
      </w:pPr>
    </w:p>
    <w:p w14:paraId="6195B5AD" w14:textId="77777777" w:rsidR="000A789E" w:rsidRDefault="000A789E" w:rsidP="00A1073F">
      <w:pPr>
        <w:suppressAutoHyphens/>
        <w:spacing w:after="0"/>
        <w:ind w:firstLine="709"/>
        <w:jc w:val="both"/>
        <w:rPr>
          <w:rFonts w:ascii="Times New Roman" w:hAnsi="Times New Roman"/>
          <w:sz w:val="24"/>
          <w:szCs w:val="24"/>
        </w:rPr>
      </w:pPr>
    </w:p>
    <w:p w14:paraId="4767AB5A" w14:textId="77777777" w:rsidR="000A789E" w:rsidRPr="001808B8" w:rsidRDefault="000A789E" w:rsidP="00A1073F">
      <w:pPr>
        <w:suppressAutoHyphens/>
        <w:spacing w:after="0"/>
        <w:ind w:firstLine="709"/>
        <w:jc w:val="both"/>
        <w:rPr>
          <w:rFonts w:ascii="Times New Roman" w:hAnsi="Times New Roman"/>
          <w:sz w:val="24"/>
          <w:szCs w:val="24"/>
        </w:rPr>
      </w:pPr>
    </w:p>
    <w:p w14:paraId="520A482D" w14:textId="3EF6C849"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533B4D">
        <w:rPr>
          <w:rFonts w:ascii="Times New Roman" w:hAnsi="Times New Roman"/>
          <w:bCs/>
          <w:sz w:val="24"/>
          <w:szCs w:val="24"/>
        </w:rPr>
        <w:t>2</w:t>
      </w:r>
      <w:r w:rsidR="00A1073F" w:rsidRPr="0088228C">
        <w:rPr>
          <w:rFonts w:ascii="Times New Roman" w:hAnsi="Times New Roman"/>
          <w:bCs/>
          <w:sz w:val="24"/>
          <w:szCs w:val="24"/>
        </w:rPr>
        <w:t xml:space="preserve">. Оснащение </w:t>
      </w:r>
      <w:r w:rsidR="00A1073F" w:rsidRPr="002154D6">
        <w:rPr>
          <w:rFonts w:ascii="Times New Roman" w:hAnsi="Times New Roman"/>
          <w:bCs/>
          <w:color w:val="0070C0"/>
          <w:sz w:val="24"/>
          <w:szCs w:val="24"/>
        </w:rPr>
        <w:t>лабораторий</w:t>
      </w:r>
      <w:r w:rsidR="006906CA" w:rsidRPr="002154D6">
        <w:rPr>
          <w:rFonts w:ascii="Times New Roman" w:hAnsi="Times New Roman"/>
          <w:bCs/>
          <w:color w:val="0070C0"/>
          <w:sz w:val="24"/>
          <w:szCs w:val="24"/>
        </w:rPr>
        <w:t>/ мастерских/зон по видам работ</w:t>
      </w:r>
      <w:r w:rsidR="00F70BDE">
        <w:rPr>
          <w:rFonts w:ascii="Times New Roman" w:hAnsi="Times New Roman"/>
          <w:bCs/>
          <w:color w:val="0070C0"/>
          <w:sz w:val="24"/>
          <w:szCs w:val="24"/>
        </w:rPr>
        <w:t>/тренажерных комплексов</w:t>
      </w:r>
    </w:p>
    <w:p w14:paraId="14635D38" w14:textId="50EB88C0" w:rsidR="00283BA5" w:rsidRDefault="00283BA5" w:rsidP="00283BA5">
      <w:pPr>
        <w:pStyle w:val="Standard"/>
        <w:spacing w:after="0"/>
        <w:ind w:firstLine="709"/>
        <w:jc w:val="center"/>
      </w:pPr>
      <w:r>
        <w:rPr>
          <w:rFonts w:ascii="Times New Roman" w:hAnsi="Times New Roman"/>
          <w:b/>
          <w:sz w:val="24"/>
        </w:rPr>
        <w:t>З</w:t>
      </w:r>
      <w:r w:rsidRPr="00F4485C">
        <w:rPr>
          <w:rFonts w:ascii="Times New Roman" w:hAnsi="Times New Roman"/>
          <w:b/>
          <w:sz w:val="24"/>
        </w:rPr>
        <w:t>он</w:t>
      </w:r>
      <w:r>
        <w:rPr>
          <w:rFonts w:ascii="Times New Roman" w:hAnsi="Times New Roman"/>
          <w:b/>
          <w:sz w:val="24"/>
        </w:rPr>
        <w:t>а</w:t>
      </w:r>
      <w:r w:rsidRPr="00F4485C">
        <w:rPr>
          <w:rFonts w:ascii="Times New Roman" w:hAnsi="Times New Roman"/>
          <w:b/>
          <w:sz w:val="24"/>
        </w:rPr>
        <w:t xml:space="preserve"> по видам работ </w:t>
      </w:r>
      <w:r>
        <w:rPr>
          <w:rFonts w:ascii="Times New Roman" w:hAnsi="Times New Roman"/>
          <w:b/>
          <w:sz w:val="24"/>
        </w:rPr>
        <w:t>«</w:t>
      </w:r>
      <w:r>
        <w:rPr>
          <w:rFonts w:ascii="Times New Roman" w:hAnsi="Times New Roman"/>
          <w:b/>
          <w:i/>
          <w:iCs/>
          <w:sz w:val="24"/>
          <w:szCs w:val="24"/>
        </w:rPr>
        <w:t>Проведение мероприятий по медицинской реабилитации</w:t>
      </w:r>
      <w:r w:rsidR="00A00924">
        <w:rPr>
          <w:rFonts w:ascii="Times New Roman" w:hAnsi="Times New Roman"/>
          <w:b/>
          <w:i/>
          <w:iCs/>
          <w:sz w:val="24"/>
          <w:szCs w:val="24"/>
        </w:rPr>
        <w:t xml:space="preserve"> в акушерстве и гинекологии</w:t>
      </w:r>
      <w:r>
        <w:rPr>
          <w:rFonts w:ascii="Times New Roman" w:hAnsi="Times New Roman"/>
          <w:b/>
          <w:sz w:val="24"/>
        </w:rPr>
        <w:t>»</w:t>
      </w:r>
      <w:r>
        <w:rPr>
          <w:rStyle w:val="ac"/>
        </w:rPr>
        <w:footnoteReference w:id="21"/>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283BA5" w14:paraId="2FF71396"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FBFB6B" w14:textId="77777777" w:rsidR="00283BA5" w:rsidRDefault="00283BA5"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E91C0D" w14:textId="77777777" w:rsidR="00283BA5" w:rsidRDefault="00283BA5" w:rsidP="00C43671">
            <w:pPr>
              <w:pStyle w:val="Standard"/>
              <w:spacing w:after="0"/>
              <w:jc w:val="center"/>
            </w:pPr>
            <w:r>
              <w:rPr>
                <w:rFonts w:ascii="Times New Roman" w:hAnsi="Times New Roman"/>
                <w:b/>
                <w:bCs/>
                <w:sz w:val="24"/>
              </w:rPr>
              <w:t>Наименование</w:t>
            </w:r>
            <w:r>
              <w:rPr>
                <w:rStyle w:val="ac"/>
              </w:rPr>
              <w:footnoteReference w:id="22"/>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E5F2F2" w14:textId="77777777" w:rsidR="00283BA5" w:rsidRDefault="00283BA5"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A5E7B0" w14:textId="77777777" w:rsidR="00283BA5" w:rsidRDefault="00283BA5"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B60024" w14:textId="77777777" w:rsidR="00283BA5" w:rsidRDefault="00283BA5"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23"/>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301734" w14:textId="77777777" w:rsidR="00283BA5" w:rsidRDefault="00283BA5" w:rsidP="00C43671">
            <w:pPr>
              <w:pStyle w:val="Standard"/>
              <w:spacing w:after="0"/>
              <w:jc w:val="center"/>
            </w:pPr>
            <w:r>
              <w:rPr>
                <w:rFonts w:ascii="Times New Roman" w:hAnsi="Times New Roman"/>
                <w:b/>
                <w:bCs/>
                <w:sz w:val="24"/>
              </w:rPr>
              <w:t>Код профессионального модуля, дисциплины</w:t>
            </w:r>
          </w:p>
        </w:tc>
      </w:tr>
      <w:tr w:rsidR="00283BA5" w14:paraId="09242D93"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73856" w14:textId="77777777" w:rsidR="00283BA5" w:rsidRDefault="00283BA5" w:rsidP="00C43671">
            <w:pPr>
              <w:pStyle w:val="Standard"/>
              <w:spacing w:after="0"/>
            </w:pPr>
            <w:r>
              <w:rPr>
                <w:rFonts w:ascii="Times New Roman" w:hAnsi="Times New Roman"/>
                <w:sz w:val="24"/>
              </w:rPr>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F902B9" w14:textId="77777777" w:rsidR="00283BA5" w:rsidRDefault="00283BA5" w:rsidP="00C43671">
            <w:pPr>
              <w:pStyle w:val="Standard"/>
              <w:spacing w:after="0"/>
            </w:pPr>
            <w:r>
              <w:rPr>
                <w:rFonts w:ascii="Times New Roman" w:hAnsi="Times New Roman"/>
                <w:sz w:val="24"/>
              </w:rPr>
              <w:t>Комбинированный стеллаж для хранения спортивного инвентаря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EA57FD" w14:textId="77777777" w:rsidR="00283BA5" w:rsidRDefault="00283BA5"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E4439" w14:textId="77777777" w:rsidR="00283BA5" w:rsidRDefault="00283BA5"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CC2B33" w14:textId="77777777" w:rsidR="00283BA5" w:rsidRDefault="00283BA5" w:rsidP="00C43671">
            <w:pPr>
              <w:pStyle w:val="Standard"/>
              <w:spacing w:after="0"/>
            </w:pPr>
            <w:r>
              <w:rPr>
                <w:rFonts w:ascii="Times New Roman" w:hAnsi="Times New Roman"/>
                <w:sz w:val="24"/>
              </w:rPr>
              <w:t xml:space="preserve">Размер не более В - 2,5м Д - 2,5м Г </w:t>
            </w:r>
            <w:proofErr w:type="gramStart"/>
            <w:r>
              <w:rPr>
                <w:rFonts w:ascii="Times New Roman" w:hAnsi="Times New Roman"/>
                <w:sz w:val="24"/>
              </w:rPr>
              <w:t>-  0</w:t>
            </w:r>
            <w:proofErr w:type="gramEnd"/>
            <w:r>
              <w:rPr>
                <w:rFonts w:ascii="Times New Roman" w:hAnsi="Times New Roman"/>
                <w:sz w:val="24"/>
              </w:rPr>
              <w:t>,5 м.  Не менее В - 2,3 м Д - 2,3м Г -  0,45 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A24454" w14:textId="59163DA5" w:rsidR="00283BA5" w:rsidRDefault="00A00924" w:rsidP="00C43671">
            <w:pPr>
              <w:pStyle w:val="Standard"/>
              <w:spacing w:after="0"/>
            </w:pPr>
            <w:r>
              <w:rPr>
                <w:rFonts w:ascii="Times New Roman" w:hAnsi="Times New Roman"/>
                <w:sz w:val="24"/>
              </w:rPr>
              <w:t>МДК.02.03</w:t>
            </w:r>
          </w:p>
        </w:tc>
      </w:tr>
      <w:tr w:rsidR="00283BA5" w14:paraId="1227536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518D3" w14:textId="77777777" w:rsidR="00283BA5" w:rsidRDefault="00283BA5" w:rsidP="00C43671">
            <w:pPr>
              <w:pStyle w:val="Standard"/>
              <w:spacing w:after="0"/>
            </w:pPr>
            <w:r>
              <w:rPr>
                <w:rFonts w:ascii="Times New Roman" w:hAnsi="Times New Roman"/>
                <w:sz w:val="24"/>
              </w:rPr>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C627E1" w14:textId="77777777" w:rsidR="00283BA5" w:rsidRDefault="00283BA5" w:rsidP="00C43671">
            <w:pPr>
              <w:pStyle w:val="Standard"/>
              <w:spacing w:after="0"/>
            </w:pPr>
            <w:r>
              <w:rPr>
                <w:rFonts w:ascii="Times New Roman" w:hAnsi="Times New Roman"/>
                <w:sz w:val="24"/>
              </w:rPr>
              <w:t>Кресло для релаксациии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F49252" w14:textId="77777777" w:rsidR="00283BA5" w:rsidRDefault="00283BA5"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9E1461" w14:textId="77777777" w:rsidR="00283BA5" w:rsidRDefault="00283BA5"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8096BD" w14:textId="77777777" w:rsidR="00283BA5" w:rsidRDefault="00283BA5" w:rsidP="00C43671">
            <w:pPr>
              <w:pStyle w:val="Standard"/>
              <w:spacing w:after="0"/>
            </w:pPr>
            <w:r>
              <w:rPr>
                <w:rFonts w:ascii="Times New Roman" w:hAnsi="Times New Roman"/>
                <w:sz w:val="24"/>
              </w:rPr>
              <w:t xml:space="preserve">Кресло для релаксации предназначено для отдыха в местах психологической разгрузки габариты сиденья ШхГ: 650х400 </w:t>
            </w:r>
            <w:proofErr w:type="gramStart"/>
            <w:r>
              <w:rPr>
                <w:rFonts w:ascii="Times New Roman" w:hAnsi="Times New Roman"/>
                <w:sz w:val="24"/>
              </w:rPr>
              <w:t>мм,высота</w:t>
            </w:r>
            <w:proofErr w:type="gramEnd"/>
            <w:r>
              <w:rPr>
                <w:rFonts w:ascii="Times New Roman" w:hAnsi="Times New Roman"/>
                <w:sz w:val="24"/>
              </w:rPr>
              <w:t xml:space="preserve"> сиденья: 400 (нижняя точка) - 580 (верхняя точка) мм,габариты спинки ШхВ: 650х850 мм,габариты подножья ШхВ: 650х600 мм,подушка и подлокотники - опция,габариты подлокотника ДхШ: 450х130 мм,габариты подушки ДхШхВ: 300х220х90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3D821" w14:textId="5CF9D574" w:rsidR="00283BA5" w:rsidRDefault="00A00924" w:rsidP="00C43671">
            <w:pPr>
              <w:pStyle w:val="Standard"/>
              <w:spacing w:after="0"/>
            </w:pPr>
            <w:r>
              <w:rPr>
                <w:rFonts w:ascii="Times New Roman" w:hAnsi="Times New Roman"/>
                <w:sz w:val="24"/>
              </w:rPr>
              <w:t>МДК.02.03</w:t>
            </w:r>
          </w:p>
        </w:tc>
      </w:tr>
      <w:tr w:rsidR="00A00924" w14:paraId="4E34BA29"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B7D2DE" w14:textId="77777777" w:rsidR="00A00924" w:rsidRDefault="00A00924" w:rsidP="00C43671">
            <w:pPr>
              <w:pStyle w:val="Standard"/>
              <w:spacing w:after="0"/>
            </w:pPr>
            <w:r>
              <w:rPr>
                <w:rFonts w:ascii="Times New Roman" w:hAnsi="Times New Roman"/>
                <w:sz w:val="24"/>
              </w:rPr>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213B74" w14:textId="77777777" w:rsidR="00A00924" w:rsidRDefault="00A00924" w:rsidP="00C43671">
            <w:pPr>
              <w:pStyle w:val="Standard"/>
              <w:spacing w:after="0"/>
            </w:pPr>
            <w:r>
              <w:rPr>
                <w:rFonts w:ascii="Times New Roman" w:hAnsi="Times New Roman"/>
                <w:sz w:val="24"/>
              </w:rPr>
              <w:t>Шкаф для хранения ноутбуков навесной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F2C2CE"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2847CD"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57840D" w14:textId="77777777" w:rsidR="00A00924" w:rsidRDefault="00A00924" w:rsidP="00C43671">
            <w:pPr>
              <w:pStyle w:val="Standard"/>
              <w:spacing w:after="0"/>
            </w:pPr>
            <w:r>
              <w:rPr>
                <w:rFonts w:ascii="Times New Roman" w:hAnsi="Times New Roman"/>
                <w:sz w:val="24"/>
              </w:rPr>
              <w:t>Размер не более ДхШхВ: 180 см x 50 см x 1 см, не менее 100 см х 45 х 1 см. расчитан на 12 ноутбуков</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71B4E0" w14:textId="3A434F6A" w:rsidR="00A00924" w:rsidRDefault="00A00924" w:rsidP="00C43671">
            <w:pPr>
              <w:pStyle w:val="Standard"/>
              <w:spacing w:after="0"/>
            </w:pPr>
            <w:r w:rsidRPr="004F6763">
              <w:rPr>
                <w:rFonts w:ascii="Times New Roman" w:hAnsi="Times New Roman"/>
                <w:sz w:val="24"/>
              </w:rPr>
              <w:t>МДК.02.03</w:t>
            </w:r>
          </w:p>
        </w:tc>
      </w:tr>
      <w:tr w:rsidR="00A00924" w14:paraId="16825687"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D686FE" w14:textId="77777777" w:rsidR="00A00924" w:rsidRDefault="00A00924" w:rsidP="00C43671">
            <w:pPr>
              <w:pStyle w:val="Standard"/>
              <w:spacing w:after="0"/>
            </w:pPr>
            <w:r>
              <w:rPr>
                <w:rFonts w:ascii="Times New Roman" w:hAnsi="Times New Roman"/>
                <w:sz w:val="24"/>
              </w:rPr>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059EC8" w14:textId="77777777" w:rsidR="00A00924" w:rsidRDefault="00A00924" w:rsidP="00C43671">
            <w:pPr>
              <w:pStyle w:val="Standard"/>
              <w:spacing w:after="0"/>
            </w:pPr>
            <w:r>
              <w:rPr>
                <w:rFonts w:ascii="Times New Roman" w:hAnsi="Times New Roman"/>
                <w:sz w:val="24"/>
              </w:rPr>
              <w:t>Стол учебный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A936B2"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A434EA"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8EBE36" w14:textId="77777777" w:rsidR="00A00924" w:rsidRDefault="00A00924" w:rsidP="00C43671">
            <w:pPr>
              <w:pStyle w:val="Standard"/>
              <w:spacing w:after="0"/>
            </w:pPr>
            <w:r>
              <w:rPr>
                <w:rFonts w:ascii="Times New Roman" w:hAnsi="Times New Roman"/>
                <w:sz w:val="24"/>
              </w:rPr>
              <w:t xml:space="preserve">на 2-х учашихся, складной Размер не </w:t>
            </w:r>
            <w:proofErr w:type="gramStart"/>
            <w:r>
              <w:rPr>
                <w:rFonts w:ascii="Times New Roman" w:hAnsi="Times New Roman"/>
                <w:sz w:val="24"/>
              </w:rPr>
              <w:t>более :</w:t>
            </w:r>
            <w:proofErr w:type="gramEnd"/>
            <w:r>
              <w:rPr>
                <w:rFonts w:ascii="Times New Roman" w:hAnsi="Times New Roman"/>
                <w:sz w:val="24"/>
              </w:rPr>
              <w:t xml:space="preserve"> 1200х500х750 мм. В сложенном виде высота75мм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40938" w14:textId="1B536759" w:rsidR="00A00924" w:rsidRDefault="00A00924" w:rsidP="00C43671">
            <w:pPr>
              <w:pStyle w:val="Standard"/>
              <w:spacing w:after="0"/>
            </w:pPr>
            <w:r w:rsidRPr="004F6763">
              <w:rPr>
                <w:rFonts w:ascii="Times New Roman" w:hAnsi="Times New Roman"/>
                <w:sz w:val="24"/>
              </w:rPr>
              <w:t>МДК.02.03</w:t>
            </w:r>
          </w:p>
        </w:tc>
      </w:tr>
      <w:tr w:rsidR="00A00924" w14:paraId="57279AD5"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3E40D4" w14:textId="77777777" w:rsidR="00A00924" w:rsidRDefault="00A00924" w:rsidP="00C43671">
            <w:pPr>
              <w:pStyle w:val="Standard"/>
              <w:spacing w:after="0"/>
            </w:pPr>
            <w:r>
              <w:rPr>
                <w:rFonts w:ascii="Times New Roman" w:hAnsi="Times New Roman"/>
                <w:sz w:val="24"/>
              </w:rPr>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49B8F0" w14:textId="77777777" w:rsidR="00A00924" w:rsidRDefault="00A00924" w:rsidP="00C43671">
            <w:pPr>
              <w:pStyle w:val="Standard"/>
              <w:spacing w:after="0"/>
            </w:pPr>
            <w:r>
              <w:rPr>
                <w:rFonts w:ascii="Times New Roman" w:hAnsi="Times New Roman"/>
                <w:sz w:val="24"/>
              </w:rPr>
              <w:t>Стул учебный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48CAAB"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93E925"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642748" w14:textId="77777777" w:rsidR="00A00924" w:rsidRDefault="00A00924" w:rsidP="00C43671">
            <w:pPr>
              <w:pStyle w:val="Standard"/>
              <w:spacing w:after="0"/>
            </w:pPr>
            <w:r>
              <w:rPr>
                <w:rFonts w:ascii="Times New Roman" w:hAnsi="Times New Roman"/>
                <w:sz w:val="24"/>
              </w:rPr>
              <w:t>Полноопорный с мягкой спинкой и сиденьем, складной. Размер сиденья в мм не менее 460 х480 мм, высота от пола до сиденья 460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43ABED" w14:textId="35498F29" w:rsidR="00A00924" w:rsidRDefault="00A00924" w:rsidP="00C43671">
            <w:pPr>
              <w:pStyle w:val="Standard"/>
              <w:spacing w:after="0"/>
            </w:pPr>
            <w:r w:rsidRPr="004F6763">
              <w:rPr>
                <w:rFonts w:ascii="Times New Roman" w:hAnsi="Times New Roman"/>
                <w:sz w:val="24"/>
              </w:rPr>
              <w:t>МДК.02.03</w:t>
            </w:r>
          </w:p>
        </w:tc>
      </w:tr>
      <w:tr w:rsidR="00A00924" w14:paraId="0B5381B9"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6BC169" w14:textId="77777777" w:rsidR="00A00924" w:rsidRDefault="00A00924" w:rsidP="00C43671">
            <w:pPr>
              <w:pStyle w:val="Standard"/>
              <w:spacing w:after="0"/>
            </w:pPr>
            <w:r>
              <w:rPr>
                <w:rFonts w:ascii="Times New Roman" w:hAnsi="Times New Roman"/>
                <w:sz w:val="24"/>
              </w:rPr>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E79F6E" w14:textId="77777777" w:rsidR="00A00924" w:rsidRDefault="00A00924" w:rsidP="00C43671">
            <w:pPr>
              <w:pStyle w:val="Standard"/>
              <w:spacing w:after="0"/>
            </w:pPr>
            <w:r>
              <w:rPr>
                <w:rFonts w:ascii="Times New Roman" w:hAnsi="Times New Roman"/>
                <w:sz w:val="24"/>
              </w:rPr>
              <w:t>Стол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C00FA"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E2B46"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6ED599" w14:textId="77777777" w:rsidR="00A00924" w:rsidRDefault="00A00924" w:rsidP="00C43671">
            <w:pPr>
              <w:pStyle w:val="Standard"/>
              <w:spacing w:after="0"/>
            </w:pPr>
            <w:r>
              <w:rPr>
                <w:rFonts w:ascii="Times New Roman" w:hAnsi="Times New Roman"/>
                <w:sz w:val="24"/>
              </w:rPr>
              <w:t xml:space="preserve">Габариты, мм не </w:t>
            </w:r>
            <w:proofErr w:type="gramStart"/>
            <w:r>
              <w:rPr>
                <w:rFonts w:ascii="Times New Roman" w:hAnsi="Times New Roman"/>
                <w:sz w:val="24"/>
              </w:rPr>
              <w:t>более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 Все кромки ЛДСП облицованы кромочной лентой ПВХ. - Стол имеет встроенную тумбу с тремя ящиками.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053F20" w14:textId="1740202E" w:rsidR="00A00924" w:rsidRDefault="00A00924" w:rsidP="00C43671">
            <w:pPr>
              <w:pStyle w:val="Standard"/>
              <w:spacing w:after="0"/>
            </w:pPr>
            <w:r w:rsidRPr="004F6763">
              <w:rPr>
                <w:rFonts w:ascii="Times New Roman" w:hAnsi="Times New Roman"/>
                <w:sz w:val="24"/>
              </w:rPr>
              <w:t>МДК.02.03</w:t>
            </w:r>
          </w:p>
        </w:tc>
      </w:tr>
      <w:tr w:rsidR="00A00924" w14:paraId="75E44D16"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A45A8B" w14:textId="77777777" w:rsidR="00A00924" w:rsidRDefault="00A00924" w:rsidP="00C43671">
            <w:pPr>
              <w:pStyle w:val="Standard"/>
              <w:spacing w:after="0"/>
            </w:pPr>
            <w:r>
              <w:rPr>
                <w:rFonts w:ascii="Times New Roman" w:hAnsi="Times New Roman"/>
                <w:sz w:val="24"/>
              </w:rPr>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25326" w14:textId="77777777" w:rsidR="00A00924" w:rsidRDefault="00A00924" w:rsidP="00C43671">
            <w:pPr>
              <w:pStyle w:val="Standard"/>
              <w:spacing w:after="0"/>
            </w:pPr>
            <w:r>
              <w:rPr>
                <w:rFonts w:ascii="Times New Roman" w:hAnsi="Times New Roman"/>
                <w:sz w:val="24"/>
              </w:rPr>
              <w:t>Стул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ACABAD"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42E1A5"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D72998" w14:textId="77777777" w:rsidR="00A00924" w:rsidRDefault="00A00924" w:rsidP="00C43671">
            <w:pPr>
              <w:pStyle w:val="Standard"/>
              <w:spacing w:after="0"/>
            </w:pPr>
            <w:r>
              <w:rPr>
                <w:rFonts w:ascii="Times New Roman" w:hAnsi="Times New Roman"/>
                <w:sz w:val="24"/>
              </w:rPr>
              <w:t xml:space="preserve">Размер не менее (Ш*Г*В, мм): 390х390х820(880) С кольцом и полукруглой спинкой; имеет эргономическую конструкцию </w:t>
            </w:r>
            <w:r>
              <w:rPr>
                <w:rFonts w:ascii="Times New Roman" w:hAnsi="Times New Roman"/>
                <w:sz w:val="24"/>
              </w:rPr>
              <w:br/>
              <w:t xml:space="preserve">Газлифт обеспечивает </w:t>
            </w:r>
            <w:proofErr w:type="gramStart"/>
            <w:r>
              <w:rPr>
                <w:rFonts w:ascii="Times New Roman" w:hAnsi="Times New Roman"/>
                <w:sz w:val="24"/>
              </w:rPr>
              <w:t>подъем  по</w:t>
            </w:r>
            <w:proofErr w:type="gramEnd"/>
            <w:r>
              <w:rPr>
                <w:rFonts w:ascii="Times New Roman" w:hAnsi="Times New Roman"/>
                <w:sz w:val="24"/>
              </w:rPr>
              <w:t xml:space="preserve"> высоте.</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37DF8" w14:textId="06B963D6" w:rsidR="00A00924" w:rsidRDefault="00A00924" w:rsidP="00C43671">
            <w:pPr>
              <w:pStyle w:val="Standard"/>
              <w:spacing w:after="0"/>
            </w:pPr>
            <w:r w:rsidRPr="00DD5768">
              <w:rPr>
                <w:rFonts w:ascii="Times New Roman" w:hAnsi="Times New Roman"/>
                <w:sz w:val="24"/>
              </w:rPr>
              <w:t>МДК.02.03</w:t>
            </w:r>
          </w:p>
        </w:tc>
      </w:tr>
      <w:tr w:rsidR="00A00924" w14:paraId="6D2B0C99"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6E3575" w14:textId="77777777" w:rsidR="00A00924" w:rsidRDefault="00A00924" w:rsidP="00C43671">
            <w:pPr>
              <w:pStyle w:val="Standard"/>
              <w:spacing w:after="0"/>
            </w:pPr>
            <w:r>
              <w:rPr>
                <w:rFonts w:ascii="Times New Roman" w:hAnsi="Times New Roman"/>
                <w:sz w:val="24"/>
              </w:rPr>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05BC11" w14:textId="77777777" w:rsidR="00A00924" w:rsidRDefault="00A00924" w:rsidP="00C43671">
            <w:pPr>
              <w:pStyle w:val="Standard"/>
              <w:spacing w:after="0"/>
            </w:pPr>
            <w:r>
              <w:rPr>
                <w:rFonts w:ascii="Times New Roman" w:hAnsi="Times New Roman"/>
                <w:sz w:val="24"/>
              </w:rPr>
              <w:t>Беговая дорожка с поручнями (Многофункциональный тренажёр)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0CCDF7"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4644E3"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CD8F3B" w14:textId="77777777" w:rsidR="00A00924" w:rsidRDefault="00A00924" w:rsidP="00C43671">
            <w:pPr>
              <w:pStyle w:val="Standard"/>
              <w:spacing w:after="0"/>
            </w:pPr>
            <w:r>
              <w:rPr>
                <w:rFonts w:ascii="Times New Roman" w:hAnsi="Times New Roman"/>
                <w:sz w:val="24"/>
              </w:rPr>
              <w:t>Многофункциональный тренажёр,   включающий в себя: беговую дорожку, скамью для пресса и вибрационный массажер, а также комплектуется боковыми поручнями для удобства.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FCB150" w14:textId="224521A1" w:rsidR="00A00924" w:rsidRDefault="00A00924" w:rsidP="00C43671">
            <w:pPr>
              <w:pStyle w:val="Standard"/>
              <w:spacing w:after="0"/>
            </w:pPr>
            <w:r w:rsidRPr="00DD5768">
              <w:rPr>
                <w:rFonts w:ascii="Times New Roman" w:hAnsi="Times New Roman"/>
                <w:sz w:val="24"/>
              </w:rPr>
              <w:t>МДК.02.03</w:t>
            </w:r>
          </w:p>
        </w:tc>
      </w:tr>
      <w:tr w:rsidR="00A00924" w14:paraId="3BB7498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8F2ED0" w14:textId="77777777" w:rsidR="00A00924" w:rsidRDefault="00A00924" w:rsidP="00C43671">
            <w:pPr>
              <w:pStyle w:val="Standard"/>
              <w:spacing w:after="0"/>
            </w:pPr>
            <w:r>
              <w:rPr>
                <w:rFonts w:ascii="Times New Roman" w:hAnsi="Times New Roman"/>
                <w:sz w:val="24"/>
              </w:rPr>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03A453" w14:textId="77777777" w:rsidR="00A00924" w:rsidRDefault="00A00924" w:rsidP="00C43671">
            <w:pPr>
              <w:pStyle w:val="Standard"/>
              <w:spacing w:after="0"/>
            </w:pPr>
          </w:p>
          <w:p w14:paraId="15C3D7ED" w14:textId="77777777" w:rsidR="00A00924" w:rsidRDefault="00A00924" w:rsidP="00C43671">
            <w:pPr>
              <w:pStyle w:val="Standard"/>
              <w:spacing w:after="0"/>
            </w:pPr>
            <w:r>
              <w:rPr>
                <w:rFonts w:ascii="Times New Roman" w:hAnsi="Times New Roman"/>
                <w:sz w:val="24"/>
              </w:rPr>
              <w:t>Массажный стол</w:t>
            </w:r>
          </w:p>
          <w:p w14:paraId="153F556C"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BCDE29"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A3A124"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69982E" w14:textId="77777777" w:rsidR="00A00924" w:rsidRDefault="00A00924" w:rsidP="00C43671">
            <w:pPr>
              <w:pStyle w:val="Standard"/>
              <w:spacing w:after="0"/>
            </w:pPr>
            <w:r>
              <w:rPr>
                <w:rFonts w:ascii="Times New Roman" w:hAnsi="Times New Roman"/>
                <w:sz w:val="24"/>
              </w:rPr>
              <w:t>Широкий массажный стол предназначен для проведения массажа и терапевтических процедур, требующих присутствие на столе не только самого пациента, но и врача ЛФК и/или его помощников</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FFD5BB" w14:textId="035C994E" w:rsidR="00A00924" w:rsidRDefault="00A00924" w:rsidP="00C43671">
            <w:pPr>
              <w:pStyle w:val="Standard"/>
              <w:spacing w:after="0"/>
            </w:pPr>
            <w:r w:rsidRPr="00DD5768">
              <w:rPr>
                <w:rFonts w:ascii="Times New Roman" w:hAnsi="Times New Roman"/>
                <w:sz w:val="24"/>
              </w:rPr>
              <w:t>МДК.02.03</w:t>
            </w:r>
          </w:p>
        </w:tc>
      </w:tr>
      <w:tr w:rsidR="00A00924" w14:paraId="373E81D5"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8D0E79" w14:textId="77777777" w:rsidR="00A00924" w:rsidRDefault="00A00924" w:rsidP="00C43671">
            <w:pPr>
              <w:pStyle w:val="Standard"/>
              <w:spacing w:after="0"/>
            </w:pPr>
            <w:r>
              <w:rPr>
                <w:rFonts w:ascii="Times New Roman" w:hAnsi="Times New Roman"/>
                <w:sz w:val="24"/>
              </w:rPr>
              <w:t>10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70FB8B" w14:textId="77777777" w:rsidR="00A00924" w:rsidRDefault="00A00924" w:rsidP="00C43671">
            <w:pPr>
              <w:pStyle w:val="Standard"/>
              <w:spacing w:after="0"/>
            </w:pPr>
            <w:r>
              <w:rPr>
                <w:rFonts w:ascii="Times New Roman" w:hAnsi="Times New Roman"/>
                <w:sz w:val="24"/>
              </w:rPr>
              <w:t>Реабилитационный циклический тренажёр с биологической обратной связью (аппарат для механотерапии)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6ED731"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25406"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9E247A" w14:textId="77777777" w:rsidR="00A00924" w:rsidRDefault="00A00924" w:rsidP="00C43671">
            <w:pPr>
              <w:pStyle w:val="Standard"/>
              <w:spacing w:after="0"/>
            </w:pPr>
            <w:r>
              <w:rPr>
                <w:rFonts w:ascii="Times New Roman" w:hAnsi="Times New Roman"/>
                <w:sz w:val="24"/>
              </w:rPr>
              <w:t>Аппарат для механотерапии реабилитационный циклический тренажер с биологической обратной связью для активно-пассивной механотерапии верхних и нижних конечностей. Или подобный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EA1BEF" w14:textId="4EBEE362" w:rsidR="00A00924" w:rsidRDefault="00A00924" w:rsidP="00C43671">
            <w:pPr>
              <w:pStyle w:val="Standard"/>
              <w:spacing w:after="0"/>
            </w:pPr>
            <w:r w:rsidRPr="00876BC6">
              <w:rPr>
                <w:rFonts w:ascii="Times New Roman" w:hAnsi="Times New Roman"/>
                <w:sz w:val="24"/>
              </w:rPr>
              <w:t>МДК.02.03</w:t>
            </w:r>
          </w:p>
        </w:tc>
      </w:tr>
      <w:tr w:rsidR="00A00924" w14:paraId="3B89EDB5"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079255" w14:textId="77777777" w:rsidR="00A00924" w:rsidRDefault="00A00924" w:rsidP="00C43671">
            <w:pPr>
              <w:pStyle w:val="Standard"/>
              <w:spacing w:after="0"/>
            </w:pPr>
            <w:r>
              <w:rPr>
                <w:rFonts w:ascii="Times New Roman" w:hAnsi="Times New Roman"/>
                <w:sz w:val="24"/>
              </w:rPr>
              <w:t>11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85AB6E" w14:textId="77777777" w:rsidR="00A00924" w:rsidRDefault="00A00924" w:rsidP="00C43671">
            <w:pPr>
              <w:pStyle w:val="Standard"/>
              <w:spacing w:after="0"/>
            </w:pPr>
            <w:r>
              <w:rPr>
                <w:rFonts w:ascii="Times New Roman" w:hAnsi="Times New Roman"/>
                <w:sz w:val="24"/>
              </w:rPr>
              <w:t>Комплекс стабилометрический с биологической обратной связью</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0E922C"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0A7B73"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2EBFF8" w14:textId="77777777" w:rsidR="00A00924" w:rsidRDefault="00A00924" w:rsidP="00C43671">
            <w:pPr>
              <w:pStyle w:val="Standard"/>
              <w:spacing w:after="0"/>
            </w:pPr>
            <w:r>
              <w:rPr>
                <w:rFonts w:ascii="Times New Roman" w:hAnsi="Times New Roman"/>
                <w:sz w:val="24"/>
              </w:rPr>
              <w:t>Комплекс стабилометрический ST-150 Биомера Стабилоплатформа ST-150 Биомера – стабилоплатформа с биологической обратной связью. Она обеспечивают исследования и коррекцию двигательно-когнитивных возможностей человека. Или подобный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77B16" w14:textId="2B923935" w:rsidR="00A00924" w:rsidRDefault="00A00924" w:rsidP="00C43671">
            <w:pPr>
              <w:pStyle w:val="Standard"/>
              <w:spacing w:after="0"/>
            </w:pPr>
            <w:r w:rsidRPr="00876BC6">
              <w:rPr>
                <w:rFonts w:ascii="Times New Roman" w:hAnsi="Times New Roman"/>
                <w:sz w:val="24"/>
              </w:rPr>
              <w:t>МДК.02.03</w:t>
            </w:r>
          </w:p>
        </w:tc>
      </w:tr>
      <w:tr w:rsidR="00283BA5" w14:paraId="1FD56081"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711631" w14:textId="77777777" w:rsidR="00283BA5" w:rsidRDefault="00283BA5" w:rsidP="00C43671">
            <w:pPr>
              <w:pStyle w:val="Standard"/>
              <w:spacing w:after="0"/>
            </w:pPr>
            <w:r>
              <w:rPr>
                <w:rFonts w:ascii="Times New Roman" w:hAnsi="Times New Roman"/>
                <w:sz w:val="24"/>
              </w:rPr>
              <w:t>12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6D1CAF" w14:textId="77777777" w:rsidR="00283BA5" w:rsidRDefault="00283BA5" w:rsidP="00C43671">
            <w:pPr>
              <w:pStyle w:val="Standard"/>
              <w:spacing w:after="0"/>
            </w:pPr>
            <w:r>
              <w:rPr>
                <w:rFonts w:ascii="Times New Roman" w:hAnsi="Times New Roman"/>
                <w:sz w:val="24"/>
              </w:rPr>
              <w:t>Реабилитационная перчатка для восстановления мелкой моторики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F238F8" w14:textId="77777777" w:rsidR="00283BA5" w:rsidRDefault="00283BA5"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0624D" w14:textId="77777777" w:rsidR="00283BA5" w:rsidRDefault="00283BA5"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480680" w14:textId="77777777" w:rsidR="00283BA5" w:rsidRDefault="00283BA5" w:rsidP="00C43671">
            <w:pPr>
              <w:pStyle w:val="Standard"/>
              <w:spacing w:after="0"/>
            </w:pPr>
            <w:r>
              <w:rPr>
                <w:rFonts w:ascii="Times New Roman" w:hAnsi="Times New Roman"/>
                <w:sz w:val="24"/>
              </w:rPr>
              <w:t>Реабилитационная перчатка. Изделие для восстановления мелкой моторики и координации с оценкой функциональных возможностей при помощи биологической обратной связи. (1 комплект = перчатка + датчик+ПО+ ноутбук).</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2E573C" w14:textId="33D34DD2" w:rsidR="00283BA5" w:rsidRDefault="00A00924" w:rsidP="00C43671">
            <w:pPr>
              <w:pStyle w:val="Standard"/>
              <w:spacing w:after="0"/>
            </w:pPr>
            <w:r>
              <w:rPr>
                <w:rFonts w:ascii="Times New Roman" w:hAnsi="Times New Roman"/>
                <w:sz w:val="24"/>
              </w:rPr>
              <w:t>МДК.02.03</w:t>
            </w:r>
          </w:p>
        </w:tc>
      </w:tr>
      <w:tr w:rsidR="00A00924" w14:paraId="4C816A76"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E4082F" w14:textId="77777777" w:rsidR="00A00924" w:rsidRDefault="00A00924" w:rsidP="00C43671">
            <w:pPr>
              <w:pStyle w:val="Standard"/>
              <w:spacing w:after="0"/>
            </w:pPr>
            <w:r>
              <w:rPr>
                <w:rFonts w:ascii="Times New Roman" w:hAnsi="Times New Roman"/>
                <w:sz w:val="24"/>
              </w:rPr>
              <w:t>13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1ACC50" w14:textId="77777777" w:rsidR="00A00924" w:rsidRDefault="00A00924" w:rsidP="00C43671">
            <w:pPr>
              <w:pStyle w:val="Standard"/>
              <w:spacing w:after="0"/>
            </w:pPr>
            <w:r>
              <w:rPr>
                <w:rFonts w:ascii="Times New Roman" w:hAnsi="Times New Roman"/>
                <w:sz w:val="24"/>
              </w:rPr>
              <w:t>Стол учебный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1CFFB7"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8AE37A"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458A8C" w14:textId="77777777" w:rsidR="00A00924" w:rsidRDefault="00A00924" w:rsidP="00C43671">
            <w:pPr>
              <w:pStyle w:val="Standard"/>
              <w:spacing w:after="0"/>
            </w:pPr>
            <w:r>
              <w:rPr>
                <w:rFonts w:ascii="Times New Roman" w:hAnsi="Times New Roman"/>
                <w:sz w:val="24"/>
              </w:rPr>
              <w:t xml:space="preserve">на 2-х учашихся, складной Размер не </w:t>
            </w:r>
            <w:proofErr w:type="gramStart"/>
            <w:r>
              <w:rPr>
                <w:rFonts w:ascii="Times New Roman" w:hAnsi="Times New Roman"/>
                <w:sz w:val="24"/>
              </w:rPr>
              <w:t>более :</w:t>
            </w:r>
            <w:proofErr w:type="gramEnd"/>
            <w:r>
              <w:rPr>
                <w:rFonts w:ascii="Times New Roman" w:hAnsi="Times New Roman"/>
                <w:sz w:val="24"/>
              </w:rPr>
              <w:t xml:space="preserve"> 1200х500х750 мм. В сложенном виде высота75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104C9" w14:textId="77689F50" w:rsidR="00A00924" w:rsidRDefault="00A00924" w:rsidP="00C43671">
            <w:pPr>
              <w:pStyle w:val="Standard"/>
              <w:spacing w:after="0"/>
            </w:pPr>
            <w:r w:rsidRPr="00087591">
              <w:rPr>
                <w:rFonts w:ascii="Times New Roman" w:hAnsi="Times New Roman"/>
                <w:sz w:val="24"/>
              </w:rPr>
              <w:t>МДК.02.03</w:t>
            </w:r>
          </w:p>
        </w:tc>
      </w:tr>
      <w:tr w:rsidR="00A00924" w14:paraId="0CB5F50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E09BC" w14:textId="77777777" w:rsidR="00A00924" w:rsidRDefault="00A00924" w:rsidP="00C43671">
            <w:pPr>
              <w:pStyle w:val="Standard"/>
              <w:spacing w:after="0"/>
            </w:pPr>
            <w:r>
              <w:rPr>
                <w:rFonts w:ascii="Times New Roman" w:hAnsi="Times New Roman"/>
                <w:sz w:val="24"/>
              </w:rPr>
              <w:t>14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28351C" w14:textId="77777777" w:rsidR="00A00924" w:rsidRDefault="00A00924" w:rsidP="00C43671">
            <w:pPr>
              <w:pStyle w:val="Standard"/>
              <w:spacing w:after="0"/>
            </w:pPr>
            <w:r>
              <w:rPr>
                <w:rFonts w:ascii="Times New Roman" w:hAnsi="Times New Roman"/>
                <w:sz w:val="24"/>
              </w:rPr>
              <w:t>Дозатор локтевой для антисептиков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8A3569"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2FC67F"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DEEFAD" w14:textId="77777777" w:rsidR="00A00924" w:rsidRDefault="00A00924" w:rsidP="00C43671">
            <w:pPr>
              <w:pStyle w:val="Standard"/>
              <w:spacing w:after="0"/>
            </w:pPr>
            <w:r>
              <w:rPr>
                <w:rFonts w:ascii="Times New Roman" w:hAnsi="Times New Roman"/>
                <w:sz w:val="24"/>
              </w:rPr>
              <w:t>Настенный заправляемый с локтевым нажатием</w:t>
            </w:r>
          </w:p>
          <w:p w14:paraId="489D64F0"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3621A7" w14:textId="464C98F4" w:rsidR="00A00924" w:rsidRDefault="00A00924" w:rsidP="00C43671">
            <w:pPr>
              <w:pStyle w:val="Standard"/>
              <w:spacing w:after="0"/>
            </w:pPr>
            <w:r w:rsidRPr="00087591">
              <w:rPr>
                <w:rFonts w:ascii="Times New Roman" w:hAnsi="Times New Roman"/>
                <w:sz w:val="24"/>
              </w:rPr>
              <w:t>МДК.02.03</w:t>
            </w:r>
          </w:p>
        </w:tc>
      </w:tr>
      <w:tr w:rsidR="00A00924" w14:paraId="2F84A661"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862D4A" w14:textId="77777777" w:rsidR="00A00924" w:rsidRDefault="00A00924" w:rsidP="00C43671">
            <w:pPr>
              <w:pStyle w:val="Standard"/>
              <w:spacing w:after="0"/>
            </w:pPr>
            <w:r>
              <w:rPr>
                <w:rFonts w:ascii="Times New Roman" w:hAnsi="Times New Roman"/>
                <w:sz w:val="24"/>
              </w:rPr>
              <w:t>15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84539D" w14:textId="77777777" w:rsidR="00A00924" w:rsidRDefault="00A00924" w:rsidP="00C43671">
            <w:pPr>
              <w:pStyle w:val="Standard"/>
              <w:spacing w:after="0"/>
            </w:pPr>
            <w:r>
              <w:rPr>
                <w:rFonts w:ascii="Times New Roman" w:hAnsi="Times New Roman"/>
                <w:color w:val="000000"/>
              </w:rPr>
              <w:t>Шведская стенка многофункциональная</w:t>
            </w:r>
          </w:p>
          <w:p w14:paraId="60887ECE"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759DB1"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F8EFB"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8CFA71" w14:textId="77777777" w:rsidR="00A00924" w:rsidRDefault="00A00924" w:rsidP="00C43671">
            <w:pPr>
              <w:pStyle w:val="Standard"/>
              <w:spacing w:after="0"/>
            </w:pPr>
            <w:r>
              <w:rPr>
                <w:rFonts w:ascii="Times New Roman" w:hAnsi="Times New Roman"/>
                <w:sz w:val="24"/>
              </w:rPr>
              <w:t xml:space="preserve">"Длина не менее, </w:t>
            </w:r>
            <w:proofErr w:type="gramStart"/>
            <w:r>
              <w:rPr>
                <w:rFonts w:ascii="Times New Roman" w:hAnsi="Times New Roman"/>
                <w:sz w:val="24"/>
              </w:rPr>
              <w:t>см  240</w:t>
            </w:r>
            <w:proofErr w:type="gramEnd"/>
            <w:r>
              <w:rPr>
                <w:rFonts w:ascii="Times New Roman" w:hAnsi="Times New Roman"/>
                <w:sz w:val="24"/>
              </w:rPr>
              <w:t xml:space="preserve"> Комплектация: 1.Шведская стенка</w:t>
            </w:r>
          </w:p>
          <w:p w14:paraId="287090ED" w14:textId="77777777" w:rsidR="00A00924" w:rsidRDefault="00A00924" w:rsidP="00C43671">
            <w:pPr>
              <w:pStyle w:val="Standard"/>
              <w:spacing w:after="0"/>
            </w:pPr>
            <w:r>
              <w:rPr>
                <w:rFonts w:ascii="Times New Roman" w:hAnsi="Times New Roman"/>
                <w:sz w:val="24"/>
              </w:rPr>
              <w:t>2. Турник 3 хвата</w:t>
            </w:r>
          </w:p>
          <w:p w14:paraId="01749FB4" w14:textId="77777777" w:rsidR="00A00924" w:rsidRDefault="00A00924" w:rsidP="00C43671">
            <w:pPr>
              <w:pStyle w:val="Standard"/>
              <w:spacing w:after="0"/>
            </w:pPr>
            <w:r>
              <w:rPr>
                <w:rFonts w:ascii="Times New Roman" w:hAnsi="Times New Roman"/>
                <w:sz w:val="24"/>
              </w:rPr>
              <w:t>3. Брусья пресс 4. Кольца</w:t>
            </w:r>
          </w:p>
          <w:p w14:paraId="721F7A6E" w14:textId="77777777" w:rsidR="00A00924" w:rsidRDefault="00A00924" w:rsidP="00C43671">
            <w:pPr>
              <w:pStyle w:val="Standard"/>
              <w:spacing w:after="0"/>
            </w:pPr>
            <w:r>
              <w:rPr>
                <w:rFonts w:ascii="Times New Roman" w:hAnsi="Times New Roman"/>
                <w:sz w:val="24"/>
              </w:rPr>
              <w:t>5. Скамья для жима"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A8B716" w14:textId="775E0389" w:rsidR="00A00924" w:rsidRDefault="00A00924" w:rsidP="00C43671">
            <w:pPr>
              <w:pStyle w:val="Standard"/>
              <w:spacing w:after="0"/>
            </w:pPr>
            <w:r w:rsidRPr="00087591">
              <w:rPr>
                <w:rFonts w:ascii="Times New Roman" w:hAnsi="Times New Roman"/>
                <w:sz w:val="24"/>
              </w:rPr>
              <w:t>МДК.02.03</w:t>
            </w:r>
          </w:p>
        </w:tc>
      </w:tr>
      <w:tr w:rsidR="00A00924" w14:paraId="780F0F91"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EF937C" w14:textId="77777777" w:rsidR="00A00924" w:rsidRDefault="00A00924" w:rsidP="00C43671">
            <w:pPr>
              <w:pStyle w:val="Standard"/>
              <w:spacing w:after="0"/>
            </w:pPr>
            <w:r>
              <w:rPr>
                <w:rFonts w:ascii="Times New Roman" w:hAnsi="Times New Roman"/>
                <w:sz w:val="24"/>
              </w:rPr>
              <w:t>16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F9B106" w14:textId="77777777" w:rsidR="00A00924" w:rsidRDefault="00A00924" w:rsidP="00C43671">
            <w:pPr>
              <w:pStyle w:val="Standard"/>
              <w:spacing w:after="0"/>
            </w:pPr>
            <w:r>
              <w:rPr>
                <w:rFonts w:ascii="Times New Roman" w:hAnsi="Times New Roman"/>
                <w:szCs w:val="24"/>
              </w:rPr>
              <w:t>Тумба медицинская</w:t>
            </w:r>
          </w:p>
          <w:p w14:paraId="6108F6C3"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EF90E6"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969D47"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1C5879" w14:textId="77777777" w:rsidR="00A00924" w:rsidRDefault="00A00924" w:rsidP="00C43671">
            <w:pPr>
              <w:pStyle w:val="Standard"/>
              <w:spacing w:after="0"/>
            </w:pPr>
            <w:r>
              <w:rPr>
                <w:rFonts w:ascii="Times New Roman" w:hAnsi="Times New Roman"/>
                <w:sz w:val="24"/>
              </w:rPr>
              <w:t xml:space="preserve">Для физиотерапии </w:t>
            </w:r>
            <w:proofErr w:type="gramStart"/>
            <w:r>
              <w:rPr>
                <w:rFonts w:ascii="Times New Roman" w:hAnsi="Times New Roman"/>
                <w:sz w:val="24"/>
              </w:rPr>
              <w:t>диэлектрическая .Общие</w:t>
            </w:r>
            <w:proofErr w:type="gramEnd"/>
            <w:r>
              <w:rPr>
                <w:rFonts w:ascii="Times New Roman" w:hAnsi="Times New Roman"/>
                <w:sz w:val="24"/>
              </w:rPr>
              <w:t xml:space="preserve"> габариты  тумбы не менее: 430 х 400 х 900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7B1630" w14:textId="4C3B41C1" w:rsidR="00A00924" w:rsidRDefault="00A00924" w:rsidP="00C43671">
            <w:pPr>
              <w:pStyle w:val="Standard"/>
              <w:spacing w:after="0"/>
            </w:pPr>
            <w:r w:rsidRPr="00087591">
              <w:rPr>
                <w:rFonts w:ascii="Times New Roman" w:hAnsi="Times New Roman"/>
                <w:sz w:val="24"/>
              </w:rPr>
              <w:t>МДК.02.03</w:t>
            </w:r>
          </w:p>
        </w:tc>
      </w:tr>
      <w:tr w:rsidR="00A00924" w14:paraId="35A64CCB"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D52F99" w14:textId="77777777" w:rsidR="00A00924" w:rsidRDefault="00A00924" w:rsidP="00C43671">
            <w:pPr>
              <w:pStyle w:val="Standard"/>
              <w:spacing w:after="0"/>
            </w:pPr>
            <w:r>
              <w:rPr>
                <w:rFonts w:ascii="Times New Roman" w:hAnsi="Times New Roman"/>
                <w:sz w:val="24"/>
              </w:rPr>
              <w:t>17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8FFF96" w14:textId="77777777" w:rsidR="00A00924" w:rsidRDefault="00A00924" w:rsidP="00C43671">
            <w:pPr>
              <w:pStyle w:val="Standard"/>
              <w:spacing w:after="0"/>
            </w:pPr>
            <w:r>
              <w:rPr>
                <w:rFonts w:ascii="Times New Roman" w:hAnsi="Times New Roman"/>
                <w:szCs w:val="24"/>
              </w:rPr>
              <w:t>Кушетка для физиотерапии</w:t>
            </w:r>
          </w:p>
          <w:p w14:paraId="7C4CF2D5"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CD150"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C6AE53"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1A6BD5" w14:textId="77777777" w:rsidR="00A00924" w:rsidRDefault="00A00924" w:rsidP="00C43671">
            <w:pPr>
              <w:pStyle w:val="Standard"/>
              <w:spacing w:after="0"/>
            </w:pPr>
            <w:r>
              <w:rPr>
                <w:rFonts w:ascii="Times New Roman" w:hAnsi="Times New Roman"/>
                <w:sz w:val="24"/>
              </w:rPr>
              <w:t>Длина: 1950 мм, ширина: 650 мм, высота: 535 мм, каркас: брус массива хвойных пород, цвет обивки: белый, регулировка подголовника: авто зубчатая рейка, конструкция: разборная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A7C7BB" w14:textId="3246FA6B" w:rsidR="00A00924" w:rsidRDefault="00A00924" w:rsidP="00C43671">
            <w:pPr>
              <w:pStyle w:val="Standard"/>
              <w:spacing w:after="0"/>
            </w:pPr>
            <w:r w:rsidRPr="005F32FA">
              <w:rPr>
                <w:rFonts w:ascii="Times New Roman" w:hAnsi="Times New Roman"/>
                <w:sz w:val="24"/>
              </w:rPr>
              <w:t>МДК.02.03</w:t>
            </w:r>
          </w:p>
        </w:tc>
      </w:tr>
      <w:tr w:rsidR="00A00924" w14:paraId="3CF28518"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DCC4F6" w14:textId="77777777" w:rsidR="00A00924" w:rsidRDefault="00A00924" w:rsidP="00C43671">
            <w:pPr>
              <w:pStyle w:val="Standard"/>
              <w:spacing w:after="0"/>
            </w:pPr>
            <w:r>
              <w:rPr>
                <w:rFonts w:ascii="Times New Roman" w:hAnsi="Times New Roman"/>
                <w:sz w:val="24"/>
              </w:rPr>
              <w:t>18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7CFA90" w14:textId="77777777" w:rsidR="00A00924" w:rsidRDefault="00A00924" w:rsidP="00C43671">
            <w:pPr>
              <w:pStyle w:val="Standard"/>
              <w:spacing w:after="0"/>
            </w:pPr>
            <w:r>
              <w:rPr>
                <w:rFonts w:ascii="Times New Roman" w:hAnsi="Times New Roman"/>
                <w:szCs w:val="24"/>
              </w:rPr>
              <w:t>Аппарат физиотерапевтический комбинированного воздействия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A5676B"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7D2626"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D5512" w14:textId="77777777" w:rsidR="00A00924" w:rsidRDefault="00A00924" w:rsidP="00C43671">
            <w:pPr>
              <w:pStyle w:val="Standard"/>
              <w:spacing w:after="0"/>
            </w:pPr>
            <w:r>
              <w:rPr>
                <w:rFonts w:ascii="Times New Roman" w:hAnsi="Times New Roman"/>
                <w:sz w:val="24"/>
              </w:rPr>
              <w:t xml:space="preserve">Аппарат физиотерапевтический, комбинированного </w:t>
            </w:r>
            <w:proofErr w:type="gramStart"/>
            <w:r>
              <w:rPr>
                <w:rFonts w:ascii="Times New Roman" w:hAnsi="Times New Roman"/>
                <w:sz w:val="24"/>
              </w:rPr>
              <w:t>воздействия ,</w:t>
            </w:r>
            <w:proofErr w:type="gramEnd"/>
            <w:r>
              <w:rPr>
                <w:rFonts w:ascii="Times New Roman" w:hAnsi="Times New Roman"/>
                <w:sz w:val="24"/>
              </w:rPr>
              <w:t xml:space="preserve"> предназначен для лечебного воздействия полным спектром постоянных и переменных токов низкой и средней частоты, и ультразвуком в высокочастотном и низкочастотном диапазонах, обеспечивая целенаправленное лечебное и профилактическое влияние на функциональное состояние организма человека.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58880" w14:textId="24CC184D" w:rsidR="00A00924" w:rsidRDefault="00A00924" w:rsidP="00C43671">
            <w:pPr>
              <w:pStyle w:val="Standard"/>
              <w:spacing w:after="0"/>
            </w:pPr>
            <w:r w:rsidRPr="005F32FA">
              <w:rPr>
                <w:rFonts w:ascii="Times New Roman" w:hAnsi="Times New Roman"/>
                <w:sz w:val="24"/>
              </w:rPr>
              <w:t>МДК.02.03</w:t>
            </w:r>
          </w:p>
        </w:tc>
      </w:tr>
      <w:tr w:rsidR="00A00924" w14:paraId="3B6B156B"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E8C774" w14:textId="77777777" w:rsidR="00A00924" w:rsidRDefault="00A00924" w:rsidP="00C43671">
            <w:pPr>
              <w:pStyle w:val="Standard"/>
              <w:spacing w:after="0"/>
            </w:pPr>
            <w:r>
              <w:rPr>
                <w:rFonts w:ascii="Times New Roman" w:hAnsi="Times New Roman"/>
                <w:sz w:val="24"/>
              </w:rPr>
              <w:t>19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388FE6" w14:textId="77777777" w:rsidR="00A00924" w:rsidRDefault="00A00924" w:rsidP="00C43671">
            <w:pPr>
              <w:pStyle w:val="Standard"/>
              <w:spacing w:after="0"/>
            </w:pPr>
            <w:r>
              <w:rPr>
                <w:rFonts w:ascii="Times New Roman" w:hAnsi="Times New Roman"/>
                <w:szCs w:val="24"/>
              </w:rPr>
              <w:t>Аппарат для терапии электросном</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F52D78"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DE0FF0"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1655A3" w14:textId="77777777" w:rsidR="00A00924" w:rsidRDefault="00A00924" w:rsidP="00C43671">
            <w:pPr>
              <w:pStyle w:val="Standard"/>
              <w:spacing w:after="0"/>
            </w:pPr>
            <w:r>
              <w:rPr>
                <w:rFonts w:ascii="Times New Roman" w:hAnsi="Times New Roman"/>
                <w:sz w:val="24"/>
              </w:rPr>
              <w:t>Аппарат для терапии электросном предназначен для дозированного воздействия на кору головного мозга импульсным током прямоугольной формы и применяется  для лечения нервно-психических заболеваний, в хирургической практике и др.</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013F8" w14:textId="43D1FEBA" w:rsidR="00A00924" w:rsidRDefault="00A00924" w:rsidP="00C43671">
            <w:pPr>
              <w:pStyle w:val="Standard"/>
              <w:spacing w:after="0"/>
            </w:pPr>
            <w:r w:rsidRPr="00231422">
              <w:rPr>
                <w:rFonts w:ascii="Times New Roman" w:hAnsi="Times New Roman"/>
                <w:sz w:val="24"/>
              </w:rPr>
              <w:t>МДК.02.03</w:t>
            </w:r>
          </w:p>
        </w:tc>
      </w:tr>
      <w:tr w:rsidR="00A00924" w14:paraId="2C96B3B9"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217B52" w14:textId="77777777" w:rsidR="00A00924" w:rsidRDefault="00A00924" w:rsidP="00C43671">
            <w:pPr>
              <w:pStyle w:val="Standard"/>
              <w:spacing w:after="0"/>
            </w:pPr>
            <w:r>
              <w:rPr>
                <w:rFonts w:ascii="Times New Roman" w:hAnsi="Times New Roman"/>
                <w:sz w:val="24"/>
              </w:rPr>
              <w:t>20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84BD47" w14:textId="77777777" w:rsidR="00A00924" w:rsidRDefault="00A00924" w:rsidP="00C43671">
            <w:pPr>
              <w:pStyle w:val="Standard"/>
              <w:spacing w:after="0"/>
            </w:pPr>
            <w:r>
              <w:rPr>
                <w:rFonts w:ascii="Times New Roman" w:hAnsi="Times New Roman"/>
                <w:szCs w:val="24"/>
              </w:rPr>
              <w:t>Аппарат магнитотерапевтический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5E0106"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9E773"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0D6F5" w14:textId="77777777" w:rsidR="00A00924" w:rsidRDefault="00A00924" w:rsidP="00C43671">
            <w:pPr>
              <w:pStyle w:val="Standard"/>
              <w:spacing w:after="0"/>
            </w:pPr>
            <w:r>
              <w:rPr>
                <w:rFonts w:ascii="Times New Roman" w:hAnsi="Times New Roman"/>
                <w:sz w:val="24"/>
              </w:rPr>
              <w:t>амплитудное значение магнитной индукции от2 до 45 мТл, частота следования импульсов от 1 до 100 имп\с, количество задаваемых программ не менее70</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346FB" w14:textId="4FEF235E" w:rsidR="00A00924" w:rsidRDefault="00A00924" w:rsidP="00C43671">
            <w:pPr>
              <w:pStyle w:val="Standard"/>
              <w:spacing w:after="0"/>
            </w:pPr>
            <w:r w:rsidRPr="00231422">
              <w:rPr>
                <w:rFonts w:ascii="Times New Roman" w:hAnsi="Times New Roman"/>
                <w:sz w:val="24"/>
              </w:rPr>
              <w:t>МДК.02.03</w:t>
            </w:r>
          </w:p>
        </w:tc>
      </w:tr>
      <w:tr w:rsidR="00A00924" w14:paraId="65812641"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797DF3" w14:textId="77777777" w:rsidR="00A00924" w:rsidRDefault="00A00924" w:rsidP="00C43671">
            <w:pPr>
              <w:pStyle w:val="Standard"/>
              <w:spacing w:after="0"/>
            </w:pPr>
            <w:r>
              <w:rPr>
                <w:rFonts w:ascii="Times New Roman" w:hAnsi="Times New Roman"/>
                <w:sz w:val="24"/>
              </w:rPr>
              <w:t>21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E1A087" w14:textId="77777777" w:rsidR="00A00924" w:rsidRDefault="00A00924" w:rsidP="00C43671">
            <w:pPr>
              <w:pStyle w:val="Standard"/>
              <w:spacing w:after="0"/>
            </w:pPr>
            <w:r>
              <w:rPr>
                <w:rFonts w:ascii="Times New Roman" w:hAnsi="Times New Roman"/>
                <w:szCs w:val="24"/>
              </w:rPr>
              <w:t>Складной массажный стол</w:t>
            </w:r>
          </w:p>
          <w:p w14:paraId="29D83F4C"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0121CC"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7A6B20"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C6034" w14:textId="77777777" w:rsidR="00A00924" w:rsidRDefault="00A00924" w:rsidP="00C43671">
            <w:pPr>
              <w:pStyle w:val="Standard"/>
              <w:spacing w:after="0"/>
            </w:pPr>
            <w:r>
              <w:rPr>
                <w:rFonts w:ascii="Times New Roman" w:hAnsi="Times New Roman"/>
                <w:sz w:val="24"/>
              </w:rPr>
              <w:t>Двухсекционный, с подголовником и</w:t>
            </w:r>
          </w:p>
          <w:p w14:paraId="1DB35980" w14:textId="77777777" w:rsidR="00A00924" w:rsidRDefault="00A00924" w:rsidP="00C43671">
            <w:pPr>
              <w:pStyle w:val="Standard"/>
              <w:spacing w:after="0"/>
              <w:rPr>
                <w:rFonts w:ascii="Times New Roman" w:hAnsi="Times New Roman"/>
                <w:sz w:val="24"/>
              </w:rPr>
            </w:pPr>
          </w:p>
          <w:p w14:paraId="047D363B" w14:textId="77777777" w:rsidR="00A00924" w:rsidRDefault="00A00924" w:rsidP="00C43671">
            <w:pPr>
              <w:pStyle w:val="Standard"/>
              <w:spacing w:after="0"/>
            </w:pPr>
            <w:r>
              <w:rPr>
                <w:rFonts w:ascii="Times New Roman" w:hAnsi="Times New Roman"/>
                <w:sz w:val="24"/>
              </w:rPr>
              <w:t xml:space="preserve"> отверстием для лица. Регулируемый по высоте. Размер не менее 190 см длиной, 70 см шириной. Не более 200 см длиной, 75 см шириной</w:t>
            </w:r>
            <w:r>
              <w:rPr>
                <w:color w:val="000000"/>
              </w:rPr>
              <w:t>.</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9627C9" w14:textId="3F4D8FA6" w:rsidR="00A00924" w:rsidRDefault="00A00924" w:rsidP="00C43671">
            <w:pPr>
              <w:pStyle w:val="Standard"/>
              <w:spacing w:after="0"/>
            </w:pPr>
            <w:r w:rsidRPr="00143603">
              <w:rPr>
                <w:rFonts w:ascii="Times New Roman" w:hAnsi="Times New Roman"/>
                <w:sz w:val="24"/>
              </w:rPr>
              <w:t>МДК.02.03</w:t>
            </w:r>
          </w:p>
        </w:tc>
      </w:tr>
      <w:tr w:rsidR="00A00924" w14:paraId="3592B177"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A57C75" w14:textId="77777777" w:rsidR="00A00924" w:rsidRDefault="00A00924" w:rsidP="00C43671">
            <w:pPr>
              <w:pStyle w:val="Standard"/>
              <w:spacing w:after="0"/>
            </w:pPr>
            <w:r>
              <w:rPr>
                <w:rFonts w:ascii="Times New Roman" w:hAnsi="Times New Roman"/>
                <w:sz w:val="24"/>
              </w:rPr>
              <w:t>22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A45D1C" w14:textId="77777777" w:rsidR="00A00924" w:rsidRDefault="00A00924" w:rsidP="00C43671">
            <w:pPr>
              <w:pStyle w:val="Standard"/>
              <w:spacing w:after="0"/>
            </w:pPr>
            <w:r>
              <w:rPr>
                <w:rFonts w:ascii="Times New Roman" w:hAnsi="Times New Roman"/>
                <w:szCs w:val="24"/>
              </w:rPr>
              <w:t>Валики для массажного стола</w:t>
            </w:r>
          </w:p>
          <w:p w14:paraId="7D94D562"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CB051D"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9014C1"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792D8B" w14:textId="77777777" w:rsidR="00A00924" w:rsidRDefault="00A00924" w:rsidP="00C43671">
            <w:pPr>
              <w:pStyle w:val="Standard"/>
            </w:pPr>
            <w:r>
              <w:rPr>
                <w:rFonts w:ascii="Times New Roman" w:hAnsi="Times New Roman"/>
                <w:sz w:val="24"/>
              </w:rPr>
              <w:t>Валики не более 30 см диаметром, 75 см длиной. Не менее 25 см диаметром, 70 см длиной</w:t>
            </w:r>
          </w:p>
          <w:p w14:paraId="01D50A09"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EBB42" w14:textId="35AADAD8" w:rsidR="00A00924" w:rsidRDefault="00A00924" w:rsidP="00C43671">
            <w:pPr>
              <w:pStyle w:val="Standard"/>
              <w:spacing w:after="0"/>
            </w:pPr>
            <w:r w:rsidRPr="00143603">
              <w:rPr>
                <w:rFonts w:ascii="Times New Roman" w:hAnsi="Times New Roman"/>
                <w:sz w:val="24"/>
              </w:rPr>
              <w:t>МДК.02.03</w:t>
            </w:r>
          </w:p>
        </w:tc>
      </w:tr>
      <w:tr w:rsidR="00A00924" w14:paraId="2F22EAC9"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AEEE95" w14:textId="77777777" w:rsidR="00A00924" w:rsidRDefault="00A00924" w:rsidP="00C43671">
            <w:pPr>
              <w:pStyle w:val="Standard"/>
              <w:spacing w:after="0"/>
            </w:pPr>
            <w:r>
              <w:rPr>
                <w:rFonts w:ascii="Times New Roman" w:hAnsi="Times New Roman"/>
                <w:sz w:val="24"/>
              </w:rPr>
              <w:t>23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03A77D" w14:textId="77777777" w:rsidR="00A00924" w:rsidRDefault="00A00924" w:rsidP="00C43671">
            <w:pPr>
              <w:pStyle w:val="Standard"/>
              <w:spacing w:after="0"/>
            </w:pPr>
            <w:r>
              <w:rPr>
                <w:rFonts w:ascii="Times New Roman" w:hAnsi="Times New Roman"/>
                <w:szCs w:val="24"/>
              </w:rPr>
              <w:t>Фитбол</w:t>
            </w:r>
          </w:p>
          <w:p w14:paraId="403D4CB0"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B3D388"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C6C8D9"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3E866" w14:textId="77777777" w:rsidR="00A00924" w:rsidRDefault="00A00924" w:rsidP="00C43671">
            <w:pPr>
              <w:pStyle w:val="Standard"/>
            </w:pPr>
            <w:r>
              <w:rPr>
                <w:rFonts w:ascii="Times New Roman" w:hAnsi="Times New Roman"/>
                <w:sz w:val="24"/>
              </w:rPr>
              <w:t>Диаметр не менее 65 см, не более 70 см</w:t>
            </w:r>
          </w:p>
          <w:p w14:paraId="2EC77A68"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AFAA3E" w14:textId="1A078BBD" w:rsidR="00A00924" w:rsidRDefault="00A00924" w:rsidP="00C43671">
            <w:pPr>
              <w:pStyle w:val="Standard"/>
              <w:spacing w:after="0"/>
            </w:pPr>
            <w:r w:rsidRPr="00143603">
              <w:rPr>
                <w:rFonts w:ascii="Times New Roman" w:hAnsi="Times New Roman"/>
                <w:sz w:val="24"/>
              </w:rPr>
              <w:t>МДК.02.03</w:t>
            </w:r>
          </w:p>
        </w:tc>
      </w:tr>
      <w:tr w:rsidR="00A00924" w14:paraId="0593229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95E7D3" w14:textId="77777777" w:rsidR="00A00924" w:rsidRDefault="00A00924" w:rsidP="00C43671">
            <w:pPr>
              <w:pStyle w:val="Standard"/>
              <w:spacing w:after="0"/>
            </w:pPr>
            <w:r>
              <w:rPr>
                <w:rFonts w:ascii="Times New Roman" w:hAnsi="Times New Roman"/>
                <w:sz w:val="24"/>
              </w:rPr>
              <w:t>24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B7C72" w14:textId="77777777" w:rsidR="00A00924" w:rsidRDefault="00A00924" w:rsidP="00C43671">
            <w:pPr>
              <w:pStyle w:val="Standard"/>
              <w:spacing w:after="0"/>
            </w:pPr>
            <w:r>
              <w:rPr>
                <w:rFonts w:ascii="Times New Roman" w:hAnsi="Times New Roman"/>
                <w:szCs w:val="24"/>
              </w:rPr>
              <w:t>Балансировочные подушки</w:t>
            </w:r>
          </w:p>
          <w:p w14:paraId="0311DF62"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36E65"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9EF097"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807771" w14:textId="77777777" w:rsidR="00A00924" w:rsidRDefault="00A00924" w:rsidP="00C43671">
            <w:pPr>
              <w:pStyle w:val="Standard"/>
            </w:pPr>
            <w:r>
              <w:rPr>
                <w:rFonts w:ascii="Times New Roman" w:hAnsi="Times New Roman"/>
                <w:sz w:val="24"/>
              </w:rPr>
              <w:t>Диаметр не менее 35 см, не более - 45 см</w:t>
            </w:r>
          </w:p>
          <w:p w14:paraId="607318CB"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8B1AE2" w14:textId="4A7332D4" w:rsidR="00A00924" w:rsidRDefault="00A00924" w:rsidP="00C43671">
            <w:pPr>
              <w:pStyle w:val="Standard"/>
              <w:spacing w:after="0"/>
            </w:pPr>
            <w:r w:rsidRPr="00143603">
              <w:rPr>
                <w:rFonts w:ascii="Times New Roman" w:hAnsi="Times New Roman"/>
                <w:sz w:val="24"/>
              </w:rPr>
              <w:t>МДК.02.03</w:t>
            </w:r>
          </w:p>
        </w:tc>
      </w:tr>
      <w:tr w:rsidR="00A00924" w14:paraId="73EC60E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A320E5" w14:textId="77777777" w:rsidR="00A00924" w:rsidRDefault="00A00924" w:rsidP="00C43671">
            <w:pPr>
              <w:pStyle w:val="Standard"/>
              <w:spacing w:after="0"/>
            </w:pPr>
            <w:r>
              <w:rPr>
                <w:rFonts w:ascii="Times New Roman" w:hAnsi="Times New Roman"/>
                <w:sz w:val="24"/>
              </w:rPr>
              <w:t>25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31DED0" w14:textId="77777777" w:rsidR="00A00924" w:rsidRDefault="00A00924" w:rsidP="00C43671">
            <w:pPr>
              <w:pStyle w:val="Standard"/>
              <w:spacing w:after="0"/>
            </w:pPr>
            <w:r>
              <w:rPr>
                <w:rFonts w:ascii="Times New Roman" w:hAnsi="Times New Roman"/>
                <w:szCs w:val="24"/>
              </w:rPr>
              <w:t>Гимнастические коврики</w:t>
            </w:r>
          </w:p>
          <w:p w14:paraId="053DA184"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69F12A"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5922E"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D5B1DA" w14:textId="77777777" w:rsidR="00A00924" w:rsidRDefault="00A00924" w:rsidP="00C43671">
            <w:pPr>
              <w:pStyle w:val="Standard"/>
            </w:pPr>
            <w:r>
              <w:rPr>
                <w:rFonts w:ascii="Times New Roman" w:hAnsi="Times New Roman"/>
                <w:sz w:val="24"/>
              </w:rPr>
              <w:t>Размер не менее180х60, не более 200х70 см</w:t>
            </w:r>
          </w:p>
          <w:p w14:paraId="1514A215"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9AC7B6" w14:textId="6A04F647" w:rsidR="00A00924" w:rsidRDefault="00A00924" w:rsidP="00C43671">
            <w:pPr>
              <w:pStyle w:val="Standard"/>
              <w:spacing w:after="0"/>
            </w:pPr>
            <w:r w:rsidRPr="00143603">
              <w:rPr>
                <w:rFonts w:ascii="Times New Roman" w:hAnsi="Times New Roman"/>
                <w:sz w:val="24"/>
              </w:rPr>
              <w:t>МДК.02.03</w:t>
            </w:r>
          </w:p>
        </w:tc>
      </w:tr>
      <w:tr w:rsidR="00A00924" w14:paraId="3EA20ACF"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4EDC01" w14:textId="77777777" w:rsidR="00A00924" w:rsidRDefault="00A00924" w:rsidP="00C43671">
            <w:pPr>
              <w:pStyle w:val="Standard"/>
              <w:spacing w:after="0"/>
            </w:pPr>
            <w:r>
              <w:rPr>
                <w:rFonts w:ascii="Times New Roman" w:hAnsi="Times New Roman"/>
                <w:sz w:val="24"/>
              </w:rPr>
              <w:t>27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5AFAE3" w14:textId="77777777" w:rsidR="00A00924" w:rsidRDefault="00A00924" w:rsidP="00C43671">
            <w:pPr>
              <w:pStyle w:val="Standard"/>
              <w:spacing w:after="0"/>
            </w:pPr>
            <w:r>
              <w:rPr>
                <w:rFonts w:ascii="Times New Roman" w:hAnsi="Times New Roman"/>
                <w:szCs w:val="24"/>
              </w:rPr>
              <w:t>Гимнастическая палка</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7BF37"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4F7846"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C5E05B" w14:textId="77777777" w:rsidR="00A00924" w:rsidRDefault="00A00924" w:rsidP="00C43671">
            <w:pPr>
              <w:pStyle w:val="Standard"/>
            </w:pPr>
            <w:r>
              <w:rPr>
                <w:rFonts w:ascii="Times New Roman" w:hAnsi="Times New Roman"/>
                <w:sz w:val="24"/>
              </w:rPr>
              <w:t xml:space="preserve">Длина не менее 120 </w:t>
            </w:r>
            <w:proofErr w:type="gramStart"/>
            <w:r>
              <w:rPr>
                <w:rFonts w:ascii="Times New Roman" w:hAnsi="Times New Roman"/>
                <w:sz w:val="24"/>
              </w:rPr>
              <w:t>см,не</w:t>
            </w:r>
            <w:proofErr w:type="gramEnd"/>
            <w:r>
              <w:rPr>
                <w:rFonts w:ascii="Times New Roman" w:hAnsi="Times New Roman"/>
                <w:sz w:val="24"/>
              </w:rPr>
              <w:t xml:space="preserve"> более 125 см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3CF579" w14:textId="45E93C2C" w:rsidR="00A00924" w:rsidRDefault="00A00924" w:rsidP="00C43671">
            <w:pPr>
              <w:pStyle w:val="Standard"/>
              <w:spacing w:after="0"/>
            </w:pPr>
            <w:r w:rsidRPr="00E850FC">
              <w:rPr>
                <w:rFonts w:ascii="Times New Roman" w:hAnsi="Times New Roman"/>
                <w:sz w:val="24"/>
              </w:rPr>
              <w:t>МДК.02.03</w:t>
            </w:r>
          </w:p>
        </w:tc>
      </w:tr>
      <w:tr w:rsidR="00A00924" w14:paraId="666480A6"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577BF" w14:textId="77777777" w:rsidR="00A00924" w:rsidRDefault="00A00924" w:rsidP="00C43671">
            <w:pPr>
              <w:pStyle w:val="Standard"/>
              <w:spacing w:after="0"/>
            </w:pPr>
            <w:r>
              <w:rPr>
                <w:rFonts w:ascii="Times New Roman" w:hAnsi="Times New Roman"/>
                <w:sz w:val="24"/>
              </w:rPr>
              <w:t>28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4FBE57" w14:textId="77777777" w:rsidR="00A00924" w:rsidRDefault="00A00924" w:rsidP="00C43671">
            <w:pPr>
              <w:pStyle w:val="Standard"/>
              <w:spacing w:after="0"/>
            </w:pPr>
            <w:r>
              <w:rPr>
                <w:rFonts w:ascii="Times New Roman" w:hAnsi="Times New Roman"/>
                <w:szCs w:val="24"/>
              </w:rPr>
              <w:t>Ноутбук</w:t>
            </w:r>
          </w:p>
          <w:p w14:paraId="4E45F548" w14:textId="77777777" w:rsidR="00A00924" w:rsidRDefault="00A00924"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DFB7A6" w14:textId="77777777" w:rsidR="00A00924" w:rsidRDefault="00A00924"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955C1B"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FB5AF0" w14:textId="77777777" w:rsidR="00A00924" w:rsidRDefault="00A00924" w:rsidP="00C43671">
            <w:pPr>
              <w:pStyle w:val="Standard"/>
            </w:pPr>
            <w:r>
              <w:rPr>
                <w:rFonts w:ascii="Times New Roman" w:hAnsi="Times New Roman"/>
                <w:sz w:val="24"/>
              </w:rPr>
              <w:t>ОЗУ не менее 8 Гб. SSD - не менее 512 Гб</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C8EF0" w14:textId="301231F0" w:rsidR="00A00924" w:rsidRDefault="00A00924" w:rsidP="00C43671">
            <w:pPr>
              <w:pStyle w:val="Standard"/>
              <w:spacing w:after="0"/>
            </w:pPr>
            <w:r w:rsidRPr="00E850FC">
              <w:rPr>
                <w:rFonts w:ascii="Times New Roman" w:hAnsi="Times New Roman"/>
                <w:sz w:val="24"/>
              </w:rPr>
              <w:t>МДК.02.03</w:t>
            </w:r>
          </w:p>
        </w:tc>
      </w:tr>
      <w:tr w:rsidR="00A00924" w14:paraId="43F3C6E3"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A85CFC" w14:textId="77777777" w:rsidR="00A00924" w:rsidRDefault="00A00924" w:rsidP="00C43671">
            <w:pPr>
              <w:pStyle w:val="Standard"/>
              <w:spacing w:after="0"/>
            </w:pPr>
            <w:r>
              <w:rPr>
                <w:rFonts w:ascii="Times New Roman" w:hAnsi="Times New Roman"/>
                <w:sz w:val="24"/>
              </w:rPr>
              <w:t>29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0412FA" w14:textId="77777777" w:rsidR="00A00924" w:rsidRDefault="00A00924" w:rsidP="00C43671">
            <w:pPr>
              <w:pStyle w:val="Standard"/>
              <w:spacing w:after="0"/>
            </w:pPr>
            <w:r>
              <w:rPr>
                <w:rFonts w:ascii="Times New Roman" w:hAnsi="Times New Roman"/>
                <w:color w:val="000000"/>
              </w:rPr>
              <w:t>Персональный компьютер</w:t>
            </w:r>
          </w:p>
          <w:p w14:paraId="6D58DC15" w14:textId="77777777" w:rsidR="00A00924" w:rsidRDefault="00A00924"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FFF49D" w14:textId="77777777" w:rsidR="00A00924" w:rsidRDefault="00A00924"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57DC8F"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B55CA0" w14:textId="77777777" w:rsidR="00A00924" w:rsidRDefault="00A00924" w:rsidP="00C43671">
            <w:pPr>
              <w:pStyle w:val="Standard"/>
            </w:pPr>
            <w:r>
              <w:rPr>
                <w:rFonts w:ascii="Times New Roman" w:hAnsi="Times New Roman"/>
                <w:sz w:val="24"/>
              </w:rPr>
              <w:t>6 ядерный процессор с частотой 3,7 Ггц и интегрированным видеорядом, SSD 256 Гб, 8 Гб ОЗУ, БП 450 Вт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AF3793" w14:textId="7370E4CD" w:rsidR="00A00924" w:rsidRDefault="00A00924" w:rsidP="00C43671">
            <w:pPr>
              <w:pStyle w:val="Standard"/>
              <w:spacing w:after="0"/>
            </w:pPr>
            <w:r w:rsidRPr="00E850FC">
              <w:rPr>
                <w:rFonts w:ascii="Times New Roman" w:hAnsi="Times New Roman"/>
                <w:sz w:val="24"/>
              </w:rPr>
              <w:t>МДК.02.03</w:t>
            </w:r>
          </w:p>
        </w:tc>
      </w:tr>
    </w:tbl>
    <w:p w14:paraId="7A21CD0D" w14:textId="77777777" w:rsidR="00283BA5" w:rsidRDefault="00283BA5" w:rsidP="00283BA5">
      <w:pPr>
        <w:pStyle w:val="Standard"/>
        <w:spacing w:after="0"/>
        <w:ind w:firstLine="709"/>
        <w:jc w:val="both"/>
        <w:rPr>
          <w:rFonts w:ascii="Times New Roman" w:hAnsi="Times New Roman"/>
          <w:bCs/>
          <w:sz w:val="24"/>
          <w:szCs w:val="24"/>
        </w:rPr>
      </w:pPr>
    </w:p>
    <w:p w14:paraId="5A7537F2" w14:textId="1F6F89E0" w:rsidR="00575C0A" w:rsidRDefault="00575C0A" w:rsidP="00575C0A">
      <w:pPr>
        <w:pStyle w:val="Standard"/>
        <w:pageBreakBefore/>
        <w:spacing w:after="0"/>
        <w:ind w:firstLine="709"/>
        <w:jc w:val="center"/>
      </w:pPr>
      <w:r w:rsidRPr="00F4485C">
        <w:rPr>
          <w:rFonts w:ascii="Times New Roman" w:hAnsi="Times New Roman"/>
          <w:b/>
          <w:sz w:val="24"/>
        </w:rPr>
        <w:t>Зона по видам работ</w:t>
      </w:r>
      <w:r>
        <w:rPr>
          <w:rFonts w:ascii="Times New Roman" w:hAnsi="Times New Roman"/>
          <w:b/>
          <w:sz w:val="24"/>
        </w:rPr>
        <w:t xml:space="preserve"> «</w:t>
      </w:r>
      <w:r>
        <w:rPr>
          <w:rFonts w:ascii="Times New Roman" w:hAnsi="Times New Roman"/>
          <w:b/>
          <w:i/>
          <w:iCs/>
          <w:sz w:val="24"/>
          <w:szCs w:val="24"/>
        </w:rPr>
        <w:t>Проведение обследования пациента с целью диагностики заболеваний и назначения лечения</w:t>
      </w:r>
      <w:r>
        <w:rPr>
          <w:rFonts w:ascii="Times New Roman" w:hAnsi="Times New Roman"/>
          <w:b/>
          <w:sz w:val="24"/>
        </w:rPr>
        <w:t>»</w:t>
      </w:r>
      <w:r>
        <w:rPr>
          <w:rStyle w:val="ac"/>
        </w:rPr>
        <w:footnoteReference w:id="24"/>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575C0A" w14:paraId="28201A51"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F0148E" w14:textId="77777777" w:rsidR="00575C0A" w:rsidRDefault="00575C0A"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517D07" w14:textId="77777777" w:rsidR="00575C0A" w:rsidRDefault="00575C0A" w:rsidP="00C43671">
            <w:pPr>
              <w:pStyle w:val="Standard"/>
              <w:spacing w:after="0"/>
              <w:jc w:val="center"/>
            </w:pPr>
            <w:r>
              <w:rPr>
                <w:rFonts w:ascii="Times New Roman" w:hAnsi="Times New Roman"/>
                <w:b/>
                <w:bCs/>
                <w:sz w:val="24"/>
              </w:rPr>
              <w:t>Наименование</w:t>
            </w:r>
            <w:r>
              <w:rPr>
                <w:rStyle w:val="ac"/>
              </w:rPr>
              <w:footnoteReference w:id="25"/>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364F87" w14:textId="77777777" w:rsidR="00575C0A" w:rsidRDefault="00575C0A"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95F403" w14:textId="77777777" w:rsidR="00575C0A" w:rsidRDefault="00575C0A"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BF0E9B" w14:textId="77777777" w:rsidR="00575C0A" w:rsidRDefault="00575C0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26"/>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9FF8FF" w14:textId="77777777" w:rsidR="00575C0A" w:rsidRDefault="00575C0A" w:rsidP="00C43671">
            <w:pPr>
              <w:pStyle w:val="Standard"/>
              <w:spacing w:after="0"/>
              <w:jc w:val="center"/>
            </w:pPr>
            <w:r>
              <w:rPr>
                <w:rFonts w:ascii="Times New Roman" w:hAnsi="Times New Roman"/>
                <w:b/>
                <w:bCs/>
                <w:sz w:val="24"/>
              </w:rPr>
              <w:t>Код профессионального модуля, дисциплины</w:t>
            </w:r>
          </w:p>
        </w:tc>
      </w:tr>
      <w:tr w:rsidR="00575C0A" w14:paraId="25CCBC75"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9E5A6F" w14:textId="77777777" w:rsidR="00575C0A" w:rsidRDefault="00575C0A" w:rsidP="00C43671">
            <w:pPr>
              <w:pStyle w:val="Standard"/>
              <w:spacing w:after="0"/>
            </w:pPr>
            <w:r>
              <w:rPr>
                <w:rFonts w:ascii="Times New Roman" w:hAnsi="Times New Roman"/>
                <w:sz w:val="24"/>
              </w:rPr>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003954" w14:textId="77777777" w:rsidR="00575C0A" w:rsidRDefault="00575C0A" w:rsidP="00C43671">
            <w:pPr>
              <w:pStyle w:val="Standard"/>
              <w:spacing w:after="0"/>
            </w:pPr>
            <w:r>
              <w:rPr>
                <w:rFonts w:ascii="Times New Roman" w:hAnsi="Times New Roman"/>
                <w:sz w:val="24"/>
              </w:rPr>
              <w:t>Кушетка медицинская смотровая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A41FA9"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5F6F90"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47A0A2" w14:textId="77777777" w:rsidR="00575C0A" w:rsidRDefault="00575C0A" w:rsidP="00C43671">
            <w:pPr>
              <w:pStyle w:val="Standard"/>
              <w:spacing w:after="0"/>
            </w:pPr>
            <w:r>
              <w:rPr>
                <w:rFonts w:ascii="Times New Roman" w:hAnsi="Times New Roman"/>
                <w:sz w:val="24"/>
              </w:rPr>
              <w:t>Внешние размеры не более (В х Ш х Г), мм 560x1960x730</w:t>
            </w:r>
          </w:p>
          <w:p w14:paraId="18EA3EF8" w14:textId="77777777" w:rsidR="00575C0A" w:rsidRDefault="00575C0A" w:rsidP="00C43671">
            <w:pPr>
              <w:pStyle w:val="Standard"/>
              <w:spacing w:after="0"/>
            </w:pPr>
            <w:r>
              <w:rPr>
                <w:rFonts w:ascii="Times New Roman" w:hAnsi="Times New Roman"/>
                <w:sz w:val="24"/>
              </w:rPr>
              <w:t>-Обивка – полумягкая</w:t>
            </w:r>
          </w:p>
          <w:p w14:paraId="6D7E7AF2" w14:textId="77777777" w:rsidR="00575C0A" w:rsidRDefault="00575C0A" w:rsidP="00C43671">
            <w:pPr>
              <w:pStyle w:val="Standard"/>
              <w:spacing w:after="0"/>
            </w:pPr>
            <w:r>
              <w:rPr>
                <w:rFonts w:ascii="Times New Roman" w:hAnsi="Times New Roman"/>
                <w:sz w:val="24"/>
              </w:rPr>
              <w:t>-Цвета обивки: белый</w:t>
            </w:r>
          </w:p>
          <w:p w14:paraId="283F815D" w14:textId="77777777" w:rsidR="00575C0A" w:rsidRDefault="00575C0A" w:rsidP="00C43671">
            <w:pPr>
              <w:pStyle w:val="Standard"/>
              <w:spacing w:after="0"/>
            </w:pPr>
            <w:r>
              <w:rPr>
                <w:rFonts w:ascii="Times New Roman" w:hAnsi="Times New Roman"/>
                <w:sz w:val="24"/>
              </w:rPr>
              <w:t>-Регулировка угла наклона подголовника: от 0° до 45° – бесступенчатая.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52928C" w14:textId="77777777" w:rsidR="00575C0A" w:rsidRDefault="00575C0A" w:rsidP="00C43671">
            <w:pPr>
              <w:pStyle w:val="Standard"/>
              <w:spacing w:after="0"/>
            </w:pPr>
            <w:r>
              <w:rPr>
                <w:rFonts w:ascii="Times New Roman" w:hAnsi="Times New Roman"/>
                <w:sz w:val="24"/>
              </w:rPr>
              <w:t>МДК.02.01</w:t>
            </w:r>
          </w:p>
        </w:tc>
      </w:tr>
      <w:tr w:rsidR="00575C0A" w14:paraId="31FBFD3B"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66A5CD" w14:textId="77777777" w:rsidR="00575C0A" w:rsidRDefault="00575C0A" w:rsidP="00C43671">
            <w:pPr>
              <w:pStyle w:val="Standard"/>
              <w:spacing w:after="0"/>
            </w:pPr>
            <w:r>
              <w:rPr>
                <w:rFonts w:ascii="Times New Roman" w:hAnsi="Times New Roman"/>
                <w:sz w:val="24"/>
              </w:rPr>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F38663" w14:textId="77777777" w:rsidR="00575C0A" w:rsidRDefault="00575C0A" w:rsidP="00C43671">
            <w:pPr>
              <w:pStyle w:val="Standard"/>
              <w:spacing w:after="0"/>
            </w:pPr>
            <w:r>
              <w:rPr>
                <w:rFonts w:ascii="Times New Roman" w:hAnsi="Times New Roman"/>
                <w:sz w:val="24"/>
              </w:rPr>
              <w:t>Мобильный стол манипуляционный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77406F"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EFAC3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AE2479" w14:textId="77777777" w:rsidR="00575C0A" w:rsidRDefault="00575C0A" w:rsidP="00C43671">
            <w:pPr>
              <w:pStyle w:val="Standard"/>
              <w:spacing w:after="0"/>
            </w:pPr>
            <w:r>
              <w:rPr>
                <w:rFonts w:ascii="Times New Roman" w:hAnsi="Times New Roman"/>
                <w:sz w:val="24"/>
              </w:rPr>
              <w:t>Габаритные размеры столика не более, мм: 720х550х</w:t>
            </w:r>
            <w:proofErr w:type="gramStart"/>
            <w:r>
              <w:rPr>
                <w:rFonts w:ascii="Times New Roman" w:hAnsi="Times New Roman"/>
                <w:sz w:val="24"/>
              </w:rPr>
              <w:t>910;  столик</w:t>
            </w:r>
            <w:proofErr w:type="gramEnd"/>
            <w:r>
              <w:rPr>
                <w:rFonts w:ascii="Times New Roman" w:hAnsi="Times New Roman"/>
                <w:sz w:val="24"/>
              </w:rPr>
              <w:t xml:space="preserve"> предназначен для размещения медикаментов, приспособлений и т.п. и доставки их к постели больного или месту оказания помощи; полки из нержавеющей стали с одним выдвижным ящиком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A3123" w14:textId="77777777" w:rsidR="00575C0A" w:rsidRDefault="00575C0A" w:rsidP="00C43671">
            <w:pPr>
              <w:pStyle w:val="Standard"/>
              <w:spacing w:after="0"/>
            </w:pPr>
            <w:r>
              <w:rPr>
                <w:rFonts w:ascii="Times New Roman" w:hAnsi="Times New Roman"/>
                <w:sz w:val="24"/>
              </w:rPr>
              <w:t>МДК.02.01</w:t>
            </w:r>
          </w:p>
        </w:tc>
      </w:tr>
      <w:tr w:rsidR="00575C0A" w14:paraId="453F47C4"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2EA178" w14:textId="77777777" w:rsidR="00575C0A" w:rsidRDefault="00575C0A" w:rsidP="00C43671">
            <w:pPr>
              <w:pStyle w:val="Standard"/>
              <w:spacing w:after="0"/>
            </w:pPr>
            <w:r>
              <w:rPr>
                <w:rFonts w:ascii="Times New Roman" w:hAnsi="Times New Roman"/>
                <w:sz w:val="24"/>
              </w:rPr>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F534B0" w14:textId="77777777" w:rsidR="00575C0A" w:rsidRDefault="00575C0A" w:rsidP="00C43671">
            <w:pPr>
              <w:pStyle w:val="Standard"/>
              <w:spacing w:after="0"/>
            </w:pPr>
            <w:r>
              <w:rPr>
                <w:rFonts w:ascii="Times New Roman" w:hAnsi="Times New Roman"/>
                <w:szCs w:val="24"/>
              </w:rPr>
              <w:t>Тумба для оборудования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31156"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D026F"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832F46" w14:textId="77777777" w:rsidR="00575C0A" w:rsidRDefault="00575C0A" w:rsidP="00C43671">
            <w:pPr>
              <w:pStyle w:val="Standard"/>
              <w:spacing w:after="0"/>
            </w:pPr>
            <w:r>
              <w:rPr>
                <w:rFonts w:ascii="Times New Roman" w:hAnsi="Times New Roman"/>
              </w:rPr>
              <w:t>ЛДСП, белая, 2 двери, Размер не менее 800х730х360 на хромированных стойках</w:t>
            </w:r>
          </w:p>
          <w:p w14:paraId="58B946D4"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F07E9" w14:textId="77777777" w:rsidR="00575C0A" w:rsidRDefault="00575C0A" w:rsidP="00C43671">
            <w:pPr>
              <w:pStyle w:val="Standard"/>
              <w:spacing w:after="0"/>
            </w:pPr>
            <w:r>
              <w:rPr>
                <w:rFonts w:ascii="Times New Roman" w:hAnsi="Times New Roman"/>
                <w:sz w:val="24"/>
              </w:rPr>
              <w:t>МДК.02.01</w:t>
            </w:r>
          </w:p>
        </w:tc>
      </w:tr>
      <w:tr w:rsidR="00575C0A" w14:paraId="785A637F"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B1070B" w14:textId="77777777" w:rsidR="00575C0A" w:rsidRDefault="00575C0A" w:rsidP="00C43671">
            <w:pPr>
              <w:pStyle w:val="Standard"/>
              <w:spacing w:after="0"/>
            </w:pPr>
            <w:r>
              <w:rPr>
                <w:rFonts w:ascii="Times New Roman" w:hAnsi="Times New Roman"/>
                <w:sz w:val="24"/>
              </w:rPr>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67E67F" w14:textId="77777777" w:rsidR="00575C0A" w:rsidRDefault="00575C0A" w:rsidP="00C43671">
            <w:pPr>
              <w:pStyle w:val="Standard"/>
              <w:spacing w:after="0"/>
            </w:pPr>
            <w:r>
              <w:rPr>
                <w:rFonts w:ascii="Times New Roman" w:hAnsi="Times New Roman"/>
                <w:sz w:val="24"/>
              </w:rPr>
              <w:t>Стол учебный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026424"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C86FED"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7AAF70" w14:textId="77777777" w:rsidR="00575C0A" w:rsidRDefault="00575C0A" w:rsidP="00C43671">
            <w:pPr>
              <w:pStyle w:val="Standard"/>
              <w:spacing w:after="0"/>
            </w:pPr>
            <w:r>
              <w:rPr>
                <w:rFonts w:ascii="Times New Roman" w:hAnsi="Times New Roman"/>
                <w:sz w:val="24"/>
              </w:rPr>
              <w:t xml:space="preserve">Размеры не более Ш×Г×В — 1 200×500×580 мм; стол </w:t>
            </w:r>
            <w:proofErr w:type="gramStart"/>
            <w:r>
              <w:rPr>
                <w:rFonts w:ascii="Times New Roman" w:hAnsi="Times New Roman"/>
                <w:sz w:val="24"/>
              </w:rPr>
              <w:t>-  парта</w:t>
            </w:r>
            <w:proofErr w:type="gramEnd"/>
            <w:r>
              <w:rPr>
                <w:rFonts w:ascii="Times New Roman" w:hAnsi="Times New Roman"/>
                <w:sz w:val="24"/>
              </w:rPr>
              <w:t>, 2 местный, нерегулируемый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A93B71" w14:textId="77777777" w:rsidR="00575C0A" w:rsidRDefault="00575C0A" w:rsidP="00C43671">
            <w:pPr>
              <w:pStyle w:val="Standard"/>
              <w:spacing w:after="0"/>
            </w:pPr>
            <w:r>
              <w:rPr>
                <w:rFonts w:ascii="Times New Roman" w:hAnsi="Times New Roman"/>
                <w:sz w:val="24"/>
              </w:rPr>
              <w:t>МДК.02.01</w:t>
            </w:r>
          </w:p>
        </w:tc>
      </w:tr>
      <w:tr w:rsidR="00575C0A" w14:paraId="73B2B16C"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A7EC4F" w14:textId="77777777" w:rsidR="00575C0A" w:rsidRDefault="00575C0A" w:rsidP="00C43671">
            <w:pPr>
              <w:pStyle w:val="Standard"/>
              <w:spacing w:after="0"/>
            </w:pPr>
            <w:r>
              <w:rPr>
                <w:rFonts w:ascii="Times New Roman" w:hAnsi="Times New Roman"/>
                <w:sz w:val="24"/>
              </w:rPr>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215F33" w14:textId="77777777" w:rsidR="00575C0A" w:rsidRDefault="00575C0A" w:rsidP="00C43671">
            <w:pPr>
              <w:pStyle w:val="Standard"/>
              <w:spacing w:after="0"/>
            </w:pPr>
            <w:r>
              <w:rPr>
                <w:rFonts w:ascii="Times New Roman" w:hAnsi="Times New Roman"/>
                <w:sz w:val="24"/>
              </w:rPr>
              <w:t>Стул ученический нерегулируемый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4E12D3"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3506B1"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E6635" w14:textId="77777777" w:rsidR="00575C0A" w:rsidRDefault="00575C0A"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p w14:paraId="13B3B1AF"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B451CA" w14:textId="77777777" w:rsidR="00575C0A" w:rsidRDefault="00575C0A" w:rsidP="00C43671">
            <w:pPr>
              <w:pStyle w:val="Standard"/>
              <w:spacing w:after="0"/>
            </w:pPr>
            <w:r>
              <w:rPr>
                <w:rFonts w:ascii="Times New Roman" w:hAnsi="Times New Roman"/>
                <w:sz w:val="24"/>
              </w:rPr>
              <w:t>МДК.02.01</w:t>
            </w:r>
          </w:p>
        </w:tc>
      </w:tr>
      <w:tr w:rsidR="00575C0A" w14:paraId="7BCB254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4D6835" w14:textId="77777777" w:rsidR="00575C0A" w:rsidRDefault="00575C0A" w:rsidP="00C43671">
            <w:pPr>
              <w:pStyle w:val="Standard"/>
              <w:spacing w:after="0"/>
            </w:pPr>
            <w:r>
              <w:rPr>
                <w:rFonts w:ascii="Times New Roman" w:hAnsi="Times New Roman"/>
                <w:sz w:val="24"/>
              </w:rPr>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A3895B" w14:textId="77777777" w:rsidR="00575C0A" w:rsidRDefault="00575C0A" w:rsidP="00C43671">
            <w:pPr>
              <w:pStyle w:val="Standard"/>
              <w:spacing w:after="0"/>
            </w:pPr>
            <w:r>
              <w:rPr>
                <w:rFonts w:ascii="Times New Roman" w:hAnsi="Times New Roman"/>
                <w:sz w:val="24"/>
              </w:rPr>
              <w:t>Стол для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92234"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01FCEE"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5120B5" w14:textId="77777777" w:rsidR="00575C0A" w:rsidRDefault="00575C0A" w:rsidP="00C43671">
            <w:pPr>
              <w:pStyle w:val="Standard"/>
              <w:spacing w:after="0"/>
            </w:pPr>
            <w:r>
              <w:rPr>
                <w:rFonts w:ascii="Times New Roman" w:hAnsi="Times New Roman"/>
                <w:sz w:val="24"/>
              </w:rPr>
              <w:t>Компьютерный, Размер не более Длина - 1 400 мм, ширина - 600, высота - 760, Ширина ниши для системного блока не менее - 220 мм</w:t>
            </w:r>
          </w:p>
          <w:p w14:paraId="3060AF79"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88822" w14:textId="77777777" w:rsidR="00575C0A" w:rsidRDefault="00575C0A" w:rsidP="00C43671">
            <w:pPr>
              <w:pStyle w:val="Standard"/>
              <w:spacing w:after="0"/>
            </w:pPr>
            <w:r>
              <w:rPr>
                <w:rFonts w:ascii="Times New Roman" w:hAnsi="Times New Roman"/>
                <w:sz w:val="24"/>
              </w:rPr>
              <w:t>МДК.02.01</w:t>
            </w:r>
          </w:p>
        </w:tc>
      </w:tr>
      <w:tr w:rsidR="00575C0A" w14:paraId="32B8CEB7"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6276C7" w14:textId="77777777" w:rsidR="00575C0A" w:rsidRDefault="00575C0A" w:rsidP="00C43671">
            <w:pPr>
              <w:pStyle w:val="Standard"/>
              <w:spacing w:after="0"/>
            </w:pPr>
            <w:r>
              <w:rPr>
                <w:rFonts w:ascii="Times New Roman" w:hAnsi="Times New Roman"/>
                <w:sz w:val="24"/>
              </w:rPr>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73838A" w14:textId="77777777" w:rsidR="00575C0A" w:rsidRDefault="00575C0A" w:rsidP="00C43671">
            <w:pPr>
              <w:pStyle w:val="Standard"/>
              <w:spacing w:after="0"/>
            </w:pPr>
            <w:r>
              <w:rPr>
                <w:rFonts w:ascii="Times New Roman" w:hAnsi="Times New Roman"/>
                <w:sz w:val="24"/>
              </w:rPr>
              <w:t>Стул на колесиках для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8A1768"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0B531"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23EC6B" w14:textId="77777777" w:rsidR="00575C0A" w:rsidRDefault="00575C0A" w:rsidP="00C43671">
            <w:pPr>
              <w:pStyle w:val="Standard"/>
            </w:pPr>
            <w:r>
              <w:rPr>
                <w:rFonts w:ascii="Times New Roman" w:hAnsi="Times New Roman"/>
                <w:sz w:val="24"/>
              </w:rPr>
              <w:t>Размер не менее (Ш*Г*В, мм): 390х390х820(880) С кольцом и полукруглой спинкой; имеет</w:t>
            </w:r>
            <w:r>
              <w:rPr>
                <w:color w:val="000000"/>
              </w:rPr>
              <w:t xml:space="preserve"> </w:t>
            </w:r>
            <w:r>
              <w:rPr>
                <w:rFonts w:ascii="Times New Roman" w:hAnsi="Times New Roman"/>
                <w:sz w:val="24"/>
              </w:rPr>
              <w:t xml:space="preserve">эргономическую конструкцию </w:t>
            </w:r>
            <w:r>
              <w:rPr>
                <w:rFonts w:ascii="Times New Roman" w:hAnsi="Times New Roman"/>
                <w:sz w:val="24"/>
              </w:rPr>
              <w:br/>
              <w:t xml:space="preserve">Газлифт обеспечивает </w:t>
            </w:r>
            <w:proofErr w:type="gramStart"/>
            <w:r>
              <w:rPr>
                <w:rFonts w:ascii="Times New Roman" w:hAnsi="Times New Roman"/>
                <w:sz w:val="24"/>
              </w:rPr>
              <w:t>подъем  по</w:t>
            </w:r>
            <w:proofErr w:type="gramEnd"/>
            <w:r>
              <w:rPr>
                <w:rFonts w:ascii="Times New Roman" w:hAnsi="Times New Roman"/>
                <w:sz w:val="24"/>
              </w:rPr>
              <w:t xml:space="preserve"> высоте.</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1B9FB" w14:textId="77777777" w:rsidR="00575C0A" w:rsidRDefault="00575C0A" w:rsidP="00C43671">
            <w:pPr>
              <w:pStyle w:val="Standard"/>
              <w:spacing w:after="0"/>
            </w:pPr>
            <w:r>
              <w:rPr>
                <w:rFonts w:ascii="Times New Roman" w:hAnsi="Times New Roman"/>
                <w:sz w:val="24"/>
              </w:rPr>
              <w:t>МДК.02.01</w:t>
            </w:r>
          </w:p>
        </w:tc>
      </w:tr>
      <w:tr w:rsidR="00575C0A" w14:paraId="1A80C5FF"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DF181F" w14:textId="77777777" w:rsidR="00575C0A" w:rsidRDefault="00575C0A" w:rsidP="00C43671">
            <w:pPr>
              <w:pStyle w:val="Standard"/>
              <w:spacing w:after="0"/>
            </w:pPr>
            <w:r>
              <w:rPr>
                <w:rFonts w:ascii="Times New Roman" w:hAnsi="Times New Roman"/>
                <w:sz w:val="24"/>
              </w:rPr>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AD4EB3" w14:textId="77777777" w:rsidR="00575C0A" w:rsidRDefault="00575C0A" w:rsidP="00C43671">
            <w:pPr>
              <w:pStyle w:val="Standard"/>
              <w:spacing w:after="0"/>
            </w:pPr>
            <w:r>
              <w:rPr>
                <w:rFonts w:ascii="Times New Roman" w:hAnsi="Times New Roman"/>
                <w:sz w:val="24"/>
              </w:rPr>
              <w:t>Шкаф медицинский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B12987"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930D96"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7D22E9" w14:textId="77777777" w:rsidR="00575C0A" w:rsidRDefault="00575C0A" w:rsidP="00C43671">
            <w:pPr>
              <w:pStyle w:val="Standard"/>
            </w:pPr>
            <w:r>
              <w:rPr>
                <w:rFonts w:ascii="Times New Roman" w:hAnsi="Times New Roman"/>
                <w:sz w:val="24"/>
              </w:rPr>
              <w:t>размеры не более мм, ВхШхГ :1750x800x400металлический со стеклянными двецами наверху, металлическими внизу, закрывающийся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B12262" w14:textId="77777777" w:rsidR="00575C0A" w:rsidRDefault="00575C0A" w:rsidP="00C43671">
            <w:pPr>
              <w:pStyle w:val="Standard"/>
              <w:spacing w:after="0"/>
            </w:pPr>
            <w:r>
              <w:rPr>
                <w:rFonts w:ascii="Times New Roman" w:hAnsi="Times New Roman"/>
                <w:sz w:val="24"/>
              </w:rPr>
              <w:t>МДК.02.01</w:t>
            </w:r>
          </w:p>
        </w:tc>
      </w:tr>
      <w:tr w:rsidR="00575C0A" w14:paraId="33AD5FF2"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388A8C" w14:textId="77777777" w:rsidR="00575C0A" w:rsidRDefault="00575C0A" w:rsidP="00C43671">
            <w:pPr>
              <w:pStyle w:val="Standard"/>
              <w:spacing w:after="0"/>
            </w:pPr>
            <w:r>
              <w:rPr>
                <w:rFonts w:ascii="Times New Roman" w:hAnsi="Times New Roman"/>
                <w:sz w:val="24"/>
              </w:rPr>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27FE90" w14:textId="77777777" w:rsidR="00575C0A" w:rsidRDefault="00575C0A" w:rsidP="00C43671">
            <w:pPr>
              <w:pStyle w:val="Standard"/>
              <w:spacing w:after="0"/>
            </w:pPr>
            <w:r>
              <w:rPr>
                <w:rFonts w:ascii="Times New Roman" w:hAnsi="Times New Roman"/>
                <w:sz w:val="24"/>
              </w:rPr>
              <w:t>Электрокардиограф</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5DD51F"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C5D4F0"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86CA63" w14:textId="77777777" w:rsidR="00575C0A" w:rsidRDefault="00575C0A" w:rsidP="00C43671">
            <w:pPr>
              <w:pStyle w:val="Standard"/>
              <w:spacing w:after="0"/>
            </w:pPr>
            <w:r>
              <w:rPr>
                <w:rFonts w:ascii="Times New Roman" w:hAnsi="Times New Roman"/>
              </w:rPr>
              <w:t>1-канальный</w:t>
            </w:r>
          </w:p>
          <w:p w14:paraId="3E0F1194"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23DE5" w14:textId="77777777" w:rsidR="00575C0A" w:rsidRDefault="00575C0A" w:rsidP="00C43671">
            <w:pPr>
              <w:pStyle w:val="Standard"/>
              <w:spacing w:after="0"/>
            </w:pPr>
            <w:r>
              <w:rPr>
                <w:rFonts w:ascii="Times New Roman" w:hAnsi="Times New Roman"/>
                <w:sz w:val="24"/>
              </w:rPr>
              <w:t>МДК.02.01</w:t>
            </w:r>
          </w:p>
        </w:tc>
      </w:tr>
      <w:tr w:rsidR="00575C0A" w14:paraId="5B62A47C"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469405" w14:textId="77777777" w:rsidR="00575C0A" w:rsidRDefault="00575C0A" w:rsidP="00C43671">
            <w:pPr>
              <w:pStyle w:val="Standard"/>
              <w:spacing w:after="0"/>
            </w:pPr>
            <w:r>
              <w:rPr>
                <w:rFonts w:ascii="Times New Roman" w:hAnsi="Times New Roman"/>
                <w:sz w:val="24"/>
              </w:rPr>
              <w:t>10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A933C5" w14:textId="77777777" w:rsidR="00575C0A" w:rsidRDefault="00575C0A" w:rsidP="00C43671">
            <w:pPr>
              <w:pStyle w:val="Standard"/>
              <w:spacing w:after="0"/>
            </w:pPr>
            <w:r>
              <w:rPr>
                <w:rFonts w:ascii="Times New Roman" w:hAnsi="Times New Roman"/>
                <w:sz w:val="24"/>
              </w:rPr>
              <w:t>Электрокардиограф</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33EFFE"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8AE4E6"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7C2EB0" w14:textId="77777777" w:rsidR="00575C0A" w:rsidRDefault="00575C0A" w:rsidP="00C43671">
            <w:pPr>
              <w:pStyle w:val="Standard"/>
              <w:spacing w:after="0"/>
            </w:pPr>
            <w:r>
              <w:rPr>
                <w:rFonts w:ascii="Times New Roman" w:hAnsi="Times New Roman"/>
                <w:sz w:val="24"/>
              </w:rPr>
              <w:t>3-канальный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7D568" w14:textId="77777777" w:rsidR="00575C0A" w:rsidRDefault="00575C0A" w:rsidP="00C43671">
            <w:pPr>
              <w:pStyle w:val="Standard"/>
              <w:spacing w:after="0"/>
            </w:pPr>
            <w:r>
              <w:rPr>
                <w:rFonts w:ascii="Times New Roman" w:hAnsi="Times New Roman"/>
                <w:sz w:val="24"/>
              </w:rPr>
              <w:t>МДК.02.01</w:t>
            </w:r>
          </w:p>
        </w:tc>
      </w:tr>
      <w:tr w:rsidR="00575C0A" w14:paraId="01C06981"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4D219B" w14:textId="77777777" w:rsidR="00575C0A" w:rsidRDefault="00575C0A" w:rsidP="00C43671">
            <w:pPr>
              <w:pStyle w:val="Standard"/>
              <w:spacing w:after="0"/>
            </w:pPr>
            <w:r>
              <w:rPr>
                <w:rFonts w:ascii="Times New Roman" w:hAnsi="Times New Roman"/>
                <w:sz w:val="24"/>
              </w:rPr>
              <w:t>11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F1B1E" w14:textId="77777777" w:rsidR="00575C0A" w:rsidRDefault="00575C0A" w:rsidP="00C43671">
            <w:pPr>
              <w:pStyle w:val="Standard"/>
              <w:spacing w:after="0"/>
            </w:pPr>
            <w:r>
              <w:rPr>
                <w:rFonts w:ascii="Times New Roman" w:hAnsi="Times New Roman"/>
                <w:sz w:val="24"/>
              </w:rPr>
              <w:t>Монитор холтеровский ЭКГ</w:t>
            </w:r>
          </w:p>
          <w:p w14:paraId="228FFF47"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41152C"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D5EC50"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D77CCC" w14:textId="77777777" w:rsidR="00575C0A" w:rsidRDefault="00575C0A" w:rsidP="00C43671">
            <w:pPr>
              <w:pStyle w:val="Standard"/>
              <w:spacing w:after="0"/>
            </w:pPr>
            <w:r>
              <w:rPr>
                <w:rFonts w:ascii="Times New Roman" w:hAnsi="Times New Roman"/>
                <w:sz w:val="24"/>
              </w:rPr>
              <w:t>Регистрация 3 или 12 отведений ЭКГ в течение 48 часов</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DB7FBD" w14:textId="77777777" w:rsidR="00575C0A" w:rsidRDefault="00575C0A" w:rsidP="00C43671">
            <w:pPr>
              <w:pStyle w:val="Standard"/>
              <w:spacing w:after="0"/>
            </w:pPr>
            <w:r>
              <w:rPr>
                <w:rFonts w:ascii="Times New Roman" w:hAnsi="Times New Roman"/>
                <w:sz w:val="24"/>
              </w:rPr>
              <w:t>МДК.02.01</w:t>
            </w:r>
          </w:p>
        </w:tc>
      </w:tr>
      <w:tr w:rsidR="00575C0A" w14:paraId="2CD0C7B5" w14:textId="77777777" w:rsidTr="00C43671">
        <w:trPr>
          <w:trHeight w:val="1841"/>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9C2672" w14:textId="77777777" w:rsidR="00575C0A" w:rsidRDefault="00575C0A" w:rsidP="00C43671">
            <w:pPr>
              <w:pStyle w:val="Standard"/>
              <w:spacing w:after="0"/>
            </w:pPr>
            <w:r>
              <w:rPr>
                <w:rFonts w:ascii="Times New Roman" w:hAnsi="Times New Roman"/>
                <w:sz w:val="24"/>
              </w:rPr>
              <w:t>12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7BC02D" w14:textId="77777777" w:rsidR="00575C0A" w:rsidRDefault="00575C0A" w:rsidP="00C43671">
            <w:pPr>
              <w:pStyle w:val="Standard"/>
              <w:spacing w:after="0"/>
            </w:pPr>
            <w:r>
              <w:rPr>
                <w:rFonts w:ascii="Times New Roman" w:hAnsi="Times New Roman"/>
                <w:sz w:val="24"/>
              </w:rPr>
              <w:t>Холтер монитор АД</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886A3E"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0BBF2"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16EA4A" w14:textId="77777777" w:rsidR="00575C0A" w:rsidRDefault="00575C0A" w:rsidP="00C43671">
            <w:pPr>
              <w:pStyle w:val="Standard"/>
            </w:pPr>
            <w:r>
              <w:rPr>
                <w:rFonts w:ascii="Times New Roman" w:hAnsi="Times New Roman"/>
                <w:sz w:val="24"/>
              </w:rPr>
              <w:t>Аппарат регистрирует по заранее определенному протоколу систолическое, диастолическое АД и частоту пульса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26D546" w14:textId="77777777" w:rsidR="00575C0A" w:rsidRDefault="00575C0A" w:rsidP="00C43671">
            <w:pPr>
              <w:pStyle w:val="Standard"/>
              <w:spacing w:after="0"/>
            </w:pPr>
            <w:r>
              <w:rPr>
                <w:rFonts w:ascii="Times New Roman" w:hAnsi="Times New Roman"/>
                <w:sz w:val="24"/>
              </w:rPr>
              <w:t>МДК.02.01</w:t>
            </w:r>
          </w:p>
        </w:tc>
      </w:tr>
      <w:tr w:rsidR="00575C0A" w14:paraId="3E86CA2C"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8A2618" w14:textId="77777777" w:rsidR="00575C0A" w:rsidRDefault="00575C0A" w:rsidP="00C43671">
            <w:pPr>
              <w:pStyle w:val="Standard"/>
              <w:spacing w:after="0"/>
            </w:pPr>
            <w:r>
              <w:rPr>
                <w:rFonts w:ascii="Times New Roman" w:hAnsi="Times New Roman"/>
                <w:sz w:val="24"/>
              </w:rPr>
              <w:t>13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E46187" w14:textId="77777777" w:rsidR="00575C0A" w:rsidRDefault="00575C0A" w:rsidP="00C43671">
            <w:pPr>
              <w:pStyle w:val="Standard"/>
              <w:spacing w:after="0"/>
            </w:pPr>
            <w:r>
              <w:rPr>
                <w:rFonts w:ascii="Times New Roman" w:hAnsi="Times New Roman"/>
                <w:sz w:val="24"/>
              </w:rPr>
              <w:t>Спирометр портативный</w:t>
            </w:r>
          </w:p>
          <w:p w14:paraId="0A7E46B9"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6BD00B"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90F9D"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78B6CD" w14:textId="77777777" w:rsidR="00575C0A" w:rsidRDefault="00575C0A" w:rsidP="00C43671">
            <w:pPr>
              <w:pStyle w:val="Standard"/>
            </w:pPr>
            <w:r>
              <w:rPr>
                <w:rFonts w:ascii="Times New Roman" w:hAnsi="Times New Roman"/>
                <w:sz w:val="24"/>
              </w:rPr>
              <w:t>диапазон определения объемов, л … 1,0 – 9,9</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09BC3B" w14:textId="77777777" w:rsidR="00575C0A" w:rsidRDefault="00575C0A" w:rsidP="00C43671">
            <w:pPr>
              <w:pStyle w:val="Standard"/>
              <w:spacing w:after="0"/>
            </w:pPr>
            <w:r>
              <w:rPr>
                <w:rFonts w:ascii="Times New Roman" w:hAnsi="Times New Roman"/>
                <w:sz w:val="24"/>
              </w:rPr>
              <w:t>МДК.02.01</w:t>
            </w:r>
          </w:p>
        </w:tc>
      </w:tr>
      <w:tr w:rsidR="00575C0A" w14:paraId="0468E0AC"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06D04D" w14:textId="77777777" w:rsidR="00575C0A" w:rsidRDefault="00575C0A" w:rsidP="00C43671">
            <w:pPr>
              <w:pStyle w:val="Standard"/>
              <w:spacing w:after="0"/>
            </w:pPr>
            <w:r>
              <w:rPr>
                <w:rFonts w:ascii="Times New Roman" w:hAnsi="Times New Roman"/>
                <w:sz w:val="24"/>
              </w:rPr>
              <w:t>14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71FD68" w14:textId="77777777" w:rsidR="00575C0A" w:rsidRDefault="00575C0A" w:rsidP="00C43671">
            <w:pPr>
              <w:pStyle w:val="Standard"/>
              <w:spacing w:after="0"/>
            </w:pPr>
            <w:r>
              <w:rPr>
                <w:rFonts w:ascii="Times New Roman" w:hAnsi="Times New Roman"/>
                <w:sz w:val="24"/>
              </w:rPr>
              <w:t>Спирограф</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333AE"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B27D31"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79989D" w14:textId="77777777" w:rsidR="00575C0A" w:rsidRDefault="00575C0A" w:rsidP="00C43671">
            <w:pPr>
              <w:pStyle w:val="Standard"/>
              <w:spacing w:after="0"/>
            </w:pPr>
            <w:r>
              <w:rPr>
                <w:rFonts w:ascii="Times New Roman" w:hAnsi="Times New Roman"/>
                <w:sz w:val="24"/>
              </w:rPr>
              <w:t>Измерение следующих параметров:  4 -ЖЕЛ, 19 -ФЖЕЛ, 26 -петля «поток-объем», 7 -МОД и 3 -МВЛ</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0BABD" w14:textId="77777777" w:rsidR="00575C0A" w:rsidRDefault="00575C0A" w:rsidP="00C43671">
            <w:pPr>
              <w:pStyle w:val="Standard"/>
              <w:spacing w:after="0"/>
            </w:pPr>
            <w:r>
              <w:rPr>
                <w:rFonts w:ascii="Times New Roman" w:hAnsi="Times New Roman"/>
                <w:sz w:val="24"/>
              </w:rPr>
              <w:t>МДК.02.01</w:t>
            </w:r>
          </w:p>
        </w:tc>
      </w:tr>
      <w:tr w:rsidR="00575C0A" w14:paraId="785212FE"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FCB46" w14:textId="77777777" w:rsidR="00575C0A" w:rsidRDefault="00575C0A" w:rsidP="00C43671">
            <w:pPr>
              <w:pStyle w:val="Standard"/>
              <w:spacing w:after="0"/>
            </w:pPr>
            <w:r>
              <w:rPr>
                <w:rFonts w:ascii="Times New Roman" w:hAnsi="Times New Roman"/>
                <w:sz w:val="24"/>
              </w:rPr>
              <w:t>15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A61D63" w14:textId="77777777" w:rsidR="00575C0A" w:rsidRDefault="00575C0A" w:rsidP="00C43671">
            <w:pPr>
              <w:pStyle w:val="Standard"/>
              <w:spacing w:after="0"/>
            </w:pPr>
            <w:r>
              <w:rPr>
                <w:rFonts w:ascii="Times New Roman" w:hAnsi="Times New Roman"/>
                <w:sz w:val="24"/>
              </w:rPr>
              <w:t>Велоэргометр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C23A75"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945AA"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025636" w14:textId="77777777" w:rsidR="00575C0A" w:rsidRDefault="00575C0A" w:rsidP="00C43671">
            <w:pPr>
              <w:pStyle w:val="Standard"/>
              <w:spacing w:after="0"/>
            </w:pPr>
            <w:r>
              <w:rPr>
                <w:rFonts w:ascii="Times New Roman" w:hAnsi="Times New Roman"/>
                <w:sz w:val="24"/>
              </w:rPr>
              <w:t>система нагрузки — магнитная, 24 уровня сопротивления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B22C16" w14:textId="77777777" w:rsidR="00575C0A" w:rsidRDefault="00575C0A" w:rsidP="00C43671">
            <w:pPr>
              <w:pStyle w:val="Standard"/>
              <w:spacing w:after="0"/>
            </w:pPr>
            <w:r>
              <w:rPr>
                <w:rFonts w:ascii="Times New Roman" w:hAnsi="Times New Roman"/>
                <w:sz w:val="24"/>
              </w:rPr>
              <w:t>МДК.02.01</w:t>
            </w:r>
          </w:p>
        </w:tc>
      </w:tr>
      <w:tr w:rsidR="00575C0A" w14:paraId="111EC77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AF93A7" w14:textId="77777777" w:rsidR="00575C0A" w:rsidRDefault="00575C0A" w:rsidP="00C43671">
            <w:pPr>
              <w:pStyle w:val="Standard"/>
              <w:spacing w:after="0"/>
            </w:pPr>
            <w:r>
              <w:rPr>
                <w:rFonts w:ascii="Times New Roman" w:hAnsi="Times New Roman"/>
                <w:sz w:val="24"/>
              </w:rPr>
              <w:t>16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C077C4" w14:textId="77777777" w:rsidR="00575C0A" w:rsidRDefault="00575C0A" w:rsidP="00C43671">
            <w:pPr>
              <w:pStyle w:val="Standard"/>
              <w:spacing w:after="0"/>
            </w:pPr>
            <w:r>
              <w:rPr>
                <w:rFonts w:ascii="Times New Roman" w:hAnsi="Times New Roman"/>
                <w:sz w:val="24"/>
              </w:rPr>
              <w:t>Весы медицинские</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BF44B0"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AED66"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325D9D" w14:textId="77777777" w:rsidR="00575C0A" w:rsidRDefault="00575C0A" w:rsidP="00C43671">
            <w:pPr>
              <w:pStyle w:val="Standard"/>
              <w:spacing w:after="0"/>
            </w:pPr>
            <w:r>
              <w:rPr>
                <w:rFonts w:ascii="Times New Roman" w:hAnsi="Times New Roman"/>
                <w:sz w:val="24"/>
              </w:rPr>
              <w:t>электронные, с вынесенным табло, предел взвешивания не менее 200 кг</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3E17AB" w14:textId="77777777" w:rsidR="00575C0A" w:rsidRDefault="00575C0A" w:rsidP="00C43671">
            <w:pPr>
              <w:pStyle w:val="Standard"/>
              <w:spacing w:after="0"/>
            </w:pPr>
            <w:r>
              <w:rPr>
                <w:rFonts w:ascii="Times New Roman" w:hAnsi="Times New Roman"/>
                <w:sz w:val="24"/>
              </w:rPr>
              <w:t>МДК.02.01</w:t>
            </w:r>
          </w:p>
        </w:tc>
      </w:tr>
      <w:tr w:rsidR="00575C0A" w14:paraId="4D707A52"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D74A51" w14:textId="77777777" w:rsidR="00575C0A" w:rsidRDefault="00575C0A" w:rsidP="00C43671">
            <w:pPr>
              <w:pStyle w:val="Standard"/>
              <w:spacing w:after="0"/>
            </w:pPr>
            <w:r>
              <w:rPr>
                <w:rFonts w:ascii="Times New Roman" w:hAnsi="Times New Roman"/>
                <w:sz w:val="24"/>
              </w:rPr>
              <w:t>17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4AEBB4" w14:textId="77777777" w:rsidR="00575C0A" w:rsidRDefault="00575C0A" w:rsidP="00C43671">
            <w:pPr>
              <w:pStyle w:val="Standard"/>
              <w:spacing w:after="0"/>
            </w:pPr>
            <w:r>
              <w:rPr>
                <w:rFonts w:ascii="Times New Roman" w:hAnsi="Times New Roman"/>
                <w:sz w:val="24"/>
              </w:rPr>
              <w:t>Ростомер механический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12FE7"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D7B71E"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98B9AA" w14:textId="77777777" w:rsidR="00575C0A" w:rsidRDefault="00575C0A" w:rsidP="00C43671">
            <w:pPr>
              <w:pStyle w:val="Standard"/>
              <w:spacing w:after="0"/>
            </w:pPr>
            <w:r>
              <w:rPr>
                <w:rFonts w:ascii="Times New Roman" w:hAnsi="Times New Roman"/>
                <w:sz w:val="24"/>
              </w:rPr>
              <w:t>Имеет металлическое основание и штангу, покрытие полимерно-порошковое белого цвета. Шкала измерения, ползун и мерная планка изготовлены из пластика  АБС.</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77858" w14:textId="77777777" w:rsidR="00575C0A" w:rsidRDefault="00575C0A" w:rsidP="00C43671">
            <w:pPr>
              <w:pStyle w:val="Standard"/>
              <w:spacing w:after="0"/>
            </w:pPr>
            <w:r>
              <w:rPr>
                <w:rFonts w:ascii="Times New Roman" w:hAnsi="Times New Roman"/>
                <w:sz w:val="24"/>
              </w:rPr>
              <w:t>МДК.02.01</w:t>
            </w:r>
          </w:p>
        </w:tc>
      </w:tr>
      <w:tr w:rsidR="00575C0A" w14:paraId="0C9908A7"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117806" w14:textId="77777777" w:rsidR="00575C0A" w:rsidRDefault="00575C0A" w:rsidP="00C43671">
            <w:pPr>
              <w:pStyle w:val="Standard"/>
              <w:spacing w:after="0"/>
            </w:pPr>
            <w:r>
              <w:rPr>
                <w:rFonts w:ascii="Times New Roman" w:hAnsi="Times New Roman"/>
                <w:sz w:val="24"/>
              </w:rPr>
              <w:t>18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366F06" w14:textId="77777777" w:rsidR="00575C0A" w:rsidRDefault="00575C0A" w:rsidP="00C43671">
            <w:pPr>
              <w:pStyle w:val="Standard"/>
              <w:spacing w:after="0"/>
            </w:pPr>
            <w:r>
              <w:rPr>
                <w:rFonts w:ascii="Times New Roman" w:hAnsi="Times New Roman"/>
                <w:sz w:val="24"/>
              </w:rPr>
              <w:t>Тренажер базовых навыков аускультации сердца и легких с интерактивной доской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4E01F0"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AD15FA"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30DDBB" w14:textId="77777777" w:rsidR="00575C0A" w:rsidRDefault="00575C0A" w:rsidP="00C43671">
            <w:pPr>
              <w:pStyle w:val="Standard"/>
              <w:spacing w:after="0"/>
            </w:pPr>
            <w:r>
              <w:rPr>
                <w:rFonts w:ascii="Times New Roman" w:hAnsi="Times New Roman"/>
                <w:sz w:val="24"/>
              </w:rPr>
              <w:t>Модель торса выполнена из материала, визуально и пальпаторно напоминающего ткани человеческого тела. В комплектацию тренажера входит ноутбук с предустановленным программным обеспечением.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B71477" w14:textId="77777777" w:rsidR="00575C0A" w:rsidRDefault="00575C0A" w:rsidP="00C43671">
            <w:pPr>
              <w:pStyle w:val="Standard"/>
              <w:spacing w:after="0"/>
            </w:pPr>
            <w:r>
              <w:rPr>
                <w:rFonts w:ascii="Times New Roman" w:hAnsi="Times New Roman"/>
                <w:sz w:val="24"/>
              </w:rPr>
              <w:t>МДК.02.01</w:t>
            </w:r>
          </w:p>
        </w:tc>
      </w:tr>
      <w:tr w:rsidR="00575C0A" w14:paraId="05D62106"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EDA5F7" w14:textId="77777777" w:rsidR="00575C0A" w:rsidRDefault="00575C0A" w:rsidP="00C43671">
            <w:pPr>
              <w:pStyle w:val="Standard"/>
              <w:spacing w:after="0"/>
            </w:pPr>
            <w:r>
              <w:rPr>
                <w:rFonts w:ascii="Times New Roman" w:hAnsi="Times New Roman"/>
                <w:sz w:val="24"/>
              </w:rPr>
              <w:t>19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04D084" w14:textId="77777777" w:rsidR="00575C0A" w:rsidRDefault="00575C0A" w:rsidP="00C43671">
            <w:pPr>
              <w:pStyle w:val="Standard"/>
              <w:spacing w:after="0"/>
            </w:pPr>
            <w:r>
              <w:rPr>
                <w:rFonts w:ascii="Times New Roman" w:hAnsi="Times New Roman"/>
                <w:sz w:val="24"/>
              </w:rPr>
              <w:t>Транспальпебральный тонометр</w:t>
            </w:r>
          </w:p>
          <w:p w14:paraId="78C04558"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3148AB"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BD79CD"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F6715C" w14:textId="77777777" w:rsidR="00575C0A" w:rsidRDefault="00575C0A" w:rsidP="00C43671">
            <w:pPr>
              <w:pStyle w:val="Standard"/>
              <w:spacing w:after="0"/>
            </w:pPr>
            <w:r>
              <w:rPr>
                <w:rFonts w:ascii="Times New Roman" w:hAnsi="Times New Roman"/>
                <w:sz w:val="24"/>
              </w:rPr>
              <w:t xml:space="preserve">Предназначен для контроля внутриглазного давления, </w:t>
            </w:r>
            <w:proofErr w:type="gramStart"/>
            <w:r>
              <w:rPr>
                <w:rFonts w:ascii="Times New Roman" w:hAnsi="Times New Roman"/>
                <w:sz w:val="24"/>
              </w:rPr>
              <w:t>наличие  звуковой</w:t>
            </w:r>
            <w:proofErr w:type="gramEnd"/>
            <w:r>
              <w:rPr>
                <w:rFonts w:ascii="Times New Roman" w:hAnsi="Times New Roman"/>
                <w:sz w:val="24"/>
              </w:rPr>
              <w:t xml:space="preserve"> и графической регистрации, измерение по двум шкалам ВГД- по Гольдману и тонометрического по Маклакову</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67B6A1" w14:textId="77777777" w:rsidR="00575C0A" w:rsidRDefault="00575C0A" w:rsidP="00C43671">
            <w:pPr>
              <w:pStyle w:val="Standard"/>
              <w:spacing w:after="0"/>
            </w:pPr>
            <w:r>
              <w:rPr>
                <w:rFonts w:ascii="Times New Roman" w:hAnsi="Times New Roman"/>
                <w:sz w:val="24"/>
              </w:rPr>
              <w:t>МДК.02.01</w:t>
            </w:r>
          </w:p>
        </w:tc>
      </w:tr>
      <w:tr w:rsidR="00575C0A" w14:paraId="36F0F944"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BD9131" w14:textId="77777777" w:rsidR="00575C0A" w:rsidRDefault="00575C0A" w:rsidP="00C43671">
            <w:pPr>
              <w:pStyle w:val="Standard"/>
              <w:spacing w:after="0"/>
            </w:pPr>
            <w:r>
              <w:rPr>
                <w:rFonts w:ascii="Times New Roman" w:hAnsi="Times New Roman"/>
                <w:sz w:val="24"/>
              </w:rPr>
              <w:t>20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77A625" w14:textId="77777777" w:rsidR="00575C0A" w:rsidRDefault="00575C0A" w:rsidP="00C43671">
            <w:pPr>
              <w:pStyle w:val="Standard"/>
              <w:spacing w:after="0"/>
            </w:pPr>
            <w:r>
              <w:rPr>
                <w:rFonts w:ascii="Times New Roman" w:hAnsi="Times New Roman"/>
                <w:sz w:val="24"/>
              </w:rPr>
              <w:t>Пульсоксиметр</w:t>
            </w:r>
          </w:p>
          <w:p w14:paraId="322DACC4"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49A516"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4EF437"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FBB6CD" w14:textId="77777777" w:rsidR="00575C0A" w:rsidRDefault="00575C0A" w:rsidP="00C43671">
            <w:pPr>
              <w:pStyle w:val="Standard"/>
              <w:spacing w:after="0"/>
            </w:pPr>
            <w:r>
              <w:rPr>
                <w:rFonts w:ascii="Times New Roman" w:hAnsi="Times New Roman"/>
              </w:rPr>
              <w:t>пальчиковый</w:t>
            </w:r>
          </w:p>
          <w:p w14:paraId="7BA0A19F"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655815" w14:textId="77777777" w:rsidR="00575C0A" w:rsidRDefault="00575C0A" w:rsidP="00C43671">
            <w:pPr>
              <w:pStyle w:val="Standard"/>
              <w:spacing w:after="0"/>
            </w:pPr>
            <w:r>
              <w:rPr>
                <w:rFonts w:ascii="Times New Roman" w:hAnsi="Times New Roman"/>
                <w:sz w:val="24"/>
              </w:rPr>
              <w:t>МДК.02.01</w:t>
            </w:r>
          </w:p>
        </w:tc>
      </w:tr>
      <w:tr w:rsidR="00575C0A" w14:paraId="6C123615"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978529" w14:textId="77777777" w:rsidR="00575C0A" w:rsidRDefault="00575C0A" w:rsidP="00C43671">
            <w:pPr>
              <w:pStyle w:val="Standard"/>
              <w:spacing w:after="0"/>
            </w:pPr>
            <w:r>
              <w:rPr>
                <w:rFonts w:ascii="Times New Roman" w:hAnsi="Times New Roman"/>
                <w:sz w:val="24"/>
              </w:rPr>
              <w:t>21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DC5F78" w14:textId="77777777" w:rsidR="00575C0A" w:rsidRDefault="00575C0A" w:rsidP="00C43671">
            <w:pPr>
              <w:pStyle w:val="Standard"/>
              <w:spacing w:after="0"/>
            </w:pPr>
            <w:r>
              <w:rPr>
                <w:rFonts w:ascii="Times New Roman" w:hAnsi="Times New Roman"/>
                <w:sz w:val="24"/>
              </w:rPr>
              <w:t>Пикфлоуметр</w:t>
            </w:r>
          </w:p>
          <w:p w14:paraId="114755D0"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B3D085"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5374DB"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B6B6D3" w14:textId="77777777" w:rsidR="00575C0A" w:rsidRDefault="00575C0A" w:rsidP="00C43671">
            <w:pPr>
              <w:pStyle w:val="Standard"/>
              <w:spacing w:after="0"/>
            </w:pPr>
            <w:r>
              <w:rPr>
                <w:rFonts w:ascii="Times New Roman" w:hAnsi="Times New Roman"/>
                <w:sz w:val="24"/>
              </w:rPr>
              <w:t>полный рабочий диапазон измерений 50-800 л/мин, со встроенной 3-х зонной системой контроля</w:t>
            </w:r>
          </w:p>
          <w:p w14:paraId="35907825"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E05D4" w14:textId="77777777" w:rsidR="00575C0A" w:rsidRDefault="00575C0A" w:rsidP="00C43671">
            <w:pPr>
              <w:pStyle w:val="Standard"/>
              <w:spacing w:after="0"/>
            </w:pPr>
            <w:r>
              <w:rPr>
                <w:rFonts w:ascii="Times New Roman" w:hAnsi="Times New Roman"/>
                <w:sz w:val="24"/>
              </w:rPr>
              <w:t>МДК.02.01</w:t>
            </w:r>
          </w:p>
        </w:tc>
      </w:tr>
      <w:tr w:rsidR="00575C0A" w14:paraId="72D0F219"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B1B9F2" w14:textId="77777777" w:rsidR="00575C0A" w:rsidRDefault="00575C0A" w:rsidP="00C43671">
            <w:pPr>
              <w:pStyle w:val="Standard"/>
              <w:spacing w:after="0"/>
            </w:pPr>
            <w:r>
              <w:rPr>
                <w:rFonts w:ascii="Times New Roman" w:hAnsi="Times New Roman"/>
                <w:sz w:val="24"/>
              </w:rPr>
              <w:t>22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373C1F" w14:textId="77777777" w:rsidR="00575C0A" w:rsidRDefault="00575C0A" w:rsidP="00C43671">
            <w:pPr>
              <w:pStyle w:val="Standard"/>
              <w:spacing w:after="0"/>
            </w:pPr>
            <w:r>
              <w:rPr>
                <w:rFonts w:ascii="Times New Roman" w:hAnsi="Times New Roman"/>
                <w:sz w:val="24"/>
              </w:rPr>
              <w:t>Тонометр механический</w:t>
            </w:r>
          </w:p>
          <w:p w14:paraId="640A6ED7" w14:textId="77777777" w:rsidR="00575C0A" w:rsidRDefault="00575C0A" w:rsidP="00C43671">
            <w:pPr>
              <w:pStyle w:val="Standard"/>
              <w:spacing w:after="0"/>
              <w:rPr>
                <w:rFonts w:ascii="Times New Roman" w:hAnsi="Times New Roman"/>
                <w:color w:val="FF0000"/>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B186D"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50421"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AC73FB" w14:textId="77777777" w:rsidR="00575C0A" w:rsidRDefault="00575C0A" w:rsidP="00C43671">
            <w:pPr>
              <w:pStyle w:val="Standard"/>
            </w:pPr>
            <w:r>
              <w:rPr>
                <w:rFonts w:ascii="Times New Roman" w:hAnsi="Times New Roman"/>
                <w:sz w:val="24"/>
              </w:rPr>
              <w:t>стетоскоп не  встроенный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A1FC1" w14:textId="77777777" w:rsidR="00575C0A" w:rsidRDefault="00575C0A" w:rsidP="00C43671">
            <w:pPr>
              <w:pStyle w:val="Standard"/>
              <w:spacing w:after="0"/>
            </w:pPr>
            <w:r>
              <w:rPr>
                <w:rFonts w:ascii="Times New Roman" w:hAnsi="Times New Roman"/>
                <w:sz w:val="24"/>
              </w:rPr>
              <w:t>МДК.02.01</w:t>
            </w:r>
          </w:p>
        </w:tc>
      </w:tr>
      <w:tr w:rsidR="00575C0A" w14:paraId="2F983299"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491C2" w14:textId="77777777" w:rsidR="00575C0A" w:rsidRDefault="00575C0A" w:rsidP="00C43671">
            <w:pPr>
              <w:pStyle w:val="Standard"/>
              <w:spacing w:after="0"/>
            </w:pPr>
            <w:r>
              <w:rPr>
                <w:rFonts w:ascii="Times New Roman" w:hAnsi="Times New Roman"/>
                <w:sz w:val="24"/>
              </w:rPr>
              <w:t>23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88FDF" w14:textId="77777777" w:rsidR="00575C0A" w:rsidRDefault="00575C0A" w:rsidP="00C43671">
            <w:pPr>
              <w:pStyle w:val="Standard"/>
              <w:spacing w:after="0"/>
            </w:pPr>
            <w:r>
              <w:rPr>
                <w:rFonts w:ascii="Times New Roman" w:hAnsi="Times New Roman"/>
                <w:sz w:val="24"/>
              </w:rPr>
              <w:t>Стетоскоп</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45A65"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BC9C3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C308A1" w14:textId="77777777" w:rsidR="00575C0A" w:rsidRDefault="00575C0A" w:rsidP="00C43671">
            <w:pPr>
              <w:pStyle w:val="Standard"/>
            </w:pPr>
            <w:r>
              <w:rPr>
                <w:rFonts w:ascii="Times New Roman" w:hAnsi="Times New Roman"/>
                <w:sz w:val="24"/>
              </w:rPr>
              <w:t>с двойной головкой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2F107C" w14:textId="77777777" w:rsidR="00575C0A" w:rsidRDefault="00575C0A" w:rsidP="00C43671">
            <w:pPr>
              <w:pStyle w:val="Standard"/>
              <w:spacing w:after="0"/>
            </w:pPr>
            <w:r>
              <w:rPr>
                <w:rFonts w:ascii="Times New Roman" w:hAnsi="Times New Roman"/>
                <w:sz w:val="24"/>
              </w:rPr>
              <w:t>МДК.02.01</w:t>
            </w:r>
          </w:p>
        </w:tc>
      </w:tr>
      <w:tr w:rsidR="00575C0A" w14:paraId="58A7E53F"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9F158" w14:textId="77777777" w:rsidR="00575C0A" w:rsidRDefault="00575C0A" w:rsidP="00C43671">
            <w:pPr>
              <w:pStyle w:val="Standard"/>
              <w:spacing w:after="0"/>
            </w:pPr>
            <w:r>
              <w:rPr>
                <w:rFonts w:ascii="Times New Roman" w:hAnsi="Times New Roman"/>
                <w:sz w:val="24"/>
              </w:rPr>
              <w:t>24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CAE09" w14:textId="77777777" w:rsidR="00575C0A" w:rsidRDefault="00575C0A" w:rsidP="00C43671">
            <w:pPr>
              <w:pStyle w:val="Standard"/>
              <w:spacing w:after="0"/>
            </w:pPr>
            <w:r>
              <w:rPr>
                <w:rFonts w:ascii="Times New Roman" w:hAnsi="Times New Roman"/>
                <w:sz w:val="24"/>
              </w:rPr>
              <w:t>Глюкометр</w:t>
            </w:r>
          </w:p>
          <w:p w14:paraId="117D6CDC"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C5E261"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8A6E6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B9D349" w14:textId="77777777" w:rsidR="00575C0A" w:rsidRDefault="00575C0A" w:rsidP="00C43671">
            <w:pPr>
              <w:pStyle w:val="Standard"/>
              <w:spacing w:after="0"/>
            </w:pPr>
            <w:r>
              <w:rPr>
                <w:rFonts w:ascii="Times New Roman" w:hAnsi="Times New Roman"/>
                <w:sz w:val="24"/>
              </w:rPr>
              <w:t>универсальный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EB7301" w14:textId="77777777" w:rsidR="00575C0A" w:rsidRDefault="00575C0A" w:rsidP="00C43671">
            <w:pPr>
              <w:pStyle w:val="Standard"/>
              <w:spacing w:after="0"/>
            </w:pPr>
            <w:r>
              <w:rPr>
                <w:rFonts w:ascii="Times New Roman" w:hAnsi="Times New Roman"/>
                <w:sz w:val="24"/>
              </w:rPr>
              <w:t>МДК.02.01</w:t>
            </w:r>
          </w:p>
        </w:tc>
      </w:tr>
      <w:tr w:rsidR="00575C0A" w14:paraId="67BA6ED5"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1293B4" w14:textId="77777777" w:rsidR="00575C0A" w:rsidRDefault="00575C0A" w:rsidP="00C43671">
            <w:pPr>
              <w:pStyle w:val="Standard"/>
              <w:spacing w:after="0"/>
            </w:pPr>
            <w:r>
              <w:rPr>
                <w:rFonts w:ascii="Times New Roman" w:hAnsi="Times New Roman"/>
                <w:sz w:val="24"/>
              </w:rPr>
              <w:t>25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B936DC" w14:textId="77777777" w:rsidR="00575C0A" w:rsidRDefault="00575C0A" w:rsidP="00C43671">
            <w:pPr>
              <w:pStyle w:val="Standard"/>
              <w:spacing w:after="0"/>
            </w:pPr>
            <w:r>
              <w:rPr>
                <w:rFonts w:ascii="Times New Roman" w:hAnsi="Times New Roman"/>
                <w:sz w:val="24"/>
              </w:rPr>
              <w:t>Накладка на руку для внутривенных инъекций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7A60EC"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5371E"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805DA1" w14:textId="77777777" w:rsidR="00575C0A" w:rsidRDefault="00575C0A" w:rsidP="00C43671">
            <w:pPr>
              <w:pStyle w:val="Standard"/>
              <w:spacing w:after="0"/>
            </w:pPr>
            <w:r>
              <w:rPr>
                <w:rFonts w:ascii="Times New Roman" w:hAnsi="Times New Roman"/>
                <w:sz w:val="24"/>
              </w:rPr>
              <w:t>Корпус накладки изготовлен из прочного пластика. Вкладыши визуально и пальпаторно имитируют кожу, мягкие ткани и вены, точно передают тактильные ощущения при выполнении инъекций.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4BA42" w14:textId="77777777" w:rsidR="00575C0A" w:rsidRDefault="00575C0A" w:rsidP="00C43671">
            <w:pPr>
              <w:pStyle w:val="Standard"/>
              <w:spacing w:after="0"/>
            </w:pPr>
            <w:r>
              <w:rPr>
                <w:rFonts w:ascii="Times New Roman" w:hAnsi="Times New Roman"/>
                <w:sz w:val="24"/>
              </w:rPr>
              <w:t>МДК.02.01</w:t>
            </w:r>
          </w:p>
        </w:tc>
      </w:tr>
      <w:tr w:rsidR="00575C0A" w14:paraId="265795F5"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3AE10E" w14:textId="77777777" w:rsidR="00575C0A" w:rsidRDefault="00575C0A" w:rsidP="00C43671">
            <w:pPr>
              <w:pStyle w:val="Standard"/>
              <w:spacing w:after="0"/>
            </w:pPr>
            <w:r>
              <w:rPr>
                <w:rFonts w:ascii="Times New Roman" w:hAnsi="Times New Roman"/>
                <w:sz w:val="24"/>
              </w:rPr>
              <w:t>26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D8C3B5" w14:textId="77777777" w:rsidR="00575C0A" w:rsidRDefault="00575C0A" w:rsidP="00C43671">
            <w:pPr>
              <w:pStyle w:val="Standard"/>
              <w:spacing w:after="0"/>
            </w:pPr>
            <w:r>
              <w:rPr>
                <w:rFonts w:ascii="Times New Roman" w:hAnsi="Times New Roman"/>
                <w:sz w:val="24"/>
              </w:rPr>
              <w:t>Анализатор биохимических параметров крови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D8C6B4"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4BB9F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29F2A7" w14:textId="77777777" w:rsidR="00575C0A" w:rsidRDefault="00575C0A" w:rsidP="00C43671">
            <w:pPr>
              <w:pStyle w:val="Standard"/>
              <w:spacing w:after="0"/>
            </w:pPr>
            <w:r>
              <w:rPr>
                <w:rFonts w:ascii="Times New Roman" w:hAnsi="Times New Roman"/>
              </w:rPr>
              <w:t>Минимальное количество определяемых параметров: гемоглобин, глюкоза крови, холестерин</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EB3E1" w14:textId="77777777" w:rsidR="00575C0A" w:rsidRDefault="00575C0A" w:rsidP="00C43671">
            <w:pPr>
              <w:pStyle w:val="Standard"/>
              <w:spacing w:after="0"/>
            </w:pPr>
            <w:r>
              <w:rPr>
                <w:rFonts w:ascii="Times New Roman" w:hAnsi="Times New Roman"/>
                <w:sz w:val="24"/>
              </w:rPr>
              <w:t>МДК.02.01</w:t>
            </w:r>
          </w:p>
        </w:tc>
      </w:tr>
      <w:tr w:rsidR="00575C0A" w14:paraId="18586AD8"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209BF8" w14:textId="77777777" w:rsidR="00575C0A" w:rsidRDefault="00575C0A" w:rsidP="00C43671">
            <w:pPr>
              <w:pStyle w:val="Standard"/>
              <w:spacing w:after="0"/>
            </w:pPr>
            <w:r>
              <w:rPr>
                <w:rFonts w:ascii="Times New Roman" w:hAnsi="Times New Roman"/>
                <w:sz w:val="24"/>
              </w:rPr>
              <w:t>27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0C22E7" w14:textId="77777777" w:rsidR="00575C0A" w:rsidRDefault="00575C0A" w:rsidP="00C43671">
            <w:pPr>
              <w:pStyle w:val="Standard"/>
              <w:spacing w:after="0"/>
            </w:pPr>
            <w:r>
              <w:rPr>
                <w:rFonts w:ascii="Times New Roman" w:hAnsi="Times New Roman"/>
                <w:sz w:val="24"/>
              </w:rPr>
              <w:t>Накладка на руку для подкожных инъекций</w:t>
            </w:r>
          </w:p>
          <w:p w14:paraId="43A3DF65" w14:textId="77777777" w:rsidR="00575C0A" w:rsidRDefault="00575C0A"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BDF99E"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1DC04C"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66E94A" w14:textId="77777777" w:rsidR="00575C0A" w:rsidRDefault="00575C0A" w:rsidP="00C43671">
            <w:pPr>
              <w:pStyle w:val="Standard"/>
            </w:pPr>
            <w:r>
              <w:rPr>
                <w:rFonts w:ascii="Times New Roman" w:hAnsi="Times New Roman"/>
                <w:sz w:val="24"/>
              </w:rPr>
              <w:t>Модель выполнена из материала, визуально и пальпаторно имитирующего кожу и подкожно жировую клетчатку средней трети верхней конечности человека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10C4BD" w14:textId="77777777" w:rsidR="00575C0A" w:rsidRDefault="00575C0A" w:rsidP="00C43671">
            <w:pPr>
              <w:pStyle w:val="Standard"/>
              <w:spacing w:after="0"/>
            </w:pPr>
            <w:r>
              <w:rPr>
                <w:rFonts w:ascii="Times New Roman" w:hAnsi="Times New Roman"/>
                <w:sz w:val="24"/>
              </w:rPr>
              <w:t>МДК.02.01</w:t>
            </w:r>
          </w:p>
        </w:tc>
      </w:tr>
      <w:tr w:rsidR="00575C0A" w14:paraId="52D416AC"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078E54" w14:textId="77777777" w:rsidR="00575C0A" w:rsidRDefault="00575C0A" w:rsidP="00C43671">
            <w:pPr>
              <w:pStyle w:val="Standard"/>
              <w:spacing w:after="0"/>
            </w:pPr>
            <w:r>
              <w:rPr>
                <w:rFonts w:ascii="Times New Roman" w:hAnsi="Times New Roman"/>
                <w:sz w:val="24"/>
              </w:rPr>
              <w:t>27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EBE64A" w14:textId="77777777" w:rsidR="00575C0A" w:rsidRDefault="00575C0A" w:rsidP="00C43671">
            <w:pPr>
              <w:pStyle w:val="Standard"/>
              <w:spacing w:after="0"/>
            </w:pPr>
            <w:r>
              <w:rPr>
                <w:rFonts w:ascii="Times New Roman" w:hAnsi="Times New Roman"/>
                <w:sz w:val="24"/>
              </w:rPr>
              <w:t>Персональный компьютер</w:t>
            </w:r>
          </w:p>
          <w:p w14:paraId="2BEE5A15" w14:textId="77777777" w:rsidR="00575C0A" w:rsidRDefault="00575C0A" w:rsidP="00C43671">
            <w:pPr>
              <w:pStyle w:val="Standard"/>
              <w:spacing w:after="0"/>
              <w:rPr>
                <w:rFonts w:ascii="Times New Roman" w:hAnsi="Times New Roman"/>
                <w:color w:val="FF0000"/>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2B01E"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2B5C97"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8C0A0F" w14:textId="77777777" w:rsidR="00575C0A" w:rsidRDefault="00575C0A" w:rsidP="00C43671">
            <w:pPr>
              <w:pStyle w:val="Standard"/>
            </w:pPr>
            <w:r>
              <w:rPr>
                <w:rFonts w:ascii="Times New Roman" w:hAnsi="Times New Roman"/>
                <w:sz w:val="24"/>
              </w:rPr>
              <w:t>6 ядерный процессор с частотой 3,7 Ггц и интегрированным видеядром,SSD 256 Гб, 8 Гб ОЗУ, БП 450 Вт</w:t>
            </w:r>
          </w:p>
          <w:p w14:paraId="556ACF5E"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234E4" w14:textId="77777777" w:rsidR="00575C0A" w:rsidRDefault="00575C0A" w:rsidP="00C43671">
            <w:pPr>
              <w:pStyle w:val="Standard"/>
              <w:spacing w:after="0"/>
            </w:pPr>
            <w:r>
              <w:rPr>
                <w:rFonts w:ascii="Times New Roman" w:hAnsi="Times New Roman"/>
                <w:sz w:val="24"/>
              </w:rPr>
              <w:t>МДК.02.01</w:t>
            </w:r>
          </w:p>
        </w:tc>
      </w:tr>
      <w:tr w:rsidR="00575C0A" w14:paraId="454C8760"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76AA77" w14:textId="77777777" w:rsidR="00575C0A" w:rsidRDefault="00575C0A" w:rsidP="00C43671">
            <w:pPr>
              <w:pStyle w:val="Standard"/>
              <w:spacing w:after="0"/>
            </w:pPr>
            <w:r>
              <w:rPr>
                <w:rFonts w:ascii="Times New Roman" w:hAnsi="Times New Roman"/>
                <w:sz w:val="24"/>
              </w:rPr>
              <w:t>28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7652E0" w14:textId="77777777" w:rsidR="00575C0A" w:rsidRDefault="00575C0A" w:rsidP="00C43671">
            <w:pPr>
              <w:pStyle w:val="Standard"/>
              <w:spacing w:after="0"/>
            </w:pPr>
            <w:r>
              <w:rPr>
                <w:rFonts w:ascii="Times New Roman" w:hAnsi="Times New Roman"/>
                <w:szCs w:val="24"/>
              </w:rPr>
              <w:t>Планшеты</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562555"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E2EC11"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873F3C" w14:textId="77777777" w:rsidR="00575C0A" w:rsidRDefault="00575C0A" w:rsidP="00C43671">
            <w:pPr>
              <w:pStyle w:val="Standard"/>
            </w:pPr>
            <w:r>
              <w:rPr>
                <w:rFonts w:ascii="Times New Roman" w:hAnsi="Times New Roman"/>
                <w:sz w:val="24"/>
              </w:rPr>
              <w:t>Планшет 8 Г/128 ГБ, 36-дюймовый полностью ламинированный дисплей Разрешение экрана: 2000 x 1200.</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91D2B1" w14:textId="77777777" w:rsidR="00575C0A" w:rsidRDefault="00575C0A" w:rsidP="00C43671">
            <w:pPr>
              <w:pStyle w:val="Standard"/>
              <w:spacing w:after="0"/>
            </w:pPr>
            <w:r>
              <w:rPr>
                <w:rFonts w:ascii="Times New Roman" w:hAnsi="Times New Roman"/>
                <w:sz w:val="24"/>
              </w:rPr>
              <w:t>МДК.02.01</w:t>
            </w:r>
          </w:p>
        </w:tc>
      </w:tr>
      <w:tr w:rsidR="00575C0A" w14:paraId="7B51D209"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F234C2" w14:textId="77777777" w:rsidR="00575C0A" w:rsidRDefault="00575C0A" w:rsidP="00C43671">
            <w:pPr>
              <w:pStyle w:val="Standard"/>
              <w:spacing w:after="0"/>
            </w:pPr>
            <w:r>
              <w:rPr>
                <w:rFonts w:ascii="Times New Roman" w:hAnsi="Times New Roman"/>
                <w:sz w:val="24"/>
              </w:rPr>
              <w:t>29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EC9E0" w14:textId="77777777" w:rsidR="00575C0A" w:rsidRDefault="00575C0A" w:rsidP="00C43671">
            <w:pPr>
              <w:pStyle w:val="Standard"/>
              <w:spacing w:after="0"/>
            </w:pPr>
            <w:r>
              <w:rPr>
                <w:rFonts w:ascii="Times New Roman" w:hAnsi="Times New Roman"/>
                <w:szCs w:val="24"/>
              </w:rPr>
              <w:t>Телевизор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F35039"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5956E0"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66A3BE" w14:textId="77777777" w:rsidR="00575C0A" w:rsidRDefault="00575C0A" w:rsidP="00C43671">
            <w:pPr>
              <w:pStyle w:val="Standard"/>
            </w:pPr>
            <w:r>
              <w:rPr>
                <w:rFonts w:ascii="Times New Roman" w:hAnsi="Times New Roman"/>
                <w:sz w:val="24"/>
              </w:rPr>
              <w:t>диагональ 75 дюймов, разрешение экрана 3840х2160 точек, функция SMART TV, WiFi, USB,HDM,</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A49E18" w14:textId="77777777" w:rsidR="00575C0A" w:rsidRDefault="00575C0A" w:rsidP="00C43671">
            <w:pPr>
              <w:pStyle w:val="Standard"/>
              <w:spacing w:after="0"/>
            </w:pPr>
            <w:r>
              <w:rPr>
                <w:rFonts w:ascii="Times New Roman" w:hAnsi="Times New Roman"/>
                <w:sz w:val="24"/>
              </w:rPr>
              <w:t>МДК.02.01</w:t>
            </w:r>
          </w:p>
        </w:tc>
      </w:tr>
      <w:tr w:rsidR="00575C0A" w14:paraId="3A38AFE0"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F3A2E0" w14:textId="77777777" w:rsidR="00575C0A" w:rsidRDefault="00575C0A" w:rsidP="00C43671">
            <w:pPr>
              <w:pStyle w:val="Standard"/>
              <w:spacing w:after="0"/>
            </w:pPr>
            <w:r>
              <w:rPr>
                <w:rFonts w:ascii="Times New Roman" w:hAnsi="Times New Roman"/>
                <w:sz w:val="24"/>
              </w:rPr>
              <w:t>30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BC2BBC" w14:textId="77777777" w:rsidR="00575C0A" w:rsidRDefault="00575C0A" w:rsidP="00C43671">
            <w:pPr>
              <w:pStyle w:val="Standard"/>
              <w:spacing w:after="0"/>
            </w:pPr>
            <w:r>
              <w:rPr>
                <w:rFonts w:ascii="Times New Roman" w:hAnsi="Times New Roman"/>
                <w:szCs w:val="24"/>
              </w:rPr>
              <w:t>Экранный симулятор виртуального пациента</w:t>
            </w:r>
          </w:p>
          <w:p w14:paraId="42E6CCA0" w14:textId="77777777" w:rsidR="00575C0A" w:rsidRDefault="00575C0A"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44DD62"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DC87B"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30BBEC" w14:textId="77777777" w:rsidR="00575C0A" w:rsidRDefault="00575C0A" w:rsidP="00C43671">
            <w:pPr>
              <w:pStyle w:val="Standard"/>
            </w:pPr>
            <w:r>
              <w:rPr>
                <w:rFonts w:ascii="Times New Roman" w:hAnsi="Times New Roman"/>
                <w:sz w:val="24"/>
              </w:rPr>
              <w:t>Интерактивный программно-аппаратный комплекс для отработки алгоритма обследования пациента терапевтического профиля</w:t>
            </w:r>
          </w:p>
          <w:p w14:paraId="34A63124"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B7F4D6" w14:textId="77777777" w:rsidR="00575C0A" w:rsidRDefault="00575C0A" w:rsidP="00C43671">
            <w:pPr>
              <w:pStyle w:val="Standard"/>
              <w:spacing w:after="0"/>
            </w:pPr>
            <w:r>
              <w:rPr>
                <w:rFonts w:ascii="Times New Roman" w:hAnsi="Times New Roman"/>
                <w:sz w:val="24"/>
              </w:rPr>
              <w:t>МДК.02.01</w:t>
            </w:r>
          </w:p>
        </w:tc>
      </w:tr>
      <w:tr w:rsidR="00575C0A" w14:paraId="4597835D"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C00110" w14:textId="77777777" w:rsidR="00575C0A" w:rsidRDefault="00575C0A" w:rsidP="00C43671">
            <w:pPr>
              <w:pStyle w:val="Standard"/>
              <w:spacing w:after="0"/>
            </w:pPr>
            <w:r>
              <w:rPr>
                <w:rFonts w:ascii="Times New Roman" w:hAnsi="Times New Roman"/>
                <w:sz w:val="24"/>
              </w:rPr>
              <w:t>31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F590BC" w14:textId="77777777" w:rsidR="00575C0A" w:rsidRDefault="00575C0A" w:rsidP="00C43671">
            <w:pPr>
              <w:pStyle w:val="Standard"/>
              <w:spacing w:after="0"/>
            </w:pPr>
            <w:r>
              <w:rPr>
                <w:rFonts w:ascii="Times New Roman" w:hAnsi="Times New Roman"/>
                <w:szCs w:val="24"/>
              </w:rPr>
              <w:t>Интерактивный анатомический стол</w:t>
            </w:r>
          </w:p>
          <w:p w14:paraId="0ABE78E8" w14:textId="77777777" w:rsidR="00575C0A" w:rsidRDefault="00575C0A"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311274"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9DD27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A10A42" w14:textId="77777777" w:rsidR="00575C0A" w:rsidRDefault="00575C0A" w:rsidP="00C43671">
            <w:pPr>
              <w:pStyle w:val="Standard"/>
            </w:pPr>
            <w:r>
              <w:rPr>
                <w:rFonts w:ascii="Times New Roman" w:hAnsi="Times New Roman"/>
                <w:sz w:val="24"/>
              </w:rPr>
              <w:t xml:space="preserve">ПО для формирования навыка аускультации, пальпации. Стол включает в себя современное программное обеспечение, разработанное российскими специалистами, которое включает 3D-модели анатомических объектов, обширный 3D-атлас мужского и женского тел с обозначением всех нормальных анатомических структур, а также интерактивное оборудование для </w:t>
            </w:r>
            <w:proofErr w:type="gramStart"/>
            <w:r>
              <w:rPr>
                <w:rFonts w:ascii="Times New Roman" w:hAnsi="Times New Roman"/>
                <w:sz w:val="24"/>
              </w:rPr>
              <w:t>обучения  с</w:t>
            </w:r>
            <w:proofErr w:type="gramEnd"/>
            <w:r>
              <w:rPr>
                <w:rFonts w:ascii="Times New Roman" w:hAnsi="Times New Roman"/>
                <w:sz w:val="24"/>
              </w:rPr>
              <w:t xml:space="preserve"> сенсорным управлением, передающим мультимедийный образовательный контент.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1361B1" w14:textId="77777777" w:rsidR="00575C0A" w:rsidRDefault="00575C0A" w:rsidP="00C43671">
            <w:pPr>
              <w:pStyle w:val="Standard"/>
              <w:spacing w:after="0"/>
            </w:pPr>
            <w:r>
              <w:rPr>
                <w:rFonts w:ascii="Times New Roman" w:hAnsi="Times New Roman"/>
                <w:sz w:val="24"/>
              </w:rPr>
              <w:t>МДК.02.01</w:t>
            </w:r>
          </w:p>
        </w:tc>
      </w:tr>
    </w:tbl>
    <w:p w14:paraId="60976C3D" w14:textId="77777777" w:rsidR="00575C0A" w:rsidRDefault="00575C0A" w:rsidP="00575C0A">
      <w:pPr>
        <w:pStyle w:val="Standard"/>
        <w:spacing w:after="0"/>
        <w:ind w:firstLine="709"/>
        <w:jc w:val="both"/>
        <w:rPr>
          <w:rFonts w:ascii="Times New Roman" w:hAnsi="Times New Roman"/>
          <w:bCs/>
          <w:color w:val="FF0000"/>
          <w:sz w:val="24"/>
          <w:szCs w:val="24"/>
        </w:rPr>
      </w:pPr>
    </w:p>
    <w:p w14:paraId="2C2037C1" w14:textId="77777777" w:rsidR="00575C0A" w:rsidRDefault="00575C0A" w:rsidP="00575C0A">
      <w:pPr>
        <w:pStyle w:val="Standard"/>
        <w:spacing w:after="0"/>
        <w:ind w:firstLine="709"/>
        <w:jc w:val="both"/>
        <w:rPr>
          <w:rFonts w:ascii="Times New Roman" w:hAnsi="Times New Roman"/>
          <w:bCs/>
          <w:color w:val="FF0000"/>
          <w:sz w:val="24"/>
          <w:szCs w:val="24"/>
        </w:rPr>
      </w:pPr>
    </w:p>
    <w:p w14:paraId="6B07A78D" w14:textId="77777777" w:rsidR="00575C0A" w:rsidRDefault="00575C0A" w:rsidP="00575C0A">
      <w:pPr>
        <w:pStyle w:val="Standard"/>
        <w:spacing w:after="0"/>
        <w:ind w:firstLine="709"/>
        <w:jc w:val="center"/>
      </w:pPr>
      <w:r w:rsidRPr="00F4485C">
        <w:rPr>
          <w:rFonts w:ascii="Times New Roman" w:hAnsi="Times New Roman"/>
          <w:b/>
          <w:sz w:val="24"/>
        </w:rPr>
        <w:t>Зона по видам работ</w:t>
      </w:r>
      <w:r>
        <w:rPr>
          <w:rFonts w:ascii="Times New Roman" w:hAnsi="Times New Roman"/>
          <w:b/>
          <w:sz w:val="24"/>
        </w:rPr>
        <w:t xml:space="preserve"> «Оказание медицинской помощи в экстренной форме»</w:t>
      </w:r>
      <w:r>
        <w:rPr>
          <w:rStyle w:val="ac"/>
        </w:rPr>
        <w:footnoteReference w:id="27"/>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575C0A" w14:paraId="76C29365"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B3AE28" w14:textId="77777777" w:rsidR="00575C0A" w:rsidRDefault="00575C0A"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2CF797" w14:textId="77777777" w:rsidR="00575C0A" w:rsidRDefault="00575C0A" w:rsidP="00C43671">
            <w:pPr>
              <w:pStyle w:val="Standard"/>
              <w:spacing w:after="0"/>
              <w:jc w:val="center"/>
            </w:pPr>
            <w:r>
              <w:rPr>
                <w:rFonts w:ascii="Times New Roman" w:hAnsi="Times New Roman"/>
                <w:b/>
                <w:bCs/>
                <w:sz w:val="24"/>
              </w:rPr>
              <w:t>Наименование</w:t>
            </w:r>
            <w:r>
              <w:rPr>
                <w:rStyle w:val="ac"/>
              </w:rPr>
              <w:footnoteReference w:id="28"/>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234B80" w14:textId="77777777" w:rsidR="00575C0A" w:rsidRDefault="00575C0A"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1439B4" w14:textId="77777777" w:rsidR="00575C0A" w:rsidRDefault="00575C0A"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F67DD0" w14:textId="77777777" w:rsidR="00575C0A" w:rsidRDefault="00575C0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29"/>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458315" w14:textId="77777777" w:rsidR="00575C0A" w:rsidRDefault="00575C0A" w:rsidP="00C43671">
            <w:pPr>
              <w:pStyle w:val="Standard"/>
              <w:spacing w:after="0"/>
              <w:jc w:val="center"/>
            </w:pPr>
            <w:r>
              <w:rPr>
                <w:rFonts w:ascii="Times New Roman" w:hAnsi="Times New Roman"/>
                <w:b/>
                <w:bCs/>
                <w:sz w:val="24"/>
              </w:rPr>
              <w:t>Код профессионального модуля, дисциплины</w:t>
            </w:r>
          </w:p>
        </w:tc>
      </w:tr>
      <w:tr w:rsidR="00575C0A" w14:paraId="5B391E4F"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9D7092" w14:textId="77777777" w:rsidR="00575C0A" w:rsidRDefault="00575C0A" w:rsidP="00C43671">
            <w:pPr>
              <w:pStyle w:val="Standard"/>
              <w:spacing w:after="0"/>
            </w:pPr>
            <w:r>
              <w:rPr>
                <w:rFonts w:ascii="Times New Roman" w:hAnsi="Times New Roman"/>
                <w:sz w:val="24"/>
              </w:rPr>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F453A7" w14:textId="77777777" w:rsidR="00575C0A" w:rsidRDefault="00575C0A" w:rsidP="00C43671">
            <w:pPr>
              <w:pStyle w:val="Standard"/>
              <w:spacing w:after="0"/>
            </w:pPr>
            <w:r>
              <w:rPr>
                <w:rFonts w:ascii="Times New Roman" w:hAnsi="Times New Roman"/>
                <w:sz w:val="24"/>
              </w:rPr>
              <w:t>Тренажерный комплекс «Макет автомобиля скорой медицинской помощи класса С» с роботом симулятором кризисных состояний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39F380"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3F5A6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7CFB23" w14:textId="77777777" w:rsidR="00575C0A" w:rsidRDefault="00575C0A" w:rsidP="00C43671">
            <w:pPr>
              <w:pStyle w:val="Standard"/>
            </w:pPr>
            <w:r>
              <w:rPr>
                <w:rFonts w:ascii="Times New Roman" w:hAnsi="Times New Roman"/>
                <w:color w:val="000000"/>
              </w:rPr>
              <w:t>Позволяет провести оценку состояния и ОНП:</w:t>
            </w:r>
            <w:r>
              <w:rPr>
                <w:rFonts w:ascii="Times New Roman" w:hAnsi="Times New Roman"/>
                <w:color w:val="000000"/>
              </w:rPr>
              <w:br/>
              <w:t>- оценка проходимости дыхательных путей,</w:t>
            </w:r>
            <w:r>
              <w:rPr>
                <w:rFonts w:ascii="Times New Roman" w:hAnsi="Times New Roman"/>
                <w:color w:val="000000"/>
              </w:rPr>
              <w:br/>
              <w:t>- оценка дыхания, сатурации (функции легких),</w:t>
            </w:r>
            <w:r>
              <w:rPr>
                <w:rFonts w:ascii="Times New Roman" w:hAnsi="Times New Roman"/>
                <w:color w:val="000000"/>
              </w:rPr>
              <w:br/>
              <w:t>- оценка кровообращения (пульс, давление, ЭКГ),</w:t>
            </w:r>
            <w:r>
              <w:rPr>
                <w:rFonts w:ascii="Times New Roman" w:hAnsi="Times New Roman"/>
                <w:color w:val="000000"/>
              </w:rPr>
              <w:br/>
              <w:t>- общая оценка (кожные покровы, конечности, спина).</w:t>
            </w:r>
            <w:r>
              <w:rPr>
                <w:rFonts w:ascii="Times New Roman" w:hAnsi="Times New Roman"/>
                <w:color w:val="000000"/>
              </w:rPr>
              <w:br/>
              <w:t>- оказание медицинской помощи на данном этапе.</w:t>
            </w:r>
            <w:r>
              <w:rPr>
                <w:rFonts w:ascii="Times New Roman" w:hAnsi="Times New Roman"/>
                <w:color w:val="000000"/>
              </w:rPr>
              <w:br/>
              <w:t>- активное участие всех членов команды для одновременного проведения нескольких процедур (например, мониторинг, внутривенный доступ, ИВЛ и т.п.).</w:t>
            </w:r>
            <w:r>
              <w:rPr>
                <w:rFonts w:ascii="Times New Roman" w:hAnsi="Times New Roman"/>
                <w:color w:val="000000"/>
              </w:rPr>
              <w:br/>
              <w:t>- эффективный обмен информацией о состоянии больного и принятой тактике лечения.</w:t>
            </w:r>
            <w:r>
              <w:rPr>
                <w:rFonts w:ascii="Times New Roman" w:hAnsi="Times New Roman"/>
                <w:color w:val="000000"/>
              </w:rPr>
              <w:br/>
              <w:t>- стабилизация состояния пациента для проведения полной оценки его статуса.</w:t>
            </w:r>
            <w:r>
              <w:rPr>
                <w:rFonts w:ascii="Times New Roman" w:hAnsi="Times New Roman"/>
                <w:color w:val="000000"/>
              </w:rPr>
              <w:br/>
              <w:t>- постоянный мониторинг результатов лечения.</w:t>
            </w:r>
            <w:r>
              <w:rPr>
                <w:rFonts w:ascii="Times New Roman" w:hAnsi="Times New Roman"/>
                <w:color w:val="000000"/>
              </w:rPr>
              <w:br/>
              <w:t>- постоянная поддержка жизненно-важных функций пациента.</w:t>
            </w:r>
            <w:r>
              <w:rPr>
                <w:rFonts w:ascii="Times New Roman" w:hAnsi="Times New Roman"/>
                <w:color w:val="000000"/>
              </w:rPr>
              <w:br/>
              <w:t>- принятие решения о необходимости привлечения дополнительной помощи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BB4AFF" w14:textId="7A971C13" w:rsidR="00575C0A" w:rsidRDefault="00A95810" w:rsidP="00C43671">
            <w:pPr>
              <w:pStyle w:val="Standard"/>
              <w:spacing w:after="0"/>
            </w:pPr>
            <w:r>
              <w:rPr>
                <w:rFonts w:ascii="Times New Roman" w:hAnsi="Times New Roman"/>
                <w:sz w:val="24"/>
              </w:rPr>
              <w:t>ПМ.04</w:t>
            </w:r>
          </w:p>
        </w:tc>
      </w:tr>
      <w:tr w:rsidR="00575C0A" w14:paraId="182552E2"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4C9856" w14:textId="77777777" w:rsidR="00575C0A" w:rsidRDefault="00575C0A" w:rsidP="00C43671">
            <w:pPr>
              <w:pStyle w:val="Standard"/>
              <w:spacing w:after="0"/>
            </w:pPr>
            <w:r>
              <w:rPr>
                <w:rFonts w:ascii="Times New Roman" w:hAnsi="Times New Roman"/>
                <w:sz w:val="24"/>
              </w:rPr>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7CFAB3" w14:textId="77777777" w:rsidR="00575C0A" w:rsidRDefault="00575C0A" w:rsidP="00C43671">
            <w:pPr>
              <w:pStyle w:val="Standard"/>
              <w:spacing w:after="0"/>
            </w:pPr>
            <w:r>
              <w:rPr>
                <w:rFonts w:ascii="Times New Roman" w:hAnsi="Times New Roman"/>
                <w:sz w:val="24"/>
              </w:rPr>
              <w:t>Тренажер для пункции плевральной полости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AA8E9A"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2D812A"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C0EC37" w14:textId="77777777" w:rsidR="00575C0A" w:rsidRDefault="00575C0A" w:rsidP="00C43671">
            <w:pPr>
              <w:pStyle w:val="Standard"/>
            </w:pPr>
            <w:r>
              <w:rPr>
                <w:rFonts w:ascii="Cambria Math" w:hAnsi="Cambria Math" w:cs="Cambria Math"/>
                <w:color w:val="000000"/>
              </w:rPr>
              <w:t>◆</w:t>
            </w:r>
            <w:r>
              <w:rPr>
                <w:color w:val="000000"/>
              </w:rPr>
              <w:t xml:space="preserve"> </w:t>
            </w:r>
            <w:r>
              <w:rPr>
                <w:rFonts w:ascii="Times New Roman" w:hAnsi="Times New Roman"/>
                <w:color w:val="000000"/>
              </w:rPr>
              <w:t>Модель представляет собой торс взрослого человека с анатомическими</w:t>
            </w:r>
            <w:r>
              <w:rPr>
                <w:color w:val="000000"/>
              </w:rPr>
              <w:t xml:space="preserve"> </w:t>
            </w:r>
            <w:r>
              <w:rPr>
                <w:rFonts w:ascii="Times New Roman" w:hAnsi="Times New Roman"/>
                <w:color w:val="000000"/>
              </w:rPr>
              <w:t>ориентирами.</w:t>
            </w:r>
            <w:r>
              <w:rPr>
                <w:rFonts w:ascii="Times New Roman" w:hAnsi="Times New Roman"/>
                <w:color w:val="000000"/>
              </w:rPr>
              <w:br/>
            </w:r>
            <w:r>
              <w:rPr>
                <w:rFonts w:ascii="Cambria Math" w:hAnsi="Cambria Math" w:cs="Cambria Math"/>
                <w:color w:val="000000"/>
              </w:rPr>
              <w:t>◆</w:t>
            </w:r>
            <w:r>
              <w:rPr>
                <w:color w:val="000000"/>
              </w:rPr>
              <w:t xml:space="preserve"> </w:t>
            </w:r>
            <w:r>
              <w:rPr>
                <w:rFonts w:ascii="Times New Roman" w:hAnsi="Times New Roman"/>
                <w:color w:val="000000"/>
              </w:rPr>
              <w:t>Левая</w:t>
            </w:r>
            <w:r>
              <w:rPr>
                <w:color w:val="000000"/>
              </w:rPr>
              <w:t xml:space="preserve"> </w:t>
            </w:r>
            <w:r>
              <w:rPr>
                <w:rFonts w:ascii="Times New Roman" w:hAnsi="Times New Roman"/>
                <w:color w:val="000000"/>
              </w:rPr>
              <w:t>сторона</w:t>
            </w:r>
            <w:r>
              <w:rPr>
                <w:color w:val="000000"/>
              </w:rPr>
              <w:t xml:space="preserve"> </w:t>
            </w:r>
            <w:r>
              <w:rPr>
                <w:rFonts w:ascii="Times New Roman" w:hAnsi="Times New Roman"/>
                <w:color w:val="000000"/>
              </w:rPr>
              <w:t>предназначена</w:t>
            </w:r>
            <w:r>
              <w:rPr>
                <w:color w:val="000000"/>
              </w:rPr>
              <w:t xml:space="preserve"> </w:t>
            </w:r>
            <w:r>
              <w:rPr>
                <w:rFonts w:ascii="Times New Roman" w:hAnsi="Times New Roman"/>
                <w:color w:val="000000"/>
              </w:rPr>
              <w:t>для</w:t>
            </w:r>
            <w:r>
              <w:rPr>
                <w:color w:val="000000"/>
              </w:rPr>
              <w:t xml:space="preserve"> </w:t>
            </w:r>
            <w:r>
              <w:rPr>
                <w:rFonts w:ascii="Times New Roman" w:hAnsi="Times New Roman"/>
                <w:color w:val="000000"/>
              </w:rPr>
              <w:t>дренажа</w:t>
            </w:r>
            <w:r>
              <w:rPr>
                <w:color w:val="000000"/>
              </w:rPr>
              <w:t xml:space="preserve"> </w:t>
            </w:r>
            <w:r>
              <w:rPr>
                <w:rFonts w:ascii="Times New Roman" w:hAnsi="Times New Roman"/>
                <w:color w:val="000000"/>
              </w:rPr>
              <w:t>грудной</w:t>
            </w:r>
            <w:r>
              <w:rPr>
                <w:color w:val="000000"/>
              </w:rPr>
              <w:t xml:space="preserve"> </w:t>
            </w:r>
            <w:r>
              <w:rPr>
                <w:rFonts w:ascii="Times New Roman" w:hAnsi="Times New Roman"/>
                <w:color w:val="000000"/>
              </w:rPr>
              <w:t>полости</w:t>
            </w:r>
            <w:r>
              <w:rPr>
                <w:color w:val="000000"/>
              </w:rPr>
              <w:t xml:space="preserve"> </w:t>
            </w:r>
            <w:r>
              <w:rPr>
                <w:rFonts w:ascii="Times New Roman" w:hAnsi="Times New Roman"/>
                <w:color w:val="000000"/>
              </w:rPr>
              <w:t>и</w:t>
            </w:r>
            <w:r>
              <w:rPr>
                <w:color w:val="000000"/>
              </w:rPr>
              <w:t xml:space="preserve"> </w:t>
            </w:r>
            <w:r>
              <w:rPr>
                <w:rFonts w:ascii="Times New Roman" w:hAnsi="Times New Roman"/>
                <w:color w:val="000000"/>
              </w:rPr>
              <w:t>послеоперационного</w:t>
            </w:r>
            <w:r>
              <w:rPr>
                <w:color w:val="000000"/>
              </w:rPr>
              <w:t xml:space="preserve"> </w:t>
            </w:r>
            <w:r>
              <w:rPr>
                <w:rFonts w:ascii="Times New Roman" w:hAnsi="Times New Roman"/>
                <w:color w:val="000000"/>
              </w:rPr>
              <w:t>лечения</w:t>
            </w:r>
            <w:r>
              <w:rPr>
                <w:color w:val="000000"/>
              </w:rPr>
              <w:t>.</w:t>
            </w:r>
            <w:r>
              <w:rPr>
                <w:color w:val="000000"/>
              </w:rPr>
              <w:br/>
            </w:r>
            <w:r>
              <w:rPr>
                <w:rFonts w:ascii="Cambria Math" w:hAnsi="Cambria Math" w:cs="Cambria Math"/>
                <w:color w:val="000000"/>
              </w:rPr>
              <w:t>◆</w:t>
            </w:r>
            <w:r>
              <w:rPr>
                <w:color w:val="000000"/>
              </w:rPr>
              <w:t xml:space="preserve"> </w:t>
            </w:r>
            <w:r>
              <w:rPr>
                <w:rFonts w:ascii="Times New Roman" w:hAnsi="Times New Roman"/>
                <w:color w:val="000000"/>
              </w:rPr>
              <w:t>Правая</w:t>
            </w:r>
            <w:r>
              <w:rPr>
                <w:color w:val="000000"/>
              </w:rPr>
              <w:t xml:space="preserve"> </w:t>
            </w:r>
            <w:r>
              <w:rPr>
                <w:rFonts w:ascii="Times New Roman" w:hAnsi="Times New Roman"/>
                <w:color w:val="000000"/>
              </w:rPr>
              <w:t>сторона</w:t>
            </w:r>
            <w:r>
              <w:rPr>
                <w:color w:val="000000"/>
              </w:rPr>
              <w:t xml:space="preserve"> </w:t>
            </w:r>
            <w:r>
              <w:rPr>
                <w:rFonts w:ascii="Times New Roman" w:hAnsi="Times New Roman"/>
                <w:color w:val="000000"/>
              </w:rPr>
              <w:t>предназначена</w:t>
            </w:r>
            <w:r>
              <w:rPr>
                <w:color w:val="000000"/>
              </w:rPr>
              <w:t xml:space="preserve"> </w:t>
            </w:r>
            <w:r>
              <w:rPr>
                <w:rFonts w:ascii="Times New Roman" w:hAnsi="Times New Roman"/>
                <w:color w:val="000000"/>
              </w:rPr>
              <w:t>для</w:t>
            </w:r>
            <w:r>
              <w:rPr>
                <w:color w:val="000000"/>
              </w:rPr>
              <w:t xml:space="preserve"> </w:t>
            </w:r>
            <w:r>
              <w:rPr>
                <w:rFonts w:ascii="Times New Roman" w:hAnsi="Times New Roman"/>
                <w:color w:val="000000"/>
              </w:rPr>
              <w:t>демонстрации</w:t>
            </w:r>
            <w:r>
              <w:rPr>
                <w:color w:val="000000"/>
              </w:rPr>
              <w:t xml:space="preserve"> </w:t>
            </w:r>
            <w:r>
              <w:rPr>
                <w:rFonts w:ascii="Times New Roman" w:hAnsi="Times New Roman"/>
                <w:color w:val="000000"/>
              </w:rPr>
              <w:t>анатомической</w:t>
            </w:r>
            <w:r>
              <w:rPr>
                <w:color w:val="000000"/>
              </w:rPr>
              <w:t xml:space="preserve"> </w:t>
            </w:r>
            <w:r>
              <w:rPr>
                <w:rFonts w:ascii="Times New Roman" w:hAnsi="Times New Roman"/>
                <w:color w:val="000000"/>
              </w:rPr>
              <w:t>структуры</w:t>
            </w:r>
            <w:r>
              <w:rPr>
                <w:color w:val="000000"/>
              </w:rPr>
              <w:t>.</w:t>
            </w:r>
            <w:r>
              <w:rPr>
                <w:color w:val="000000"/>
              </w:rPr>
              <w:br/>
            </w:r>
            <w:r>
              <w:rPr>
                <w:rFonts w:ascii="Cambria Math" w:hAnsi="Cambria Math" w:cs="Cambria Math"/>
                <w:color w:val="000000"/>
              </w:rPr>
              <w:t>◆</w:t>
            </w:r>
            <w:r>
              <w:rPr>
                <w:color w:val="000000"/>
              </w:rPr>
              <w:t xml:space="preserve"> </w:t>
            </w:r>
            <w:r>
              <w:rPr>
                <w:rFonts w:ascii="Times New Roman" w:hAnsi="Times New Roman"/>
                <w:color w:val="000000"/>
              </w:rPr>
              <w:t>Вставка</w:t>
            </w:r>
            <w:r>
              <w:rPr>
                <w:color w:val="000000"/>
              </w:rPr>
              <w:t xml:space="preserve"> </w:t>
            </w:r>
            <w:r>
              <w:rPr>
                <w:rFonts w:ascii="Times New Roman" w:hAnsi="Times New Roman"/>
                <w:color w:val="000000"/>
              </w:rPr>
              <w:t>для</w:t>
            </w:r>
            <w:r>
              <w:rPr>
                <w:color w:val="000000"/>
              </w:rPr>
              <w:t xml:space="preserve"> </w:t>
            </w:r>
            <w:r>
              <w:rPr>
                <w:rFonts w:ascii="Times New Roman" w:hAnsi="Times New Roman"/>
                <w:color w:val="000000"/>
              </w:rPr>
              <w:t xml:space="preserve">пункций </w:t>
            </w:r>
            <w:r>
              <w:rPr>
                <w:rFonts w:ascii="Cambria Math" w:hAnsi="Cambria Math" w:cs="Cambria Math"/>
                <w:color w:val="000000"/>
              </w:rPr>
              <w:t>легкосьемная и разработана для многократного применения.</w:t>
            </w:r>
            <w:r>
              <w:rPr>
                <w:rFonts w:ascii="Cambria Math" w:hAnsi="Cambria Math" w:cs="Cambria Math"/>
                <w:color w:val="000000"/>
              </w:rPr>
              <w:br/>
              <w:t>◆</w:t>
            </w:r>
            <w:r>
              <w:rPr>
                <w:rFonts w:ascii="Times New Roman" w:hAnsi="Times New Roman"/>
                <w:color w:val="000000"/>
              </w:rPr>
              <w:t>Цвет</w:t>
            </w:r>
            <w:r>
              <w:rPr>
                <w:color w:val="000000"/>
              </w:rPr>
              <w:t xml:space="preserve"> , </w:t>
            </w:r>
            <w:r>
              <w:rPr>
                <w:rFonts w:ascii="Times New Roman" w:hAnsi="Times New Roman"/>
                <w:color w:val="000000"/>
              </w:rPr>
              <w:t>обьем</w:t>
            </w:r>
            <w:r>
              <w:rPr>
                <w:color w:val="000000"/>
              </w:rPr>
              <w:t xml:space="preserve"> </w:t>
            </w:r>
            <w:r>
              <w:rPr>
                <w:rFonts w:ascii="Times New Roman" w:hAnsi="Times New Roman"/>
                <w:color w:val="000000"/>
              </w:rPr>
              <w:t>и</w:t>
            </w:r>
            <w:r>
              <w:rPr>
                <w:color w:val="000000"/>
              </w:rPr>
              <w:t xml:space="preserve"> </w:t>
            </w:r>
            <w:r>
              <w:rPr>
                <w:rFonts w:ascii="Times New Roman" w:hAnsi="Times New Roman"/>
                <w:color w:val="000000"/>
              </w:rPr>
              <w:t>вязкость</w:t>
            </w:r>
            <w:r>
              <w:rPr>
                <w:color w:val="000000"/>
              </w:rPr>
              <w:t xml:space="preserve"> </w:t>
            </w:r>
            <w:r>
              <w:rPr>
                <w:rFonts w:ascii="Times New Roman" w:hAnsi="Times New Roman"/>
                <w:color w:val="000000"/>
              </w:rPr>
              <w:t>жидкости</w:t>
            </w:r>
            <w:r>
              <w:rPr>
                <w:color w:val="000000"/>
              </w:rPr>
              <w:t xml:space="preserve"> </w:t>
            </w:r>
            <w:r>
              <w:rPr>
                <w:rFonts w:ascii="Times New Roman" w:hAnsi="Times New Roman"/>
                <w:color w:val="000000"/>
              </w:rPr>
              <w:t>могут</w:t>
            </w:r>
            <w:r>
              <w:rPr>
                <w:color w:val="000000"/>
              </w:rPr>
              <w:t xml:space="preserve"> </w:t>
            </w:r>
            <w:r>
              <w:rPr>
                <w:rFonts w:ascii="Times New Roman" w:hAnsi="Times New Roman"/>
                <w:color w:val="000000"/>
              </w:rPr>
              <w:t>быть</w:t>
            </w:r>
            <w:r>
              <w:rPr>
                <w:color w:val="000000"/>
              </w:rPr>
              <w:t xml:space="preserve"> </w:t>
            </w:r>
            <w:r>
              <w:rPr>
                <w:rFonts w:ascii="Times New Roman" w:hAnsi="Times New Roman"/>
                <w:color w:val="000000"/>
              </w:rPr>
              <w:t>изменены</w:t>
            </w:r>
            <w:r>
              <w:rPr>
                <w:color w:val="000000"/>
              </w:rPr>
              <w:t>.</w:t>
            </w:r>
            <w:r>
              <w:rPr>
                <w:color w:val="000000"/>
              </w:rPr>
              <w:br/>
            </w:r>
            <w:r>
              <w:rPr>
                <w:rFonts w:ascii="Times New Roman" w:hAnsi="Times New Roman"/>
                <w:color w:val="000000"/>
              </w:rPr>
              <w:t>Функции</w:t>
            </w:r>
            <w:r>
              <w:rPr>
                <w:color w:val="000000"/>
              </w:rPr>
              <w:br/>
            </w:r>
            <w:r>
              <w:rPr>
                <w:rFonts w:ascii="Cambria Math" w:hAnsi="Cambria Math" w:cs="Cambria Math"/>
                <w:color w:val="000000"/>
              </w:rPr>
              <w:t>◆</w:t>
            </w:r>
            <w:r>
              <w:rPr>
                <w:color w:val="000000"/>
              </w:rPr>
              <w:t xml:space="preserve"> </w:t>
            </w:r>
            <w:r>
              <w:rPr>
                <w:rFonts w:ascii="Times New Roman" w:hAnsi="Times New Roman"/>
                <w:color w:val="000000"/>
              </w:rPr>
              <w:t>Торакотомия</w:t>
            </w:r>
            <w:r>
              <w:rPr>
                <w:color w:val="000000"/>
              </w:rPr>
              <w:t>.</w:t>
            </w:r>
            <w:r>
              <w:rPr>
                <w:color w:val="000000"/>
              </w:rPr>
              <w:br/>
              <w:t>1</w:t>
            </w:r>
            <w:r>
              <w:rPr>
                <w:rFonts w:ascii="MS Gothic" w:eastAsia="MS Gothic" w:hAnsi="MS Gothic" w:cs="MS Gothic"/>
                <w:color w:val="000000"/>
              </w:rPr>
              <w:t>、</w:t>
            </w:r>
            <w:r>
              <w:rPr>
                <w:rFonts w:ascii="Times New Roman" w:hAnsi="Times New Roman"/>
                <w:color w:val="000000"/>
              </w:rPr>
              <w:t>Лечение</w:t>
            </w:r>
            <w:r>
              <w:rPr>
                <w:color w:val="000000"/>
              </w:rPr>
              <w:t xml:space="preserve"> </w:t>
            </w:r>
            <w:r>
              <w:rPr>
                <w:rFonts w:ascii="Times New Roman" w:hAnsi="Times New Roman"/>
                <w:color w:val="000000"/>
              </w:rPr>
              <w:t>пневмоторакса</w:t>
            </w:r>
            <w:r>
              <w:rPr>
                <w:color w:val="000000"/>
              </w:rPr>
              <w:br/>
              <w:t>2</w:t>
            </w:r>
            <w:r>
              <w:rPr>
                <w:rFonts w:ascii="MS Gothic" w:eastAsia="MS Gothic" w:hAnsi="MS Gothic" w:cs="MS Gothic"/>
                <w:color w:val="000000"/>
              </w:rPr>
              <w:t>、</w:t>
            </w:r>
            <w:r>
              <w:rPr>
                <w:rFonts w:ascii="Times New Roman" w:hAnsi="Times New Roman"/>
                <w:color w:val="000000"/>
              </w:rPr>
              <w:t>Торакальная</w:t>
            </w:r>
            <w:r>
              <w:rPr>
                <w:color w:val="000000"/>
              </w:rPr>
              <w:t xml:space="preserve"> </w:t>
            </w:r>
            <w:r>
              <w:rPr>
                <w:rFonts w:ascii="Times New Roman" w:hAnsi="Times New Roman"/>
                <w:color w:val="000000"/>
              </w:rPr>
              <w:t>пункция</w:t>
            </w:r>
            <w:r>
              <w:rPr>
                <w:color w:val="000000"/>
              </w:rPr>
              <w:br/>
            </w:r>
            <w:r>
              <w:rPr>
                <w:rFonts w:ascii="Cambria Math" w:hAnsi="Cambria Math" w:cs="Cambria Math"/>
                <w:color w:val="000000"/>
              </w:rPr>
              <w:t>◆</w:t>
            </w:r>
            <w:r>
              <w:rPr>
                <w:color w:val="000000"/>
              </w:rPr>
              <w:t xml:space="preserve">  </w:t>
            </w:r>
            <w:r>
              <w:rPr>
                <w:rFonts w:ascii="Times New Roman" w:hAnsi="Times New Roman"/>
                <w:color w:val="000000"/>
              </w:rPr>
              <w:t>Дренирование</w:t>
            </w:r>
            <w:r>
              <w:rPr>
                <w:color w:val="000000"/>
              </w:rPr>
              <w:t xml:space="preserve"> </w:t>
            </w:r>
            <w:r>
              <w:rPr>
                <w:rFonts w:ascii="Times New Roman" w:hAnsi="Times New Roman"/>
                <w:color w:val="000000"/>
              </w:rPr>
              <w:t>закрытой</w:t>
            </w:r>
            <w:r>
              <w:rPr>
                <w:color w:val="000000"/>
              </w:rPr>
              <w:t xml:space="preserve"> </w:t>
            </w:r>
            <w:r>
              <w:rPr>
                <w:rFonts w:ascii="Times New Roman" w:hAnsi="Times New Roman"/>
                <w:color w:val="000000"/>
              </w:rPr>
              <w:t>плевральной</w:t>
            </w:r>
            <w:r>
              <w:rPr>
                <w:color w:val="000000"/>
              </w:rPr>
              <w:t xml:space="preserve"> </w:t>
            </w:r>
            <w:r>
              <w:rPr>
                <w:rFonts w:ascii="Times New Roman" w:hAnsi="Times New Roman"/>
                <w:color w:val="000000"/>
              </w:rPr>
              <w:t>полости</w:t>
            </w:r>
            <w:r>
              <w:rPr>
                <w:color w:val="000000"/>
              </w:rPr>
              <w:br/>
              <w:t>1</w:t>
            </w:r>
            <w:r>
              <w:rPr>
                <w:rFonts w:ascii="MS Gothic" w:eastAsia="MS Gothic" w:hAnsi="MS Gothic" w:cs="MS Gothic"/>
                <w:color w:val="000000"/>
              </w:rPr>
              <w:t>、</w:t>
            </w:r>
            <w:r>
              <w:rPr>
                <w:rFonts w:ascii="Times New Roman" w:hAnsi="Times New Roman"/>
                <w:color w:val="000000"/>
              </w:rPr>
              <w:t>Удаление</w:t>
            </w:r>
            <w:r>
              <w:rPr>
                <w:color w:val="000000"/>
              </w:rPr>
              <w:t xml:space="preserve"> </w:t>
            </w:r>
            <w:r>
              <w:rPr>
                <w:rFonts w:ascii="Times New Roman" w:hAnsi="Times New Roman"/>
                <w:color w:val="000000"/>
              </w:rPr>
              <w:t>воздуха</w:t>
            </w:r>
            <w:r>
              <w:rPr>
                <w:color w:val="000000"/>
              </w:rPr>
              <w:br/>
              <w:t>2</w:t>
            </w:r>
            <w:r>
              <w:rPr>
                <w:rFonts w:ascii="MS Gothic" w:eastAsia="MS Gothic" w:hAnsi="MS Gothic" w:cs="MS Gothic"/>
                <w:color w:val="000000"/>
              </w:rPr>
              <w:t>、</w:t>
            </w:r>
            <w:r>
              <w:rPr>
                <w:rFonts w:ascii="Times New Roman" w:hAnsi="Times New Roman"/>
                <w:color w:val="000000"/>
              </w:rPr>
              <w:t>Удаление жидкости</w:t>
            </w:r>
            <w:r>
              <w:rPr>
                <w:color w:val="000000"/>
              </w:rPr>
              <w:br/>
              <w:t>3</w:t>
            </w:r>
            <w:r>
              <w:rPr>
                <w:rFonts w:ascii="MS Gothic" w:eastAsia="MS Gothic" w:hAnsi="MS Gothic" w:cs="MS Gothic"/>
                <w:color w:val="000000"/>
              </w:rPr>
              <w:t>、</w:t>
            </w:r>
            <w:r>
              <w:rPr>
                <w:rFonts w:ascii="Times New Roman" w:hAnsi="Times New Roman"/>
                <w:color w:val="000000"/>
              </w:rPr>
              <w:t>Послеоперационный</w:t>
            </w:r>
            <w:r>
              <w:rPr>
                <w:color w:val="000000"/>
              </w:rPr>
              <w:t xml:space="preserve"> </w:t>
            </w:r>
            <w:r>
              <w:rPr>
                <w:rFonts w:ascii="Times New Roman" w:hAnsi="Times New Roman"/>
                <w:color w:val="000000"/>
              </w:rPr>
              <w:t>уход</w:t>
            </w:r>
            <w:r>
              <w:rPr>
                <w:color w:val="000000"/>
              </w:rPr>
              <w:t>.</w:t>
            </w:r>
            <w:r>
              <w:rPr>
                <w:color w:val="000000"/>
              </w:rPr>
              <w:br/>
            </w:r>
            <w:r>
              <w:rPr>
                <w:rFonts w:ascii="Times New Roman" w:hAnsi="Times New Roman"/>
                <w:color w:val="000000"/>
              </w:rPr>
              <w:t>Комплект</w:t>
            </w:r>
            <w:r>
              <w:rPr>
                <w:color w:val="000000"/>
              </w:rPr>
              <w:t xml:space="preserve"> </w:t>
            </w:r>
            <w:r>
              <w:rPr>
                <w:rFonts w:ascii="Times New Roman" w:hAnsi="Times New Roman"/>
                <w:color w:val="000000"/>
              </w:rPr>
              <w:t>поставки</w:t>
            </w:r>
            <w:r>
              <w:rPr>
                <w:color w:val="000000"/>
              </w:rPr>
              <w:t>:</w:t>
            </w:r>
            <w:r>
              <w:rPr>
                <w:color w:val="000000"/>
              </w:rPr>
              <w:br/>
              <w:t>1</w:t>
            </w:r>
            <w:r>
              <w:rPr>
                <w:rFonts w:ascii="MS Gothic" w:eastAsia="MS Gothic" w:hAnsi="MS Gothic" w:cs="MS Gothic"/>
                <w:color w:val="000000"/>
              </w:rPr>
              <w:t>、</w:t>
            </w:r>
            <w:r>
              <w:rPr>
                <w:rFonts w:ascii="Times New Roman" w:hAnsi="Times New Roman"/>
                <w:color w:val="000000"/>
              </w:rPr>
              <w:t>Тренажер</w:t>
            </w:r>
            <w:r>
              <w:rPr>
                <w:color w:val="000000"/>
              </w:rPr>
              <w:t xml:space="preserve"> </w:t>
            </w:r>
            <w:r>
              <w:rPr>
                <w:rFonts w:ascii="Times New Roman" w:hAnsi="Times New Roman"/>
                <w:color w:val="000000"/>
              </w:rPr>
              <w:t>для</w:t>
            </w:r>
            <w:r>
              <w:rPr>
                <w:color w:val="000000"/>
              </w:rPr>
              <w:t xml:space="preserve"> </w:t>
            </w:r>
            <w:r>
              <w:rPr>
                <w:rFonts w:ascii="Times New Roman" w:hAnsi="Times New Roman"/>
                <w:color w:val="000000"/>
              </w:rPr>
              <w:t>дренирования</w:t>
            </w:r>
            <w:r>
              <w:rPr>
                <w:color w:val="000000"/>
              </w:rPr>
              <w:t xml:space="preserve">      1 </w:t>
            </w:r>
            <w:r>
              <w:rPr>
                <w:rFonts w:ascii="Times New Roman" w:hAnsi="Times New Roman"/>
                <w:color w:val="000000"/>
              </w:rPr>
              <w:t>шт</w:t>
            </w:r>
            <w:r>
              <w:rPr>
                <w:color w:val="000000"/>
              </w:rPr>
              <w:t xml:space="preserve">        </w:t>
            </w:r>
            <w:r>
              <w:rPr>
                <w:color w:val="000000"/>
              </w:rPr>
              <w:br/>
              <w:t>2</w:t>
            </w:r>
            <w:r>
              <w:rPr>
                <w:rFonts w:ascii="MS Gothic" w:eastAsia="MS Gothic" w:hAnsi="MS Gothic" w:cs="MS Gothic"/>
                <w:color w:val="000000"/>
              </w:rPr>
              <w:t>、</w:t>
            </w:r>
            <w:r>
              <w:rPr>
                <w:rFonts w:ascii="Times New Roman" w:hAnsi="Times New Roman"/>
                <w:color w:val="000000"/>
              </w:rPr>
              <w:t>Сменная</w:t>
            </w:r>
            <w:r>
              <w:rPr>
                <w:color w:val="000000"/>
              </w:rPr>
              <w:t xml:space="preserve"> </w:t>
            </w:r>
            <w:r>
              <w:rPr>
                <w:rFonts w:ascii="Times New Roman" w:hAnsi="Times New Roman"/>
                <w:color w:val="000000"/>
              </w:rPr>
              <w:t>кожа</w:t>
            </w:r>
            <w:r>
              <w:rPr>
                <w:color w:val="000000"/>
              </w:rPr>
              <w:t xml:space="preserve">         2 </w:t>
            </w:r>
            <w:r>
              <w:rPr>
                <w:rFonts w:ascii="Times New Roman" w:hAnsi="Times New Roman"/>
                <w:color w:val="000000"/>
              </w:rPr>
              <w:t>шт</w:t>
            </w:r>
            <w:r>
              <w:rPr>
                <w:color w:val="000000"/>
              </w:rPr>
              <w:t xml:space="preserve">.        </w:t>
            </w:r>
            <w:r>
              <w:rPr>
                <w:color w:val="000000"/>
              </w:rPr>
              <w:br/>
              <w:t>3</w:t>
            </w:r>
            <w:r>
              <w:rPr>
                <w:rFonts w:ascii="MS Gothic" w:eastAsia="MS Gothic" w:hAnsi="MS Gothic" w:cs="MS Gothic"/>
                <w:color w:val="000000"/>
              </w:rPr>
              <w:t>、</w:t>
            </w:r>
            <w:r>
              <w:rPr>
                <w:rFonts w:ascii="Times New Roman" w:hAnsi="Times New Roman"/>
                <w:color w:val="000000"/>
              </w:rPr>
              <w:t>Имитатор</w:t>
            </w:r>
            <w:r>
              <w:rPr>
                <w:color w:val="000000"/>
              </w:rPr>
              <w:t xml:space="preserve"> </w:t>
            </w:r>
            <w:r>
              <w:rPr>
                <w:rFonts w:ascii="Times New Roman" w:hAnsi="Times New Roman"/>
                <w:color w:val="000000"/>
              </w:rPr>
              <w:t>плеврального</w:t>
            </w:r>
            <w:r>
              <w:rPr>
                <w:color w:val="000000"/>
              </w:rPr>
              <w:t xml:space="preserve"> </w:t>
            </w:r>
            <w:r>
              <w:rPr>
                <w:rFonts w:ascii="Times New Roman" w:hAnsi="Times New Roman"/>
                <w:color w:val="000000"/>
              </w:rPr>
              <w:t>выпота</w:t>
            </w:r>
            <w:r>
              <w:rPr>
                <w:color w:val="000000"/>
              </w:rPr>
              <w:t xml:space="preserve">   1 </w:t>
            </w:r>
            <w:r>
              <w:rPr>
                <w:rFonts w:ascii="Times New Roman" w:hAnsi="Times New Roman"/>
                <w:color w:val="000000"/>
              </w:rPr>
              <w:t>бут</w:t>
            </w:r>
            <w:r>
              <w:rPr>
                <w:color w:val="000000"/>
              </w:rPr>
              <w:t xml:space="preserve">.         </w:t>
            </w:r>
            <w:r>
              <w:rPr>
                <w:color w:val="000000"/>
              </w:rPr>
              <w:br/>
              <w:t>4</w:t>
            </w:r>
            <w:r>
              <w:rPr>
                <w:rFonts w:ascii="MS Gothic" w:eastAsia="MS Gothic" w:hAnsi="MS Gothic" w:cs="MS Gothic"/>
                <w:color w:val="000000"/>
              </w:rPr>
              <w:t>、</w:t>
            </w:r>
            <w:r>
              <w:rPr>
                <w:rFonts w:ascii="Times New Roman" w:hAnsi="Times New Roman"/>
                <w:color w:val="000000"/>
              </w:rPr>
              <w:t>Руков</w:t>
            </w:r>
            <w:r>
              <w:rPr>
                <w:color w:val="000000"/>
              </w:rPr>
              <w:t xml:space="preserve">одство </w:t>
            </w:r>
            <w:r>
              <w:rPr>
                <w:rFonts w:ascii="Times New Roman" w:hAnsi="Times New Roman"/>
                <w:color w:val="000000"/>
              </w:rPr>
              <w:t>пользователя       1 шт.</w:t>
            </w:r>
          </w:p>
          <w:p w14:paraId="4D32F084"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DF6E" w14:textId="42314075" w:rsidR="00575C0A" w:rsidRDefault="00A95810" w:rsidP="00C43671">
            <w:pPr>
              <w:pStyle w:val="Standard"/>
              <w:spacing w:after="0"/>
            </w:pPr>
            <w:r>
              <w:rPr>
                <w:rFonts w:ascii="Times New Roman" w:hAnsi="Times New Roman"/>
                <w:sz w:val="24"/>
              </w:rPr>
              <w:t>ПМ.04</w:t>
            </w:r>
          </w:p>
        </w:tc>
      </w:tr>
      <w:tr w:rsidR="00575C0A" w14:paraId="645F2C3D"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96C5C" w14:textId="77777777" w:rsidR="00575C0A" w:rsidRDefault="00575C0A" w:rsidP="00C43671">
            <w:pPr>
              <w:pStyle w:val="Standard"/>
              <w:spacing w:after="0"/>
            </w:pPr>
            <w:r>
              <w:rPr>
                <w:rFonts w:ascii="Times New Roman" w:hAnsi="Times New Roman"/>
                <w:sz w:val="24"/>
              </w:rPr>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EEF179" w14:textId="77777777" w:rsidR="00575C0A" w:rsidRDefault="00575C0A" w:rsidP="00C43671">
            <w:pPr>
              <w:pStyle w:val="Standard"/>
              <w:spacing w:after="0"/>
            </w:pPr>
            <w:r>
              <w:rPr>
                <w:rFonts w:ascii="Times New Roman" w:hAnsi="Times New Roman"/>
                <w:szCs w:val="24"/>
              </w:rPr>
              <w:t>Тренажер для трахеостомии и коникотомии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B25FBC"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0F92A8"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9E4F7" w14:textId="77777777" w:rsidR="00575C0A" w:rsidRDefault="00575C0A" w:rsidP="00C43671">
            <w:pPr>
              <w:pStyle w:val="Standard"/>
              <w:spacing w:after="0"/>
            </w:pPr>
            <w:r>
              <w:rPr>
                <w:rFonts w:ascii="Times New Roman" w:hAnsi="Times New Roman"/>
                <w:sz w:val="24"/>
              </w:rPr>
              <w:t>Область для разреза съемная из специального силикона, обеспечивающего реалистичные ощущения</w:t>
            </w:r>
          </w:p>
          <w:p w14:paraId="69519877" w14:textId="77777777" w:rsidR="00575C0A" w:rsidRDefault="00575C0A" w:rsidP="00C43671">
            <w:pPr>
              <w:pStyle w:val="Standard"/>
              <w:spacing w:after="0"/>
            </w:pPr>
            <w:r>
              <w:rPr>
                <w:rFonts w:ascii="Times New Roman" w:hAnsi="Times New Roman"/>
                <w:sz w:val="24"/>
              </w:rPr>
              <w:t>Комплект поставки:</w:t>
            </w:r>
          </w:p>
          <w:p w14:paraId="7A530B08" w14:textId="77777777" w:rsidR="00575C0A" w:rsidRDefault="00575C0A" w:rsidP="00C43671">
            <w:pPr>
              <w:pStyle w:val="Standard"/>
              <w:spacing w:after="0"/>
            </w:pPr>
            <w:r>
              <w:rPr>
                <w:rFonts w:ascii="Times New Roman" w:hAnsi="Times New Roman"/>
                <w:sz w:val="24"/>
              </w:rPr>
              <w:t>Фантом трахеостомии -1 шт</w:t>
            </w:r>
          </w:p>
          <w:p w14:paraId="5EDB3122" w14:textId="77777777" w:rsidR="00575C0A" w:rsidRDefault="00575C0A" w:rsidP="00C43671">
            <w:pPr>
              <w:pStyle w:val="Standard"/>
              <w:spacing w:after="0"/>
            </w:pPr>
            <w:r>
              <w:rPr>
                <w:rFonts w:ascii="Times New Roman" w:hAnsi="Times New Roman"/>
                <w:sz w:val="24"/>
              </w:rPr>
              <w:t>Сменная кожа - 5 комплектов</w:t>
            </w:r>
          </w:p>
          <w:p w14:paraId="19F8CFAD" w14:textId="77777777" w:rsidR="00575C0A" w:rsidRDefault="00575C0A" w:rsidP="00C43671">
            <w:pPr>
              <w:pStyle w:val="Standard"/>
              <w:spacing w:after="0"/>
            </w:pPr>
            <w:r>
              <w:rPr>
                <w:rFonts w:ascii="Times New Roman" w:hAnsi="Times New Roman"/>
                <w:sz w:val="24"/>
              </w:rPr>
              <w:t>Сменный хрящ - 5 шт</w:t>
            </w:r>
          </w:p>
          <w:p w14:paraId="7943F005" w14:textId="77777777" w:rsidR="00575C0A" w:rsidRDefault="00575C0A" w:rsidP="00C43671">
            <w:pPr>
              <w:pStyle w:val="Standard"/>
              <w:spacing w:after="0"/>
            </w:pPr>
            <w:r>
              <w:rPr>
                <w:rFonts w:ascii="Times New Roman" w:hAnsi="Times New Roman"/>
                <w:sz w:val="24"/>
              </w:rPr>
              <w:t>Руководство пользователя - 1 шт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BD74B" w14:textId="10CC0ECD" w:rsidR="00575C0A" w:rsidRDefault="00A95810" w:rsidP="00C43671">
            <w:pPr>
              <w:pStyle w:val="Standard"/>
              <w:spacing w:after="0"/>
            </w:pPr>
            <w:r>
              <w:rPr>
                <w:rFonts w:ascii="Times New Roman" w:hAnsi="Times New Roman"/>
                <w:sz w:val="24"/>
              </w:rPr>
              <w:t>ПМ.04</w:t>
            </w:r>
          </w:p>
        </w:tc>
      </w:tr>
      <w:tr w:rsidR="00575C0A" w14:paraId="320ADC4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3111C1" w14:textId="77777777" w:rsidR="00575C0A" w:rsidRDefault="00575C0A" w:rsidP="00C43671">
            <w:pPr>
              <w:pStyle w:val="Standard"/>
              <w:spacing w:after="0"/>
            </w:pPr>
            <w:r>
              <w:rPr>
                <w:rFonts w:ascii="Times New Roman" w:hAnsi="Times New Roman"/>
                <w:sz w:val="24"/>
              </w:rPr>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82DAAE" w14:textId="77777777" w:rsidR="00575C0A" w:rsidRDefault="00575C0A" w:rsidP="00C43671">
            <w:pPr>
              <w:pStyle w:val="Standard"/>
              <w:spacing w:after="0"/>
            </w:pPr>
            <w:r>
              <w:rPr>
                <w:rFonts w:ascii="Times New Roman" w:hAnsi="Times New Roman"/>
                <w:sz w:val="24"/>
              </w:rPr>
              <w:t>Тренажер СЛР ребенка 5 лет</w:t>
            </w:r>
          </w:p>
          <w:p w14:paraId="7A0BF636"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16DE1"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1118B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EF2037" w14:textId="77777777" w:rsidR="00575C0A" w:rsidRDefault="00575C0A" w:rsidP="00C43671">
            <w:pPr>
              <w:pStyle w:val="Standard"/>
              <w:spacing w:after="0"/>
            </w:pPr>
            <w:r>
              <w:rPr>
                <w:rFonts w:ascii="Times New Roman" w:hAnsi="Times New Roman"/>
                <w:sz w:val="24"/>
              </w:rPr>
              <w:t>компактный манекен оснащен одноразовой защитной системой дыхательных путей, легких и лица, что исключает необходимость его промывания или дезинфекции. Благодаря своей неразборной конструкции, он обеспечивает натуральные дыхательные движения и точные анатомические ориентиры.</w:t>
            </w:r>
          </w:p>
          <w:p w14:paraId="16B3CD1A" w14:textId="77777777" w:rsidR="00575C0A" w:rsidRDefault="00575C0A" w:rsidP="00C43671">
            <w:pPr>
              <w:pStyle w:val="Standard"/>
              <w:spacing w:after="0"/>
            </w:pPr>
            <w:r>
              <w:rPr>
                <w:rFonts w:ascii="Times New Roman" w:hAnsi="Times New Roman"/>
                <w:sz w:val="24"/>
              </w:rPr>
              <w:t>•</w:t>
            </w:r>
            <w:r>
              <w:rPr>
                <w:rFonts w:ascii="Times New Roman" w:hAnsi="Times New Roman"/>
                <w:sz w:val="24"/>
              </w:rPr>
              <w:tab/>
              <w:t>Подвижная грудная клетка (при вдохе)</w:t>
            </w:r>
          </w:p>
          <w:p w14:paraId="0AD0203C" w14:textId="77777777" w:rsidR="00575C0A" w:rsidRDefault="00575C0A" w:rsidP="00C43671">
            <w:pPr>
              <w:pStyle w:val="Standard"/>
              <w:spacing w:after="0"/>
            </w:pPr>
            <w:r>
              <w:rPr>
                <w:rFonts w:ascii="Times New Roman" w:hAnsi="Times New Roman"/>
                <w:sz w:val="24"/>
              </w:rPr>
              <w:t>•</w:t>
            </w:r>
            <w:r>
              <w:rPr>
                <w:rFonts w:ascii="Times New Roman" w:hAnsi="Times New Roman"/>
                <w:sz w:val="24"/>
              </w:rPr>
              <w:tab/>
              <w:t>Анатомические ориентиры — грудина, реберная клетка, загрудинная впадина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7163B4" w14:textId="3875BBC8" w:rsidR="00575C0A" w:rsidRDefault="00A95810" w:rsidP="00C43671">
            <w:pPr>
              <w:pStyle w:val="Standard"/>
              <w:spacing w:after="0"/>
            </w:pPr>
            <w:r>
              <w:rPr>
                <w:rFonts w:ascii="Times New Roman" w:hAnsi="Times New Roman"/>
                <w:sz w:val="24"/>
              </w:rPr>
              <w:t>ПМ.04</w:t>
            </w:r>
          </w:p>
        </w:tc>
      </w:tr>
      <w:tr w:rsidR="00575C0A" w14:paraId="6B0DE82C"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B1CBF0" w14:textId="77777777" w:rsidR="00575C0A" w:rsidRDefault="00575C0A" w:rsidP="00C43671">
            <w:pPr>
              <w:pStyle w:val="Standard"/>
              <w:spacing w:after="0"/>
            </w:pPr>
            <w:r>
              <w:rPr>
                <w:rFonts w:ascii="Times New Roman" w:hAnsi="Times New Roman"/>
                <w:sz w:val="24"/>
              </w:rPr>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E993D8" w14:textId="77777777" w:rsidR="00575C0A" w:rsidRDefault="00575C0A" w:rsidP="00C43671">
            <w:pPr>
              <w:pStyle w:val="Standard"/>
              <w:spacing w:after="0"/>
            </w:pPr>
            <w:r>
              <w:rPr>
                <w:rFonts w:ascii="Times New Roman" w:hAnsi="Times New Roman"/>
                <w:sz w:val="24"/>
              </w:rPr>
              <w:t>Электрокардиограф</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D9C79E"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CBE5DE"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E5DF3" w14:textId="77777777" w:rsidR="00575C0A" w:rsidRDefault="00575C0A" w:rsidP="00C43671">
            <w:pPr>
              <w:pStyle w:val="Standard"/>
              <w:spacing w:after="0"/>
            </w:pPr>
            <w:r>
              <w:rPr>
                <w:rFonts w:ascii="Times New Roman" w:hAnsi="Times New Roman"/>
                <w:sz w:val="24"/>
              </w:rPr>
              <w:t>Входной контур: защита от плавания и разрядов дефибриллятора</w:t>
            </w:r>
            <w:r>
              <w:rPr>
                <w:rFonts w:ascii="Times New Roman" w:hAnsi="Times New Roman"/>
                <w:sz w:val="24"/>
              </w:rPr>
              <w:br/>
              <w:t>Отведения: 12 стандартных отведений</w:t>
            </w:r>
            <w:r>
              <w:rPr>
                <w:rFonts w:ascii="Times New Roman" w:hAnsi="Times New Roman"/>
                <w:sz w:val="24"/>
              </w:rPr>
              <w:br/>
              <w:t>Ток утечки на пациента: &lt;10 мкА</w:t>
            </w:r>
            <w:r>
              <w:rPr>
                <w:rFonts w:ascii="Times New Roman" w:hAnsi="Times New Roman"/>
                <w:sz w:val="24"/>
              </w:rPr>
              <w:br/>
              <w:t>Входное полное сопротивление: ≥50 Мом</w:t>
            </w:r>
            <w:r>
              <w:rPr>
                <w:rFonts w:ascii="Times New Roman" w:hAnsi="Times New Roman"/>
                <w:sz w:val="24"/>
              </w:rPr>
              <w:br/>
              <w:t>Частотная характеристика: 0,05 Гц ~ 150 Гц (-3 дБ) Постоянная времени: &gt; 3,2 с</w:t>
            </w:r>
            <w:r>
              <w:rPr>
                <w:rFonts w:ascii="Times New Roman" w:hAnsi="Times New Roman"/>
                <w:sz w:val="24"/>
              </w:rPr>
              <w:br/>
              <w:t>КОСС: &gt; 60 дБ, &gt;100 дБ (с фильтром)</w:t>
            </w:r>
            <w:r>
              <w:rPr>
                <w:rFonts w:ascii="Times New Roman" w:hAnsi="Times New Roman"/>
                <w:sz w:val="24"/>
              </w:rPr>
              <w:br/>
              <w:t>Фильтр помех ЭМГ: 25 Гц / 35 Гц (-3 дБ)</w:t>
            </w:r>
            <w:r>
              <w:rPr>
                <w:rFonts w:ascii="Times New Roman" w:hAnsi="Times New Roman"/>
                <w:sz w:val="24"/>
              </w:rPr>
              <w:br/>
              <w:t>Способ записи: система термопечати</w:t>
            </w:r>
            <w:r>
              <w:rPr>
                <w:rFonts w:ascii="Times New Roman" w:hAnsi="Times New Roman"/>
                <w:sz w:val="24"/>
              </w:rPr>
              <w:br/>
              <w:t>Спецификация бумаги для печати: 80 мм (ш) * 20м (д) высокоскоростная термобумага</w:t>
            </w:r>
            <w:r>
              <w:rPr>
                <w:rFonts w:ascii="Times New Roman" w:hAnsi="Times New Roman"/>
                <w:sz w:val="24"/>
              </w:rPr>
              <w:br/>
              <w:t>Скорость бумаги:</w:t>
            </w:r>
            <w:r>
              <w:rPr>
                <w:rFonts w:ascii="Times New Roman" w:hAnsi="Times New Roman"/>
                <w:sz w:val="24"/>
              </w:rPr>
              <w:br/>
              <w:t>автоматическая запись: 25 мм/с, 50 мм/с, погрешность: ±5%</w:t>
            </w:r>
            <w:r>
              <w:rPr>
                <w:rFonts w:ascii="Times New Roman" w:hAnsi="Times New Roman"/>
                <w:sz w:val="24"/>
              </w:rPr>
              <w:br/>
              <w:t>ритмическая запись: 25 мм/с, 50 мм/с, погрешность: ±5%</w:t>
            </w:r>
            <w:r>
              <w:rPr>
                <w:rFonts w:ascii="Times New Roman" w:hAnsi="Times New Roman"/>
                <w:sz w:val="24"/>
              </w:rPr>
              <w:br/>
              <w:t>ручной режим записи: 5 мм/с, 6,25 мм/с, 10 мм/с, 12,5 мм/с, 25 мм/с, 50 мм/с,</w:t>
            </w:r>
            <w:r>
              <w:rPr>
                <w:rFonts w:ascii="Times New Roman" w:hAnsi="Times New Roman"/>
                <w:sz w:val="24"/>
              </w:rPr>
              <w:br/>
              <w:t>погрешность: ±5%</w:t>
            </w:r>
            <w:r>
              <w:rPr>
                <w:rFonts w:ascii="Times New Roman" w:hAnsi="Times New Roman"/>
                <w:sz w:val="24"/>
              </w:rPr>
              <w:br/>
              <w:t>Выбор чувствительности: 2,5/5/10/20/40 мм/мВ, погрешность ±5%</w:t>
            </w:r>
            <w:r>
              <w:rPr>
                <w:rFonts w:ascii="Times New Roman" w:hAnsi="Times New Roman"/>
                <w:sz w:val="24"/>
              </w:rPr>
              <w:br/>
              <w:t>Автоматический режим записи: запись на основании формата записи и автоматического режима, изменения автоматических отведений и анализа</w:t>
            </w:r>
            <w:r>
              <w:rPr>
                <w:rFonts w:ascii="Times New Roman" w:hAnsi="Times New Roman"/>
                <w:sz w:val="24"/>
              </w:rPr>
              <w:br/>
              <w:t>Ритмический режим записи: запись на основании формата и режима ритмической записи, автоматического измерения и анализа</w:t>
            </w:r>
            <w:r>
              <w:rPr>
                <w:rFonts w:ascii="Times New Roman" w:hAnsi="Times New Roman"/>
                <w:sz w:val="24"/>
              </w:rPr>
              <w:br/>
              <w:t>Ручной режим записи: запись на основании формата записи, изменения ручных отведений</w:t>
            </w:r>
            <w:r>
              <w:rPr>
                <w:rFonts w:ascii="Times New Roman" w:hAnsi="Times New Roman"/>
                <w:sz w:val="24"/>
              </w:rPr>
              <w:br/>
              <w:t>•</w:t>
            </w:r>
          </w:p>
          <w:p w14:paraId="34A70720"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C913EC" w14:textId="08AFE79D" w:rsidR="00575C0A" w:rsidRDefault="00A95810" w:rsidP="00C43671">
            <w:pPr>
              <w:pStyle w:val="Standard"/>
              <w:spacing w:after="0"/>
            </w:pPr>
            <w:r>
              <w:rPr>
                <w:rFonts w:ascii="Times New Roman" w:hAnsi="Times New Roman"/>
                <w:sz w:val="24"/>
              </w:rPr>
              <w:t>ПМ.04</w:t>
            </w:r>
          </w:p>
        </w:tc>
      </w:tr>
      <w:tr w:rsidR="00575C0A" w14:paraId="025F55A7"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90DCF8" w14:textId="77777777" w:rsidR="00575C0A" w:rsidRDefault="00575C0A" w:rsidP="00C43671">
            <w:pPr>
              <w:pStyle w:val="Standard"/>
              <w:spacing w:after="0"/>
            </w:pPr>
            <w:r>
              <w:rPr>
                <w:rFonts w:ascii="Times New Roman" w:hAnsi="Times New Roman"/>
                <w:sz w:val="24"/>
              </w:rPr>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79C8AC" w14:textId="77777777" w:rsidR="00575C0A" w:rsidRDefault="00575C0A" w:rsidP="00C43671">
            <w:pPr>
              <w:pStyle w:val="Standard"/>
            </w:pPr>
            <w:r>
              <w:rPr>
                <w:rFonts w:ascii="Times New Roman" w:hAnsi="Times New Roman"/>
                <w:sz w:val="24"/>
              </w:rPr>
              <w:t>Учебный дефибриллятор (тренажер)</w:t>
            </w:r>
          </w:p>
          <w:p w14:paraId="32143944"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5A3D1"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CA790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918478" w14:textId="77777777" w:rsidR="00575C0A" w:rsidRDefault="00575C0A" w:rsidP="00C43671">
            <w:pPr>
              <w:pStyle w:val="Standard"/>
              <w:spacing w:after="0"/>
            </w:pPr>
            <w:r>
              <w:rPr>
                <w:rFonts w:ascii="Times New Roman" w:hAnsi="Times New Roman"/>
                <w:sz w:val="24"/>
              </w:rPr>
              <w:t>Тип: учебный Возраст пациента: взрослые и дети АНД: нет Электроды: тренировочные Встроенный термопринтер: нет Режимы работы: автоматический Дисплей: да Источник питания: сеть/аккумуляторная батарея.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3A64A" w14:textId="591129C3" w:rsidR="00575C0A" w:rsidRDefault="00A95810" w:rsidP="00C43671">
            <w:pPr>
              <w:pStyle w:val="Standard"/>
              <w:spacing w:after="0"/>
            </w:pPr>
            <w:r>
              <w:rPr>
                <w:rFonts w:ascii="Times New Roman" w:hAnsi="Times New Roman"/>
                <w:sz w:val="24"/>
              </w:rPr>
              <w:t>ПМ.04</w:t>
            </w:r>
          </w:p>
        </w:tc>
      </w:tr>
      <w:tr w:rsidR="00575C0A" w14:paraId="3AEDC5FB"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65A962" w14:textId="77777777" w:rsidR="00575C0A" w:rsidRDefault="00575C0A" w:rsidP="00C43671">
            <w:pPr>
              <w:pStyle w:val="Standard"/>
              <w:spacing w:after="0"/>
            </w:pPr>
            <w:r>
              <w:rPr>
                <w:rFonts w:ascii="Times New Roman" w:hAnsi="Times New Roman"/>
                <w:sz w:val="24"/>
              </w:rPr>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1FD38B" w14:textId="77777777" w:rsidR="00575C0A" w:rsidRDefault="00575C0A" w:rsidP="00C43671">
            <w:pPr>
              <w:pStyle w:val="Standard"/>
              <w:spacing w:after="0"/>
            </w:pPr>
            <w:r>
              <w:rPr>
                <w:rFonts w:ascii="Times New Roman" w:hAnsi="Times New Roman"/>
                <w:sz w:val="24"/>
              </w:rPr>
              <w:t>Симулятор кризисных состояний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035C28"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32A2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A4AF72" w14:textId="77777777" w:rsidR="00575C0A" w:rsidRDefault="00575C0A" w:rsidP="00C43671">
            <w:pPr>
              <w:pStyle w:val="Standard"/>
            </w:pPr>
            <w:r>
              <w:rPr>
                <w:rFonts w:ascii="Times New Roman" w:hAnsi="Times New Roman"/>
                <w:sz w:val="24"/>
              </w:rPr>
              <w:t>Полный реанимационный комплекс с пятью основными функциями для решения сложных задач, с которыми можно столкнуться в реальных условиях, позволяющими отрабатывать несколько смоделированных ситуаций. Он прекрасно подходит для курсов по специализированным реанимационныммероприятиям (ALS), задача которых состоит в изучении методических инструкций по проведению реанимации и развитии соответствующих навыков работников</w:t>
            </w:r>
            <w:r>
              <w:rPr>
                <w:color w:val="000000"/>
              </w:rPr>
              <w:t xml:space="preserve"> </w:t>
            </w:r>
            <w:r>
              <w:rPr>
                <w:rFonts w:ascii="Times New Roman" w:hAnsi="Times New Roman"/>
                <w:sz w:val="24"/>
              </w:rPr>
              <w:t>здравоохранения. Модульные компоненты позволяют создавать манекены в соответствии с потребностями процесса обучения.</w:t>
            </w:r>
          </w:p>
          <w:p w14:paraId="27EB98BC"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F2291" w14:textId="7FF69799" w:rsidR="00575C0A" w:rsidRDefault="00A95810" w:rsidP="00C43671">
            <w:pPr>
              <w:pStyle w:val="Standard"/>
              <w:spacing w:after="0"/>
            </w:pPr>
            <w:r>
              <w:rPr>
                <w:rFonts w:ascii="Times New Roman" w:hAnsi="Times New Roman"/>
                <w:sz w:val="24"/>
              </w:rPr>
              <w:t>ПМ.04</w:t>
            </w:r>
          </w:p>
        </w:tc>
      </w:tr>
      <w:tr w:rsidR="00575C0A" w14:paraId="120B6A2C"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D0F597" w14:textId="77777777" w:rsidR="00575C0A" w:rsidRDefault="00575C0A" w:rsidP="00C43671">
            <w:pPr>
              <w:pStyle w:val="Standard"/>
              <w:spacing w:after="0"/>
            </w:pPr>
            <w:r>
              <w:rPr>
                <w:rFonts w:ascii="Times New Roman" w:hAnsi="Times New Roman"/>
                <w:sz w:val="24"/>
              </w:rPr>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6A7FAA" w14:textId="77777777" w:rsidR="00575C0A" w:rsidRDefault="00575C0A" w:rsidP="00C43671">
            <w:pPr>
              <w:pStyle w:val="Standard"/>
              <w:spacing w:after="0"/>
            </w:pPr>
            <w:r>
              <w:rPr>
                <w:rFonts w:ascii="Times New Roman" w:hAnsi="Times New Roman"/>
                <w:sz w:val="24"/>
              </w:rPr>
              <w:t>Тренажер для отработки навыков ЭКГ</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0867C"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2401D6"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6750D3" w14:textId="77777777" w:rsidR="00575C0A" w:rsidRDefault="00575C0A" w:rsidP="00C43671">
            <w:pPr>
              <w:pStyle w:val="Standard"/>
            </w:pPr>
            <w:r>
              <w:rPr>
                <w:rFonts w:ascii="Times New Roman" w:hAnsi="Times New Roman"/>
                <w:sz w:val="24"/>
              </w:rPr>
              <w:t>"Манекен III уровня реалистичности:</w:t>
            </w:r>
          </w:p>
          <w:p w14:paraId="3E947F93" w14:textId="77777777" w:rsidR="00575C0A" w:rsidRDefault="00575C0A" w:rsidP="00C43671">
            <w:pPr>
              <w:pStyle w:val="Standard"/>
            </w:pPr>
            <w:r>
              <w:rPr>
                <w:rFonts w:ascii="Times New Roman" w:hAnsi="Times New Roman"/>
                <w:sz w:val="24"/>
              </w:rPr>
              <w:t>• анатомические ориентиры;</w:t>
            </w:r>
          </w:p>
          <w:p w14:paraId="61EF0AD5" w14:textId="77777777" w:rsidR="00575C0A" w:rsidRDefault="00575C0A" w:rsidP="00C43671">
            <w:pPr>
              <w:pStyle w:val="Standard"/>
            </w:pPr>
            <w:r>
              <w:rPr>
                <w:rFonts w:ascii="Times New Roman" w:hAnsi="Times New Roman"/>
                <w:sz w:val="24"/>
              </w:rPr>
              <w:t>• подвижные модули рук и ног;</w:t>
            </w:r>
          </w:p>
          <w:p w14:paraId="2A7F84D1" w14:textId="77777777" w:rsidR="00575C0A" w:rsidRDefault="00575C0A" w:rsidP="00C43671">
            <w:pPr>
              <w:pStyle w:val="Standard"/>
            </w:pPr>
            <w:r>
              <w:rPr>
                <w:rFonts w:ascii="Times New Roman" w:hAnsi="Times New Roman"/>
                <w:sz w:val="24"/>
              </w:rPr>
              <w:t>• подвижный модуль головы;</w:t>
            </w:r>
          </w:p>
          <w:p w14:paraId="79170DEE" w14:textId="77777777" w:rsidR="00575C0A" w:rsidRDefault="00575C0A" w:rsidP="00C43671">
            <w:pPr>
              <w:pStyle w:val="Standard"/>
            </w:pPr>
            <w:r>
              <w:rPr>
                <w:rFonts w:ascii="Times New Roman" w:hAnsi="Times New Roman"/>
                <w:sz w:val="24"/>
              </w:rPr>
              <w:t>• симуляция электрокардиосигнала.</w:t>
            </w:r>
          </w:p>
          <w:p w14:paraId="047E52A9" w14:textId="77777777" w:rsidR="00575C0A" w:rsidRDefault="00575C0A" w:rsidP="00C43671">
            <w:pPr>
              <w:pStyle w:val="Standard"/>
            </w:pPr>
            <w:r>
              <w:rPr>
                <w:rFonts w:ascii="Times New Roman" w:hAnsi="Times New Roman"/>
                <w:sz w:val="24"/>
              </w:rPr>
              <w:t xml:space="preserve">Универсальность. К манекену можно подключать различные виды электрокардиографов и контрольных устройств. Регистрировать ЭКГ можно как с манекена, так и напрямую с электронного </w:t>
            </w:r>
            <w:proofErr w:type="gramStart"/>
            <w:r>
              <w:rPr>
                <w:rFonts w:ascii="Times New Roman" w:hAnsi="Times New Roman"/>
                <w:sz w:val="24"/>
              </w:rPr>
              <w:t>контроллера.Печать</w:t>
            </w:r>
            <w:proofErr w:type="gramEnd"/>
            <w:r>
              <w:rPr>
                <w:rFonts w:ascii="Times New Roman" w:hAnsi="Times New Roman"/>
                <w:sz w:val="24"/>
              </w:rPr>
              <w:t xml:space="preserve"> ЭКГ в режиме реального времени. Симулятор комплектуется учебным электрокардиографом со встроенным печатным устройством."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35BFC9" w14:textId="16C7C85A" w:rsidR="00575C0A" w:rsidRDefault="00A95810" w:rsidP="00C43671">
            <w:pPr>
              <w:pStyle w:val="Standard"/>
              <w:spacing w:after="0"/>
            </w:pPr>
            <w:r>
              <w:rPr>
                <w:rFonts w:ascii="Times New Roman" w:hAnsi="Times New Roman"/>
                <w:sz w:val="24"/>
              </w:rPr>
              <w:t>ПМ.04</w:t>
            </w:r>
          </w:p>
        </w:tc>
      </w:tr>
      <w:tr w:rsidR="00575C0A" w14:paraId="7A5F6F46"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4E00A" w14:textId="77777777" w:rsidR="00575C0A" w:rsidRDefault="00575C0A" w:rsidP="00C43671">
            <w:pPr>
              <w:pStyle w:val="Standard"/>
              <w:spacing w:after="0"/>
            </w:pPr>
            <w:r>
              <w:rPr>
                <w:rFonts w:ascii="Times New Roman" w:hAnsi="Times New Roman"/>
                <w:sz w:val="24"/>
              </w:rPr>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3D976" w14:textId="77777777" w:rsidR="00575C0A" w:rsidRDefault="00575C0A" w:rsidP="00C43671">
            <w:pPr>
              <w:pStyle w:val="Standard"/>
              <w:spacing w:after="0"/>
            </w:pPr>
            <w:r>
              <w:rPr>
                <w:rFonts w:ascii="Times New Roman" w:hAnsi="Times New Roman"/>
                <w:sz w:val="24"/>
              </w:rPr>
              <w:t>Ларингоскоп с 3 клинками для взрослых</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A9168"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92143"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6E096A" w14:textId="77777777" w:rsidR="00575C0A" w:rsidRDefault="00575C0A" w:rsidP="00C43671">
            <w:pPr>
              <w:pStyle w:val="Standard"/>
            </w:pPr>
            <w:r>
              <w:rPr>
                <w:rFonts w:ascii="Times New Roman" w:hAnsi="Times New Roman"/>
                <w:sz w:val="24"/>
              </w:rPr>
              <w:t>"Многоразовые, стерилизуемые ларингоскопы серии ЛЭМ-02, с набором клинков, в том числе для новорожденных адаптированы для работы в условиях “скорой помощи”. Включение ларингоскопа происходит автоматически при соединении замка рукоятки с замком клинка и приведении клинка в рабочее положение. Различные размеры и типы клинков позволяет интубировать взрослых, детей, младенцев (в том числе недоношенных) с разными анатомическими размерами головы, лица и верхних дыхательных путей. Питание ларингоскопа серии ЛЭМ-02 осуществляется от 2 батареек 1,5 В типа АА, С. При интенсивной работе возможно использование аккумуляторов аналогичного типа. Чехол ларингоскопа серии ЛЭМ-02 выполнен из моющейся водоотталкивающей ткани ПВХ, застегивается на широкую, надежную молнию.Комплектация: Клинок изогнутый №1 1 Клинок изогнутый №3 1 Клинок прямой №4 1 Рукоятка средняя 1 Чехол 1"</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6C0DF0" w14:textId="5154BECA" w:rsidR="00575C0A" w:rsidRDefault="00A95810" w:rsidP="00C43671">
            <w:pPr>
              <w:pStyle w:val="Standard"/>
              <w:spacing w:after="0"/>
            </w:pPr>
            <w:r>
              <w:rPr>
                <w:rFonts w:ascii="Times New Roman" w:hAnsi="Times New Roman"/>
                <w:sz w:val="24"/>
              </w:rPr>
              <w:t>ПМ.04</w:t>
            </w:r>
          </w:p>
        </w:tc>
      </w:tr>
      <w:tr w:rsidR="00575C0A" w14:paraId="1D68C66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3CCE63" w14:textId="77777777" w:rsidR="00575C0A" w:rsidRDefault="00575C0A" w:rsidP="00C43671">
            <w:pPr>
              <w:pStyle w:val="Standard"/>
              <w:spacing w:after="0"/>
            </w:pPr>
            <w:r>
              <w:rPr>
                <w:rFonts w:ascii="Times New Roman" w:hAnsi="Times New Roman"/>
                <w:sz w:val="24"/>
              </w:rPr>
              <w:t>10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C66C7A" w14:textId="77777777" w:rsidR="00575C0A" w:rsidRDefault="00575C0A" w:rsidP="00C43671">
            <w:pPr>
              <w:pStyle w:val="Standard"/>
              <w:spacing w:after="0"/>
            </w:pPr>
            <w:r>
              <w:rPr>
                <w:rFonts w:ascii="Times New Roman" w:hAnsi="Times New Roman"/>
                <w:sz w:val="24"/>
              </w:rPr>
              <w:t>Набор реанимационный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3C6D38"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6E293"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9EE416" w14:textId="77777777" w:rsidR="00575C0A" w:rsidRDefault="00575C0A" w:rsidP="00C43671">
            <w:pPr>
              <w:pStyle w:val="Standard"/>
            </w:pPr>
            <w:r>
              <w:rPr>
                <w:rFonts w:ascii="Times New Roman" w:hAnsi="Times New Roman"/>
                <w:sz w:val="24"/>
              </w:rPr>
              <w:t xml:space="preserve">"предназначен для оказания неотложной медицинской помощи на догоспитальном этапе при поступлении профильного </w:t>
            </w:r>
            <w:proofErr w:type="gramStart"/>
            <w:r>
              <w:rPr>
                <w:rFonts w:ascii="Times New Roman" w:hAnsi="Times New Roman"/>
                <w:sz w:val="24"/>
              </w:rPr>
              <w:t>вызова.НРСП</w:t>
            </w:r>
            <w:proofErr w:type="gramEnd"/>
            <w:r>
              <w:rPr>
                <w:rFonts w:ascii="Times New Roman" w:hAnsi="Times New Roman"/>
                <w:sz w:val="24"/>
              </w:rPr>
              <w:t>-02-«Медплант» в сумке СР-03 или аналог"</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A11328" w14:textId="12A0A15D" w:rsidR="00575C0A" w:rsidRDefault="00A95810" w:rsidP="00C43671">
            <w:pPr>
              <w:pStyle w:val="Standard"/>
              <w:spacing w:after="0"/>
            </w:pPr>
            <w:r>
              <w:rPr>
                <w:rFonts w:ascii="Times New Roman" w:hAnsi="Times New Roman"/>
                <w:sz w:val="24"/>
              </w:rPr>
              <w:t>ПМ.04</w:t>
            </w:r>
          </w:p>
        </w:tc>
      </w:tr>
      <w:tr w:rsidR="00575C0A" w14:paraId="07EC7021"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90A51A" w14:textId="77777777" w:rsidR="00575C0A" w:rsidRDefault="00575C0A" w:rsidP="00C43671">
            <w:pPr>
              <w:pStyle w:val="Standard"/>
              <w:spacing w:after="0"/>
            </w:pPr>
            <w:r>
              <w:rPr>
                <w:rFonts w:ascii="Times New Roman" w:hAnsi="Times New Roman"/>
                <w:sz w:val="24"/>
              </w:rPr>
              <w:t>11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AB30E" w14:textId="77777777" w:rsidR="00575C0A" w:rsidRDefault="00575C0A" w:rsidP="00C43671">
            <w:pPr>
              <w:pStyle w:val="Standard"/>
              <w:spacing w:after="0"/>
            </w:pPr>
            <w:r>
              <w:rPr>
                <w:rFonts w:ascii="Times New Roman" w:hAnsi="Times New Roman"/>
                <w:sz w:val="24"/>
              </w:rPr>
              <w:t>Набор фельдшерский для скорой медицинской помощи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540D69"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93292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9E4C87" w14:textId="77777777" w:rsidR="00575C0A" w:rsidRDefault="00575C0A" w:rsidP="00C43671">
            <w:pPr>
              <w:pStyle w:val="Standard"/>
            </w:pPr>
            <w:r>
              <w:rPr>
                <w:rFonts w:ascii="Times New Roman" w:hAnsi="Times New Roman"/>
                <w:sz w:val="24"/>
              </w:rPr>
              <w:t>"•</w:t>
            </w:r>
            <w:r>
              <w:rPr>
                <w:rFonts w:ascii="Times New Roman" w:hAnsi="Times New Roman"/>
                <w:sz w:val="24"/>
              </w:rPr>
              <w:tab/>
              <w:t>содержит весь перечень оборудования, лекарственных средств и расходных материалов необходимых для квалифицированной работы фельдшера. «НФСМП-мединт-м» в укладке УСМП-01-пм/2. или аналог"</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EAB9F3" w14:textId="5E69C007" w:rsidR="00575C0A" w:rsidRDefault="00A95810" w:rsidP="00C43671">
            <w:pPr>
              <w:pStyle w:val="Standard"/>
              <w:spacing w:after="0"/>
            </w:pPr>
            <w:r>
              <w:rPr>
                <w:rFonts w:ascii="Times New Roman" w:hAnsi="Times New Roman"/>
                <w:sz w:val="24"/>
              </w:rPr>
              <w:t>ПМ.04</w:t>
            </w:r>
          </w:p>
        </w:tc>
      </w:tr>
      <w:tr w:rsidR="00575C0A" w14:paraId="57BCFC4F"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965518" w14:textId="77777777" w:rsidR="00575C0A" w:rsidRDefault="00575C0A" w:rsidP="00C43671">
            <w:pPr>
              <w:pStyle w:val="Standard"/>
              <w:spacing w:after="0"/>
            </w:pPr>
            <w:r>
              <w:rPr>
                <w:rFonts w:ascii="Times New Roman" w:hAnsi="Times New Roman"/>
                <w:sz w:val="24"/>
              </w:rPr>
              <w:t>12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4B288C" w14:textId="77777777" w:rsidR="00575C0A" w:rsidRDefault="00575C0A" w:rsidP="00C43671">
            <w:pPr>
              <w:pStyle w:val="Standard"/>
              <w:spacing w:after="0"/>
            </w:pPr>
            <w:r>
              <w:rPr>
                <w:rFonts w:ascii="Times New Roman" w:hAnsi="Times New Roman"/>
                <w:sz w:val="24"/>
              </w:rPr>
              <w:t xml:space="preserve">Тренажер для оказания обучению помощи при травмах  </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F70DA"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794DEA"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AEC114" w14:textId="77777777" w:rsidR="00575C0A" w:rsidRDefault="00575C0A" w:rsidP="00C43671">
            <w:pPr>
              <w:pStyle w:val="Standard"/>
            </w:pPr>
            <w:r>
              <w:rPr>
                <w:rFonts w:ascii="Times New Roman" w:hAnsi="Times New Roman"/>
                <w:sz w:val="24"/>
              </w:rPr>
              <w:t>"•</w:t>
            </w:r>
            <w:r>
              <w:rPr>
                <w:rFonts w:ascii="Times New Roman" w:hAnsi="Times New Roman"/>
                <w:sz w:val="24"/>
              </w:rPr>
              <w:tab/>
              <w:t>- Имеется идентификация смещенной трахеи и напряжения яремной вены</w:t>
            </w:r>
          </w:p>
          <w:p w14:paraId="37320983" w14:textId="77777777" w:rsidR="00575C0A" w:rsidRDefault="00575C0A" w:rsidP="00C43671">
            <w:pPr>
              <w:pStyle w:val="Standard"/>
            </w:pPr>
            <w:r>
              <w:rPr>
                <w:rFonts w:ascii="Times New Roman" w:hAnsi="Times New Roman"/>
                <w:sz w:val="24"/>
              </w:rPr>
              <w:t>•</w:t>
            </w:r>
            <w:r>
              <w:rPr>
                <w:rFonts w:ascii="Times New Roman" w:hAnsi="Times New Roman"/>
                <w:sz w:val="24"/>
              </w:rPr>
              <w:tab/>
              <w:t>- Реалистичный хирургический разрез и ощущения при манипуляциях с кожей</w:t>
            </w:r>
          </w:p>
          <w:p w14:paraId="15A3B9FD" w14:textId="77777777" w:rsidR="00575C0A" w:rsidRDefault="00575C0A" w:rsidP="00C43671">
            <w:pPr>
              <w:pStyle w:val="Standard"/>
            </w:pPr>
            <w:r>
              <w:rPr>
                <w:rFonts w:ascii="Times New Roman" w:hAnsi="Times New Roman"/>
                <w:sz w:val="24"/>
              </w:rPr>
              <w:t>•</w:t>
            </w:r>
            <w:r>
              <w:rPr>
                <w:rFonts w:ascii="Times New Roman" w:hAnsi="Times New Roman"/>
                <w:sz w:val="24"/>
              </w:rPr>
              <w:tab/>
              <w:t>- Прощупываемые анатомические ориентиры на груди</w:t>
            </w:r>
          </w:p>
          <w:p w14:paraId="4522D8C1" w14:textId="77777777" w:rsidR="00575C0A" w:rsidRDefault="00575C0A" w:rsidP="00C43671">
            <w:pPr>
              <w:pStyle w:val="Standard"/>
            </w:pPr>
            <w:r>
              <w:rPr>
                <w:rFonts w:ascii="Times New Roman" w:hAnsi="Times New Roman"/>
                <w:sz w:val="24"/>
              </w:rPr>
              <w:t>•</w:t>
            </w:r>
            <w:r>
              <w:rPr>
                <w:rFonts w:ascii="Times New Roman" w:hAnsi="Times New Roman"/>
                <w:sz w:val="24"/>
              </w:rPr>
              <w:tab/>
              <w:t>- Имеется полость для введения жидкостей с целью имитации гемоторакса или плеврального выпота•</w:t>
            </w:r>
            <w:r>
              <w:rPr>
                <w:rFonts w:ascii="Times New Roman" w:hAnsi="Times New Roman"/>
                <w:sz w:val="24"/>
              </w:rPr>
              <w:tab/>
              <w:t>Можно использовать с надгортанными устройствами для проходимости дыхательных путей"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246A4" w14:textId="28857284" w:rsidR="00575C0A" w:rsidRDefault="00A95810" w:rsidP="00C43671">
            <w:pPr>
              <w:pStyle w:val="Standard"/>
              <w:spacing w:after="0"/>
            </w:pPr>
            <w:r>
              <w:rPr>
                <w:rFonts w:ascii="Times New Roman" w:hAnsi="Times New Roman"/>
                <w:sz w:val="24"/>
              </w:rPr>
              <w:t>ПМ.04</w:t>
            </w:r>
          </w:p>
        </w:tc>
      </w:tr>
      <w:tr w:rsidR="00575C0A" w14:paraId="405072F4"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850C6" w14:textId="77777777" w:rsidR="00575C0A" w:rsidRDefault="00575C0A" w:rsidP="00C43671">
            <w:pPr>
              <w:pStyle w:val="Standard"/>
              <w:spacing w:after="0"/>
            </w:pPr>
            <w:r>
              <w:rPr>
                <w:rFonts w:ascii="Times New Roman" w:hAnsi="Times New Roman"/>
                <w:sz w:val="24"/>
              </w:rPr>
              <w:t>13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AF68E4" w14:textId="77777777" w:rsidR="00575C0A" w:rsidRDefault="00575C0A" w:rsidP="00C43671">
            <w:pPr>
              <w:pStyle w:val="Standard"/>
              <w:spacing w:after="0"/>
            </w:pPr>
            <w:r>
              <w:rPr>
                <w:rFonts w:ascii="Times New Roman" w:hAnsi="Times New Roman"/>
                <w:sz w:val="24"/>
              </w:rPr>
              <w:t>Робот-тренажер  для СЛР с ноутбуком</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7A5B5"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CD10B"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C66FE" w14:textId="77777777" w:rsidR="00575C0A" w:rsidRDefault="00575C0A" w:rsidP="00C43671">
            <w:pPr>
              <w:pStyle w:val="Standard"/>
            </w:pPr>
            <w:r>
              <w:rPr>
                <w:rFonts w:ascii="Times New Roman" w:hAnsi="Times New Roman"/>
                <w:sz w:val="24"/>
              </w:rPr>
              <w:t>"Позволяет провести оценку и оказание НМП:</w:t>
            </w:r>
          </w:p>
          <w:p w14:paraId="02B7E981" w14:textId="77777777" w:rsidR="00575C0A" w:rsidRDefault="00575C0A" w:rsidP="00C43671">
            <w:pPr>
              <w:pStyle w:val="Standard"/>
            </w:pPr>
            <w:r>
              <w:rPr>
                <w:rFonts w:ascii="Times New Roman" w:hAnsi="Times New Roman"/>
                <w:sz w:val="24"/>
              </w:rPr>
              <w:t>- диагностику признаков жизнедеятельности;</w:t>
            </w:r>
          </w:p>
          <w:p w14:paraId="6485BB6C" w14:textId="77777777" w:rsidR="00575C0A" w:rsidRDefault="00575C0A" w:rsidP="00C43671">
            <w:pPr>
              <w:pStyle w:val="Standard"/>
            </w:pPr>
            <w:r>
              <w:rPr>
                <w:rFonts w:ascii="Times New Roman" w:hAnsi="Times New Roman"/>
                <w:sz w:val="24"/>
              </w:rPr>
              <w:t>- проведение сердечно-легочной реанимации (СЛР): 6 режимов;</w:t>
            </w:r>
          </w:p>
          <w:p w14:paraId="79741BF7" w14:textId="77777777" w:rsidR="00575C0A" w:rsidRDefault="00575C0A" w:rsidP="00C43671">
            <w:pPr>
              <w:pStyle w:val="Standard"/>
            </w:pPr>
            <w:r>
              <w:rPr>
                <w:rFonts w:ascii="Times New Roman" w:hAnsi="Times New Roman"/>
                <w:sz w:val="24"/>
              </w:rPr>
              <w:t>- оказание первой помощи при кровотечениях;</w:t>
            </w:r>
          </w:p>
          <w:p w14:paraId="7661BBA1" w14:textId="77777777" w:rsidR="00575C0A" w:rsidRDefault="00575C0A" w:rsidP="00C43671">
            <w:pPr>
              <w:pStyle w:val="Standard"/>
            </w:pPr>
            <w:r>
              <w:rPr>
                <w:rFonts w:ascii="Times New Roman" w:hAnsi="Times New Roman"/>
                <w:sz w:val="24"/>
              </w:rPr>
              <w:t>- оказание первой помощи при ожогах различной степени тяжести;</w:t>
            </w:r>
          </w:p>
          <w:p w14:paraId="1E67F4B8" w14:textId="77777777" w:rsidR="00575C0A" w:rsidRDefault="00575C0A" w:rsidP="00C43671">
            <w:pPr>
              <w:pStyle w:val="Standard"/>
            </w:pPr>
            <w:r>
              <w:rPr>
                <w:rFonts w:ascii="Times New Roman" w:hAnsi="Times New Roman"/>
                <w:sz w:val="24"/>
              </w:rPr>
              <w:t>- оказание первой помощи при переломах, включая наложение шин и фиксирующих повязок;</w:t>
            </w:r>
          </w:p>
          <w:p w14:paraId="1523F99C" w14:textId="77777777" w:rsidR="00575C0A" w:rsidRDefault="00575C0A" w:rsidP="00C43671">
            <w:pPr>
              <w:pStyle w:val="Standard"/>
            </w:pPr>
            <w:r>
              <w:rPr>
                <w:rFonts w:ascii="Times New Roman" w:hAnsi="Times New Roman"/>
                <w:sz w:val="24"/>
              </w:rPr>
              <w:t>- транспортировку пострадавшего."</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2B8315" w14:textId="018CF687" w:rsidR="00575C0A" w:rsidRDefault="00A95810" w:rsidP="00C43671">
            <w:pPr>
              <w:pStyle w:val="Standard"/>
              <w:spacing w:after="0"/>
            </w:pPr>
            <w:r>
              <w:rPr>
                <w:rFonts w:ascii="Times New Roman" w:hAnsi="Times New Roman"/>
                <w:sz w:val="24"/>
              </w:rPr>
              <w:t>ПМ.04</w:t>
            </w:r>
          </w:p>
        </w:tc>
      </w:tr>
      <w:tr w:rsidR="00575C0A" w14:paraId="285B5434"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56C890" w14:textId="77777777" w:rsidR="00575C0A" w:rsidRDefault="00575C0A" w:rsidP="00C43671">
            <w:pPr>
              <w:pStyle w:val="Standard"/>
              <w:spacing w:after="0"/>
            </w:pPr>
            <w:r>
              <w:rPr>
                <w:rFonts w:ascii="Times New Roman" w:hAnsi="Times New Roman"/>
                <w:sz w:val="24"/>
              </w:rPr>
              <w:t>14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5938EB" w14:textId="77777777" w:rsidR="00575C0A" w:rsidRDefault="00575C0A" w:rsidP="00C43671">
            <w:pPr>
              <w:pStyle w:val="Standard"/>
              <w:spacing w:after="0"/>
            </w:pPr>
            <w:r>
              <w:rPr>
                <w:rFonts w:ascii="Times New Roman" w:hAnsi="Times New Roman"/>
                <w:sz w:val="24"/>
              </w:rPr>
              <w:t>Тренажер для интубации с контроллером</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E96BD6"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DAA9C4"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F8072" w14:textId="77777777" w:rsidR="00575C0A" w:rsidRDefault="00575C0A" w:rsidP="00C43671">
            <w:pPr>
              <w:pStyle w:val="Standard"/>
            </w:pPr>
            <w:r>
              <w:rPr>
                <w:rFonts w:ascii="Times New Roman" w:hAnsi="Times New Roman"/>
                <w:sz w:val="24"/>
              </w:rPr>
              <w:t>"•</w:t>
            </w:r>
            <w:r>
              <w:rPr>
                <w:rFonts w:ascii="Times New Roman" w:hAnsi="Times New Roman"/>
                <w:sz w:val="24"/>
              </w:rPr>
              <w:tab/>
              <w:t>Тренажер интубации представляет собой фантом верхней части туловища человека с головой, установленный на подставку</w:t>
            </w:r>
          </w:p>
          <w:p w14:paraId="55DF70C0" w14:textId="77777777" w:rsidR="00575C0A" w:rsidRDefault="00575C0A" w:rsidP="00C43671">
            <w:pPr>
              <w:pStyle w:val="Standard"/>
            </w:pPr>
            <w:r>
              <w:rPr>
                <w:rFonts w:ascii="Times New Roman" w:hAnsi="Times New Roman"/>
                <w:sz w:val="24"/>
              </w:rPr>
              <w:t>•</w:t>
            </w:r>
            <w:r>
              <w:rPr>
                <w:rFonts w:ascii="Times New Roman" w:hAnsi="Times New Roman"/>
                <w:sz w:val="24"/>
              </w:rPr>
              <w:tab/>
              <w:t>Ротовая полость содержит: зубы, язык, надгортанник и голосовую щель. Ротовая полость соединена с легкими и желудком</w:t>
            </w:r>
          </w:p>
          <w:p w14:paraId="77F55FB2" w14:textId="77777777" w:rsidR="00575C0A" w:rsidRDefault="00575C0A" w:rsidP="00C43671">
            <w:pPr>
              <w:pStyle w:val="Standard"/>
            </w:pPr>
            <w:r>
              <w:rPr>
                <w:rFonts w:ascii="Times New Roman" w:hAnsi="Times New Roman"/>
                <w:sz w:val="24"/>
              </w:rPr>
              <w:t>•</w:t>
            </w:r>
            <w:r>
              <w:rPr>
                <w:rFonts w:ascii="Times New Roman" w:hAnsi="Times New Roman"/>
                <w:sz w:val="24"/>
              </w:rPr>
              <w:tab/>
              <w:t>Электронный прибор контролирует правильность выполнения манипуляции и подает звуковые и световые сигналы. Легкие и желудок надуваются, что позволяет визуально контролировать процесс интубации. При попадании в пищевод раздается звуковой сигнал и загорается красная лампочка, при этом желудок будет надуваться в зависимости от подаваемого воздуха</w:t>
            </w:r>
          </w:p>
          <w:p w14:paraId="1B6529BA" w14:textId="77777777" w:rsidR="00575C0A" w:rsidRDefault="00575C0A" w:rsidP="00C43671">
            <w:pPr>
              <w:pStyle w:val="Standard"/>
            </w:pPr>
            <w:r>
              <w:rPr>
                <w:rFonts w:ascii="Times New Roman" w:hAnsi="Times New Roman"/>
                <w:sz w:val="24"/>
              </w:rPr>
              <w:t>•</w:t>
            </w:r>
            <w:r>
              <w:rPr>
                <w:rFonts w:ascii="Times New Roman" w:hAnsi="Times New Roman"/>
                <w:sz w:val="24"/>
              </w:rPr>
              <w:tab/>
              <w:t>Громкость звуковых сигналов регулируется</w:t>
            </w:r>
          </w:p>
          <w:p w14:paraId="12FE7401" w14:textId="77777777" w:rsidR="00575C0A" w:rsidRDefault="00575C0A" w:rsidP="00C43671">
            <w:pPr>
              <w:pStyle w:val="Standard"/>
            </w:pPr>
            <w:r>
              <w:rPr>
                <w:rFonts w:ascii="Times New Roman" w:hAnsi="Times New Roman"/>
                <w:sz w:val="24"/>
              </w:rPr>
              <w:t>•</w:t>
            </w:r>
            <w:r>
              <w:rPr>
                <w:rFonts w:ascii="Times New Roman" w:hAnsi="Times New Roman"/>
                <w:sz w:val="24"/>
              </w:rPr>
              <w:tab/>
              <w:t>Один зрачок выполнен расширенным, а другой нормальным"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B4FD04" w14:textId="61141229" w:rsidR="00575C0A" w:rsidRDefault="00A95810" w:rsidP="00C43671">
            <w:pPr>
              <w:pStyle w:val="Standard"/>
              <w:spacing w:after="0"/>
            </w:pPr>
            <w:r>
              <w:rPr>
                <w:rFonts w:ascii="Times New Roman" w:hAnsi="Times New Roman"/>
                <w:sz w:val="24"/>
              </w:rPr>
              <w:t>ПМ.04</w:t>
            </w:r>
          </w:p>
        </w:tc>
      </w:tr>
      <w:tr w:rsidR="00575C0A" w14:paraId="4941256D"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A08E2" w14:textId="77777777" w:rsidR="00575C0A" w:rsidRDefault="00575C0A" w:rsidP="00C43671">
            <w:pPr>
              <w:pStyle w:val="Standard"/>
              <w:spacing w:after="0"/>
            </w:pPr>
            <w:r>
              <w:rPr>
                <w:rFonts w:ascii="Times New Roman" w:hAnsi="Times New Roman"/>
                <w:sz w:val="24"/>
              </w:rPr>
              <w:t>15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F3B692" w14:textId="77777777" w:rsidR="00575C0A" w:rsidRDefault="00575C0A" w:rsidP="00C43671">
            <w:pPr>
              <w:pStyle w:val="Standard"/>
              <w:spacing w:after="0"/>
            </w:pPr>
            <w:r>
              <w:rPr>
                <w:rFonts w:ascii="Times New Roman" w:hAnsi="Times New Roman"/>
                <w:sz w:val="24"/>
              </w:rPr>
              <w:t>Стеллаж для хранения оборудования</w:t>
            </w:r>
          </w:p>
          <w:p w14:paraId="31AFCB2B"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11F914"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D408C"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1EAE4" w14:textId="77777777" w:rsidR="00575C0A" w:rsidRDefault="00575C0A" w:rsidP="00C43671">
            <w:pPr>
              <w:pStyle w:val="Standard"/>
            </w:pPr>
            <w:proofErr w:type="gramStart"/>
            <w:r>
              <w:rPr>
                <w:rFonts w:ascii="Times New Roman" w:hAnsi="Times New Roman"/>
                <w:sz w:val="24"/>
              </w:rPr>
              <w:t>Стеллаж</w:t>
            </w:r>
            <w:proofErr w:type="gramEnd"/>
            <w:r>
              <w:rPr>
                <w:rFonts w:ascii="Times New Roman" w:hAnsi="Times New Roman"/>
                <w:sz w:val="24"/>
              </w:rPr>
              <w:t xml:space="preserve"> встроенный с дверками из матированного стекла, выполнен из ЛДСП, белого цвета. Размеры Высота- 2800, длинна-2500, ширина - 600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CCF0DD" w14:textId="4CD7E768" w:rsidR="00575C0A" w:rsidRDefault="00A95810" w:rsidP="00C43671">
            <w:pPr>
              <w:pStyle w:val="Standard"/>
              <w:spacing w:after="0"/>
            </w:pPr>
            <w:r>
              <w:rPr>
                <w:rFonts w:ascii="Times New Roman" w:hAnsi="Times New Roman"/>
                <w:sz w:val="24"/>
              </w:rPr>
              <w:t>ПМ.04</w:t>
            </w:r>
          </w:p>
        </w:tc>
      </w:tr>
      <w:tr w:rsidR="00575C0A" w14:paraId="57E7033B"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45A9F3" w14:textId="77777777" w:rsidR="00575C0A" w:rsidRDefault="00575C0A" w:rsidP="00C43671">
            <w:pPr>
              <w:pStyle w:val="Standard"/>
              <w:spacing w:after="0"/>
            </w:pPr>
            <w:r>
              <w:rPr>
                <w:rFonts w:ascii="Times New Roman" w:hAnsi="Times New Roman"/>
                <w:sz w:val="24"/>
              </w:rPr>
              <w:t>16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95C9F0" w14:textId="77777777" w:rsidR="00575C0A" w:rsidRDefault="00575C0A" w:rsidP="00C43671">
            <w:pPr>
              <w:pStyle w:val="Standard"/>
              <w:spacing w:after="0"/>
            </w:pPr>
            <w:r>
              <w:rPr>
                <w:rFonts w:ascii="Times New Roman" w:hAnsi="Times New Roman"/>
                <w:sz w:val="24"/>
              </w:rPr>
              <w:t>Столик откидной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70BCED"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CA78A"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844900" w14:textId="77777777" w:rsidR="00575C0A" w:rsidRDefault="00575C0A" w:rsidP="00C43671">
            <w:pPr>
              <w:pStyle w:val="Standard"/>
            </w:pPr>
            <w:r>
              <w:rPr>
                <w:rFonts w:ascii="Times New Roman" w:hAnsi="Times New Roman"/>
                <w:sz w:val="24"/>
              </w:rPr>
              <w:t xml:space="preserve">Столик пристеночный, откидной, выполнен из </w:t>
            </w:r>
            <w:proofErr w:type="gramStart"/>
            <w:r>
              <w:rPr>
                <w:rFonts w:ascii="Times New Roman" w:hAnsi="Times New Roman"/>
                <w:sz w:val="24"/>
              </w:rPr>
              <w:t>ЛДСП,на</w:t>
            </w:r>
            <w:proofErr w:type="gramEnd"/>
            <w:r>
              <w:rPr>
                <w:rFonts w:ascii="Times New Roman" w:hAnsi="Times New Roman"/>
                <w:sz w:val="24"/>
              </w:rPr>
              <w:t xml:space="preserve"> высоте 1000 мм от пола, длинна не более 1000 мм, ширина 420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F1661B" w14:textId="1ABCD611" w:rsidR="00575C0A" w:rsidRDefault="00A95810" w:rsidP="00C43671">
            <w:pPr>
              <w:pStyle w:val="Standard"/>
              <w:spacing w:after="0"/>
            </w:pPr>
            <w:r>
              <w:rPr>
                <w:rFonts w:ascii="Times New Roman" w:hAnsi="Times New Roman"/>
                <w:sz w:val="24"/>
              </w:rPr>
              <w:t>ПМ.04</w:t>
            </w:r>
          </w:p>
        </w:tc>
      </w:tr>
      <w:tr w:rsidR="00575C0A" w14:paraId="2E11A5A5"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73DE13" w14:textId="77777777" w:rsidR="00575C0A" w:rsidRDefault="00575C0A" w:rsidP="00C43671">
            <w:pPr>
              <w:pStyle w:val="Standard"/>
              <w:spacing w:after="0"/>
            </w:pPr>
            <w:r>
              <w:rPr>
                <w:rFonts w:ascii="Times New Roman" w:hAnsi="Times New Roman"/>
                <w:sz w:val="24"/>
              </w:rPr>
              <w:t>17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1B7177" w14:textId="77777777" w:rsidR="00575C0A" w:rsidRDefault="00575C0A" w:rsidP="00C43671">
            <w:pPr>
              <w:pStyle w:val="Standard"/>
              <w:spacing w:after="0"/>
            </w:pPr>
            <w:r>
              <w:rPr>
                <w:rFonts w:ascii="Times New Roman" w:hAnsi="Times New Roman"/>
                <w:sz w:val="24"/>
              </w:rPr>
              <w:t>Телевизор</w:t>
            </w:r>
          </w:p>
          <w:p w14:paraId="43DCD805"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7FFFA" w14:textId="77777777" w:rsidR="00575C0A" w:rsidRDefault="00575C0A" w:rsidP="00C43671">
            <w:pPr>
              <w:pStyle w:val="Standard"/>
              <w:spacing w:after="0"/>
            </w:pPr>
            <w:r>
              <w:rPr>
                <w:rFonts w:ascii="Times New Roman" w:hAnsi="Times New Roman"/>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3CA39"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71D395" w14:textId="77777777" w:rsidR="00575C0A" w:rsidRDefault="00575C0A" w:rsidP="00C43671">
            <w:pPr>
              <w:pStyle w:val="Standard"/>
            </w:pPr>
            <w:r>
              <w:rPr>
                <w:rFonts w:ascii="Times New Roman" w:hAnsi="Times New Roman"/>
                <w:sz w:val="24"/>
              </w:rPr>
              <w:t>Подключаемый к ПК и/или ноутбуку</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CEE41B" w14:textId="3E4340C6" w:rsidR="00575C0A" w:rsidRDefault="00A95810" w:rsidP="00C43671">
            <w:pPr>
              <w:pStyle w:val="Standard"/>
              <w:spacing w:after="0"/>
            </w:pPr>
            <w:r>
              <w:rPr>
                <w:rFonts w:ascii="Times New Roman" w:hAnsi="Times New Roman"/>
                <w:sz w:val="24"/>
              </w:rPr>
              <w:t>ПМ.04</w:t>
            </w:r>
          </w:p>
        </w:tc>
      </w:tr>
      <w:tr w:rsidR="00575C0A" w14:paraId="2323CA13"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C6981" w14:textId="77777777" w:rsidR="00575C0A" w:rsidRDefault="00575C0A" w:rsidP="00C43671">
            <w:pPr>
              <w:pStyle w:val="Standard"/>
              <w:spacing w:after="0"/>
            </w:pPr>
            <w:r>
              <w:rPr>
                <w:rFonts w:ascii="Times New Roman" w:hAnsi="Times New Roman"/>
                <w:sz w:val="24"/>
              </w:rPr>
              <w:t>18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386D67" w14:textId="77777777" w:rsidR="00575C0A" w:rsidRDefault="00575C0A" w:rsidP="00C43671">
            <w:pPr>
              <w:pStyle w:val="Standard"/>
              <w:spacing w:after="0"/>
            </w:pPr>
            <w:r>
              <w:rPr>
                <w:rFonts w:ascii="Times New Roman" w:hAnsi="Times New Roman"/>
                <w:sz w:val="24"/>
              </w:rPr>
              <w:t>Пазл-мат спортивный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C9E5DA"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3C972"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D3C799" w14:textId="77777777" w:rsidR="00575C0A" w:rsidRDefault="00575C0A" w:rsidP="00C43671">
            <w:pPr>
              <w:pStyle w:val="Standard"/>
            </w:pPr>
            <w:r>
              <w:rPr>
                <w:rFonts w:ascii="Times New Roman" w:hAnsi="Times New Roman"/>
                <w:sz w:val="24"/>
              </w:rPr>
              <w:t>Размер не более ДхШхВ: 180 см x 50 см x 1 см, не менее 100 см х 45 х 1 см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9D005C" w14:textId="705EED1C" w:rsidR="00575C0A" w:rsidRDefault="00A95810" w:rsidP="00C43671">
            <w:pPr>
              <w:pStyle w:val="Standard"/>
              <w:spacing w:after="0"/>
            </w:pPr>
            <w:r>
              <w:rPr>
                <w:rFonts w:ascii="Times New Roman" w:hAnsi="Times New Roman"/>
                <w:sz w:val="24"/>
              </w:rPr>
              <w:t>ПМ.04</w:t>
            </w:r>
          </w:p>
        </w:tc>
      </w:tr>
      <w:tr w:rsidR="00575C0A" w14:paraId="16297922"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C1019" w14:textId="77777777" w:rsidR="00575C0A" w:rsidRDefault="00575C0A" w:rsidP="00C43671">
            <w:pPr>
              <w:pStyle w:val="Standard"/>
              <w:spacing w:after="0"/>
            </w:pPr>
            <w:r>
              <w:rPr>
                <w:rFonts w:ascii="Times New Roman" w:hAnsi="Times New Roman"/>
                <w:sz w:val="24"/>
              </w:rPr>
              <w:t>19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256B6" w14:textId="77777777" w:rsidR="00575C0A" w:rsidRDefault="00575C0A" w:rsidP="00C43671">
            <w:pPr>
              <w:pStyle w:val="Standard"/>
              <w:spacing w:after="0"/>
            </w:pPr>
            <w:r>
              <w:rPr>
                <w:rFonts w:ascii="Times New Roman" w:hAnsi="Times New Roman"/>
                <w:sz w:val="24"/>
              </w:rPr>
              <w:t>Столик манипуляционный передвижной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5576D5" w14:textId="77777777" w:rsidR="00575C0A" w:rsidRDefault="00575C0A" w:rsidP="00C43671">
            <w:pPr>
              <w:pStyle w:val="Standard"/>
            </w:pPr>
            <w:r>
              <w:rPr>
                <w:rFonts w:ascii="Times New Roman" w:hAnsi="Times New Roman"/>
                <w:sz w:val="24"/>
              </w:rPr>
              <w:t>Мебель</w:t>
            </w:r>
          </w:p>
          <w:p w14:paraId="65BCA6D0" w14:textId="77777777" w:rsidR="00575C0A" w:rsidRDefault="00575C0A" w:rsidP="00C43671">
            <w:pPr>
              <w:pStyle w:val="Standard"/>
              <w:spacing w:after="0"/>
              <w:rPr>
                <w:rFonts w:ascii="Times New Roman" w:hAnsi="Times New Roman"/>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866D0"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6CE699" w14:textId="77777777" w:rsidR="00575C0A" w:rsidRDefault="00575C0A" w:rsidP="00C43671">
            <w:pPr>
              <w:pStyle w:val="Standard"/>
            </w:pPr>
            <w:r>
              <w:rPr>
                <w:rFonts w:ascii="Times New Roman" w:hAnsi="Times New Roman"/>
                <w:color w:val="000000"/>
              </w:rPr>
              <w:t>Габаритные размеры столика не более, мм: 720х550х</w:t>
            </w:r>
            <w:proofErr w:type="gramStart"/>
            <w:r>
              <w:rPr>
                <w:rFonts w:ascii="Times New Roman" w:hAnsi="Times New Roman"/>
                <w:color w:val="000000"/>
              </w:rPr>
              <w:t>910;  столик</w:t>
            </w:r>
            <w:proofErr w:type="gramEnd"/>
            <w:r>
              <w:rPr>
                <w:rFonts w:ascii="Times New Roman" w:hAnsi="Times New Roman"/>
                <w:color w:val="000000"/>
              </w:rPr>
              <w:t xml:space="preserve"> предназначен для размещения медикаментов, приспособлений и т.п. и доставки их к постели больного или месту оказания помощи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D7356C" w14:textId="75BEE541" w:rsidR="00575C0A" w:rsidRDefault="00A95810" w:rsidP="00C43671">
            <w:pPr>
              <w:pStyle w:val="Standard"/>
              <w:spacing w:after="0"/>
            </w:pPr>
            <w:r>
              <w:rPr>
                <w:rFonts w:ascii="Times New Roman" w:hAnsi="Times New Roman"/>
                <w:sz w:val="24"/>
              </w:rPr>
              <w:t>ПМ.04</w:t>
            </w:r>
          </w:p>
        </w:tc>
      </w:tr>
      <w:tr w:rsidR="00575C0A" w14:paraId="408906C1"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18BB6F" w14:textId="77777777" w:rsidR="00575C0A" w:rsidRDefault="00575C0A" w:rsidP="00C43671">
            <w:pPr>
              <w:pStyle w:val="Standard"/>
              <w:spacing w:after="0"/>
            </w:pPr>
            <w:r>
              <w:rPr>
                <w:rFonts w:ascii="Times New Roman" w:hAnsi="Times New Roman"/>
                <w:sz w:val="24"/>
              </w:rPr>
              <w:t>20</w:t>
            </w:r>
          </w:p>
          <w:p w14:paraId="5FDB5FFF" w14:textId="77777777" w:rsidR="00575C0A" w:rsidRDefault="00575C0A" w:rsidP="00C43671">
            <w:pPr>
              <w:pStyle w:val="Standard"/>
              <w:spacing w:after="0"/>
              <w:rPr>
                <w:rFonts w:ascii="Times New Roman" w:hAnsi="Times New Roman"/>
                <w:sz w:val="24"/>
              </w:rPr>
            </w:pP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FEAF32" w14:textId="77777777" w:rsidR="00575C0A" w:rsidRDefault="00575C0A" w:rsidP="00C43671">
            <w:pPr>
              <w:pStyle w:val="Standard"/>
              <w:spacing w:after="0"/>
            </w:pPr>
            <w:r>
              <w:rPr>
                <w:rFonts w:ascii="Times New Roman" w:hAnsi="Times New Roman"/>
                <w:sz w:val="24"/>
              </w:rPr>
              <w:t>Кушетка медицинская смотровая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941125" w14:textId="77777777" w:rsidR="00575C0A" w:rsidRDefault="00575C0A" w:rsidP="00C43671">
            <w:pPr>
              <w:pStyle w:val="Standard"/>
            </w:pPr>
            <w:r>
              <w:rPr>
                <w:rFonts w:ascii="Times New Roman" w:hAnsi="Times New Roman"/>
                <w:sz w:val="24"/>
              </w:rPr>
              <w:t>Мебель</w:t>
            </w:r>
          </w:p>
          <w:p w14:paraId="01627536" w14:textId="77777777" w:rsidR="00575C0A" w:rsidRDefault="00575C0A" w:rsidP="00C43671">
            <w:pPr>
              <w:pStyle w:val="Standard"/>
              <w:spacing w:after="0"/>
              <w:rPr>
                <w:rFonts w:ascii="Times New Roman" w:hAnsi="Times New Roman"/>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375802"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3811D5" w14:textId="77777777" w:rsidR="00575C0A" w:rsidRDefault="00575C0A" w:rsidP="00C43671">
            <w:pPr>
              <w:pStyle w:val="Standard"/>
            </w:pPr>
            <w:r>
              <w:rPr>
                <w:rFonts w:ascii="Times New Roman" w:hAnsi="Times New Roman"/>
                <w:sz w:val="24"/>
              </w:rPr>
              <w:t>" Внешние размеры не более (В х Ш х Г), мм 560x1960x730</w:t>
            </w:r>
          </w:p>
          <w:p w14:paraId="5110D3CC" w14:textId="77777777" w:rsidR="00575C0A" w:rsidRDefault="00575C0A" w:rsidP="00C43671">
            <w:pPr>
              <w:pStyle w:val="Standard"/>
            </w:pPr>
            <w:r>
              <w:rPr>
                <w:rFonts w:ascii="Times New Roman" w:hAnsi="Times New Roman"/>
                <w:sz w:val="24"/>
              </w:rPr>
              <w:t>-Обивка – полумягкая</w:t>
            </w:r>
          </w:p>
          <w:p w14:paraId="0D9A1486" w14:textId="77777777" w:rsidR="00575C0A" w:rsidRDefault="00575C0A" w:rsidP="00C43671">
            <w:pPr>
              <w:pStyle w:val="Standard"/>
            </w:pPr>
            <w:r>
              <w:rPr>
                <w:rFonts w:ascii="Times New Roman" w:hAnsi="Times New Roman"/>
                <w:sz w:val="24"/>
              </w:rPr>
              <w:t>-Цвета обивки: белый</w:t>
            </w:r>
          </w:p>
          <w:p w14:paraId="6B12233B" w14:textId="77777777" w:rsidR="00575C0A" w:rsidRDefault="00575C0A" w:rsidP="00C43671">
            <w:pPr>
              <w:pStyle w:val="Standard"/>
            </w:pPr>
            <w:r>
              <w:rPr>
                <w:rFonts w:ascii="Times New Roman" w:hAnsi="Times New Roman"/>
                <w:sz w:val="24"/>
              </w:rPr>
              <w:t>-Регулировка угла наклона подголовника: от 0° до 45° – бесступенчатая."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DE845F" w14:textId="71D69E92" w:rsidR="00575C0A" w:rsidRDefault="00A95810" w:rsidP="00C43671">
            <w:pPr>
              <w:pStyle w:val="Standard"/>
              <w:spacing w:after="0"/>
            </w:pPr>
            <w:r>
              <w:rPr>
                <w:rFonts w:ascii="Times New Roman" w:hAnsi="Times New Roman"/>
                <w:sz w:val="24"/>
              </w:rPr>
              <w:t>ПМ.04</w:t>
            </w:r>
          </w:p>
        </w:tc>
      </w:tr>
      <w:tr w:rsidR="00575C0A" w14:paraId="736F607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D4F693" w14:textId="77777777" w:rsidR="00575C0A" w:rsidRDefault="00575C0A" w:rsidP="00C43671">
            <w:pPr>
              <w:pStyle w:val="Standard"/>
              <w:spacing w:after="0"/>
            </w:pPr>
            <w:r>
              <w:rPr>
                <w:rFonts w:ascii="Times New Roman" w:hAnsi="Times New Roman"/>
                <w:sz w:val="24"/>
              </w:rPr>
              <w:t>21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0444C8" w14:textId="77777777" w:rsidR="00575C0A" w:rsidRDefault="00575C0A" w:rsidP="00C43671">
            <w:pPr>
              <w:pStyle w:val="Standard"/>
              <w:spacing w:after="0"/>
            </w:pPr>
            <w:r>
              <w:rPr>
                <w:rFonts w:ascii="Times New Roman" w:hAnsi="Times New Roman"/>
                <w:sz w:val="24"/>
              </w:rPr>
              <w:t>Ножницы Листера для снятия повязок</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CFB5A0"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779677"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D416D2" w14:textId="77777777" w:rsidR="00575C0A" w:rsidRDefault="00575C0A" w:rsidP="00C43671">
            <w:pPr>
              <w:pStyle w:val="Standard"/>
            </w:pPr>
            <w:r>
              <w:rPr>
                <w:rFonts w:ascii="Times New Roman" w:hAnsi="Times New Roman"/>
                <w:sz w:val="24"/>
              </w:rPr>
              <w:t>Ножницы медицинские для разрезания повязок по Листеру предназначены для безопасного разрезания и снятия повязок и бинтов, не причиняя вреда коже пациента.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7C239F" w14:textId="2E3CF2EF" w:rsidR="00575C0A" w:rsidRDefault="00A95810" w:rsidP="00C43671">
            <w:pPr>
              <w:pStyle w:val="Standard"/>
              <w:spacing w:after="0"/>
            </w:pPr>
            <w:r>
              <w:rPr>
                <w:rFonts w:ascii="Times New Roman" w:hAnsi="Times New Roman"/>
                <w:sz w:val="24"/>
              </w:rPr>
              <w:t>ПМ.04</w:t>
            </w:r>
          </w:p>
        </w:tc>
      </w:tr>
      <w:tr w:rsidR="00575C0A" w14:paraId="14A39F15"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D520BC" w14:textId="77777777" w:rsidR="00575C0A" w:rsidRDefault="00575C0A" w:rsidP="00C43671">
            <w:pPr>
              <w:pStyle w:val="Standard"/>
              <w:spacing w:after="0"/>
            </w:pPr>
            <w:r>
              <w:rPr>
                <w:rFonts w:ascii="Times New Roman" w:hAnsi="Times New Roman"/>
                <w:sz w:val="24"/>
              </w:rPr>
              <w:t>22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557BE1" w14:textId="77777777" w:rsidR="00575C0A" w:rsidRDefault="00575C0A" w:rsidP="00C43671">
            <w:pPr>
              <w:pStyle w:val="Standard"/>
              <w:spacing w:after="0"/>
            </w:pPr>
            <w:r>
              <w:rPr>
                <w:rFonts w:ascii="Times New Roman" w:hAnsi="Times New Roman"/>
                <w:sz w:val="24"/>
              </w:rPr>
              <w:t>Накладка на руку для в/в инъекций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7E2754"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B78B06"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5D1FEC" w14:textId="77777777" w:rsidR="00575C0A" w:rsidRDefault="00575C0A" w:rsidP="00C43671">
            <w:pPr>
              <w:pStyle w:val="Standard"/>
            </w:pPr>
            <w:r>
              <w:rPr>
                <w:rFonts w:ascii="Times New Roman" w:hAnsi="Times New Roman"/>
                <w:sz w:val="24"/>
              </w:rPr>
              <w:t>"модель части руки в области локтевой ямки. Изготовлена из материалов визуально и пальпаторно имитирующих кожу, мягкие ткани и вены.</w:t>
            </w:r>
          </w:p>
          <w:p w14:paraId="049E8A2A" w14:textId="77777777" w:rsidR="00575C0A" w:rsidRDefault="00575C0A" w:rsidP="00C43671">
            <w:pPr>
              <w:pStyle w:val="Standard"/>
            </w:pPr>
            <w:r>
              <w:rPr>
                <w:rFonts w:ascii="Times New Roman" w:hAnsi="Times New Roman"/>
                <w:sz w:val="24"/>
              </w:rPr>
              <w:t>Точно передает тактильные ощущения при выполнении внутривенных инъекций.</w:t>
            </w:r>
          </w:p>
          <w:p w14:paraId="5127272D" w14:textId="77777777" w:rsidR="00575C0A" w:rsidRDefault="00575C0A" w:rsidP="00C43671">
            <w:pPr>
              <w:pStyle w:val="Standard"/>
            </w:pPr>
            <w:r>
              <w:rPr>
                <w:rFonts w:ascii="Times New Roman" w:hAnsi="Times New Roman"/>
                <w:sz w:val="24"/>
              </w:rPr>
              <w:t>В конструкцию накладки входит Бутылочка для заменителя крови – 1 шт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16D2D8" w14:textId="7166A6B0" w:rsidR="00575C0A" w:rsidRDefault="00575C0A" w:rsidP="00C43671">
            <w:pPr>
              <w:pStyle w:val="Standard"/>
              <w:spacing w:after="0"/>
            </w:pPr>
            <w:r>
              <w:rPr>
                <w:rFonts w:ascii="Times New Roman" w:hAnsi="Times New Roman"/>
                <w:sz w:val="24"/>
              </w:rPr>
              <w:t>ПМ</w:t>
            </w:r>
            <w:r w:rsidR="00A95810">
              <w:rPr>
                <w:rFonts w:ascii="Times New Roman" w:hAnsi="Times New Roman"/>
                <w:sz w:val="24"/>
              </w:rPr>
              <w:t>.04</w:t>
            </w:r>
          </w:p>
        </w:tc>
      </w:tr>
      <w:tr w:rsidR="00575C0A" w14:paraId="46EB8F9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1AB0B5" w14:textId="77777777" w:rsidR="00575C0A" w:rsidRDefault="00575C0A" w:rsidP="00C43671">
            <w:pPr>
              <w:pStyle w:val="Standard"/>
              <w:spacing w:after="0"/>
            </w:pPr>
            <w:r>
              <w:rPr>
                <w:rFonts w:ascii="Times New Roman" w:hAnsi="Times New Roman"/>
                <w:sz w:val="24"/>
              </w:rPr>
              <w:t>23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FA05EA" w14:textId="77777777" w:rsidR="00575C0A" w:rsidRDefault="00575C0A" w:rsidP="00C43671">
            <w:pPr>
              <w:pStyle w:val="Standard"/>
              <w:spacing w:after="0"/>
            </w:pPr>
            <w:r>
              <w:rPr>
                <w:rFonts w:ascii="Times New Roman" w:hAnsi="Times New Roman"/>
                <w:sz w:val="24"/>
              </w:rPr>
              <w:t>Накладка на руку для подкожных инъекций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C1CD02"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E287E4"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83F837" w14:textId="77777777" w:rsidR="00575C0A" w:rsidRDefault="00575C0A" w:rsidP="00C43671">
            <w:pPr>
              <w:pStyle w:val="Standard"/>
            </w:pPr>
            <w:r>
              <w:rPr>
                <w:rFonts w:ascii="Times New Roman" w:hAnsi="Times New Roman"/>
                <w:sz w:val="24"/>
              </w:rPr>
              <w:t>"•</w:t>
            </w:r>
            <w:r>
              <w:rPr>
                <w:rFonts w:ascii="Times New Roman" w:hAnsi="Times New Roman"/>
                <w:sz w:val="24"/>
              </w:rPr>
              <w:tab/>
              <w:t>Накладка представляет собой модель кожи и мягких тканей человека.</w:t>
            </w:r>
          </w:p>
          <w:p w14:paraId="4FD62D45" w14:textId="77777777" w:rsidR="00575C0A" w:rsidRDefault="00575C0A" w:rsidP="00C43671">
            <w:pPr>
              <w:pStyle w:val="Standard"/>
            </w:pPr>
            <w:r>
              <w:rPr>
                <w:rFonts w:ascii="Times New Roman" w:hAnsi="Times New Roman"/>
                <w:sz w:val="24"/>
              </w:rPr>
              <w:t>•</w:t>
            </w:r>
            <w:r>
              <w:rPr>
                <w:rFonts w:ascii="Times New Roman" w:hAnsi="Times New Roman"/>
                <w:sz w:val="24"/>
              </w:rPr>
              <w:tab/>
              <w:t>Точно передает тактильные ощущения при выполнении инъекций.</w:t>
            </w:r>
          </w:p>
          <w:p w14:paraId="6693A15B" w14:textId="77777777" w:rsidR="00575C0A" w:rsidRDefault="00575C0A" w:rsidP="00C43671">
            <w:pPr>
              <w:pStyle w:val="Standard"/>
            </w:pPr>
            <w:r>
              <w:rPr>
                <w:rFonts w:ascii="Times New Roman" w:hAnsi="Times New Roman"/>
                <w:sz w:val="24"/>
              </w:rPr>
              <w:t>•</w:t>
            </w:r>
            <w:r>
              <w:rPr>
                <w:rFonts w:ascii="Times New Roman" w:hAnsi="Times New Roman"/>
                <w:sz w:val="24"/>
              </w:rPr>
              <w:tab/>
              <w:t>Прочное основание защищает студентов от травм.</w:t>
            </w:r>
          </w:p>
          <w:p w14:paraId="48A21279" w14:textId="77777777" w:rsidR="00575C0A" w:rsidRDefault="00575C0A" w:rsidP="00C43671">
            <w:pPr>
              <w:pStyle w:val="Standard"/>
            </w:pPr>
            <w:r>
              <w:rPr>
                <w:rFonts w:ascii="Times New Roman" w:hAnsi="Times New Roman"/>
                <w:sz w:val="24"/>
              </w:rPr>
              <w:t>•</w:t>
            </w:r>
            <w:r>
              <w:rPr>
                <w:rFonts w:ascii="Times New Roman" w:hAnsi="Times New Roman"/>
                <w:sz w:val="24"/>
              </w:rPr>
              <w:tab/>
              <w:t>Крепится на руку при помощи эластичных ремешков.</w:t>
            </w:r>
          </w:p>
          <w:p w14:paraId="0CAB93D0" w14:textId="77777777" w:rsidR="00575C0A" w:rsidRDefault="00575C0A" w:rsidP="00C43671">
            <w:pPr>
              <w:pStyle w:val="Standard"/>
            </w:pPr>
            <w:r>
              <w:rPr>
                <w:rFonts w:ascii="Times New Roman" w:hAnsi="Times New Roman"/>
                <w:sz w:val="24"/>
              </w:rPr>
              <w:t>"</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523C99" w14:textId="2E9C4CFB" w:rsidR="00575C0A" w:rsidRDefault="00A95810" w:rsidP="00C43671">
            <w:pPr>
              <w:pStyle w:val="Standard"/>
              <w:spacing w:after="0"/>
            </w:pPr>
            <w:r>
              <w:rPr>
                <w:rFonts w:ascii="Times New Roman" w:hAnsi="Times New Roman"/>
                <w:sz w:val="24"/>
              </w:rPr>
              <w:t>ПМ.04</w:t>
            </w:r>
          </w:p>
        </w:tc>
      </w:tr>
      <w:tr w:rsidR="00575C0A" w14:paraId="469FD3A8"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F0CE80" w14:textId="77777777" w:rsidR="00575C0A" w:rsidRDefault="00575C0A" w:rsidP="00C43671">
            <w:pPr>
              <w:pStyle w:val="Standard"/>
              <w:spacing w:after="0"/>
            </w:pPr>
            <w:r>
              <w:rPr>
                <w:rFonts w:ascii="Times New Roman" w:hAnsi="Times New Roman"/>
                <w:sz w:val="24"/>
              </w:rPr>
              <w:t>24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EF040" w14:textId="77777777" w:rsidR="00575C0A" w:rsidRDefault="00575C0A" w:rsidP="00C43671">
            <w:pPr>
              <w:pStyle w:val="Standard"/>
              <w:spacing w:after="0"/>
            </w:pPr>
            <w:r>
              <w:rPr>
                <w:rFonts w:ascii="Times New Roman" w:hAnsi="Times New Roman"/>
                <w:sz w:val="24"/>
              </w:rPr>
              <w:t>Стул для брифинга складной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C3825F"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D360D"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BF6BC3" w14:textId="77777777" w:rsidR="00575C0A" w:rsidRDefault="00575C0A" w:rsidP="00C43671">
            <w:pPr>
              <w:pStyle w:val="Standard"/>
            </w:pPr>
            <w:r>
              <w:rPr>
                <w:rFonts w:ascii="Times New Roman" w:hAnsi="Times New Roman"/>
                <w:sz w:val="24"/>
              </w:rPr>
              <w:t>Размер сиденья в мм не менее 460 х480 мм, высота от пола до сиденья 460 мм</w:t>
            </w:r>
            <w:r>
              <w:rPr>
                <w:rFonts w:ascii="Times New Roman" w:hAnsi="Times New Roman"/>
                <w:sz w:val="24"/>
              </w:rPr>
              <w:br/>
              <w:t>Материал основания</w:t>
            </w:r>
            <w:r>
              <w:rPr>
                <w:rFonts w:ascii="Times New Roman" w:hAnsi="Times New Roman"/>
                <w:sz w:val="24"/>
              </w:rPr>
              <w:br/>
              <w:t>металл</w:t>
            </w:r>
            <w:r>
              <w:rPr>
                <w:rFonts w:ascii="Times New Roman" w:hAnsi="Times New Roman"/>
                <w:sz w:val="24"/>
              </w:rPr>
              <w:br/>
              <w:t>Материал обивки</w:t>
            </w:r>
            <w:r>
              <w:rPr>
                <w:rFonts w:ascii="Times New Roman" w:hAnsi="Times New Roman"/>
                <w:sz w:val="24"/>
              </w:rPr>
              <w:br/>
              <w:t>искусственная кожа или кожезаменитель</w:t>
            </w:r>
            <w:r>
              <w:rPr>
                <w:rFonts w:ascii="Times New Roman" w:hAnsi="Times New Roman"/>
                <w:sz w:val="24"/>
              </w:rPr>
              <w:br/>
              <w:t>Особенности</w:t>
            </w:r>
            <w:r>
              <w:rPr>
                <w:rFonts w:ascii="Times New Roman" w:hAnsi="Times New Roman"/>
                <w:sz w:val="24"/>
              </w:rPr>
              <w:br/>
              <w:t>мягкая спинка, мягкое сиденье, складная конструкция</w:t>
            </w:r>
            <w:r>
              <w:rPr>
                <w:rFonts w:ascii="Times New Roman" w:hAnsi="Times New Roman"/>
                <w:sz w:val="24"/>
              </w:rPr>
              <w:br/>
              <w:t>Ширина не более 50 см, не менее 46 см</w:t>
            </w:r>
          </w:p>
          <w:p w14:paraId="2295E5EB"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A2262F" w14:textId="5AEDF3E5" w:rsidR="00575C0A" w:rsidRDefault="00A95810" w:rsidP="00C43671">
            <w:pPr>
              <w:pStyle w:val="Standard"/>
              <w:spacing w:after="0"/>
            </w:pPr>
            <w:r>
              <w:rPr>
                <w:rFonts w:ascii="Times New Roman" w:hAnsi="Times New Roman"/>
                <w:sz w:val="24"/>
              </w:rPr>
              <w:t>ПМ.04</w:t>
            </w:r>
          </w:p>
        </w:tc>
      </w:tr>
      <w:tr w:rsidR="00575C0A" w14:paraId="4ECE3C4B"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87B429" w14:textId="77777777" w:rsidR="00575C0A" w:rsidRDefault="00575C0A" w:rsidP="00C43671">
            <w:pPr>
              <w:pStyle w:val="Standard"/>
              <w:spacing w:after="0"/>
            </w:pPr>
            <w:r>
              <w:rPr>
                <w:rFonts w:ascii="Times New Roman" w:hAnsi="Times New Roman"/>
                <w:sz w:val="24"/>
              </w:rPr>
              <w:t>25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78AD1" w14:textId="77777777" w:rsidR="00575C0A" w:rsidRDefault="00575C0A" w:rsidP="00C43671">
            <w:pPr>
              <w:pStyle w:val="Standard"/>
              <w:spacing w:after="0"/>
            </w:pPr>
            <w:r>
              <w:rPr>
                <w:rFonts w:ascii="Times New Roman" w:hAnsi="Times New Roman"/>
                <w:sz w:val="24"/>
              </w:rPr>
              <w:t>Тренажер сердечно-легочной реанимации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3572EF"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86E9C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C45967" w14:textId="77777777" w:rsidR="00575C0A" w:rsidRDefault="00575C0A" w:rsidP="00C43671">
            <w:pPr>
              <w:pStyle w:val="Standard"/>
            </w:pPr>
            <w:r>
              <w:rPr>
                <w:rFonts w:ascii="Times New Roman" w:hAnsi="Times New Roman"/>
                <w:sz w:val="24"/>
              </w:rPr>
              <w:t>Тренажер-манекен позволяет отрабатывать навыки:</w:t>
            </w:r>
            <w:r>
              <w:rPr>
                <w:rFonts w:ascii="Times New Roman" w:hAnsi="Times New Roman"/>
                <w:sz w:val="24"/>
              </w:rPr>
              <w:br/>
              <w:t xml:space="preserve"> </w:t>
            </w:r>
            <w:r>
              <w:rPr>
                <w:rFonts w:ascii="Times New Roman" w:hAnsi="Times New Roman"/>
                <w:sz w:val="24"/>
              </w:rPr>
              <w:br/>
              <w:t>• диагностика состояния пострадавшего (определение состояния зрачков задается инструктором);</w:t>
            </w:r>
            <w:r>
              <w:rPr>
                <w:rFonts w:ascii="Times New Roman" w:hAnsi="Times New Roman"/>
                <w:sz w:val="24"/>
              </w:rPr>
              <w:br/>
              <w:t>• контроль проведения ИВЛ по подъему грудной клетки;</w:t>
            </w:r>
            <w:r>
              <w:rPr>
                <w:rFonts w:ascii="Times New Roman" w:hAnsi="Times New Roman"/>
                <w:sz w:val="24"/>
              </w:rPr>
              <w:br/>
              <w:t>• подготовка пострадавшего к проведению реанимационных мероприятий, при выполнении упражнения необходимо расстегнуть или ослабить поясной ремень манекена (опционально), а также придать голове правильное положение;</w:t>
            </w:r>
            <w:r>
              <w:rPr>
                <w:rFonts w:ascii="Times New Roman" w:hAnsi="Times New Roman"/>
                <w:sz w:val="24"/>
              </w:rPr>
              <w:br/>
              <w:t>• выполнение непрямого массажа сердца;</w:t>
            </w:r>
            <w:r>
              <w:rPr>
                <w:rFonts w:ascii="Times New Roman" w:hAnsi="Times New Roman"/>
                <w:sz w:val="24"/>
              </w:rPr>
              <w:br/>
              <w:t>• выполнение искусственной вентиляции легких способами изо рта в рот и изо рта в нос;</w:t>
            </w:r>
            <w:r>
              <w:rPr>
                <w:rFonts w:ascii="Times New Roman" w:hAnsi="Times New Roman"/>
                <w:sz w:val="24"/>
              </w:rPr>
              <w:br/>
              <w:t>• изменение ригидности грудной клетки (взрослая – детская) с помощью замены пружин.</w:t>
            </w:r>
            <w:r>
              <w:rPr>
                <w:rFonts w:ascii="Times New Roman" w:hAnsi="Times New Roman"/>
                <w:sz w:val="24"/>
              </w:rPr>
              <w:br/>
              <w:t>Возможности тренажера-манекена предусматривают звуковое и световое сопровождение занятий, информирующее о правильном/неправильном выполнении заданного упражнения.</w:t>
            </w:r>
            <w:r>
              <w:rPr>
                <w:rFonts w:ascii="Times New Roman" w:hAnsi="Times New Roman"/>
                <w:sz w:val="24"/>
              </w:rPr>
              <w:br/>
              <w:t>Обучение на тренажере-манекене предусматривает работу в шести основных режимах:</w:t>
            </w:r>
            <w:r>
              <w:rPr>
                <w:rFonts w:ascii="Times New Roman" w:hAnsi="Times New Roman"/>
                <w:sz w:val="24"/>
              </w:rPr>
              <w:br/>
              <w:t>• учебно-демонстрационный режим, используемый для отработки отдельных реанимационных мероприятий;</w:t>
            </w:r>
            <w:r>
              <w:rPr>
                <w:rFonts w:ascii="Times New Roman" w:hAnsi="Times New Roman"/>
                <w:sz w:val="24"/>
              </w:rPr>
              <w:br/>
              <w:t>• тестовый режим реанимации одним спасателем (2:15);</w:t>
            </w:r>
            <w:r>
              <w:rPr>
                <w:rFonts w:ascii="Times New Roman" w:hAnsi="Times New Roman"/>
                <w:sz w:val="24"/>
              </w:rPr>
              <w:br/>
              <w:t>• тестовый режим реанимации двумя спасателями (1:5);</w:t>
            </w:r>
            <w:r>
              <w:rPr>
                <w:rFonts w:ascii="Times New Roman" w:hAnsi="Times New Roman"/>
                <w:sz w:val="24"/>
              </w:rPr>
              <w:br/>
              <w:t>• тестовый режим реанимации (2:30);</w:t>
            </w:r>
            <w:r>
              <w:rPr>
                <w:rFonts w:ascii="Times New Roman" w:hAnsi="Times New Roman"/>
                <w:sz w:val="24"/>
              </w:rPr>
              <w:br/>
              <w:t>• тестовый режим реанимации (30:2), рекомендованный Европейским советом по реанимации (ERC);</w:t>
            </w:r>
            <w:r>
              <w:rPr>
                <w:rFonts w:ascii="Times New Roman" w:hAnsi="Times New Roman"/>
                <w:sz w:val="24"/>
              </w:rPr>
              <w:br/>
              <w:t>• взрослый и детский режимы:</w:t>
            </w:r>
          </w:p>
          <w:p w14:paraId="4DA6AEE4"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903F04" w14:textId="28C8D6C2" w:rsidR="00575C0A" w:rsidRDefault="00A95810" w:rsidP="00C43671">
            <w:pPr>
              <w:pStyle w:val="Standard"/>
              <w:spacing w:after="0"/>
            </w:pPr>
            <w:r>
              <w:rPr>
                <w:rFonts w:ascii="Times New Roman" w:hAnsi="Times New Roman"/>
                <w:sz w:val="24"/>
              </w:rPr>
              <w:t>ПМ.04</w:t>
            </w:r>
          </w:p>
        </w:tc>
      </w:tr>
      <w:tr w:rsidR="00575C0A" w14:paraId="6B0B5271"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EBD9CB" w14:textId="77777777" w:rsidR="00575C0A" w:rsidRDefault="00575C0A" w:rsidP="00C43671">
            <w:pPr>
              <w:pStyle w:val="Standard"/>
              <w:spacing w:after="0"/>
              <w:rPr>
                <w:rFonts w:ascii="Times New Roman" w:hAnsi="Times New Roman"/>
                <w:sz w:val="24"/>
              </w:rPr>
            </w:pP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0F24B3" w14:textId="77777777" w:rsidR="00575C0A" w:rsidRDefault="00575C0A" w:rsidP="00C43671">
            <w:pPr>
              <w:pStyle w:val="Standard"/>
              <w:spacing w:after="0"/>
            </w:pPr>
            <w:r>
              <w:rPr>
                <w:rFonts w:ascii="Times New Roman" w:hAnsi="Times New Roman"/>
                <w:sz w:val="24"/>
              </w:rPr>
              <w:t>Стол медицинский для врача</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FFCCB5"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5D01F5"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211BC6" w14:textId="77777777" w:rsidR="00575C0A" w:rsidRDefault="00575C0A" w:rsidP="00C43671">
            <w:pPr>
              <w:pStyle w:val="Standard"/>
            </w:pPr>
            <w:r>
              <w:rPr>
                <w:rFonts w:ascii="Times New Roman" w:hAnsi="Times New Roman"/>
                <w:sz w:val="24"/>
              </w:rPr>
              <w:t xml:space="preserve">Габариты, мм не </w:t>
            </w:r>
            <w:proofErr w:type="gramStart"/>
            <w:r>
              <w:rPr>
                <w:rFonts w:ascii="Times New Roman" w:hAnsi="Times New Roman"/>
                <w:sz w:val="24"/>
              </w:rPr>
              <w:t>более :</w:t>
            </w:r>
            <w:proofErr w:type="gramEnd"/>
            <w:r>
              <w:rPr>
                <w:rFonts w:ascii="Times New Roman" w:hAnsi="Times New Roman"/>
                <w:sz w:val="24"/>
              </w:rPr>
              <w:t xml:space="preserve"> 1500х700х750Стол медицинский для врача   Каркас стола выполнен из алюминиевого профиля, корпус - из ламинированной ДСП. - Все кромки ЛДСП облицованы кромочной лентой ПВХ. - Стол имеет встроенную тумбу с тремя ящиками.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359DD" w14:textId="6AAD55D3" w:rsidR="00575C0A" w:rsidRDefault="00A95810" w:rsidP="00C43671">
            <w:pPr>
              <w:pStyle w:val="Standard"/>
              <w:spacing w:after="0"/>
            </w:pPr>
            <w:r>
              <w:rPr>
                <w:rFonts w:ascii="Times New Roman" w:hAnsi="Times New Roman"/>
                <w:sz w:val="24"/>
              </w:rPr>
              <w:t>ПМ.04</w:t>
            </w:r>
          </w:p>
        </w:tc>
      </w:tr>
      <w:tr w:rsidR="00575C0A" w14:paraId="3631C15A"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66AD1E" w14:textId="77777777" w:rsidR="00575C0A" w:rsidRDefault="00575C0A" w:rsidP="00C43671">
            <w:pPr>
              <w:pStyle w:val="Standard"/>
              <w:spacing w:after="0"/>
              <w:rPr>
                <w:rFonts w:ascii="Times New Roman" w:hAnsi="Times New Roman"/>
                <w:sz w:val="24"/>
              </w:rPr>
            </w:pP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0C194F" w14:textId="77777777" w:rsidR="00575C0A" w:rsidRDefault="00575C0A" w:rsidP="00C43671">
            <w:pPr>
              <w:pStyle w:val="Standard"/>
              <w:spacing w:after="0"/>
            </w:pPr>
            <w:r>
              <w:rPr>
                <w:rFonts w:ascii="Times New Roman" w:hAnsi="Times New Roman"/>
                <w:sz w:val="24"/>
              </w:rPr>
              <w:t xml:space="preserve">Стул врача  </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33DB7E"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784AEA"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EBA30" w14:textId="77777777" w:rsidR="00575C0A" w:rsidRDefault="00575C0A" w:rsidP="00C43671">
            <w:pPr>
              <w:pStyle w:val="Standard"/>
            </w:pPr>
            <w:r>
              <w:rPr>
                <w:rFonts w:ascii="Times New Roman" w:hAnsi="Times New Roman"/>
                <w:sz w:val="24"/>
              </w:rPr>
              <w:t>"Размер не менее (Ш*Г*В, мм): 390х390х820(880) С кольцом и полукруглой спинкой; имеет эргономическую конструкцию</w:t>
            </w:r>
          </w:p>
          <w:p w14:paraId="0999B2B6" w14:textId="77777777" w:rsidR="00575C0A" w:rsidRDefault="00575C0A" w:rsidP="00C43671">
            <w:pPr>
              <w:pStyle w:val="Standard"/>
            </w:pPr>
            <w:r>
              <w:rPr>
                <w:rFonts w:ascii="Times New Roman" w:hAnsi="Times New Roman"/>
                <w:sz w:val="24"/>
              </w:rPr>
              <w:t xml:space="preserve">Газлифт обеспечивает </w:t>
            </w:r>
            <w:proofErr w:type="gramStart"/>
            <w:r>
              <w:rPr>
                <w:rFonts w:ascii="Times New Roman" w:hAnsi="Times New Roman"/>
                <w:sz w:val="24"/>
              </w:rPr>
              <w:t>подъем  по</w:t>
            </w:r>
            <w:proofErr w:type="gramEnd"/>
            <w:r>
              <w:rPr>
                <w:rFonts w:ascii="Times New Roman" w:hAnsi="Times New Roman"/>
                <w:sz w:val="24"/>
              </w:rPr>
              <w:t xml:space="preserve"> высоте."</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69997A" w14:textId="5F1E9590" w:rsidR="00575C0A" w:rsidRDefault="00A95810" w:rsidP="00C43671">
            <w:pPr>
              <w:pStyle w:val="Standard"/>
              <w:spacing w:after="0"/>
            </w:pPr>
            <w:r>
              <w:rPr>
                <w:rFonts w:ascii="Times New Roman" w:hAnsi="Times New Roman"/>
                <w:sz w:val="24"/>
              </w:rPr>
              <w:t>ПМ.04</w:t>
            </w:r>
          </w:p>
        </w:tc>
      </w:tr>
      <w:tr w:rsidR="00575C0A" w14:paraId="295DB850" w14:textId="77777777" w:rsidTr="00C43671">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35FFB" w14:textId="77777777" w:rsidR="00575C0A" w:rsidRDefault="00575C0A" w:rsidP="00C43671">
            <w:pPr>
              <w:pStyle w:val="Standard"/>
              <w:spacing w:after="0"/>
              <w:rPr>
                <w:rFonts w:ascii="Times New Roman" w:hAnsi="Times New Roman"/>
                <w:sz w:val="24"/>
              </w:rPr>
            </w:pP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15E233" w14:textId="77777777" w:rsidR="00575C0A" w:rsidRDefault="00575C0A" w:rsidP="00C43671">
            <w:pPr>
              <w:pStyle w:val="Standard"/>
              <w:spacing w:after="0"/>
            </w:pPr>
            <w:r>
              <w:rPr>
                <w:rFonts w:ascii="Times New Roman" w:hAnsi="Times New Roman"/>
                <w:sz w:val="24"/>
              </w:rPr>
              <w:t>Персональный компьютер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9372FA" w14:textId="77777777" w:rsidR="00575C0A" w:rsidRDefault="00575C0A" w:rsidP="00C43671">
            <w:pPr>
              <w:pStyle w:val="Standard"/>
              <w:spacing w:after="0"/>
            </w:pPr>
            <w:r>
              <w:rPr>
                <w:rFonts w:ascii="Times New Roman" w:hAnsi="Times New Roman"/>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AEC05B"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162D3C" w14:textId="77777777" w:rsidR="00575C0A" w:rsidRDefault="00575C0A" w:rsidP="00C43671">
            <w:pPr>
              <w:pStyle w:val="Standard"/>
            </w:pPr>
            <w:r>
              <w:rPr>
                <w:rFonts w:ascii="Times New Roman" w:hAnsi="Times New Roman"/>
                <w:sz w:val="24"/>
              </w:rPr>
              <w:t>6 ядерный процессор с частотой 3,7 Ггц и интегрированным видеядром, SSD 256 Гб, 8 Гб ОЗУ, БП 450 Вт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25042" w14:textId="04C0D0BE" w:rsidR="00575C0A" w:rsidRDefault="00575C0A" w:rsidP="00C43671">
            <w:pPr>
              <w:pStyle w:val="Standard"/>
              <w:spacing w:after="0"/>
            </w:pPr>
            <w:r>
              <w:rPr>
                <w:rFonts w:ascii="Times New Roman" w:hAnsi="Times New Roman"/>
                <w:sz w:val="24"/>
              </w:rPr>
              <w:t>ПМ.0</w:t>
            </w:r>
            <w:r w:rsidR="00A95810">
              <w:rPr>
                <w:rFonts w:ascii="Times New Roman" w:hAnsi="Times New Roman"/>
                <w:sz w:val="24"/>
              </w:rPr>
              <w:t>4</w:t>
            </w:r>
          </w:p>
        </w:tc>
      </w:tr>
    </w:tbl>
    <w:p w14:paraId="0B74A1B8" w14:textId="77777777" w:rsidR="00575C0A" w:rsidRDefault="00575C0A" w:rsidP="00575C0A">
      <w:pPr>
        <w:pStyle w:val="Standard"/>
        <w:spacing w:after="0"/>
        <w:ind w:firstLine="709"/>
        <w:jc w:val="both"/>
        <w:rPr>
          <w:rFonts w:ascii="Times New Roman" w:hAnsi="Times New Roman"/>
          <w:bCs/>
          <w:color w:val="FF0000"/>
          <w:sz w:val="24"/>
          <w:szCs w:val="24"/>
        </w:rPr>
      </w:pPr>
    </w:p>
    <w:p w14:paraId="146CBC5B" w14:textId="77777777" w:rsidR="00575C0A" w:rsidRDefault="00575C0A" w:rsidP="00575C0A">
      <w:pPr>
        <w:pStyle w:val="Standard"/>
        <w:spacing w:after="0" w:line="240" w:lineRule="auto"/>
        <w:rPr>
          <w:rFonts w:ascii="Times New Roman" w:hAnsi="Times New Roman"/>
          <w:bCs/>
          <w:color w:val="FF0000"/>
          <w:sz w:val="24"/>
          <w:szCs w:val="24"/>
        </w:rPr>
      </w:pPr>
    </w:p>
    <w:p w14:paraId="1644F9DB" w14:textId="4777ACBB" w:rsidR="002154D6" w:rsidRDefault="002154D6" w:rsidP="002154D6">
      <w:pPr>
        <w:suppressAutoHyphens/>
        <w:spacing w:after="0"/>
        <w:ind w:firstLine="709"/>
        <w:jc w:val="both"/>
        <w:rPr>
          <w:rFonts w:ascii="Times New Roman" w:hAnsi="Times New Roman"/>
          <w:bCs/>
          <w:sz w:val="24"/>
          <w:szCs w:val="24"/>
        </w:rPr>
      </w:pPr>
    </w:p>
    <w:p w14:paraId="2BF96735" w14:textId="77777777" w:rsidR="00575C0A" w:rsidRDefault="00575C0A" w:rsidP="002154D6">
      <w:pPr>
        <w:suppressAutoHyphens/>
        <w:spacing w:after="0"/>
        <w:ind w:firstLine="709"/>
        <w:jc w:val="both"/>
        <w:rPr>
          <w:rFonts w:ascii="Times New Roman" w:hAnsi="Times New Roman"/>
          <w:bCs/>
          <w:sz w:val="24"/>
          <w:szCs w:val="24"/>
        </w:rPr>
      </w:pPr>
    </w:p>
    <w:p w14:paraId="66049EBD" w14:textId="77777777" w:rsidR="00230ACC" w:rsidRDefault="00230ACC" w:rsidP="00230ACC">
      <w:pPr>
        <w:pStyle w:val="Standard"/>
        <w:spacing w:after="0"/>
        <w:ind w:firstLine="709"/>
        <w:jc w:val="center"/>
      </w:pPr>
      <w:r w:rsidRPr="00F4485C">
        <w:rPr>
          <w:rFonts w:ascii="Times New Roman" w:hAnsi="Times New Roman"/>
          <w:b/>
          <w:sz w:val="24"/>
        </w:rPr>
        <w:t>Зона по видам работ</w:t>
      </w:r>
      <w:r>
        <w:rPr>
          <w:rFonts w:ascii="Times New Roman" w:hAnsi="Times New Roman"/>
          <w:b/>
          <w:sz w:val="24"/>
        </w:rPr>
        <w:t xml:space="preserve"> «Проведение мероприятий по профилактике заболеваний и формированию здорового образа жизни»</w:t>
      </w:r>
      <w:r>
        <w:rPr>
          <w:rStyle w:val="ac"/>
        </w:rPr>
        <w:footnoteReference w:id="30"/>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230ACC" w14:paraId="67BC78EE"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4AA335" w14:textId="77777777" w:rsidR="00230ACC" w:rsidRDefault="00230ACC"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640D54" w14:textId="77777777" w:rsidR="00230ACC" w:rsidRDefault="00230ACC" w:rsidP="00C43671">
            <w:pPr>
              <w:pStyle w:val="Standard"/>
              <w:spacing w:after="0"/>
              <w:jc w:val="center"/>
            </w:pPr>
            <w:r>
              <w:rPr>
                <w:rFonts w:ascii="Times New Roman" w:hAnsi="Times New Roman"/>
                <w:b/>
                <w:bCs/>
                <w:sz w:val="24"/>
              </w:rPr>
              <w:t>Наименование</w:t>
            </w:r>
            <w:r>
              <w:rPr>
                <w:rStyle w:val="ac"/>
              </w:rPr>
              <w:footnoteReference w:id="31"/>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6050FE" w14:textId="77777777" w:rsidR="00230ACC" w:rsidRDefault="00230ACC"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0FF550" w14:textId="77777777" w:rsidR="00230ACC" w:rsidRDefault="00230ACC"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43047C" w14:textId="77777777" w:rsidR="00230ACC" w:rsidRDefault="00230ACC"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32"/>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0FDDCA" w14:textId="77777777" w:rsidR="00230ACC" w:rsidRDefault="00230ACC" w:rsidP="00C43671">
            <w:pPr>
              <w:pStyle w:val="Standard"/>
              <w:spacing w:after="0"/>
              <w:jc w:val="center"/>
            </w:pPr>
            <w:r>
              <w:rPr>
                <w:rFonts w:ascii="Times New Roman" w:hAnsi="Times New Roman"/>
                <w:b/>
                <w:bCs/>
                <w:sz w:val="24"/>
              </w:rPr>
              <w:t>Код профессионального модуля, дисциплины</w:t>
            </w:r>
          </w:p>
        </w:tc>
      </w:tr>
      <w:tr w:rsidR="0049784A" w14:paraId="674ADE75"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78278A" w14:textId="77777777" w:rsidR="0049784A" w:rsidRDefault="0049784A" w:rsidP="00C43671">
            <w:pPr>
              <w:pStyle w:val="Standard"/>
              <w:spacing w:after="0"/>
            </w:pPr>
            <w:r>
              <w:rPr>
                <w:rFonts w:ascii="Times New Roman" w:hAnsi="Times New Roman"/>
                <w:bCs/>
                <w:sz w:val="24"/>
              </w:rPr>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91B43F" w14:textId="77777777" w:rsidR="0049784A" w:rsidRDefault="0049784A" w:rsidP="00C43671">
            <w:pPr>
              <w:pStyle w:val="Standard"/>
              <w:spacing w:after="0"/>
            </w:pPr>
            <w:r>
              <w:rPr>
                <w:rFonts w:ascii="Times New Roman" w:hAnsi="Times New Roman"/>
                <w:sz w:val="24"/>
              </w:rPr>
              <w:t>Шкаф для оборудования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BCA9EF" w14:textId="77777777" w:rsidR="0049784A" w:rsidRDefault="0049784A"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CFEF84" w14:textId="77777777" w:rsidR="0049784A" w:rsidRDefault="0049784A"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2495EA" w14:textId="77777777" w:rsidR="0049784A" w:rsidRDefault="0049784A" w:rsidP="00C43671">
            <w:pPr>
              <w:pStyle w:val="Standard"/>
              <w:spacing w:after="0"/>
            </w:pPr>
            <w:r>
              <w:rPr>
                <w:rFonts w:ascii="Times New Roman" w:hAnsi="Times New Roman"/>
                <w:bCs/>
                <w:sz w:val="24"/>
              </w:rPr>
              <w:t xml:space="preserve">"металлический со стеклянными дверцами наверху, металлическими внизу, </w:t>
            </w:r>
            <w:proofErr w:type="gramStart"/>
            <w:r>
              <w:rPr>
                <w:rFonts w:ascii="Times New Roman" w:hAnsi="Times New Roman"/>
                <w:bCs/>
                <w:sz w:val="24"/>
              </w:rPr>
              <w:t>закрывающийся  Размеры</w:t>
            </w:r>
            <w:proofErr w:type="gramEnd"/>
            <w:r>
              <w:rPr>
                <w:rFonts w:ascii="Times New Roman" w:hAnsi="Times New Roman"/>
                <w:bCs/>
                <w:sz w:val="24"/>
              </w:rPr>
              <w:t xml:space="preserve"> не менее, ВхШхГ :</w:t>
            </w:r>
          </w:p>
          <w:p w14:paraId="2A97F3B9" w14:textId="77777777" w:rsidR="0049784A" w:rsidRDefault="0049784A" w:rsidP="00C43671">
            <w:pPr>
              <w:pStyle w:val="Standard"/>
              <w:spacing w:after="0"/>
            </w:pPr>
            <w:r>
              <w:rPr>
                <w:rFonts w:ascii="Times New Roman" w:hAnsi="Times New Roman"/>
                <w:bCs/>
                <w:sz w:val="24"/>
              </w:rPr>
              <w:t>1750x800x400"</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6DBF26" w14:textId="40A7A3D8" w:rsidR="0049784A" w:rsidRDefault="0049784A" w:rsidP="00C43671">
            <w:pPr>
              <w:pStyle w:val="Standard"/>
              <w:spacing w:after="0"/>
            </w:pPr>
            <w:r w:rsidRPr="00550BE9">
              <w:rPr>
                <w:rFonts w:ascii="Times New Roman" w:hAnsi="Times New Roman"/>
                <w:bCs/>
                <w:sz w:val="24"/>
              </w:rPr>
              <w:t>ПМ.03</w:t>
            </w:r>
          </w:p>
        </w:tc>
      </w:tr>
      <w:tr w:rsidR="0049784A" w14:paraId="6C8AB22F"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451D8C" w14:textId="77777777" w:rsidR="0049784A" w:rsidRDefault="0049784A" w:rsidP="00C43671">
            <w:pPr>
              <w:pStyle w:val="Standard"/>
              <w:spacing w:after="0"/>
            </w:pPr>
            <w:r>
              <w:rPr>
                <w:rFonts w:ascii="Times New Roman" w:hAnsi="Times New Roman"/>
                <w:bCs/>
                <w:sz w:val="24"/>
              </w:rPr>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8B650A" w14:textId="77777777" w:rsidR="0049784A" w:rsidRDefault="0049784A" w:rsidP="00C43671">
            <w:pPr>
              <w:pStyle w:val="Standard"/>
              <w:spacing w:after="0"/>
            </w:pPr>
            <w:r>
              <w:rPr>
                <w:rFonts w:ascii="Times New Roman" w:hAnsi="Times New Roman"/>
                <w:bCs/>
                <w:sz w:val="24"/>
              </w:rPr>
              <w:t>Тумба медицинская под мойку на опорах с раковиной</w:t>
            </w:r>
          </w:p>
          <w:p w14:paraId="0AB02107" w14:textId="77777777" w:rsidR="0049784A" w:rsidRDefault="0049784A" w:rsidP="00C43671">
            <w:pPr>
              <w:pStyle w:val="Standard"/>
              <w:spacing w:after="0"/>
              <w:rPr>
                <w:rFonts w:ascii="Times New Roman" w:hAnsi="Times New Roman"/>
                <w:bCs/>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EFCEB4" w14:textId="77777777" w:rsidR="0049784A" w:rsidRDefault="0049784A"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D99BF9" w14:textId="77777777" w:rsidR="0049784A" w:rsidRDefault="0049784A"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4144FF" w14:textId="77777777" w:rsidR="0049784A" w:rsidRDefault="0049784A" w:rsidP="00C43671">
            <w:pPr>
              <w:pStyle w:val="Standard"/>
              <w:spacing w:after="0"/>
            </w:pPr>
            <w:r>
              <w:rPr>
                <w:rFonts w:ascii="Times New Roman" w:hAnsi="Times New Roman"/>
                <w:bCs/>
                <w:sz w:val="24"/>
              </w:rPr>
              <w:t>"Стол с мойкой с одной чашей для  медицинских кабинетов, каркас из алюминиевого профиля, заполнение белый пластик с дверками. Размеры не менее - Глубина: 600 мм</w:t>
            </w:r>
          </w:p>
          <w:p w14:paraId="5D00C48D" w14:textId="77777777" w:rsidR="0049784A" w:rsidRDefault="0049784A" w:rsidP="00C43671">
            <w:pPr>
              <w:pStyle w:val="Standard"/>
              <w:spacing w:after="0"/>
            </w:pPr>
            <w:r>
              <w:rPr>
                <w:rFonts w:ascii="Times New Roman" w:hAnsi="Times New Roman"/>
                <w:bCs/>
                <w:sz w:val="24"/>
              </w:rPr>
              <w:t>Ширина: 500 мм</w:t>
            </w:r>
          </w:p>
          <w:p w14:paraId="01812DDE" w14:textId="77777777" w:rsidR="0049784A" w:rsidRDefault="0049784A" w:rsidP="00C43671">
            <w:pPr>
              <w:pStyle w:val="Standard"/>
              <w:spacing w:after="0"/>
            </w:pPr>
            <w:r>
              <w:rPr>
                <w:rFonts w:ascii="Times New Roman" w:hAnsi="Times New Roman"/>
                <w:bCs/>
                <w:sz w:val="24"/>
              </w:rPr>
              <w:t>Высота: 850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C94C8D" w14:textId="51E93C9B" w:rsidR="0049784A" w:rsidRDefault="0049784A" w:rsidP="00C43671">
            <w:pPr>
              <w:pStyle w:val="Standard"/>
              <w:spacing w:after="0"/>
            </w:pPr>
            <w:r w:rsidRPr="00550BE9">
              <w:rPr>
                <w:rFonts w:ascii="Times New Roman" w:hAnsi="Times New Roman"/>
                <w:bCs/>
                <w:sz w:val="24"/>
              </w:rPr>
              <w:t>ПМ.03</w:t>
            </w:r>
          </w:p>
        </w:tc>
      </w:tr>
      <w:tr w:rsidR="0049784A" w14:paraId="19E4226C" w14:textId="77777777" w:rsidTr="00637C77">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E2AF22" w14:textId="77777777" w:rsidR="0049784A" w:rsidRDefault="0049784A" w:rsidP="00C43671">
            <w:pPr>
              <w:pStyle w:val="Standard"/>
              <w:spacing w:after="0"/>
            </w:pPr>
            <w:r>
              <w:rPr>
                <w:rFonts w:ascii="Times New Roman" w:hAnsi="Times New Roman"/>
                <w:bCs/>
                <w:sz w:val="24"/>
              </w:rPr>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658125" w14:textId="77777777" w:rsidR="0049784A" w:rsidRDefault="0049784A" w:rsidP="00C43671">
            <w:pPr>
              <w:pStyle w:val="Standard"/>
              <w:spacing w:after="0"/>
            </w:pPr>
            <w:r>
              <w:rPr>
                <w:rFonts w:ascii="Times New Roman" w:hAnsi="Times New Roman"/>
                <w:bCs/>
                <w:sz w:val="24"/>
              </w:rPr>
              <w:t>Анализатор глюкозы в крови (глюкометр)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184176"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93F740"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81329C" w14:textId="77777777" w:rsidR="0049784A" w:rsidRDefault="0049784A" w:rsidP="00C43671">
            <w:pPr>
              <w:pStyle w:val="Standard"/>
              <w:spacing w:after="0"/>
              <w:jc w:val="center"/>
            </w:pPr>
            <w:r>
              <w:rPr>
                <w:rFonts w:ascii="Times New Roman" w:hAnsi="Times New Roman"/>
                <w:bCs/>
                <w:sz w:val="24"/>
              </w:rPr>
              <w:t>универсальный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F54C6" w14:textId="1B017BE8" w:rsidR="0049784A" w:rsidRDefault="0049784A" w:rsidP="00C43671">
            <w:pPr>
              <w:pStyle w:val="Standard"/>
              <w:spacing w:after="0"/>
            </w:pPr>
            <w:r w:rsidRPr="00550BE9">
              <w:rPr>
                <w:rFonts w:ascii="Times New Roman" w:hAnsi="Times New Roman"/>
                <w:bCs/>
                <w:sz w:val="24"/>
              </w:rPr>
              <w:t>ПМ.03</w:t>
            </w:r>
          </w:p>
        </w:tc>
      </w:tr>
      <w:tr w:rsidR="0049784A" w14:paraId="3F4E0145" w14:textId="77777777" w:rsidTr="00637C77">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0951B0" w14:textId="77777777" w:rsidR="0049784A" w:rsidRDefault="0049784A" w:rsidP="00C43671">
            <w:pPr>
              <w:pStyle w:val="Standard"/>
              <w:spacing w:after="0"/>
            </w:pPr>
            <w:r>
              <w:rPr>
                <w:rFonts w:ascii="Times New Roman" w:hAnsi="Times New Roman"/>
                <w:bCs/>
                <w:sz w:val="24"/>
              </w:rPr>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8FBF93" w14:textId="77777777" w:rsidR="0049784A" w:rsidRDefault="0049784A" w:rsidP="00C43671">
            <w:pPr>
              <w:pStyle w:val="Standard"/>
              <w:spacing w:after="0"/>
            </w:pPr>
            <w:r>
              <w:rPr>
                <w:rFonts w:ascii="Times New Roman" w:hAnsi="Times New Roman"/>
                <w:bCs/>
                <w:sz w:val="24"/>
              </w:rPr>
              <w:t>Динамометр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B56729"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353EF"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F7A89B" w14:textId="77777777" w:rsidR="0049784A" w:rsidRDefault="0049784A" w:rsidP="00C43671">
            <w:pPr>
              <w:pStyle w:val="Standard"/>
              <w:spacing w:after="0"/>
              <w:jc w:val="center"/>
            </w:pPr>
            <w:r>
              <w:rPr>
                <w:rFonts w:ascii="Times New Roman" w:hAnsi="Times New Roman"/>
                <w:bCs/>
                <w:sz w:val="24"/>
              </w:rPr>
              <w:t>электронный, кистевой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BFF4D" w14:textId="18B72A64" w:rsidR="0049784A" w:rsidRDefault="0049784A" w:rsidP="00C43671">
            <w:pPr>
              <w:pStyle w:val="Standard"/>
              <w:spacing w:after="0"/>
            </w:pPr>
            <w:r w:rsidRPr="00550BE9">
              <w:rPr>
                <w:rFonts w:ascii="Times New Roman" w:hAnsi="Times New Roman"/>
                <w:bCs/>
                <w:sz w:val="24"/>
              </w:rPr>
              <w:t>ПМ.03</w:t>
            </w:r>
          </w:p>
        </w:tc>
      </w:tr>
      <w:tr w:rsidR="0049784A" w14:paraId="1C95A709" w14:textId="77777777" w:rsidTr="00637C77">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938045" w14:textId="77777777" w:rsidR="0049784A" w:rsidRDefault="0049784A" w:rsidP="00C43671">
            <w:pPr>
              <w:pStyle w:val="Standard"/>
              <w:spacing w:after="0"/>
            </w:pPr>
            <w:r>
              <w:rPr>
                <w:rFonts w:ascii="Times New Roman" w:hAnsi="Times New Roman"/>
                <w:bCs/>
                <w:sz w:val="24"/>
              </w:rPr>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ACA67D" w14:textId="77777777" w:rsidR="0049784A" w:rsidRDefault="0049784A" w:rsidP="00C43671">
            <w:pPr>
              <w:pStyle w:val="Standard"/>
              <w:spacing w:after="0"/>
            </w:pPr>
            <w:r>
              <w:rPr>
                <w:rFonts w:ascii="Times New Roman" w:hAnsi="Times New Roman"/>
                <w:bCs/>
                <w:sz w:val="24"/>
              </w:rPr>
              <w:t>Весы напольные медицинские</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7BF7EE"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E33C4F"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8D43D1" w14:textId="77777777" w:rsidR="0049784A" w:rsidRDefault="0049784A" w:rsidP="00C43671">
            <w:pPr>
              <w:pStyle w:val="Standard"/>
              <w:spacing w:after="0"/>
              <w:jc w:val="center"/>
            </w:pPr>
          </w:p>
          <w:p w14:paraId="296F8DB5" w14:textId="77777777" w:rsidR="0049784A" w:rsidRDefault="0049784A" w:rsidP="00C43671">
            <w:pPr>
              <w:pStyle w:val="Standard"/>
              <w:spacing w:after="0" w:line="240" w:lineRule="auto"/>
              <w:jc w:val="center"/>
            </w:pPr>
            <w:r>
              <w:rPr>
                <w:rFonts w:ascii="Times New Roman" w:hAnsi="Times New Roman"/>
              </w:rPr>
              <w:t>медицинские, электронные, с вынесенным табло, предел взвешивания не менее 200 кг</w:t>
            </w:r>
          </w:p>
          <w:p w14:paraId="379C17FF" w14:textId="77777777" w:rsidR="0049784A" w:rsidRDefault="0049784A"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5150CC" w14:textId="0B25598F" w:rsidR="0049784A" w:rsidRDefault="0049784A" w:rsidP="00C43671">
            <w:pPr>
              <w:pStyle w:val="Standard"/>
              <w:spacing w:after="0"/>
            </w:pPr>
            <w:r w:rsidRPr="00550BE9">
              <w:rPr>
                <w:rFonts w:ascii="Times New Roman" w:hAnsi="Times New Roman"/>
                <w:bCs/>
                <w:sz w:val="24"/>
              </w:rPr>
              <w:t>ПМ.03</w:t>
            </w:r>
          </w:p>
        </w:tc>
      </w:tr>
      <w:tr w:rsidR="0049784A" w14:paraId="487A239A"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35C0BD" w14:textId="77777777" w:rsidR="0049784A" w:rsidRDefault="0049784A" w:rsidP="00C43671">
            <w:pPr>
              <w:pStyle w:val="Standard"/>
              <w:spacing w:after="0"/>
            </w:pPr>
            <w:r>
              <w:rPr>
                <w:rFonts w:ascii="Times New Roman" w:hAnsi="Times New Roman"/>
                <w:bCs/>
                <w:sz w:val="24"/>
              </w:rPr>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2FDC8B" w14:textId="77777777" w:rsidR="0049784A" w:rsidRDefault="0049784A" w:rsidP="00C43671">
            <w:pPr>
              <w:pStyle w:val="Standard"/>
              <w:spacing w:after="0"/>
            </w:pPr>
            <w:r>
              <w:rPr>
                <w:rFonts w:ascii="Times New Roman" w:hAnsi="Times New Roman"/>
                <w:bCs/>
                <w:sz w:val="24"/>
              </w:rPr>
              <w:t>Весы электронные настольные для новорожденных</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2C77B9" w14:textId="77777777" w:rsidR="0049784A" w:rsidRDefault="0049784A" w:rsidP="00C43671">
            <w:pPr>
              <w:pStyle w:val="Standard"/>
              <w:spacing w:after="0"/>
              <w:ind w:left="-104"/>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F9A2AA" w14:textId="77777777" w:rsidR="0049784A" w:rsidRDefault="0049784A" w:rsidP="00C43671">
            <w:pPr>
              <w:pStyle w:val="Standard"/>
              <w:spacing w:after="0"/>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E21EEA" w14:textId="77777777" w:rsidR="0049784A" w:rsidRDefault="0049784A" w:rsidP="00C43671">
            <w:pPr>
              <w:pStyle w:val="Standard"/>
              <w:spacing w:after="0"/>
            </w:pPr>
            <w:r>
              <w:rPr>
                <w:rFonts w:ascii="Times New Roman" w:hAnsi="Times New Roman"/>
                <w:bCs/>
                <w:sz w:val="24"/>
              </w:rPr>
              <w:t>электронные, предел взвешивания 20 кг</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C8BFFC" w14:textId="4228FCFE" w:rsidR="0049784A" w:rsidRDefault="0049784A" w:rsidP="00C43671">
            <w:pPr>
              <w:pStyle w:val="Standard"/>
              <w:spacing w:after="0"/>
            </w:pPr>
            <w:r w:rsidRPr="00550BE9">
              <w:rPr>
                <w:rFonts w:ascii="Times New Roman" w:hAnsi="Times New Roman"/>
                <w:bCs/>
                <w:sz w:val="24"/>
              </w:rPr>
              <w:t>ПМ.03</w:t>
            </w:r>
          </w:p>
        </w:tc>
      </w:tr>
      <w:tr w:rsidR="0049784A" w14:paraId="4F2BC50A"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B4AAEF" w14:textId="77777777" w:rsidR="0049784A" w:rsidRDefault="0049784A" w:rsidP="00C43671">
            <w:pPr>
              <w:pStyle w:val="Standard"/>
              <w:spacing w:after="0"/>
            </w:pPr>
            <w:r>
              <w:rPr>
                <w:rFonts w:ascii="Times New Roman" w:hAnsi="Times New Roman"/>
                <w:bCs/>
                <w:sz w:val="24"/>
              </w:rPr>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0E3A15" w14:textId="77777777" w:rsidR="0049784A" w:rsidRDefault="0049784A" w:rsidP="00C43671">
            <w:pPr>
              <w:pStyle w:val="Standard"/>
              <w:spacing w:after="0"/>
            </w:pPr>
            <w:r>
              <w:rPr>
                <w:rFonts w:ascii="Times New Roman" w:hAnsi="Times New Roman"/>
                <w:bCs/>
                <w:sz w:val="24"/>
              </w:rPr>
              <w:t>Детский ростомер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D73EBB"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8E2C3B"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4391ED" w14:textId="77777777" w:rsidR="0049784A" w:rsidRDefault="0049784A" w:rsidP="00C43671">
            <w:pPr>
              <w:pStyle w:val="Standard"/>
              <w:spacing w:after="0"/>
            </w:pPr>
            <w:r>
              <w:rPr>
                <w:rFonts w:ascii="Times New Roman" w:hAnsi="Times New Roman"/>
                <w:bCs/>
                <w:sz w:val="24"/>
              </w:rPr>
              <w:t>горизонтальный, пластиковый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420E4F" w14:textId="442CC0B5" w:rsidR="0049784A" w:rsidRDefault="0049784A" w:rsidP="00C43671">
            <w:pPr>
              <w:pStyle w:val="Standard"/>
              <w:spacing w:after="0"/>
            </w:pPr>
            <w:r w:rsidRPr="00550BE9">
              <w:rPr>
                <w:rFonts w:ascii="Times New Roman" w:hAnsi="Times New Roman"/>
                <w:bCs/>
                <w:sz w:val="24"/>
              </w:rPr>
              <w:t>ПМ.03</w:t>
            </w:r>
          </w:p>
        </w:tc>
      </w:tr>
      <w:tr w:rsidR="0049784A" w14:paraId="11A6701E"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32F064" w14:textId="77777777" w:rsidR="0049784A" w:rsidRDefault="0049784A" w:rsidP="00C43671">
            <w:pPr>
              <w:pStyle w:val="Standard"/>
              <w:spacing w:after="0"/>
            </w:pPr>
            <w:r>
              <w:rPr>
                <w:rFonts w:ascii="Times New Roman" w:hAnsi="Times New Roman"/>
                <w:bCs/>
                <w:sz w:val="24"/>
              </w:rPr>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D0B6A" w14:textId="77777777" w:rsidR="0049784A" w:rsidRDefault="0049784A" w:rsidP="00C43671">
            <w:pPr>
              <w:pStyle w:val="Standard"/>
              <w:spacing w:after="0"/>
            </w:pPr>
            <w:r>
              <w:rPr>
                <w:rFonts w:ascii="Times New Roman" w:hAnsi="Times New Roman"/>
                <w:bCs/>
                <w:sz w:val="24"/>
              </w:rPr>
              <w:t>Кушетка смотровая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EBA83D" w14:textId="77777777" w:rsidR="0049784A" w:rsidRDefault="0049784A"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A217FB" w14:textId="77777777" w:rsidR="0049784A" w:rsidRDefault="0049784A"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EE0B6" w14:textId="77777777" w:rsidR="0049784A" w:rsidRDefault="0049784A" w:rsidP="00C43671">
            <w:pPr>
              <w:pStyle w:val="Standard"/>
              <w:spacing w:after="0"/>
            </w:pPr>
            <w:r>
              <w:rPr>
                <w:rFonts w:ascii="Times New Roman" w:hAnsi="Times New Roman"/>
                <w:bCs/>
                <w:sz w:val="24"/>
              </w:rPr>
              <w:t>Внешние размеры не более (В х Ш х Г), мм 560x1960x730</w:t>
            </w:r>
          </w:p>
          <w:p w14:paraId="787F6880" w14:textId="77777777" w:rsidR="0049784A" w:rsidRDefault="0049784A" w:rsidP="00C43671">
            <w:pPr>
              <w:pStyle w:val="Standard"/>
              <w:spacing w:after="0"/>
            </w:pPr>
            <w:r>
              <w:rPr>
                <w:rFonts w:ascii="Times New Roman" w:hAnsi="Times New Roman"/>
                <w:bCs/>
                <w:sz w:val="24"/>
              </w:rPr>
              <w:t>-Обивка – полумягкая</w:t>
            </w:r>
          </w:p>
          <w:p w14:paraId="4AD8F428" w14:textId="77777777" w:rsidR="0049784A" w:rsidRDefault="0049784A" w:rsidP="00C43671">
            <w:pPr>
              <w:pStyle w:val="Standard"/>
              <w:spacing w:after="0"/>
            </w:pPr>
            <w:r>
              <w:rPr>
                <w:rFonts w:ascii="Times New Roman" w:hAnsi="Times New Roman"/>
                <w:bCs/>
                <w:sz w:val="24"/>
              </w:rPr>
              <w:t>-Цвета обивки: белый</w:t>
            </w:r>
          </w:p>
          <w:p w14:paraId="001B6D8A" w14:textId="77777777" w:rsidR="0049784A" w:rsidRDefault="0049784A" w:rsidP="00C43671">
            <w:pPr>
              <w:pStyle w:val="Standard"/>
              <w:spacing w:after="0"/>
            </w:pPr>
            <w:r>
              <w:rPr>
                <w:rFonts w:ascii="Times New Roman" w:hAnsi="Times New Roman"/>
                <w:bCs/>
                <w:sz w:val="24"/>
              </w:rPr>
              <w:t>-Регулировка угла наклона подголовника: от 0° до 45° – бесступенчатая.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45F3CA" w14:textId="371D5DEE" w:rsidR="0049784A" w:rsidRDefault="0049784A" w:rsidP="00C43671">
            <w:pPr>
              <w:pStyle w:val="Standard"/>
              <w:spacing w:after="0"/>
            </w:pPr>
            <w:r w:rsidRPr="00550BE9">
              <w:rPr>
                <w:rFonts w:ascii="Times New Roman" w:hAnsi="Times New Roman"/>
                <w:bCs/>
                <w:sz w:val="24"/>
              </w:rPr>
              <w:t>ПМ.03</w:t>
            </w:r>
          </w:p>
        </w:tc>
      </w:tr>
      <w:tr w:rsidR="0049784A" w14:paraId="67476E96"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7E7B2" w14:textId="77777777" w:rsidR="0049784A" w:rsidRDefault="0049784A" w:rsidP="00C43671">
            <w:pPr>
              <w:pStyle w:val="Standard"/>
              <w:spacing w:after="0"/>
            </w:pPr>
            <w:r>
              <w:rPr>
                <w:rFonts w:ascii="Times New Roman" w:hAnsi="Times New Roman"/>
                <w:bCs/>
                <w:sz w:val="24"/>
              </w:rPr>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F0655D" w14:textId="77777777" w:rsidR="0049784A" w:rsidRDefault="0049784A" w:rsidP="00C43671">
            <w:pPr>
              <w:pStyle w:val="Standard"/>
              <w:spacing w:after="0"/>
            </w:pPr>
            <w:r>
              <w:rPr>
                <w:rFonts w:ascii="Times New Roman" w:hAnsi="Times New Roman"/>
                <w:bCs/>
                <w:sz w:val="24"/>
              </w:rPr>
              <w:t>Ростомер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6D887D"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9E5E0"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947A46" w14:textId="77777777" w:rsidR="0049784A" w:rsidRDefault="0049784A" w:rsidP="00C43671">
            <w:pPr>
              <w:pStyle w:val="Standard"/>
              <w:spacing w:after="0"/>
            </w:pPr>
            <w:r>
              <w:rPr>
                <w:rFonts w:ascii="Times New Roman" w:hAnsi="Times New Roman"/>
                <w:bCs/>
                <w:sz w:val="24"/>
              </w:rPr>
              <w:t>вертикальный, универсальный, со стульчиком для измерения роста сидя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3963C" w14:textId="020DC26E" w:rsidR="0049784A" w:rsidRDefault="0049784A" w:rsidP="00C43671">
            <w:pPr>
              <w:pStyle w:val="Standard"/>
              <w:spacing w:after="0"/>
            </w:pPr>
            <w:r w:rsidRPr="00550BE9">
              <w:rPr>
                <w:rFonts w:ascii="Times New Roman" w:hAnsi="Times New Roman"/>
                <w:bCs/>
                <w:sz w:val="24"/>
              </w:rPr>
              <w:t>ПМ.03</w:t>
            </w:r>
          </w:p>
        </w:tc>
      </w:tr>
      <w:tr w:rsidR="0049784A" w14:paraId="661B702B"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6A54D2" w14:textId="77777777" w:rsidR="0049784A" w:rsidRDefault="0049784A" w:rsidP="00C43671">
            <w:pPr>
              <w:pStyle w:val="Standard"/>
              <w:spacing w:after="0"/>
            </w:pPr>
            <w:r>
              <w:rPr>
                <w:rFonts w:ascii="Times New Roman" w:hAnsi="Times New Roman"/>
                <w:bCs/>
                <w:sz w:val="24"/>
              </w:rPr>
              <w:t>10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44DE73" w14:textId="77777777" w:rsidR="0049784A" w:rsidRDefault="0049784A" w:rsidP="00C43671">
            <w:pPr>
              <w:pStyle w:val="Standard"/>
              <w:spacing w:after="0"/>
            </w:pPr>
            <w:r>
              <w:rPr>
                <w:rFonts w:ascii="Times New Roman" w:hAnsi="Times New Roman"/>
                <w:bCs/>
                <w:sz w:val="24"/>
              </w:rPr>
              <w:t>Пеленальный столик</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16934F" w14:textId="77777777" w:rsidR="0049784A" w:rsidRDefault="0049784A"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1DF3A7" w14:textId="77777777" w:rsidR="0049784A" w:rsidRDefault="0049784A"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18F8C1" w14:textId="77777777" w:rsidR="0049784A" w:rsidRDefault="0049784A" w:rsidP="00C43671">
            <w:pPr>
              <w:pStyle w:val="Standard"/>
              <w:spacing w:after="0"/>
            </w:pPr>
            <w:r>
              <w:rPr>
                <w:rFonts w:ascii="Times New Roman" w:hAnsi="Times New Roman"/>
                <w:bCs/>
                <w:sz w:val="24"/>
              </w:rPr>
              <w:t>Размеры не менее ВхГхШ мм 870х660х690; ЛДСП, белый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BC899" w14:textId="4CCFFE54" w:rsidR="0049784A" w:rsidRDefault="0049784A" w:rsidP="00C43671">
            <w:pPr>
              <w:pStyle w:val="Standard"/>
              <w:spacing w:after="0"/>
            </w:pPr>
            <w:r w:rsidRPr="00550BE9">
              <w:rPr>
                <w:rFonts w:ascii="Times New Roman" w:hAnsi="Times New Roman"/>
                <w:bCs/>
                <w:sz w:val="24"/>
              </w:rPr>
              <w:t>ПМ.03</w:t>
            </w:r>
          </w:p>
        </w:tc>
      </w:tr>
      <w:tr w:rsidR="00230ACC" w14:paraId="0F7BF154"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AB129D" w14:textId="77777777" w:rsidR="00230ACC" w:rsidRDefault="00230ACC" w:rsidP="00C43671">
            <w:pPr>
              <w:pStyle w:val="Standard"/>
              <w:spacing w:after="0"/>
            </w:pPr>
            <w:r>
              <w:rPr>
                <w:rFonts w:ascii="Times New Roman" w:hAnsi="Times New Roman"/>
                <w:bCs/>
                <w:sz w:val="24"/>
              </w:rPr>
              <w:t>11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F5E794" w14:textId="77777777" w:rsidR="00230ACC" w:rsidRDefault="00230ACC" w:rsidP="00C43671">
            <w:pPr>
              <w:pStyle w:val="Standard"/>
              <w:spacing w:after="0"/>
            </w:pPr>
            <w:r>
              <w:rPr>
                <w:rFonts w:ascii="Times New Roman" w:hAnsi="Times New Roman"/>
                <w:bCs/>
                <w:sz w:val="24"/>
              </w:rPr>
              <w:t>Шкаф для медикаментов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C1EABD" w14:textId="77777777" w:rsidR="00230ACC" w:rsidRDefault="00230ACC"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72390" w14:textId="77777777" w:rsidR="00230ACC" w:rsidRDefault="00230ACC"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FC090F" w14:textId="77777777" w:rsidR="00230ACC" w:rsidRDefault="00230ACC" w:rsidP="00C43671">
            <w:pPr>
              <w:pStyle w:val="Standard"/>
              <w:spacing w:after="0"/>
            </w:pPr>
            <w:r>
              <w:rPr>
                <w:rFonts w:ascii="Times New Roman" w:hAnsi="Times New Roman"/>
                <w:bCs/>
                <w:sz w:val="24"/>
              </w:rPr>
              <w:t xml:space="preserve">"металлический со стеклянными двецами </w:t>
            </w:r>
            <w:proofErr w:type="gramStart"/>
            <w:r>
              <w:rPr>
                <w:rFonts w:ascii="Times New Roman" w:hAnsi="Times New Roman"/>
                <w:bCs/>
                <w:sz w:val="24"/>
              </w:rPr>
              <w:t>наверху,металлическими</w:t>
            </w:r>
            <w:proofErr w:type="gramEnd"/>
            <w:r>
              <w:rPr>
                <w:rFonts w:ascii="Times New Roman" w:hAnsi="Times New Roman"/>
                <w:bCs/>
                <w:sz w:val="24"/>
              </w:rPr>
              <w:t xml:space="preserve"> внизу, закрывающийся  Размеры не менее, ВхШхГ :</w:t>
            </w:r>
          </w:p>
          <w:p w14:paraId="30F42B57" w14:textId="77777777" w:rsidR="00230ACC" w:rsidRDefault="00230ACC" w:rsidP="00C43671">
            <w:pPr>
              <w:pStyle w:val="Standard"/>
              <w:spacing w:after="0"/>
            </w:pPr>
            <w:r>
              <w:rPr>
                <w:rFonts w:ascii="Times New Roman" w:hAnsi="Times New Roman"/>
                <w:bCs/>
                <w:sz w:val="24"/>
              </w:rPr>
              <w:t>1750x800x400"</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2F6680" w14:textId="77777777" w:rsidR="00230ACC" w:rsidRDefault="00230ACC" w:rsidP="00C43671">
            <w:pPr>
              <w:pStyle w:val="Standard"/>
              <w:spacing w:after="0"/>
              <w:rPr>
                <w:rFonts w:ascii="Times New Roman" w:hAnsi="Times New Roman"/>
                <w:bCs/>
                <w:sz w:val="24"/>
              </w:rPr>
            </w:pPr>
          </w:p>
        </w:tc>
      </w:tr>
      <w:tr w:rsidR="0049784A" w14:paraId="27E9C92A"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E5D92B" w14:textId="77777777" w:rsidR="0049784A" w:rsidRDefault="0049784A" w:rsidP="00C43671">
            <w:pPr>
              <w:pStyle w:val="Standard"/>
              <w:spacing w:after="0"/>
            </w:pPr>
            <w:r>
              <w:rPr>
                <w:rFonts w:ascii="Times New Roman" w:hAnsi="Times New Roman"/>
                <w:bCs/>
                <w:sz w:val="24"/>
              </w:rPr>
              <w:t>12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C8FC32" w14:textId="77777777" w:rsidR="0049784A" w:rsidRDefault="0049784A" w:rsidP="00C43671">
            <w:pPr>
              <w:pStyle w:val="Standard"/>
              <w:spacing w:after="0"/>
            </w:pPr>
            <w:r>
              <w:rPr>
                <w:rFonts w:ascii="Times New Roman" w:hAnsi="Times New Roman"/>
                <w:bCs/>
                <w:sz w:val="24"/>
              </w:rPr>
              <w:t>Холодильник фармацевтический для хранения препаратов и вакцин</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7FDF22" w14:textId="77777777" w:rsidR="0049784A" w:rsidRDefault="0049784A" w:rsidP="00C43671">
            <w:pPr>
              <w:pStyle w:val="Standard"/>
              <w:jc w:val="center"/>
            </w:pPr>
            <w:r>
              <w:rPr>
                <w:rFonts w:ascii="Times New Roman" w:hAnsi="Times New Roman"/>
                <w:bCs/>
                <w:sz w:val="24"/>
              </w:rPr>
              <w:t>Оборудование</w:t>
            </w:r>
          </w:p>
          <w:p w14:paraId="059FF472" w14:textId="77777777" w:rsidR="0049784A" w:rsidRDefault="0049784A" w:rsidP="00C43671">
            <w:pPr>
              <w:pStyle w:val="Standard"/>
              <w:spacing w:after="0"/>
              <w:ind w:left="-104"/>
              <w:jc w:val="center"/>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716BC4" w14:textId="77777777" w:rsidR="0049784A" w:rsidRDefault="0049784A" w:rsidP="00C43671">
            <w:pPr>
              <w:pStyle w:val="Standard"/>
              <w:spacing w:after="0"/>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401A70" w14:textId="77777777" w:rsidR="0049784A" w:rsidRDefault="0049784A" w:rsidP="00C43671">
            <w:pPr>
              <w:pStyle w:val="Standard"/>
              <w:spacing w:after="0"/>
            </w:pPr>
            <w:r>
              <w:rPr>
                <w:rFonts w:ascii="Times New Roman" w:hAnsi="Times New Roman"/>
                <w:bCs/>
                <w:sz w:val="24"/>
              </w:rPr>
              <w:t>с морозильной камерой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432B88" w14:textId="1344A2CB" w:rsidR="0049784A" w:rsidRDefault="0049784A" w:rsidP="00C43671">
            <w:pPr>
              <w:pStyle w:val="Standard"/>
              <w:spacing w:after="0"/>
            </w:pPr>
            <w:r w:rsidRPr="00D0427E">
              <w:rPr>
                <w:rFonts w:ascii="Times New Roman" w:hAnsi="Times New Roman"/>
                <w:bCs/>
                <w:sz w:val="24"/>
              </w:rPr>
              <w:t>ПМ.03</w:t>
            </w:r>
          </w:p>
        </w:tc>
      </w:tr>
      <w:tr w:rsidR="0049784A" w14:paraId="266C8424"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D7120B" w14:textId="77777777" w:rsidR="0049784A" w:rsidRDefault="0049784A" w:rsidP="00C43671">
            <w:pPr>
              <w:pStyle w:val="Standard"/>
              <w:spacing w:after="0"/>
            </w:pPr>
            <w:r>
              <w:rPr>
                <w:rFonts w:ascii="Times New Roman" w:hAnsi="Times New Roman"/>
                <w:bCs/>
                <w:sz w:val="24"/>
              </w:rPr>
              <w:t>13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DC1C45" w14:textId="77777777" w:rsidR="0049784A" w:rsidRDefault="0049784A" w:rsidP="00C43671">
            <w:pPr>
              <w:pStyle w:val="Standard"/>
              <w:spacing w:after="0"/>
            </w:pPr>
            <w:r>
              <w:rPr>
                <w:rFonts w:ascii="Times New Roman" w:hAnsi="Times New Roman"/>
                <w:bCs/>
                <w:sz w:val="24"/>
              </w:rPr>
              <w:t>Бак для отходов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35489A" w14:textId="77777777" w:rsidR="0049784A" w:rsidRDefault="0049784A" w:rsidP="00C43671">
            <w:pPr>
              <w:pStyle w:val="Standard"/>
              <w:jc w:val="center"/>
            </w:pPr>
            <w:r>
              <w:rPr>
                <w:rFonts w:ascii="Times New Roman" w:hAnsi="Times New Roman"/>
                <w:bCs/>
                <w:sz w:val="24"/>
              </w:rPr>
              <w:t>Оборудование</w:t>
            </w:r>
          </w:p>
          <w:p w14:paraId="352F0500" w14:textId="77777777" w:rsidR="0049784A" w:rsidRDefault="0049784A" w:rsidP="00C43671">
            <w:pPr>
              <w:pStyle w:val="Standard"/>
              <w:spacing w:after="0"/>
              <w:ind w:left="-104"/>
              <w:jc w:val="center"/>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FAEA9"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3C652F" w14:textId="77777777" w:rsidR="0049784A" w:rsidRDefault="0049784A" w:rsidP="00C43671">
            <w:pPr>
              <w:pStyle w:val="Standard"/>
              <w:spacing w:after="0"/>
              <w:jc w:val="center"/>
            </w:pPr>
            <w:r>
              <w:rPr>
                <w:rFonts w:ascii="Times New Roman" w:hAnsi="Times New Roman"/>
                <w:bCs/>
                <w:sz w:val="24"/>
              </w:rPr>
              <w:t>15,0л (класс Б), с крышкой, педаль, цвет желтый, многоразовый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2831C" w14:textId="0A38B87F" w:rsidR="0049784A" w:rsidRDefault="0049784A" w:rsidP="00C43671">
            <w:pPr>
              <w:pStyle w:val="Standard"/>
              <w:spacing w:after="0"/>
            </w:pPr>
            <w:r w:rsidRPr="00D0427E">
              <w:rPr>
                <w:rFonts w:ascii="Times New Roman" w:hAnsi="Times New Roman"/>
                <w:bCs/>
                <w:sz w:val="24"/>
              </w:rPr>
              <w:t>ПМ.03</w:t>
            </w:r>
          </w:p>
        </w:tc>
      </w:tr>
      <w:tr w:rsidR="0049784A" w14:paraId="2A97A146"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16310C" w14:textId="77777777" w:rsidR="0049784A" w:rsidRDefault="0049784A" w:rsidP="00C43671">
            <w:pPr>
              <w:pStyle w:val="Standard"/>
              <w:spacing w:after="0"/>
            </w:pPr>
            <w:r>
              <w:rPr>
                <w:rFonts w:ascii="Times New Roman" w:hAnsi="Times New Roman"/>
                <w:bCs/>
                <w:sz w:val="24"/>
              </w:rPr>
              <w:t>14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45646" w14:textId="77777777" w:rsidR="0049784A" w:rsidRDefault="0049784A" w:rsidP="00C43671">
            <w:pPr>
              <w:pStyle w:val="Standard"/>
              <w:spacing w:after="0"/>
            </w:pPr>
            <w:r>
              <w:rPr>
                <w:rFonts w:ascii="Times New Roman" w:hAnsi="Times New Roman"/>
                <w:bCs/>
                <w:sz w:val="24"/>
              </w:rPr>
              <w:t>Бак для отходов</w:t>
            </w:r>
          </w:p>
          <w:p w14:paraId="264EAF1F" w14:textId="77777777" w:rsidR="0049784A" w:rsidRDefault="0049784A" w:rsidP="00C43671">
            <w:pPr>
              <w:pStyle w:val="Standard"/>
              <w:spacing w:after="0"/>
              <w:rPr>
                <w:rFonts w:ascii="Times New Roman" w:hAnsi="Times New Roman"/>
                <w:bCs/>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A0FD1F" w14:textId="77777777" w:rsidR="0049784A" w:rsidRDefault="0049784A" w:rsidP="00C43671">
            <w:pPr>
              <w:pStyle w:val="Standard"/>
              <w:jc w:val="center"/>
            </w:pPr>
            <w:r>
              <w:rPr>
                <w:rFonts w:ascii="Times New Roman" w:hAnsi="Times New Roman"/>
                <w:bCs/>
                <w:sz w:val="24"/>
              </w:rPr>
              <w:t>Оборудование</w:t>
            </w:r>
          </w:p>
          <w:p w14:paraId="421B6554" w14:textId="77777777" w:rsidR="0049784A" w:rsidRDefault="0049784A" w:rsidP="00C43671">
            <w:pPr>
              <w:pStyle w:val="Standard"/>
              <w:spacing w:after="0"/>
              <w:ind w:left="-104"/>
              <w:jc w:val="center"/>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B23E7"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6D2D56" w14:textId="77777777" w:rsidR="0049784A" w:rsidRDefault="0049784A" w:rsidP="00C43671">
            <w:pPr>
              <w:pStyle w:val="Standard"/>
              <w:spacing w:after="0"/>
              <w:jc w:val="center"/>
            </w:pPr>
            <w:r>
              <w:rPr>
                <w:rFonts w:ascii="Times New Roman" w:hAnsi="Times New Roman"/>
                <w:bCs/>
                <w:sz w:val="24"/>
              </w:rPr>
              <w:t>15,0л (класс А), с крышкой, педаль, цвет серый, многоразовый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0FC9C" w14:textId="5935668F" w:rsidR="0049784A" w:rsidRDefault="0049784A" w:rsidP="00C43671">
            <w:pPr>
              <w:pStyle w:val="Standard"/>
              <w:spacing w:after="0"/>
            </w:pPr>
            <w:r w:rsidRPr="00D0427E">
              <w:rPr>
                <w:rFonts w:ascii="Times New Roman" w:hAnsi="Times New Roman"/>
                <w:bCs/>
                <w:sz w:val="24"/>
              </w:rPr>
              <w:t>ПМ.03</w:t>
            </w:r>
          </w:p>
        </w:tc>
      </w:tr>
      <w:tr w:rsidR="0049784A" w14:paraId="128D6291"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12C18A" w14:textId="77777777" w:rsidR="0049784A" w:rsidRDefault="0049784A" w:rsidP="00C43671">
            <w:pPr>
              <w:pStyle w:val="Standard"/>
              <w:spacing w:after="0"/>
            </w:pPr>
            <w:r>
              <w:rPr>
                <w:rFonts w:ascii="Times New Roman" w:hAnsi="Times New Roman"/>
                <w:bCs/>
                <w:sz w:val="24"/>
              </w:rPr>
              <w:t>15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978D11" w14:textId="77777777" w:rsidR="0049784A" w:rsidRDefault="0049784A" w:rsidP="00C43671">
            <w:pPr>
              <w:pStyle w:val="Standard"/>
              <w:spacing w:after="0"/>
            </w:pPr>
            <w:r>
              <w:rPr>
                <w:rFonts w:ascii="Times New Roman" w:hAnsi="Times New Roman"/>
                <w:bCs/>
                <w:sz w:val="24"/>
              </w:rPr>
              <w:t>Тележка для размещения контейнеров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0BBF63" w14:textId="77777777" w:rsidR="0049784A" w:rsidRDefault="0049784A" w:rsidP="00C43671">
            <w:pPr>
              <w:pStyle w:val="Standard"/>
            </w:pPr>
            <w:r>
              <w:rPr>
                <w:rFonts w:ascii="Times New Roman" w:hAnsi="Times New Roman"/>
                <w:bCs/>
                <w:sz w:val="24"/>
              </w:rPr>
              <w:t>Оборудование</w:t>
            </w:r>
          </w:p>
          <w:p w14:paraId="72B9F641" w14:textId="77777777" w:rsidR="0049784A" w:rsidRDefault="0049784A" w:rsidP="00C43671">
            <w:pPr>
              <w:pStyle w:val="Standard"/>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90BC7"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B5CE59" w14:textId="77777777" w:rsidR="0049784A" w:rsidRDefault="0049784A" w:rsidP="00C43671">
            <w:pPr>
              <w:pStyle w:val="Standard"/>
              <w:jc w:val="center"/>
            </w:pPr>
            <w:r>
              <w:rPr>
                <w:rFonts w:ascii="Times New Roman" w:hAnsi="Times New Roman"/>
                <w:bCs/>
                <w:sz w:val="24"/>
              </w:rPr>
              <w:t xml:space="preserve">Каркас из стальной трубы круглого сечения с четырьмя держателями контейнеров.  поворотные колесные опоры </w:t>
            </w:r>
            <w:r>
              <w:rPr>
                <w:rFonts w:ascii="Cambria Math" w:hAnsi="Cambria Math" w:cs="Cambria Math"/>
                <w:bCs/>
                <w:sz w:val="24"/>
              </w:rPr>
              <w:t>∅</w:t>
            </w:r>
            <w:r>
              <w:rPr>
                <w:rFonts w:ascii="Times New Roman" w:hAnsi="Times New Roman"/>
                <w:bCs/>
                <w:sz w:val="24"/>
              </w:rPr>
              <w:t>50 мм с резиновым ободом. Колеса имеют тормоз.</w:t>
            </w:r>
          </w:p>
          <w:p w14:paraId="31BA0C3E" w14:textId="77777777" w:rsidR="0049784A" w:rsidRDefault="0049784A"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746D2E" w14:textId="224F2AEC" w:rsidR="0049784A" w:rsidRDefault="0049784A" w:rsidP="00C43671">
            <w:pPr>
              <w:pStyle w:val="Standard"/>
              <w:spacing w:after="0"/>
            </w:pPr>
            <w:r w:rsidRPr="00D0427E">
              <w:rPr>
                <w:rFonts w:ascii="Times New Roman" w:hAnsi="Times New Roman"/>
                <w:bCs/>
                <w:sz w:val="24"/>
              </w:rPr>
              <w:t>ПМ.03</w:t>
            </w:r>
          </w:p>
        </w:tc>
      </w:tr>
      <w:tr w:rsidR="00230ACC" w14:paraId="12233690"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0B1AE2" w14:textId="77777777" w:rsidR="00230ACC" w:rsidRDefault="00230ACC" w:rsidP="00C43671">
            <w:pPr>
              <w:pStyle w:val="Standard"/>
              <w:spacing w:after="0"/>
            </w:pPr>
            <w:r>
              <w:rPr>
                <w:rFonts w:ascii="Times New Roman" w:hAnsi="Times New Roman"/>
                <w:bCs/>
                <w:sz w:val="24"/>
              </w:rPr>
              <w:t>16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133183" w14:textId="77777777" w:rsidR="00230ACC" w:rsidRDefault="00230ACC" w:rsidP="00C43671">
            <w:pPr>
              <w:pStyle w:val="Standard"/>
              <w:spacing w:after="0"/>
            </w:pPr>
            <w:r>
              <w:rPr>
                <w:rFonts w:ascii="Times New Roman" w:hAnsi="Times New Roman"/>
                <w:bCs/>
                <w:sz w:val="24"/>
              </w:rPr>
              <w:t>Виртуальный учебный комплекс</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5F2729" w14:textId="77777777" w:rsidR="00230ACC" w:rsidRDefault="00230ACC" w:rsidP="00C43671">
            <w:pPr>
              <w:pStyle w:val="Standard"/>
            </w:pPr>
            <w:r>
              <w:rPr>
                <w:rFonts w:ascii="Times New Roman" w:hAnsi="Times New Roman"/>
                <w:bCs/>
                <w:sz w:val="24"/>
              </w:rPr>
              <w:t>Оборудование</w:t>
            </w:r>
          </w:p>
          <w:p w14:paraId="626E2F0D" w14:textId="77777777" w:rsidR="00230ACC" w:rsidRDefault="00230ACC" w:rsidP="00C43671">
            <w:pPr>
              <w:pStyle w:val="Standard"/>
              <w:jc w:val="center"/>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FF9CA" w14:textId="77777777" w:rsidR="00230ACC" w:rsidRDefault="00230ACC"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EE7BB8" w14:textId="77777777" w:rsidR="00230ACC" w:rsidRDefault="00230ACC" w:rsidP="00C43671">
            <w:pPr>
              <w:pStyle w:val="Standard"/>
              <w:jc w:val="center"/>
            </w:pPr>
            <w:r>
              <w:rPr>
                <w:rFonts w:ascii="Times New Roman" w:hAnsi="Times New Roman"/>
                <w:bCs/>
                <w:sz w:val="24"/>
              </w:rPr>
              <w:t>Интерактивный программно-аппаратный комплекс включает в себя программную платформу 3</w:t>
            </w:r>
            <w:proofErr w:type="gramStart"/>
            <w:r>
              <w:rPr>
                <w:rFonts w:ascii="Times New Roman" w:hAnsi="Times New Roman"/>
                <w:bCs/>
                <w:sz w:val="24"/>
              </w:rPr>
              <w:t>D  -</w:t>
            </w:r>
            <w:proofErr w:type="gramEnd"/>
            <w:r>
              <w:rPr>
                <w:rFonts w:ascii="Times New Roman" w:hAnsi="Times New Roman"/>
                <w:bCs/>
                <w:sz w:val="24"/>
              </w:rPr>
              <w:t xml:space="preserve"> приложение по анатомии, поддерживающее гарнитуры виртуальной реальности состоящий из передвижного стола с широкоформатным дисплеем и VR &amp; VR- очками. Демонстрационный модуль содержит более 550 анимированных 3D-моделей органов, помогающих понять принцип работы систем и органов человека</w:t>
            </w:r>
          </w:p>
          <w:p w14:paraId="730D2AAA" w14:textId="77777777" w:rsidR="00230ACC" w:rsidRDefault="00230ACC"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2AC061" w14:textId="3E898D92" w:rsidR="00230ACC" w:rsidRDefault="0049784A" w:rsidP="00C43671">
            <w:pPr>
              <w:pStyle w:val="Standard"/>
              <w:spacing w:after="0"/>
            </w:pPr>
            <w:r>
              <w:rPr>
                <w:rFonts w:ascii="Times New Roman" w:hAnsi="Times New Roman"/>
                <w:bCs/>
                <w:sz w:val="24"/>
              </w:rPr>
              <w:t>ПМ.03</w:t>
            </w:r>
          </w:p>
        </w:tc>
      </w:tr>
      <w:tr w:rsidR="0049784A" w14:paraId="2F31B16C"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F0E64F" w14:textId="77777777" w:rsidR="0049784A" w:rsidRDefault="0049784A" w:rsidP="00C43671">
            <w:pPr>
              <w:pStyle w:val="Standard"/>
              <w:spacing w:after="0"/>
            </w:pPr>
            <w:r>
              <w:rPr>
                <w:rFonts w:ascii="Times New Roman" w:hAnsi="Times New Roman"/>
                <w:bCs/>
                <w:sz w:val="24"/>
              </w:rPr>
              <w:t>17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C06727" w14:textId="77777777" w:rsidR="0049784A" w:rsidRDefault="0049784A" w:rsidP="00C43671">
            <w:pPr>
              <w:pStyle w:val="Standard"/>
              <w:spacing w:after="0"/>
            </w:pPr>
            <w:r>
              <w:rPr>
                <w:rFonts w:ascii="Times New Roman" w:hAnsi="Times New Roman"/>
                <w:bCs/>
                <w:sz w:val="24"/>
              </w:rPr>
              <w:t>Стол врача и медсестры</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41FFC9" w14:textId="77777777" w:rsidR="0049784A" w:rsidRDefault="0049784A" w:rsidP="00C43671">
            <w:pPr>
              <w:pStyle w:val="Standard"/>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FE99D7" w14:textId="77777777" w:rsidR="0049784A" w:rsidRDefault="0049784A"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607C16" w14:textId="77777777" w:rsidR="0049784A" w:rsidRDefault="0049784A" w:rsidP="00C43671">
            <w:pPr>
              <w:pStyle w:val="Standard"/>
              <w:jc w:val="center"/>
            </w:pPr>
            <w:r>
              <w:rPr>
                <w:rFonts w:ascii="Times New Roman" w:hAnsi="Times New Roman"/>
                <w:bCs/>
                <w:sz w:val="24"/>
              </w:rPr>
              <w:t xml:space="preserve">Габариты, мм не </w:t>
            </w:r>
            <w:proofErr w:type="gramStart"/>
            <w:r>
              <w:rPr>
                <w:rFonts w:ascii="Times New Roman" w:hAnsi="Times New Roman"/>
                <w:bCs/>
                <w:sz w:val="24"/>
              </w:rPr>
              <w:t>более :</w:t>
            </w:r>
            <w:proofErr w:type="gramEnd"/>
            <w:r>
              <w:rPr>
                <w:rFonts w:ascii="Times New Roman" w:hAnsi="Times New Roman"/>
                <w:bCs/>
                <w:sz w:val="24"/>
              </w:rPr>
              <w:t xml:space="preserve"> 1000х700х750Стол медицинский для врача   Каркас стола выполнен из алюминиевого профиля, корпус - из ламинированной ДСП. - Все кромки ЛДСП облицованы кромочной лентой ПВХ. - Стол имеет встроенную тумбу с тремя ящиками.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852D90" w14:textId="57F95C43" w:rsidR="0049784A" w:rsidRDefault="0049784A" w:rsidP="00C43671">
            <w:pPr>
              <w:pStyle w:val="Standard"/>
              <w:spacing w:after="0"/>
            </w:pPr>
            <w:r w:rsidRPr="0085433A">
              <w:rPr>
                <w:rFonts w:ascii="Times New Roman" w:hAnsi="Times New Roman"/>
                <w:bCs/>
                <w:sz w:val="24"/>
              </w:rPr>
              <w:t>ПМ.03</w:t>
            </w:r>
          </w:p>
        </w:tc>
      </w:tr>
      <w:tr w:rsidR="0049784A" w14:paraId="6038A8E7"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705A59" w14:textId="77777777" w:rsidR="0049784A" w:rsidRDefault="0049784A" w:rsidP="00C43671">
            <w:pPr>
              <w:pStyle w:val="Standard"/>
              <w:spacing w:after="0"/>
            </w:pPr>
            <w:r>
              <w:rPr>
                <w:rFonts w:ascii="Times New Roman" w:hAnsi="Times New Roman"/>
                <w:bCs/>
                <w:sz w:val="24"/>
              </w:rPr>
              <w:t>18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46C135" w14:textId="77777777" w:rsidR="0049784A" w:rsidRDefault="0049784A" w:rsidP="00C43671">
            <w:pPr>
              <w:pStyle w:val="Standard"/>
              <w:spacing w:after="0"/>
            </w:pPr>
            <w:r>
              <w:rPr>
                <w:rFonts w:ascii="Times New Roman" w:hAnsi="Times New Roman"/>
                <w:bCs/>
                <w:sz w:val="24"/>
              </w:rPr>
              <w:t>Стул со спинкой без подлокотников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6EBC8F" w14:textId="77777777" w:rsidR="0049784A" w:rsidRDefault="0049784A" w:rsidP="00C43671">
            <w:pPr>
              <w:pStyle w:val="Standard"/>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49D87" w14:textId="77777777" w:rsidR="0049784A" w:rsidRDefault="0049784A"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5C2D3E" w14:textId="77777777" w:rsidR="0049784A" w:rsidRDefault="0049784A" w:rsidP="00C43671">
            <w:pPr>
              <w:pStyle w:val="Standard"/>
              <w:jc w:val="center"/>
            </w:pPr>
            <w:r>
              <w:rPr>
                <w:rFonts w:ascii="Times New Roman" w:hAnsi="Times New Roman"/>
                <w:bCs/>
                <w:sz w:val="24"/>
              </w:rPr>
              <w:t>Сиденье и спинка с закругленными углами, производятся из гнутоклеёной берёзовой фанеры, имеют многослойное лаковое защитно-декоративное покрытие. Сиденье имеет размер не менее 380х380 мм, спинка - 380х155 мм. Высота по группе роста - 460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07E43" w14:textId="2AA96716" w:rsidR="0049784A" w:rsidRDefault="0049784A" w:rsidP="00C43671">
            <w:pPr>
              <w:pStyle w:val="Standard"/>
              <w:spacing w:after="0"/>
            </w:pPr>
            <w:r w:rsidRPr="0085433A">
              <w:rPr>
                <w:rFonts w:ascii="Times New Roman" w:hAnsi="Times New Roman"/>
                <w:bCs/>
                <w:sz w:val="24"/>
              </w:rPr>
              <w:t>ПМ.03</w:t>
            </w:r>
          </w:p>
        </w:tc>
      </w:tr>
      <w:tr w:rsidR="0049784A" w14:paraId="1DB6348F"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B49A94" w14:textId="77777777" w:rsidR="0049784A" w:rsidRDefault="0049784A" w:rsidP="00C43671">
            <w:pPr>
              <w:pStyle w:val="Standard"/>
              <w:spacing w:after="0"/>
            </w:pPr>
            <w:r>
              <w:rPr>
                <w:rFonts w:ascii="Times New Roman" w:hAnsi="Times New Roman"/>
                <w:bCs/>
                <w:sz w:val="24"/>
              </w:rPr>
              <w:t>19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9B18DA" w14:textId="77777777" w:rsidR="0049784A" w:rsidRDefault="0049784A" w:rsidP="00C43671">
            <w:pPr>
              <w:pStyle w:val="Standard"/>
              <w:spacing w:after="0"/>
            </w:pPr>
          </w:p>
          <w:p w14:paraId="30152B0E" w14:textId="77777777" w:rsidR="0049784A" w:rsidRDefault="0049784A" w:rsidP="00C43671">
            <w:pPr>
              <w:pStyle w:val="Standard"/>
              <w:spacing w:after="0" w:line="240" w:lineRule="auto"/>
            </w:pPr>
            <w:r>
              <w:rPr>
                <w:rFonts w:ascii="Times New Roman" w:hAnsi="Times New Roman"/>
                <w:sz w:val="24"/>
                <w:szCs w:val="24"/>
              </w:rPr>
              <w:t>Накладка на руку для подкожных инъекций</w:t>
            </w:r>
          </w:p>
          <w:p w14:paraId="372172FB" w14:textId="77777777" w:rsidR="0049784A" w:rsidRDefault="0049784A" w:rsidP="00C43671">
            <w:pPr>
              <w:pStyle w:val="Standard"/>
              <w:spacing w:after="0"/>
              <w:rPr>
                <w:rFonts w:ascii="Times New Roman" w:hAnsi="Times New Roman"/>
                <w:bCs/>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44D82F"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6441E"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0FD97D" w14:textId="77777777" w:rsidR="0049784A" w:rsidRDefault="0049784A" w:rsidP="00C43671">
            <w:pPr>
              <w:pStyle w:val="Standard"/>
              <w:jc w:val="center"/>
            </w:pPr>
            <w:r>
              <w:rPr>
                <w:rFonts w:ascii="Times New Roman" w:hAnsi="Times New Roman"/>
                <w:bCs/>
                <w:sz w:val="24"/>
              </w:rPr>
              <w:t>Модель выполнена из материала, визуально и пальпаторно имитирующего кожу и подкожно жировую клетчатку средней трети верхней конечности человека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1758CA" w14:textId="1D96AF82" w:rsidR="0049784A" w:rsidRDefault="0049784A" w:rsidP="00C43671">
            <w:pPr>
              <w:pStyle w:val="Standard"/>
              <w:spacing w:after="0"/>
            </w:pPr>
            <w:r w:rsidRPr="00AE21FF">
              <w:rPr>
                <w:rFonts w:ascii="Times New Roman" w:hAnsi="Times New Roman"/>
                <w:bCs/>
                <w:sz w:val="24"/>
              </w:rPr>
              <w:t>ПМ.03</w:t>
            </w:r>
          </w:p>
        </w:tc>
      </w:tr>
      <w:tr w:rsidR="0049784A" w14:paraId="31909EE6"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B14C8" w14:textId="77777777" w:rsidR="0049784A" w:rsidRDefault="0049784A" w:rsidP="00C43671">
            <w:pPr>
              <w:pStyle w:val="Standard"/>
              <w:spacing w:after="0"/>
            </w:pPr>
            <w:r>
              <w:rPr>
                <w:rFonts w:ascii="Times New Roman" w:hAnsi="Times New Roman"/>
                <w:bCs/>
                <w:sz w:val="24"/>
              </w:rPr>
              <w:t>20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293DC2" w14:textId="77777777" w:rsidR="0049784A" w:rsidRDefault="0049784A" w:rsidP="00C43671">
            <w:pPr>
              <w:pStyle w:val="Standard"/>
              <w:spacing w:after="0"/>
            </w:pPr>
            <w:r>
              <w:rPr>
                <w:rFonts w:ascii="Times New Roman" w:hAnsi="Times New Roman"/>
                <w:sz w:val="24"/>
                <w:szCs w:val="24"/>
              </w:rPr>
              <w:t>Фантом предплечья для внутрикожных</w:t>
            </w:r>
            <w:r>
              <w:rPr>
                <w:rFonts w:ascii="Times New Roman" w:hAnsi="Times New Roman"/>
                <w:sz w:val="24"/>
                <w:szCs w:val="24"/>
              </w:rPr>
              <w:br/>
              <w:t>кожных инъекций</w:t>
            </w:r>
          </w:p>
          <w:p w14:paraId="7F33141D" w14:textId="77777777" w:rsidR="0049784A" w:rsidRDefault="0049784A"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97982A"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57860"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D7AAAD" w14:textId="77777777" w:rsidR="0049784A" w:rsidRDefault="0049784A" w:rsidP="00C43671">
            <w:pPr>
              <w:pStyle w:val="Standard"/>
              <w:jc w:val="center"/>
            </w:pPr>
            <w:r>
              <w:rPr>
                <w:rFonts w:ascii="Times New Roman" w:hAnsi="Times New Roman"/>
                <w:bCs/>
                <w:sz w:val="24"/>
              </w:rPr>
              <w:t>Материал, имитирующий кожу, визуально и пальпаторно имеет высокую степень подобия и позволяет натягивать кожу в месте проведения иньекции.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BAAB4" w14:textId="48B3221D" w:rsidR="0049784A" w:rsidRDefault="0049784A" w:rsidP="00C43671">
            <w:pPr>
              <w:pStyle w:val="Standard"/>
              <w:spacing w:after="0"/>
            </w:pPr>
            <w:r w:rsidRPr="00AE21FF">
              <w:rPr>
                <w:rFonts w:ascii="Times New Roman" w:hAnsi="Times New Roman"/>
                <w:bCs/>
                <w:sz w:val="24"/>
              </w:rPr>
              <w:t>ПМ.03</w:t>
            </w:r>
          </w:p>
        </w:tc>
      </w:tr>
      <w:tr w:rsidR="0049784A" w14:paraId="44DD43D0"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2C996D" w14:textId="77777777" w:rsidR="0049784A" w:rsidRDefault="0049784A" w:rsidP="00C43671">
            <w:pPr>
              <w:pStyle w:val="Standard"/>
              <w:spacing w:after="0"/>
            </w:pPr>
            <w:r>
              <w:rPr>
                <w:rFonts w:ascii="Times New Roman" w:hAnsi="Times New Roman"/>
                <w:bCs/>
                <w:sz w:val="24"/>
              </w:rPr>
              <w:t>21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06A319" w14:textId="77777777" w:rsidR="0049784A" w:rsidRDefault="0049784A" w:rsidP="00C43671">
            <w:pPr>
              <w:pStyle w:val="Standard"/>
              <w:spacing w:after="0"/>
            </w:pPr>
            <w:r>
              <w:rPr>
                <w:rFonts w:ascii="Times New Roman" w:hAnsi="Times New Roman"/>
                <w:sz w:val="24"/>
                <w:szCs w:val="24"/>
              </w:rPr>
              <w:t>Накладка на руку для внутривенных инъекций</w:t>
            </w:r>
          </w:p>
          <w:p w14:paraId="2FABA7E9" w14:textId="77777777" w:rsidR="0049784A" w:rsidRDefault="0049784A"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556777"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6F278E"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4D5EF0" w14:textId="77777777" w:rsidR="0049784A" w:rsidRDefault="0049784A" w:rsidP="00C43671">
            <w:pPr>
              <w:pStyle w:val="Standard"/>
              <w:jc w:val="center"/>
            </w:pPr>
            <w:r>
              <w:rPr>
                <w:rFonts w:ascii="Times New Roman" w:hAnsi="Times New Roman"/>
                <w:bCs/>
                <w:sz w:val="24"/>
              </w:rPr>
              <w:t>Корпус накладки изготовлен из прочного пластика. Вкладыши визуально и пальпаторно имитируют кожу, мягкие ткани и вены, точно передают тактильные ощущения при выполнении инъекций.</w:t>
            </w:r>
          </w:p>
          <w:p w14:paraId="6C3FC353" w14:textId="77777777" w:rsidR="0049784A" w:rsidRDefault="0049784A"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53273" w14:textId="30CB0D72" w:rsidR="0049784A" w:rsidRDefault="0049784A" w:rsidP="00C43671">
            <w:pPr>
              <w:pStyle w:val="Standard"/>
              <w:spacing w:after="0"/>
            </w:pPr>
            <w:r w:rsidRPr="00AE21FF">
              <w:rPr>
                <w:rFonts w:ascii="Times New Roman" w:hAnsi="Times New Roman"/>
                <w:bCs/>
                <w:sz w:val="24"/>
              </w:rPr>
              <w:t>ПМ.03</w:t>
            </w:r>
          </w:p>
        </w:tc>
      </w:tr>
      <w:tr w:rsidR="0049784A" w14:paraId="4E2475E5"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7F5AD3" w14:textId="77777777" w:rsidR="0049784A" w:rsidRDefault="0049784A" w:rsidP="00C43671">
            <w:pPr>
              <w:pStyle w:val="Standard"/>
              <w:spacing w:after="0"/>
            </w:pPr>
            <w:r>
              <w:rPr>
                <w:rFonts w:ascii="Times New Roman" w:hAnsi="Times New Roman"/>
                <w:bCs/>
                <w:sz w:val="24"/>
              </w:rPr>
              <w:t>22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CC4FCE" w14:textId="77777777" w:rsidR="0049784A" w:rsidRDefault="0049784A" w:rsidP="00C43671">
            <w:pPr>
              <w:pStyle w:val="Standard"/>
              <w:spacing w:after="0"/>
            </w:pPr>
            <w:r>
              <w:rPr>
                <w:rFonts w:ascii="Times New Roman" w:hAnsi="Times New Roman"/>
                <w:sz w:val="24"/>
                <w:szCs w:val="24"/>
              </w:rPr>
              <w:t>Мобильный манипуляционный столик</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1E751E"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FCD4C"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F3CECD" w14:textId="77777777" w:rsidR="0049784A" w:rsidRDefault="0049784A" w:rsidP="00C43671">
            <w:pPr>
              <w:pStyle w:val="Standard"/>
              <w:jc w:val="center"/>
            </w:pPr>
            <w:r>
              <w:rPr>
                <w:rFonts w:ascii="Times New Roman" w:hAnsi="Times New Roman"/>
                <w:bCs/>
                <w:sz w:val="24"/>
              </w:rPr>
              <w:t>Габаритные размеры столика не более, мм: 720х550х</w:t>
            </w:r>
            <w:proofErr w:type="gramStart"/>
            <w:r>
              <w:rPr>
                <w:rFonts w:ascii="Times New Roman" w:hAnsi="Times New Roman"/>
                <w:bCs/>
                <w:sz w:val="24"/>
              </w:rPr>
              <w:t>910;  столик</w:t>
            </w:r>
            <w:proofErr w:type="gramEnd"/>
            <w:r>
              <w:rPr>
                <w:rFonts w:ascii="Times New Roman" w:hAnsi="Times New Roman"/>
                <w:bCs/>
                <w:sz w:val="24"/>
              </w:rPr>
              <w:t xml:space="preserve"> предназначен для размещения медикаментов, приспособлений и т.п. и доставки их к постели больного или месту оказания помощи</w:t>
            </w:r>
          </w:p>
          <w:p w14:paraId="7C51616A" w14:textId="77777777" w:rsidR="0049784A" w:rsidRDefault="0049784A" w:rsidP="00C43671">
            <w:pPr>
              <w:pStyle w:val="Standard"/>
              <w:jc w:val="center"/>
            </w:pPr>
            <w:r>
              <w:rPr>
                <w:rFonts w:ascii="Times New Roman" w:hAnsi="Times New Roman"/>
                <w:bCs/>
                <w:sz w:val="24"/>
              </w:rPr>
              <w:t xml:space="preserve">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1322A2" w14:textId="6AEA5E98" w:rsidR="0049784A" w:rsidRDefault="0049784A" w:rsidP="00C43671">
            <w:pPr>
              <w:pStyle w:val="Standard"/>
              <w:spacing w:after="0"/>
            </w:pPr>
            <w:r w:rsidRPr="009C3069">
              <w:rPr>
                <w:rFonts w:ascii="Times New Roman" w:hAnsi="Times New Roman"/>
                <w:bCs/>
                <w:sz w:val="24"/>
              </w:rPr>
              <w:t>ПМ.03</w:t>
            </w:r>
          </w:p>
        </w:tc>
      </w:tr>
      <w:tr w:rsidR="0049784A" w14:paraId="41D2EDEA"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CBB23F" w14:textId="77777777" w:rsidR="0049784A" w:rsidRDefault="0049784A" w:rsidP="00C43671">
            <w:pPr>
              <w:pStyle w:val="Standard"/>
              <w:spacing w:after="0"/>
            </w:pPr>
            <w:r>
              <w:rPr>
                <w:rFonts w:ascii="Times New Roman" w:hAnsi="Times New Roman"/>
                <w:bCs/>
                <w:sz w:val="24"/>
              </w:rPr>
              <w:t>23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8215D9" w14:textId="77777777" w:rsidR="0049784A" w:rsidRDefault="0049784A" w:rsidP="00C43671">
            <w:pPr>
              <w:pStyle w:val="Standard"/>
              <w:spacing w:after="0"/>
            </w:pPr>
            <w:r>
              <w:rPr>
                <w:rFonts w:ascii="Times New Roman" w:hAnsi="Times New Roman"/>
                <w:sz w:val="24"/>
                <w:szCs w:val="24"/>
              </w:rPr>
              <w:t>Стетофонендоскоп</w:t>
            </w:r>
          </w:p>
          <w:p w14:paraId="758CDC14" w14:textId="77777777" w:rsidR="0049784A" w:rsidRDefault="0049784A"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E3D896"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8CCEE"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AA983" w14:textId="77777777" w:rsidR="0049784A" w:rsidRDefault="0049784A" w:rsidP="00C43671">
            <w:pPr>
              <w:pStyle w:val="Standard"/>
              <w:jc w:val="center"/>
            </w:pPr>
            <w:r>
              <w:rPr>
                <w:rFonts w:ascii="Times New Roman" w:hAnsi="Times New Roman"/>
                <w:bCs/>
                <w:sz w:val="24"/>
              </w:rPr>
              <w:t>с поворотной головкой</w:t>
            </w:r>
          </w:p>
          <w:p w14:paraId="60A60BBC" w14:textId="77777777" w:rsidR="0049784A" w:rsidRDefault="0049784A"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D22F5" w14:textId="606C6CDC" w:rsidR="0049784A" w:rsidRDefault="0049784A" w:rsidP="00C43671">
            <w:pPr>
              <w:pStyle w:val="Standard"/>
              <w:spacing w:after="0"/>
            </w:pPr>
            <w:r w:rsidRPr="009C3069">
              <w:rPr>
                <w:rFonts w:ascii="Times New Roman" w:hAnsi="Times New Roman"/>
                <w:bCs/>
                <w:sz w:val="24"/>
              </w:rPr>
              <w:t>ПМ.03</w:t>
            </w:r>
          </w:p>
        </w:tc>
      </w:tr>
      <w:tr w:rsidR="0049784A" w14:paraId="7DCF83FA"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FE0CD6" w14:textId="77777777" w:rsidR="0049784A" w:rsidRDefault="0049784A" w:rsidP="00C43671">
            <w:pPr>
              <w:pStyle w:val="Standard"/>
              <w:spacing w:after="0"/>
            </w:pPr>
            <w:r>
              <w:rPr>
                <w:rFonts w:ascii="Times New Roman" w:hAnsi="Times New Roman"/>
                <w:bCs/>
                <w:sz w:val="24"/>
              </w:rPr>
              <w:t>24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3F5DFC" w14:textId="77777777" w:rsidR="0049784A" w:rsidRDefault="0049784A" w:rsidP="00C43671">
            <w:pPr>
              <w:pStyle w:val="Standard"/>
              <w:spacing w:after="0"/>
            </w:pPr>
            <w:r>
              <w:rPr>
                <w:rFonts w:ascii="Times New Roman" w:hAnsi="Times New Roman"/>
                <w:sz w:val="24"/>
                <w:szCs w:val="24"/>
              </w:rPr>
              <w:t>Тонометр автоматический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056A22"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C56F2B"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46B623" w14:textId="77777777" w:rsidR="0049784A" w:rsidRDefault="0049784A" w:rsidP="00C43671">
            <w:pPr>
              <w:pStyle w:val="Standard"/>
              <w:jc w:val="center"/>
            </w:pPr>
            <w:r>
              <w:rPr>
                <w:rFonts w:ascii="Times New Roman" w:hAnsi="Times New Roman"/>
                <w:bCs/>
                <w:sz w:val="24"/>
              </w:rPr>
              <w:t>с двумя манжетами размером: 44-46, 48-52</w:t>
            </w:r>
          </w:p>
          <w:p w14:paraId="50C63DAC" w14:textId="77777777" w:rsidR="0049784A" w:rsidRDefault="0049784A"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38CAF8" w14:textId="2199EB00" w:rsidR="0049784A" w:rsidRDefault="0049784A" w:rsidP="00C43671">
            <w:pPr>
              <w:pStyle w:val="Standard"/>
              <w:spacing w:after="0"/>
            </w:pPr>
            <w:r w:rsidRPr="009C3069">
              <w:rPr>
                <w:rFonts w:ascii="Times New Roman" w:hAnsi="Times New Roman"/>
                <w:bCs/>
                <w:sz w:val="24"/>
              </w:rPr>
              <w:t>ПМ.03</w:t>
            </w:r>
          </w:p>
        </w:tc>
      </w:tr>
      <w:tr w:rsidR="0049784A" w14:paraId="46DC6C15"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06FFA4" w14:textId="77777777" w:rsidR="0049784A" w:rsidRDefault="0049784A" w:rsidP="00C43671">
            <w:pPr>
              <w:pStyle w:val="Standard"/>
              <w:spacing w:after="0"/>
            </w:pPr>
            <w:r>
              <w:rPr>
                <w:rFonts w:ascii="Times New Roman" w:hAnsi="Times New Roman"/>
                <w:bCs/>
                <w:sz w:val="24"/>
              </w:rPr>
              <w:t>25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89E6C2" w14:textId="77777777" w:rsidR="0049784A" w:rsidRDefault="0049784A" w:rsidP="00C43671">
            <w:pPr>
              <w:pStyle w:val="Standard"/>
              <w:spacing w:after="0"/>
            </w:pPr>
            <w:r>
              <w:rPr>
                <w:rFonts w:ascii="Times New Roman" w:hAnsi="Times New Roman"/>
                <w:sz w:val="24"/>
                <w:szCs w:val="24"/>
              </w:rPr>
              <w:t>Тонометр автоматический с детской манжетой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667273"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74AE"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25F4F5" w14:textId="77777777" w:rsidR="0049784A" w:rsidRDefault="0049784A" w:rsidP="00C43671">
            <w:pPr>
              <w:pStyle w:val="Standard"/>
              <w:jc w:val="center"/>
            </w:pPr>
            <w:r>
              <w:rPr>
                <w:rFonts w:ascii="Times New Roman" w:hAnsi="Times New Roman"/>
                <w:bCs/>
                <w:sz w:val="24"/>
              </w:rPr>
              <w:t>Три манжеты в комплекте: 17-22 см, 11-19 см, 7-12 см, графическая индикация результатов измерения    Малая (педиатрическая) манжета 17-22 см (отдельная коробка)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3301E5" w14:textId="2AE8C105" w:rsidR="0049784A" w:rsidRDefault="0049784A" w:rsidP="00C43671">
            <w:pPr>
              <w:pStyle w:val="Standard"/>
              <w:spacing w:after="0"/>
            </w:pPr>
            <w:r w:rsidRPr="009C3069">
              <w:rPr>
                <w:rFonts w:ascii="Times New Roman" w:hAnsi="Times New Roman"/>
                <w:bCs/>
                <w:sz w:val="24"/>
              </w:rPr>
              <w:t>ПМ.03</w:t>
            </w:r>
          </w:p>
        </w:tc>
      </w:tr>
      <w:tr w:rsidR="0049784A" w14:paraId="262AD9BF"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2B3CD2" w14:textId="77777777" w:rsidR="0049784A" w:rsidRDefault="0049784A" w:rsidP="00C43671">
            <w:pPr>
              <w:pStyle w:val="Standard"/>
              <w:spacing w:after="0"/>
            </w:pPr>
            <w:r>
              <w:rPr>
                <w:rFonts w:ascii="Times New Roman" w:hAnsi="Times New Roman"/>
                <w:bCs/>
                <w:sz w:val="24"/>
              </w:rPr>
              <w:t>26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C8F9F0" w14:textId="77777777" w:rsidR="0049784A" w:rsidRDefault="0049784A" w:rsidP="00C43671">
            <w:pPr>
              <w:pStyle w:val="Standard"/>
              <w:spacing w:after="0"/>
            </w:pPr>
            <w:r>
              <w:rPr>
                <w:rFonts w:ascii="Times New Roman" w:hAnsi="Times New Roman"/>
                <w:sz w:val="24"/>
                <w:szCs w:val="24"/>
              </w:rPr>
              <w:t>Стол для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294820" w14:textId="77777777" w:rsidR="0049784A" w:rsidRDefault="0049784A" w:rsidP="00C43671">
            <w:pPr>
              <w:pStyle w:val="Standard"/>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C0C898" w14:textId="77777777" w:rsidR="0049784A" w:rsidRDefault="0049784A"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DC484E" w14:textId="77777777" w:rsidR="0049784A" w:rsidRDefault="0049784A" w:rsidP="00C43671">
            <w:pPr>
              <w:pStyle w:val="Standard"/>
              <w:jc w:val="center"/>
            </w:pPr>
            <w:r>
              <w:rPr>
                <w:rFonts w:ascii="Times New Roman" w:hAnsi="Times New Roman"/>
                <w:bCs/>
                <w:sz w:val="24"/>
              </w:rPr>
              <w:t>Компьютерный, Размер не более Длина - 1 400 мм, ширина - 600, высота - 760, Ширина ниши для системного блока не менее - 220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CED769" w14:textId="6E9E0EF3" w:rsidR="0049784A" w:rsidRDefault="0049784A" w:rsidP="00C43671">
            <w:pPr>
              <w:pStyle w:val="Standard"/>
              <w:spacing w:after="0"/>
            </w:pPr>
            <w:r w:rsidRPr="00583975">
              <w:rPr>
                <w:rFonts w:ascii="Times New Roman" w:hAnsi="Times New Roman"/>
                <w:bCs/>
                <w:sz w:val="24"/>
              </w:rPr>
              <w:t>ПМ.03</w:t>
            </w:r>
          </w:p>
        </w:tc>
      </w:tr>
      <w:tr w:rsidR="0049784A" w14:paraId="694FC824"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F03EF0" w14:textId="77777777" w:rsidR="0049784A" w:rsidRDefault="0049784A" w:rsidP="00C43671">
            <w:pPr>
              <w:pStyle w:val="Standard"/>
              <w:spacing w:after="0"/>
            </w:pPr>
            <w:r>
              <w:rPr>
                <w:rFonts w:ascii="Times New Roman" w:hAnsi="Times New Roman"/>
                <w:bCs/>
                <w:sz w:val="24"/>
              </w:rPr>
              <w:t>27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AB7320" w14:textId="77777777" w:rsidR="0049784A" w:rsidRDefault="0049784A" w:rsidP="00C43671">
            <w:pPr>
              <w:pStyle w:val="Standard"/>
              <w:spacing w:after="0"/>
            </w:pPr>
            <w:r>
              <w:rPr>
                <w:rFonts w:ascii="Times New Roman" w:hAnsi="Times New Roman"/>
                <w:sz w:val="24"/>
                <w:szCs w:val="24"/>
              </w:rPr>
              <w:t>Стул на колесиках для преподавателя</w:t>
            </w:r>
          </w:p>
          <w:p w14:paraId="0F6C68B9" w14:textId="77777777" w:rsidR="0049784A" w:rsidRDefault="0049784A"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FA295E" w14:textId="77777777" w:rsidR="0049784A" w:rsidRDefault="0049784A" w:rsidP="00C43671">
            <w:pPr>
              <w:pStyle w:val="Standard"/>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11E2C6" w14:textId="77777777" w:rsidR="0049784A" w:rsidRDefault="0049784A"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35A7CA" w14:textId="77777777" w:rsidR="0049784A" w:rsidRDefault="0049784A" w:rsidP="00C43671">
            <w:pPr>
              <w:pStyle w:val="Standard"/>
              <w:jc w:val="center"/>
            </w:pPr>
            <w:r>
              <w:rPr>
                <w:rFonts w:ascii="Times New Roman" w:hAnsi="Times New Roman"/>
                <w:bCs/>
                <w:sz w:val="24"/>
              </w:rPr>
              <w:t xml:space="preserve">Размер не менее (Ш*Г*В, мм): 390х390х820(880) С кольцом и полукруглой спинкой; имеет эргономическую конструкцию </w:t>
            </w:r>
            <w:r>
              <w:rPr>
                <w:rFonts w:ascii="Times New Roman" w:hAnsi="Times New Roman"/>
                <w:bCs/>
                <w:sz w:val="24"/>
              </w:rPr>
              <w:br/>
              <w:t xml:space="preserve">Газлифт обеспечивает </w:t>
            </w:r>
            <w:proofErr w:type="gramStart"/>
            <w:r>
              <w:rPr>
                <w:rFonts w:ascii="Times New Roman" w:hAnsi="Times New Roman"/>
                <w:bCs/>
                <w:sz w:val="24"/>
              </w:rPr>
              <w:t>подъем  по</w:t>
            </w:r>
            <w:proofErr w:type="gramEnd"/>
            <w:r>
              <w:rPr>
                <w:rFonts w:ascii="Times New Roman" w:hAnsi="Times New Roman"/>
                <w:bCs/>
                <w:sz w:val="24"/>
              </w:rPr>
              <w:t xml:space="preserve"> высоте</w:t>
            </w:r>
            <w:r>
              <w:rPr>
                <w:color w:val="000000"/>
              </w:rPr>
              <w:t>.</w:t>
            </w:r>
          </w:p>
          <w:p w14:paraId="7E72AC66" w14:textId="77777777" w:rsidR="0049784A" w:rsidRDefault="0049784A"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CB1DB" w14:textId="4CC8113E" w:rsidR="0049784A" w:rsidRDefault="0049784A" w:rsidP="00C43671">
            <w:pPr>
              <w:pStyle w:val="Standard"/>
              <w:spacing w:after="0"/>
            </w:pPr>
            <w:r w:rsidRPr="00583975">
              <w:rPr>
                <w:rFonts w:ascii="Times New Roman" w:hAnsi="Times New Roman"/>
                <w:bCs/>
                <w:sz w:val="24"/>
              </w:rPr>
              <w:t>ПМ.03</w:t>
            </w:r>
          </w:p>
        </w:tc>
      </w:tr>
      <w:tr w:rsidR="00230ACC" w14:paraId="0EAFF6C6"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E0603" w14:textId="77777777" w:rsidR="00230ACC" w:rsidRDefault="00230ACC" w:rsidP="00C43671">
            <w:pPr>
              <w:pStyle w:val="Standard"/>
              <w:spacing w:after="0"/>
            </w:pPr>
            <w:r>
              <w:rPr>
                <w:rFonts w:ascii="Times New Roman" w:hAnsi="Times New Roman"/>
                <w:bCs/>
                <w:sz w:val="24"/>
              </w:rPr>
              <w:t>28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F9815F" w14:textId="77777777" w:rsidR="00230ACC" w:rsidRDefault="00230ACC" w:rsidP="00C43671">
            <w:pPr>
              <w:pStyle w:val="Standard"/>
              <w:spacing w:after="0"/>
            </w:pPr>
            <w:r>
              <w:rPr>
                <w:rFonts w:ascii="Times New Roman" w:hAnsi="Times New Roman"/>
                <w:sz w:val="24"/>
                <w:szCs w:val="24"/>
              </w:rPr>
              <w:t>Персональный компьютер</w:t>
            </w:r>
          </w:p>
          <w:p w14:paraId="16E50303" w14:textId="77777777" w:rsidR="00230ACC" w:rsidRDefault="00230ACC"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B15A56" w14:textId="77777777" w:rsidR="00230ACC" w:rsidRDefault="00230ACC" w:rsidP="00C43671">
            <w:pPr>
              <w:pStyle w:val="Standard"/>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E383B0" w14:textId="77777777" w:rsidR="00230ACC" w:rsidRDefault="00230ACC"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3FC6BD" w14:textId="77777777" w:rsidR="00230ACC" w:rsidRDefault="00230ACC" w:rsidP="00C43671">
            <w:pPr>
              <w:pStyle w:val="Standard"/>
              <w:jc w:val="center"/>
            </w:pPr>
            <w:r>
              <w:rPr>
                <w:rFonts w:ascii="Times New Roman" w:hAnsi="Times New Roman"/>
                <w:bCs/>
                <w:sz w:val="24"/>
              </w:rPr>
              <w:t>6 ядерный процессор с частотой 3,7 Ггц и интегрированным видеядром,SSD 256 Гб, 8 Гб ОЗУ, БП 450 Вт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B8054B" w14:textId="43346F03" w:rsidR="00230ACC" w:rsidRDefault="0049784A" w:rsidP="00C43671">
            <w:pPr>
              <w:pStyle w:val="Standard"/>
              <w:spacing w:after="0"/>
            </w:pPr>
            <w:r>
              <w:rPr>
                <w:rFonts w:ascii="Times New Roman" w:hAnsi="Times New Roman"/>
                <w:bCs/>
                <w:sz w:val="24"/>
              </w:rPr>
              <w:t>ПМ.03</w:t>
            </w:r>
          </w:p>
        </w:tc>
      </w:tr>
    </w:tbl>
    <w:p w14:paraId="27EB3FE6" w14:textId="77777777" w:rsidR="00230ACC" w:rsidRDefault="00230ACC" w:rsidP="002154D6">
      <w:pPr>
        <w:suppressAutoHyphens/>
        <w:spacing w:after="0"/>
        <w:ind w:firstLine="709"/>
        <w:jc w:val="both"/>
        <w:rPr>
          <w:rFonts w:ascii="Times New Roman" w:hAnsi="Times New Roman"/>
          <w:bCs/>
          <w:sz w:val="24"/>
          <w:szCs w:val="24"/>
        </w:rPr>
      </w:pPr>
    </w:p>
    <w:p w14:paraId="153686FC" w14:textId="77777777" w:rsidR="00230ACC" w:rsidRDefault="00230ACC" w:rsidP="002154D6">
      <w:pPr>
        <w:suppressAutoHyphens/>
        <w:spacing w:after="0"/>
        <w:ind w:firstLine="709"/>
        <w:jc w:val="both"/>
        <w:rPr>
          <w:rFonts w:ascii="Times New Roman" w:hAnsi="Times New Roman"/>
          <w:bCs/>
          <w:sz w:val="24"/>
          <w:szCs w:val="24"/>
        </w:rPr>
      </w:pPr>
    </w:p>
    <w:p w14:paraId="67E53308" w14:textId="77777777" w:rsidR="00230ACC" w:rsidRDefault="00230ACC" w:rsidP="002154D6">
      <w:pPr>
        <w:suppressAutoHyphens/>
        <w:spacing w:after="0"/>
        <w:ind w:firstLine="709"/>
        <w:jc w:val="both"/>
        <w:rPr>
          <w:rFonts w:ascii="Times New Roman" w:hAnsi="Times New Roman"/>
          <w:bCs/>
          <w:sz w:val="24"/>
          <w:szCs w:val="24"/>
        </w:rPr>
      </w:pPr>
    </w:p>
    <w:p w14:paraId="5EE3B0AB" w14:textId="77777777" w:rsidR="00230ACC" w:rsidRDefault="00230ACC" w:rsidP="002154D6">
      <w:pPr>
        <w:suppressAutoHyphens/>
        <w:spacing w:after="0"/>
        <w:ind w:firstLine="709"/>
        <w:jc w:val="both"/>
        <w:rPr>
          <w:rFonts w:ascii="Times New Roman" w:hAnsi="Times New Roman"/>
          <w:bCs/>
          <w:sz w:val="24"/>
          <w:szCs w:val="24"/>
        </w:rPr>
      </w:pPr>
    </w:p>
    <w:p w14:paraId="5FFD6623" w14:textId="77777777" w:rsidR="00230ACC" w:rsidRDefault="00230ACC" w:rsidP="002154D6">
      <w:pPr>
        <w:suppressAutoHyphens/>
        <w:spacing w:after="0"/>
        <w:ind w:firstLine="709"/>
        <w:jc w:val="both"/>
        <w:rPr>
          <w:rFonts w:ascii="Times New Roman" w:hAnsi="Times New Roman"/>
          <w:bCs/>
          <w:sz w:val="24"/>
          <w:szCs w:val="24"/>
        </w:rPr>
      </w:pPr>
    </w:p>
    <w:p w14:paraId="17443AA3" w14:textId="77777777" w:rsidR="00230ACC" w:rsidRDefault="00230ACC" w:rsidP="002154D6">
      <w:pPr>
        <w:suppressAutoHyphens/>
        <w:spacing w:after="0"/>
        <w:ind w:firstLine="709"/>
        <w:jc w:val="both"/>
        <w:rPr>
          <w:rFonts w:ascii="Times New Roman" w:hAnsi="Times New Roman"/>
          <w:bCs/>
          <w:sz w:val="24"/>
          <w:szCs w:val="24"/>
        </w:rPr>
      </w:pPr>
    </w:p>
    <w:p w14:paraId="2593FCB7" w14:textId="77777777" w:rsidR="001242F3" w:rsidRDefault="001242F3" w:rsidP="001242F3">
      <w:pPr>
        <w:pStyle w:val="Standard"/>
        <w:spacing w:after="0"/>
        <w:ind w:firstLine="709"/>
        <w:jc w:val="center"/>
      </w:pPr>
      <w:r w:rsidRPr="00C51E37">
        <w:rPr>
          <w:rFonts w:ascii="Times New Roman" w:hAnsi="Times New Roman"/>
          <w:b/>
          <w:sz w:val="24"/>
        </w:rPr>
        <w:t>Зона по видам работ</w:t>
      </w:r>
      <w:r>
        <w:rPr>
          <w:rFonts w:ascii="Times New Roman" w:hAnsi="Times New Roman"/>
          <w:b/>
          <w:sz w:val="24"/>
        </w:rPr>
        <w:t xml:space="preserve"> «Ведение медицинской документации»</w:t>
      </w:r>
      <w:r>
        <w:rPr>
          <w:rStyle w:val="ac"/>
        </w:rPr>
        <w:footnoteReference w:id="33"/>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1242F3" w14:paraId="60AE2C48"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52B061" w14:textId="77777777" w:rsidR="001242F3" w:rsidRDefault="001242F3"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45400C" w14:textId="77777777" w:rsidR="001242F3" w:rsidRDefault="001242F3" w:rsidP="00C43671">
            <w:pPr>
              <w:pStyle w:val="Standard"/>
              <w:spacing w:after="0"/>
              <w:jc w:val="center"/>
            </w:pPr>
            <w:r>
              <w:rPr>
                <w:rFonts w:ascii="Times New Roman" w:hAnsi="Times New Roman"/>
                <w:b/>
                <w:bCs/>
                <w:sz w:val="24"/>
              </w:rPr>
              <w:t>Наименование</w:t>
            </w:r>
            <w:r>
              <w:rPr>
                <w:rStyle w:val="ac"/>
              </w:rPr>
              <w:footnoteReference w:id="34"/>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B6D8C9" w14:textId="77777777" w:rsidR="001242F3" w:rsidRDefault="001242F3"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A77B5A" w14:textId="77777777" w:rsidR="001242F3" w:rsidRDefault="001242F3"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33E77D" w14:textId="77777777" w:rsidR="001242F3" w:rsidRDefault="001242F3"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35"/>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447E4C" w14:textId="77777777" w:rsidR="001242F3" w:rsidRDefault="001242F3" w:rsidP="00C43671">
            <w:pPr>
              <w:pStyle w:val="Standard"/>
              <w:spacing w:after="0"/>
              <w:jc w:val="center"/>
            </w:pPr>
            <w:r>
              <w:rPr>
                <w:rFonts w:ascii="Times New Roman" w:hAnsi="Times New Roman"/>
                <w:b/>
                <w:bCs/>
                <w:sz w:val="24"/>
              </w:rPr>
              <w:t>Код профессионального модуля, дисциплины</w:t>
            </w:r>
          </w:p>
        </w:tc>
      </w:tr>
      <w:tr w:rsidR="001242F3" w14:paraId="6C2615EE"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E5BDF8" w14:textId="77777777" w:rsidR="001242F3" w:rsidRDefault="001242F3" w:rsidP="00C43671">
            <w:pPr>
              <w:pStyle w:val="Standard"/>
              <w:spacing w:after="0"/>
            </w:pPr>
            <w:r>
              <w:rPr>
                <w:rFonts w:ascii="Times New Roman" w:hAnsi="Times New Roman"/>
                <w:bCs/>
                <w:sz w:val="24"/>
              </w:rPr>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B59794" w14:textId="77777777" w:rsidR="001242F3" w:rsidRDefault="001242F3" w:rsidP="00C43671">
            <w:pPr>
              <w:pStyle w:val="Standard"/>
              <w:spacing w:after="0"/>
            </w:pPr>
            <w:r>
              <w:rPr>
                <w:rFonts w:ascii="Times New Roman" w:hAnsi="Times New Roman"/>
                <w:bCs/>
                <w:sz w:val="24"/>
              </w:rPr>
              <w:t>Телевизор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84E35A" w14:textId="77777777" w:rsidR="001242F3" w:rsidRDefault="001242F3" w:rsidP="00C43671">
            <w:pPr>
              <w:pStyle w:val="Standard"/>
              <w:spacing w:after="0"/>
              <w:ind w:left="-104"/>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12E4B1"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DC0A7B" w14:textId="77777777" w:rsidR="001242F3" w:rsidRDefault="001242F3" w:rsidP="00C43671">
            <w:pPr>
              <w:pStyle w:val="Standard"/>
              <w:spacing w:after="0"/>
            </w:pPr>
            <w:r>
              <w:rPr>
                <w:rFonts w:ascii="Times New Roman" w:hAnsi="Times New Roman"/>
                <w:bCs/>
                <w:sz w:val="24"/>
              </w:rPr>
              <w:t>диагональ 75 дюймов, разрешение экрана 3840х2160 точек, функция SMART TV, WiFi, USB,HDM,Ethernet</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8AE2A7" w14:textId="77777777" w:rsidR="001242F3" w:rsidRDefault="001242F3" w:rsidP="00C43671">
            <w:pPr>
              <w:pStyle w:val="Standard"/>
              <w:spacing w:after="0"/>
            </w:pPr>
            <w:r>
              <w:rPr>
                <w:rFonts w:ascii="Times New Roman" w:hAnsi="Times New Roman"/>
                <w:bCs/>
                <w:sz w:val="24"/>
              </w:rPr>
              <w:t>ПМ.06.</w:t>
            </w:r>
          </w:p>
        </w:tc>
      </w:tr>
      <w:tr w:rsidR="001242F3" w14:paraId="184014FD"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242FA5" w14:textId="77777777" w:rsidR="001242F3" w:rsidRDefault="001242F3" w:rsidP="00C43671">
            <w:pPr>
              <w:pStyle w:val="Standard"/>
              <w:spacing w:after="0"/>
            </w:pPr>
            <w:r>
              <w:rPr>
                <w:rFonts w:ascii="Times New Roman" w:hAnsi="Times New Roman"/>
                <w:bCs/>
                <w:sz w:val="24"/>
              </w:rPr>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447ADF" w14:textId="77777777" w:rsidR="001242F3" w:rsidRDefault="001242F3" w:rsidP="00C43671">
            <w:pPr>
              <w:pStyle w:val="Standard"/>
              <w:spacing w:after="0"/>
            </w:pPr>
            <w:r>
              <w:rPr>
                <w:rFonts w:ascii="Times New Roman" w:hAnsi="Times New Roman"/>
                <w:bCs/>
                <w:sz w:val="24"/>
              </w:rPr>
              <w:t>Шкаф для документов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2AA41D" w14:textId="77777777" w:rsidR="001242F3" w:rsidRDefault="001242F3"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E6C3FA"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F926B0" w14:textId="77777777" w:rsidR="001242F3" w:rsidRDefault="001242F3" w:rsidP="00C43671">
            <w:pPr>
              <w:pStyle w:val="Standard"/>
              <w:spacing w:after="0"/>
            </w:pPr>
            <w:r>
              <w:rPr>
                <w:rFonts w:ascii="Times New Roman" w:hAnsi="Times New Roman"/>
                <w:bCs/>
                <w:sz w:val="24"/>
              </w:rPr>
              <w:t>ЛДСП, 2-х створчатый, размер не более Высота 210 см, ширина 80 см, глубина 45см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4DF1C0" w14:textId="77777777" w:rsidR="001242F3" w:rsidRDefault="001242F3" w:rsidP="00C43671">
            <w:pPr>
              <w:pStyle w:val="Standard"/>
              <w:spacing w:after="0"/>
            </w:pPr>
            <w:r>
              <w:rPr>
                <w:rFonts w:ascii="Times New Roman" w:hAnsi="Times New Roman"/>
                <w:bCs/>
                <w:sz w:val="24"/>
              </w:rPr>
              <w:t>ПМ.06.</w:t>
            </w:r>
          </w:p>
        </w:tc>
      </w:tr>
      <w:tr w:rsidR="001242F3" w14:paraId="3402FAE3"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71F743" w14:textId="77777777" w:rsidR="001242F3" w:rsidRDefault="001242F3" w:rsidP="00C43671">
            <w:pPr>
              <w:pStyle w:val="Standard"/>
              <w:spacing w:after="0"/>
            </w:pPr>
            <w:r>
              <w:rPr>
                <w:rFonts w:ascii="Times New Roman" w:hAnsi="Times New Roman"/>
                <w:bCs/>
                <w:sz w:val="24"/>
              </w:rPr>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27BEE0" w14:textId="77777777" w:rsidR="001242F3" w:rsidRDefault="001242F3" w:rsidP="00C43671">
            <w:pPr>
              <w:pStyle w:val="Standard"/>
              <w:spacing w:after="0"/>
            </w:pPr>
            <w:r>
              <w:rPr>
                <w:rFonts w:ascii="Times New Roman" w:hAnsi="Times New Roman"/>
                <w:bCs/>
                <w:sz w:val="24"/>
              </w:rPr>
              <w:t>Ультрабук</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262D4" w14:textId="77777777" w:rsidR="001242F3" w:rsidRDefault="001242F3" w:rsidP="00C43671">
            <w:pPr>
              <w:pStyle w:val="Standard"/>
              <w:spacing w:after="0"/>
              <w:ind w:left="-104"/>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6357C"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DEA10C" w14:textId="77777777" w:rsidR="001242F3" w:rsidRDefault="001242F3" w:rsidP="00C43671">
            <w:pPr>
              <w:pStyle w:val="Standard"/>
              <w:spacing w:after="0"/>
            </w:pPr>
            <w:r>
              <w:rPr>
                <w:rFonts w:ascii="Times New Roman" w:hAnsi="Times New Roman"/>
                <w:bCs/>
                <w:sz w:val="24"/>
              </w:rPr>
              <w:t>оперативная память 16 Гб, SSD накопитель не ниже 240 Гб, диагональ17 дюймов с минимальным разрешением 1920х1080</w:t>
            </w:r>
          </w:p>
          <w:p w14:paraId="40D542BE" w14:textId="77777777" w:rsidR="001242F3" w:rsidRDefault="001242F3"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E56C1" w14:textId="77777777" w:rsidR="001242F3" w:rsidRDefault="001242F3" w:rsidP="00C43671">
            <w:pPr>
              <w:pStyle w:val="Standard"/>
              <w:spacing w:after="0"/>
            </w:pPr>
            <w:r>
              <w:rPr>
                <w:rFonts w:ascii="Times New Roman" w:hAnsi="Times New Roman"/>
                <w:bCs/>
                <w:sz w:val="24"/>
              </w:rPr>
              <w:t>ПМ.06.</w:t>
            </w:r>
          </w:p>
        </w:tc>
      </w:tr>
      <w:tr w:rsidR="001242F3" w14:paraId="234B60EE"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5FA8F5" w14:textId="77777777" w:rsidR="001242F3" w:rsidRDefault="001242F3" w:rsidP="00C43671">
            <w:pPr>
              <w:pStyle w:val="Standard"/>
              <w:spacing w:after="0"/>
            </w:pPr>
            <w:r>
              <w:rPr>
                <w:rFonts w:ascii="Times New Roman" w:hAnsi="Times New Roman"/>
                <w:bCs/>
                <w:sz w:val="24"/>
              </w:rPr>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E1BEAE" w14:textId="77777777" w:rsidR="001242F3" w:rsidRDefault="001242F3" w:rsidP="00C43671">
            <w:pPr>
              <w:pStyle w:val="Standard"/>
              <w:spacing w:after="0"/>
            </w:pPr>
            <w:r>
              <w:rPr>
                <w:rFonts w:ascii="Times New Roman" w:hAnsi="Times New Roman"/>
                <w:bCs/>
                <w:sz w:val="24"/>
              </w:rPr>
              <w:t>Программное обеспечение для медицинских организаций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5D06D4" w14:textId="77777777" w:rsidR="001242F3" w:rsidRDefault="001242F3" w:rsidP="00C43671">
            <w:pPr>
              <w:pStyle w:val="Standard"/>
              <w:spacing w:after="0"/>
              <w:ind w:left="-104"/>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DBE955"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930E17" w14:textId="77777777" w:rsidR="001242F3" w:rsidRDefault="001242F3" w:rsidP="00C43671">
            <w:pPr>
              <w:pStyle w:val="Standard"/>
              <w:spacing w:after="0"/>
            </w:pPr>
            <w:r>
              <w:rPr>
                <w:rFonts w:ascii="Times New Roman" w:hAnsi="Times New Roman"/>
                <w:bCs/>
                <w:sz w:val="24"/>
                <w:szCs w:val="24"/>
              </w:rPr>
              <w:t>для работы с данными пациентов: предварительная запись к врачу, регистрация визита пациента, назначение и согласование услуг, Медицинский учёт (электронные карты пациентов, результаты анализов, диспансеризация, профосмотры, шаблонные формы регламентированных документов, формирование отчётности по подразделениям и т.д.)</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904246" w14:textId="77777777" w:rsidR="001242F3" w:rsidRDefault="001242F3" w:rsidP="00C43671">
            <w:pPr>
              <w:pStyle w:val="Standard"/>
              <w:spacing w:after="0"/>
            </w:pPr>
            <w:r>
              <w:rPr>
                <w:rFonts w:ascii="Times New Roman" w:hAnsi="Times New Roman"/>
                <w:bCs/>
                <w:sz w:val="24"/>
              </w:rPr>
              <w:t>ПМ.06.</w:t>
            </w:r>
          </w:p>
        </w:tc>
      </w:tr>
      <w:tr w:rsidR="001242F3" w14:paraId="1B161E76"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25AB6" w14:textId="77777777" w:rsidR="001242F3" w:rsidRDefault="001242F3" w:rsidP="00C43671">
            <w:pPr>
              <w:pStyle w:val="Standard"/>
              <w:spacing w:after="0"/>
            </w:pPr>
            <w:r>
              <w:rPr>
                <w:rFonts w:ascii="Times New Roman" w:hAnsi="Times New Roman"/>
                <w:bCs/>
                <w:sz w:val="24"/>
              </w:rPr>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EEC033" w14:textId="77777777" w:rsidR="001242F3" w:rsidRDefault="001242F3" w:rsidP="00C43671">
            <w:pPr>
              <w:pStyle w:val="Standard"/>
              <w:spacing w:after="0"/>
            </w:pPr>
            <w:r>
              <w:rPr>
                <w:rFonts w:ascii="Times New Roman" w:hAnsi="Times New Roman"/>
                <w:bCs/>
                <w:sz w:val="24"/>
              </w:rPr>
              <w:t>Стол ученический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03453" w14:textId="77777777" w:rsidR="001242F3" w:rsidRDefault="001242F3"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F43F26"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277D55" w14:textId="77777777" w:rsidR="001242F3" w:rsidRDefault="001242F3" w:rsidP="00C43671">
            <w:pPr>
              <w:pStyle w:val="Standard"/>
              <w:jc w:val="center"/>
            </w:pPr>
            <w:r>
              <w:rPr>
                <w:rFonts w:ascii="Times New Roman" w:hAnsi="Times New Roman"/>
                <w:bCs/>
                <w:sz w:val="24"/>
              </w:rPr>
              <w:t xml:space="preserve">Размеры не более Ш×Г×В — 1 200×500×580 мм; стол </w:t>
            </w:r>
            <w:proofErr w:type="gramStart"/>
            <w:r>
              <w:rPr>
                <w:rFonts w:ascii="Times New Roman" w:hAnsi="Times New Roman"/>
                <w:bCs/>
                <w:sz w:val="24"/>
              </w:rPr>
              <w:t>-  парта</w:t>
            </w:r>
            <w:proofErr w:type="gramEnd"/>
            <w:r>
              <w:rPr>
                <w:rFonts w:ascii="Times New Roman" w:hAnsi="Times New Roman"/>
                <w:bCs/>
                <w:sz w:val="24"/>
              </w:rPr>
              <w:t>, 2 местный, нерегулируемый</w:t>
            </w:r>
          </w:p>
          <w:p w14:paraId="00FFE858" w14:textId="77777777" w:rsidR="001242F3" w:rsidRDefault="001242F3"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812FDD" w14:textId="77777777" w:rsidR="001242F3" w:rsidRDefault="001242F3" w:rsidP="00C43671">
            <w:pPr>
              <w:pStyle w:val="Standard"/>
              <w:spacing w:after="0"/>
            </w:pPr>
            <w:r>
              <w:rPr>
                <w:rFonts w:ascii="Times New Roman" w:hAnsi="Times New Roman"/>
                <w:bCs/>
                <w:sz w:val="24"/>
              </w:rPr>
              <w:t>ПМ.06.</w:t>
            </w:r>
          </w:p>
        </w:tc>
      </w:tr>
      <w:tr w:rsidR="001242F3" w14:paraId="5528E5D7"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9B468C" w14:textId="77777777" w:rsidR="001242F3" w:rsidRDefault="001242F3" w:rsidP="00C43671">
            <w:pPr>
              <w:pStyle w:val="Standard"/>
              <w:spacing w:after="0"/>
            </w:pPr>
            <w:r>
              <w:rPr>
                <w:rFonts w:ascii="Times New Roman" w:hAnsi="Times New Roman"/>
                <w:bCs/>
                <w:sz w:val="24"/>
              </w:rPr>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EE2CBE" w14:textId="77777777" w:rsidR="001242F3" w:rsidRDefault="001242F3" w:rsidP="00C43671">
            <w:pPr>
              <w:pStyle w:val="Standard"/>
              <w:spacing w:after="0"/>
            </w:pPr>
            <w:r>
              <w:rPr>
                <w:rFonts w:ascii="Times New Roman" w:hAnsi="Times New Roman"/>
                <w:bCs/>
                <w:sz w:val="24"/>
              </w:rPr>
              <w:t>Стул ученический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376497" w14:textId="77777777" w:rsidR="001242F3" w:rsidRDefault="001242F3" w:rsidP="00C43671">
            <w:pPr>
              <w:pStyle w:val="Standard"/>
              <w:spacing w:after="0"/>
              <w:ind w:left="-104"/>
              <w:jc w:val="center"/>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1AE087" w14:textId="77777777" w:rsidR="001242F3" w:rsidRDefault="001242F3"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24758E" w14:textId="77777777" w:rsidR="001242F3" w:rsidRDefault="001242F3" w:rsidP="00C43671">
            <w:pPr>
              <w:pStyle w:val="Standard"/>
            </w:pPr>
            <w:r>
              <w:rPr>
                <w:rFonts w:ascii="Times New Roman" w:hAnsi="Times New Roman"/>
                <w:bCs/>
                <w:sz w:val="24"/>
              </w:rPr>
              <w:t>Размер сиденья не менее 380*365 мм, спинки 370*200 мм Высота от пола до сиденья не менее 420 мм,</w:t>
            </w:r>
          </w:p>
          <w:p w14:paraId="50BEB29C" w14:textId="77777777" w:rsidR="001242F3" w:rsidRDefault="001242F3"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D6E556" w14:textId="77777777" w:rsidR="001242F3" w:rsidRDefault="001242F3" w:rsidP="00C43671">
            <w:pPr>
              <w:pStyle w:val="Standard"/>
              <w:spacing w:after="0"/>
            </w:pPr>
            <w:r>
              <w:rPr>
                <w:rFonts w:ascii="Times New Roman" w:hAnsi="Times New Roman"/>
                <w:bCs/>
                <w:sz w:val="24"/>
              </w:rPr>
              <w:t>ПМ.06.</w:t>
            </w:r>
          </w:p>
        </w:tc>
      </w:tr>
      <w:tr w:rsidR="001242F3" w14:paraId="5E0C79DE"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063B87" w14:textId="77777777" w:rsidR="001242F3" w:rsidRDefault="001242F3" w:rsidP="00C43671">
            <w:pPr>
              <w:pStyle w:val="Standard"/>
              <w:spacing w:after="0"/>
            </w:pPr>
            <w:r>
              <w:rPr>
                <w:rFonts w:ascii="Times New Roman" w:hAnsi="Times New Roman"/>
                <w:bCs/>
                <w:sz w:val="24"/>
              </w:rPr>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267C64" w14:textId="77777777" w:rsidR="001242F3" w:rsidRDefault="001242F3" w:rsidP="00C43671">
            <w:pPr>
              <w:pStyle w:val="Standard"/>
              <w:spacing w:after="0"/>
            </w:pPr>
            <w:r>
              <w:rPr>
                <w:rFonts w:ascii="Times New Roman" w:hAnsi="Times New Roman"/>
                <w:bCs/>
                <w:sz w:val="24"/>
              </w:rPr>
              <w:t>Стол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ED3B5" w14:textId="77777777" w:rsidR="001242F3" w:rsidRDefault="001242F3"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8C9642"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6D0ABD" w14:textId="77777777" w:rsidR="001242F3" w:rsidRDefault="001242F3" w:rsidP="00C43671">
            <w:pPr>
              <w:pStyle w:val="Standard"/>
            </w:pPr>
            <w:r>
              <w:rPr>
                <w:rFonts w:ascii="Times New Roman" w:hAnsi="Times New Roman"/>
                <w:bCs/>
                <w:sz w:val="24"/>
              </w:rPr>
              <w:t>Компьютерный, Размер не более Длина - 1 400 мм, ширина - 600, высота - 760, Ширина ниши для системного блока не менее - 220 мм</w:t>
            </w:r>
          </w:p>
          <w:p w14:paraId="4841C74E" w14:textId="77777777" w:rsidR="001242F3" w:rsidRDefault="001242F3"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7E297" w14:textId="77777777" w:rsidR="001242F3" w:rsidRDefault="001242F3" w:rsidP="00C43671">
            <w:pPr>
              <w:pStyle w:val="Standard"/>
              <w:spacing w:after="0"/>
            </w:pPr>
            <w:r>
              <w:rPr>
                <w:rFonts w:ascii="Times New Roman" w:hAnsi="Times New Roman"/>
                <w:bCs/>
                <w:sz w:val="24"/>
              </w:rPr>
              <w:t>ПМ.06</w:t>
            </w:r>
          </w:p>
        </w:tc>
      </w:tr>
      <w:tr w:rsidR="001242F3" w14:paraId="7852AD64"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AC30A3" w14:textId="77777777" w:rsidR="001242F3" w:rsidRDefault="001242F3" w:rsidP="00C43671">
            <w:pPr>
              <w:pStyle w:val="Standard"/>
              <w:spacing w:after="0"/>
            </w:pPr>
            <w:r>
              <w:rPr>
                <w:rFonts w:ascii="Times New Roman" w:hAnsi="Times New Roman"/>
                <w:bCs/>
                <w:sz w:val="24"/>
              </w:rPr>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D2A1C7" w14:textId="77777777" w:rsidR="001242F3" w:rsidRDefault="001242F3" w:rsidP="00C43671">
            <w:pPr>
              <w:pStyle w:val="Standard"/>
              <w:spacing w:after="0"/>
            </w:pPr>
            <w:r>
              <w:rPr>
                <w:rFonts w:ascii="Times New Roman" w:hAnsi="Times New Roman"/>
                <w:bCs/>
                <w:sz w:val="24"/>
              </w:rPr>
              <w:t>Стул преподавателя</w:t>
            </w:r>
          </w:p>
          <w:p w14:paraId="4A950A7C" w14:textId="77777777" w:rsidR="001242F3" w:rsidRDefault="001242F3" w:rsidP="00C43671">
            <w:pPr>
              <w:pStyle w:val="Standard"/>
              <w:spacing w:after="0"/>
              <w:rPr>
                <w:rFonts w:ascii="Times New Roman" w:hAnsi="Times New Roman"/>
                <w:bCs/>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C023EB" w14:textId="77777777" w:rsidR="001242F3" w:rsidRDefault="001242F3" w:rsidP="00C43671">
            <w:pPr>
              <w:pStyle w:val="Standard"/>
              <w:spacing w:after="0"/>
              <w:ind w:left="-104"/>
              <w:jc w:val="center"/>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EC54A" w14:textId="77777777" w:rsidR="001242F3" w:rsidRDefault="001242F3"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537656" w14:textId="77777777" w:rsidR="001242F3" w:rsidRDefault="001242F3" w:rsidP="00C43671">
            <w:pPr>
              <w:pStyle w:val="Standard"/>
            </w:pPr>
            <w:r>
              <w:rPr>
                <w:rFonts w:ascii="Times New Roman" w:hAnsi="Times New Roman"/>
                <w:bCs/>
                <w:sz w:val="24"/>
              </w:rPr>
              <w:t>Размер не менее (Ш*Г*В, мм): 390х390х820(880) С кольцом и полукруглой спинкой; имеет эргономическую конструкцию</w:t>
            </w:r>
          </w:p>
          <w:p w14:paraId="55EF7B89" w14:textId="77777777" w:rsidR="001242F3" w:rsidRDefault="001242F3" w:rsidP="00C43671">
            <w:pPr>
              <w:pStyle w:val="Standard"/>
            </w:pPr>
            <w:r>
              <w:rPr>
                <w:rFonts w:ascii="Times New Roman" w:hAnsi="Times New Roman"/>
                <w:bCs/>
                <w:sz w:val="24"/>
              </w:rPr>
              <w:t>Газлифт обеспечивает подъем  по высоте</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31CBF" w14:textId="77777777" w:rsidR="001242F3" w:rsidRDefault="001242F3" w:rsidP="00C43671">
            <w:pPr>
              <w:pStyle w:val="Standard"/>
              <w:spacing w:after="0"/>
            </w:pPr>
            <w:r>
              <w:rPr>
                <w:rFonts w:ascii="Times New Roman" w:hAnsi="Times New Roman"/>
                <w:bCs/>
                <w:sz w:val="24"/>
              </w:rPr>
              <w:t>ПМ.06</w:t>
            </w:r>
          </w:p>
        </w:tc>
      </w:tr>
      <w:tr w:rsidR="001242F3" w14:paraId="5EC784B0" w14:textId="77777777" w:rsidTr="00C43671">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D2C5A6" w14:textId="77777777" w:rsidR="001242F3" w:rsidRDefault="001242F3" w:rsidP="00C43671">
            <w:pPr>
              <w:pStyle w:val="Standard"/>
              <w:spacing w:after="0"/>
            </w:pPr>
            <w:r>
              <w:rPr>
                <w:rFonts w:ascii="Times New Roman" w:hAnsi="Times New Roman"/>
                <w:bCs/>
                <w:sz w:val="24"/>
              </w:rPr>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F52F92" w14:textId="77777777" w:rsidR="001242F3" w:rsidRDefault="001242F3" w:rsidP="00C43671">
            <w:pPr>
              <w:pStyle w:val="Standard"/>
              <w:spacing w:after="0"/>
            </w:pPr>
            <w:r>
              <w:rPr>
                <w:rFonts w:ascii="Times New Roman" w:hAnsi="Times New Roman"/>
                <w:bCs/>
                <w:sz w:val="24"/>
              </w:rPr>
              <w:t>Персональный компьютер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2ECBB5" w14:textId="77777777" w:rsidR="001242F3" w:rsidRDefault="001242F3" w:rsidP="00C43671">
            <w:pPr>
              <w:pStyle w:val="Standard"/>
              <w:spacing w:after="0"/>
              <w:ind w:left="-104"/>
              <w:jc w:val="center"/>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49A62A" w14:textId="77777777" w:rsidR="001242F3" w:rsidRDefault="001242F3"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7850B4" w14:textId="77777777" w:rsidR="001242F3" w:rsidRDefault="001242F3" w:rsidP="00C43671">
            <w:pPr>
              <w:pStyle w:val="Standard"/>
              <w:jc w:val="center"/>
            </w:pPr>
            <w:r>
              <w:rPr>
                <w:rFonts w:ascii="Times New Roman" w:hAnsi="Times New Roman"/>
                <w:bCs/>
                <w:sz w:val="24"/>
              </w:rPr>
              <w:t>6 ядерный процессор с частотой 3,7 Ггц и интегрированным видеядром,SSD 256 Гб, 8 Гб ОЗУ, БП 450 Вт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CF31E" w14:textId="77777777" w:rsidR="001242F3" w:rsidRDefault="001242F3" w:rsidP="00C43671">
            <w:pPr>
              <w:pStyle w:val="Standard"/>
              <w:spacing w:after="0"/>
            </w:pPr>
            <w:r>
              <w:rPr>
                <w:rFonts w:ascii="Times New Roman" w:hAnsi="Times New Roman"/>
                <w:bCs/>
                <w:sz w:val="24"/>
              </w:rPr>
              <w:t>ПМ.06</w:t>
            </w:r>
          </w:p>
        </w:tc>
      </w:tr>
    </w:tbl>
    <w:p w14:paraId="273A3605" w14:textId="77777777" w:rsidR="001242F3" w:rsidRDefault="001242F3" w:rsidP="001242F3">
      <w:pPr>
        <w:pStyle w:val="Standard"/>
        <w:spacing w:after="0"/>
        <w:ind w:firstLine="709"/>
        <w:jc w:val="both"/>
        <w:rPr>
          <w:rFonts w:ascii="Times New Roman" w:hAnsi="Times New Roman"/>
          <w:bCs/>
          <w:sz w:val="24"/>
          <w:szCs w:val="24"/>
        </w:rPr>
      </w:pPr>
    </w:p>
    <w:p w14:paraId="7F372EBC" w14:textId="76A9FA37" w:rsidR="001242F3" w:rsidRDefault="001242F3" w:rsidP="001242F3">
      <w:pPr>
        <w:pStyle w:val="Standard"/>
        <w:spacing w:after="0"/>
        <w:ind w:firstLine="709"/>
        <w:jc w:val="center"/>
      </w:pPr>
      <w:r w:rsidRPr="00C51E37">
        <w:rPr>
          <w:rFonts w:ascii="Times New Roman" w:hAnsi="Times New Roman"/>
          <w:b/>
          <w:sz w:val="24"/>
        </w:rPr>
        <w:t>Зона по видам работ</w:t>
      </w:r>
      <w:r>
        <w:rPr>
          <w:rFonts w:ascii="Times New Roman" w:hAnsi="Times New Roman"/>
          <w:b/>
          <w:sz w:val="24"/>
        </w:rPr>
        <w:t xml:space="preserve"> «Проведение медицинского обследования в период беременности и оказание медицинской помощи во время неосложнённых родов»</w:t>
      </w:r>
    </w:p>
    <w:tbl>
      <w:tblPr>
        <w:tblW w:w="15559" w:type="dxa"/>
        <w:tblInd w:w="-108" w:type="dxa"/>
        <w:tblLayout w:type="fixed"/>
        <w:tblCellMar>
          <w:left w:w="10" w:type="dxa"/>
          <w:right w:w="10" w:type="dxa"/>
        </w:tblCellMar>
        <w:tblLook w:val="04A0" w:firstRow="1" w:lastRow="0" w:firstColumn="1" w:lastColumn="0" w:noHBand="0" w:noVBand="1"/>
      </w:tblPr>
      <w:tblGrid>
        <w:gridCol w:w="548"/>
        <w:gridCol w:w="5088"/>
        <w:gridCol w:w="2144"/>
        <w:gridCol w:w="2393"/>
        <w:gridCol w:w="2793"/>
        <w:gridCol w:w="2593"/>
      </w:tblGrid>
      <w:tr w:rsidR="001242F3" w14:paraId="25A4E8B5"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08E919" w14:textId="77777777" w:rsidR="001242F3" w:rsidRDefault="001242F3" w:rsidP="00C43671">
            <w:pPr>
              <w:pStyle w:val="Standard"/>
              <w:spacing w:after="0"/>
              <w:jc w:val="center"/>
            </w:pPr>
            <w:r>
              <w:rPr>
                <w:rFonts w:ascii="Times New Roman" w:hAnsi="Times New Roman"/>
                <w:b/>
                <w:bCs/>
                <w:sz w:val="24"/>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E30EDF" w14:textId="77777777" w:rsidR="001242F3" w:rsidRDefault="001242F3" w:rsidP="00C43671">
            <w:pPr>
              <w:pStyle w:val="Standard"/>
              <w:spacing w:after="0"/>
              <w:jc w:val="center"/>
            </w:pPr>
            <w:r>
              <w:rPr>
                <w:rFonts w:ascii="Times New Roman" w:hAnsi="Times New Roman"/>
                <w:b/>
                <w:bCs/>
                <w:sz w:val="24"/>
              </w:rPr>
              <w:t>Наименование</w:t>
            </w:r>
            <w:r>
              <w:rPr>
                <w:rStyle w:val="ac"/>
              </w:rPr>
              <w:footnoteReference w:id="36"/>
            </w: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BE29A0" w14:textId="77777777" w:rsidR="001242F3" w:rsidRDefault="001242F3" w:rsidP="00C43671">
            <w:pPr>
              <w:pStyle w:val="Standard"/>
              <w:spacing w:after="0"/>
              <w:ind w:left="-104"/>
              <w:jc w:val="center"/>
            </w:pPr>
            <w:r>
              <w:rPr>
                <w:rFonts w:ascii="Times New Roman" w:hAnsi="Times New Roman"/>
                <w:b/>
                <w:bCs/>
                <w:sz w:val="24"/>
              </w:rPr>
              <w:t>Тип</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FBAD5" w14:textId="77777777" w:rsidR="001242F3" w:rsidRDefault="001242F3" w:rsidP="00C43671">
            <w:pPr>
              <w:pStyle w:val="Standard"/>
              <w:spacing w:after="0"/>
              <w:jc w:val="center"/>
            </w:pPr>
            <w:r>
              <w:rPr>
                <w:rFonts w:ascii="Times New Roman" w:hAnsi="Times New Roman"/>
                <w:b/>
                <w:bCs/>
                <w:sz w:val="24"/>
              </w:rPr>
              <w:t>Основное/ 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BF2E33" w14:textId="77777777" w:rsidR="001242F3" w:rsidRDefault="001242F3"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37"/>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5C07D2" w14:textId="77777777" w:rsidR="001242F3" w:rsidRDefault="001242F3" w:rsidP="00C43671">
            <w:pPr>
              <w:pStyle w:val="Standard"/>
              <w:spacing w:after="0"/>
              <w:jc w:val="center"/>
            </w:pPr>
            <w:r>
              <w:rPr>
                <w:rFonts w:ascii="Times New Roman" w:hAnsi="Times New Roman"/>
                <w:b/>
                <w:bCs/>
                <w:sz w:val="24"/>
              </w:rPr>
              <w:t>Код профессионального модуля, дисциплины</w:t>
            </w:r>
          </w:p>
        </w:tc>
      </w:tr>
      <w:tr w:rsidR="001242F3" w14:paraId="04528175"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8028A4" w14:textId="77777777" w:rsidR="001242F3" w:rsidRDefault="001242F3" w:rsidP="00C43671">
            <w:pPr>
              <w:pStyle w:val="Standard"/>
              <w:spacing w:after="0"/>
            </w:pPr>
            <w:r>
              <w:rPr>
                <w:rFonts w:ascii="Times New Roman" w:hAnsi="Times New Roman"/>
                <w:bCs/>
                <w:sz w:val="24"/>
              </w:rPr>
              <w:t>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A400F5" w14:textId="77777777" w:rsidR="001242F3" w:rsidRDefault="001242F3" w:rsidP="00C43671">
            <w:pPr>
              <w:pStyle w:val="Standard"/>
              <w:spacing w:after="0"/>
            </w:pPr>
            <w:r>
              <w:rPr>
                <w:rFonts w:ascii="Times New Roman" w:hAnsi="Times New Roman"/>
                <w:bCs/>
                <w:sz w:val="24"/>
              </w:rPr>
              <w:t>Кровать акушерская</w:t>
            </w:r>
          </w:p>
          <w:p w14:paraId="33C587A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0F00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35DDEB"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F46E2" w14:textId="77777777" w:rsidR="001242F3" w:rsidRDefault="001242F3" w:rsidP="00C43671">
            <w:pPr>
              <w:pStyle w:val="Standard"/>
              <w:spacing w:after="0"/>
            </w:pPr>
            <w:r>
              <w:rPr>
                <w:rFonts w:ascii="Times New Roman" w:hAnsi="Times New Roman"/>
                <w:bCs/>
                <w:sz w:val="24"/>
              </w:rPr>
              <w:t>регулировка кровати с помощью гидропривода, угол наклона спинной секции до 60, панели до 45 Габариты не менее Длина, мм 2030</w:t>
            </w:r>
          </w:p>
          <w:p w14:paraId="799EFCA7" w14:textId="77777777" w:rsidR="001242F3" w:rsidRDefault="001242F3" w:rsidP="00C43671">
            <w:pPr>
              <w:pStyle w:val="Standard"/>
              <w:spacing w:after="0"/>
            </w:pPr>
            <w:r>
              <w:rPr>
                <w:rFonts w:ascii="Times New Roman" w:hAnsi="Times New Roman"/>
                <w:bCs/>
                <w:sz w:val="24"/>
              </w:rPr>
              <w:t>Ширина, мм 900</w:t>
            </w:r>
          </w:p>
          <w:p w14:paraId="634F877B" w14:textId="77777777" w:rsidR="001242F3" w:rsidRDefault="001242F3" w:rsidP="00C43671">
            <w:pPr>
              <w:pStyle w:val="Standard"/>
              <w:spacing w:after="0"/>
            </w:pPr>
            <w:r>
              <w:rPr>
                <w:rFonts w:ascii="Times New Roman" w:hAnsi="Times New Roman"/>
                <w:bCs/>
                <w:sz w:val="24"/>
              </w:rPr>
              <w:t>Высота, мм 500"</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D5A6A" w14:textId="77777777" w:rsidR="001242F3" w:rsidRDefault="001242F3" w:rsidP="00C43671">
            <w:pPr>
              <w:pStyle w:val="Standard"/>
              <w:spacing w:after="0"/>
            </w:pPr>
            <w:r>
              <w:rPr>
                <w:rFonts w:ascii="Times New Roman" w:hAnsi="Times New Roman"/>
                <w:bCs/>
                <w:sz w:val="24"/>
              </w:rPr>
              <w:t>МДК.02.04.</w:t>
            </w:r>
          </w:p>
        </w:tc>
      </w:tr>
      <w:tr w:rsidR="001242F3" w14:paraId="34B04A2D"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D1D2C" w14:textId="77777777" w:rsidR="001242F3" w:rsidRDefault="001242F3" w:rsidP="00C43671">
            <w:pPr>
              <w:pStyle w:val="Standard"/>
              <w:spacing w:after="0"/>
            </w:pPr>
            <w:r>
              <w:rPr>
                <w:rFonts w:ascii="Times New Roman" w:hAnsi="Times New Roman"/>
                <w:bCs/>
                <w:sz w:val="24"/>
              </w:rPr>
              <w:t>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51F9C" w14:textId="77777777" w:rsidR="001242F3" w:rsidRDefault="001242F3" w:rsidP="00C43671">
            <w:pPr>
              <w:pStyle w:val="Standard"/>
              <w:spacing w:after="0"/>
            </w:pPr>
            <w:r>
              <w:rPr>
                <w:rFonts w:ascii="Times New Roman" w:hAnsi="Times New Roman"/>
                <w:bCs/>
                <w:sz w:val="24"/>
              </w:rPr>
              <w:t>Робот-манекен роженицы с новорожденным</w:t>
            </w:r>
          </w:p>
          <w:p w14:paraId="16EAA2FA"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7B1BAD"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180EF"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1C166E" w14:textId="77777777" w:rsidR="001242F3" w:rsidRDefault="001242F3" w:rsidP="00C43671">
            <w:pPr>
              <w:pStyle w:val="Standard"/>
              <w:spacing w:after="0"/>
            </w:pPr>
            <w:r>
              <w:rPr>
                <w:rFonts w:ascii="Times New Roman" w:hAnsi="Times New Roman"/>
                <w:bCs/>
                <w:sz w:val="24"/>
              </w:rPr>
              <w:t>полноразмерная, автоматизированные роды, несколько клинических сценариев</w:t>
            </w:r>
          </w:p>
          <w:p w14:paraId="5D957059" w14:textId="77777777" w:rsidR="001242F3" w:rsidRDefault="001242F3"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03DFDF" w14:textId="77777777" w:rsidR="001242F3" w:rsidRDefault="001242F3" w:rsidP="00C43671">
            <w:pPr>
              <w:pStyle w:val="Standard"/>
              <w:spacing w:after="0"/>
            </w:pPr>
            <w:r>
              <w:rPr>
                <w:rFonts w:ascii="Times New Roman" w:hAnsi="Times New Roman"/>
                <w:bCs/>
                <w:sz w:val="24"/>
              </w:rPr>
              <w:t>МДК.02.04.</w:t>
            </w:r>
          </w:p>
        </w:tc>
      </w:tr>
      <w:tr w:rsidR="001242F3" w14:paraId="7B9B2B77"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A63DB" w14:textId="77777777" w:rsidR="001242F3" w:rsidRDefault="001242F3" w:rsidP="00C43671">
            <w:pPr>
              <w:pStyle w:val="Standard"/>
              <w:spacing w:after="0"/>
            </w:pPr>
            <w:r>
              <w:rPr>
                <w:rFonts w:ascii="Times New Roman" w:hAnsi="Times New Roman"/>
                <w:bCs/>
                <w:sz w:val="24"/>
              </w:rPr>
              <w:t>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75BBA7" w14:textId="77777777" w:rsidR="001242F3" w:rsidRDefault="001242F3" w:rsidP="00C43671">
            <w:pPr>
              <w:pStyle w:val="Standard"/>
              <w:spacing w:after="0"/>
            </w:pPr>
            <w:r>
              <w:rPr>
                <w:rFonts w:ascii="Times New Roman" w:hAnsi="Times New Roman"/>
                <w:bCs/>
                <w:sz w:val="24"/>
              </w:rPr>
              <w:t>Тумба медицинская</w:t>
            </w:r>
          </w:p>
          <w:p w14:paraId="6CACA924"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1C21D"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E0AC14"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363110" w14:textId="77777777" w:rsidR="001242F3" w:rsidRDefault="001242F3" w:rsidP="00C43671">
            <w:pPr>
              <w:pStyle w:val="Standard"/>
              <w:spacing w:after="0"/>
              <w:jc w:val="center"/>
            </w:pPr>
            <w:r>
              <w:rPr>
                <w:rFonts w:ascii="Times New Roman" w:hAnsi="Times New Roman"/>
                <w:bCs/>
                <w:sz w:val="24"/>
              </w:rPr>
              <w:t>металлическая двухдверная Размеры внешние не менее, мм (ВхШхГ): 710/652.5x420x490</w:t>
            </w:r>
          </w:p>
          <w:p w14:paraId="5D051CA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2A58BE" w14:textId="77777777" w:rsidR="001242F3" w:rsidRDefault="001242F3" w:rsidP="00C43671">
            <w:pPr>
              <w:pStyle w:val="Standard"/>
              <w:spacing w:after="0"/>
            </w:pPr>
            <w:r>
              <w:rPr>
                <w:rFonts w:ascii="Times New Roman" w:hAnsi="Times New Roman"/>
                <w:bCs/>
                <w:sz w:val="24"/>
              </w:rPr>
              <w:t>МДК.02.04.</w:t>
            </w:r>
          </w:p>
        </w:tc>
      </w:tr>
      <w:tr w:rsidR="001242F3" w14:paraId="16BCF46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DF6826" w14:textId="77777777" w:rsidR="001242F3" w:rsidRDefault="001242F3" w:rsidP="00C43671">
            <w:pPr>
              <w:pStyle w:val="Standard"/>
              <w:spacing w:after="0"/>
            </w:pPr>
            <w:r>
              <w:rPr>
                <w:rFonts w:ascii="Times New Roman" w:hAnsi="Times New Roman"/>
                <w:bCs/>
                <w:sz w:val="24"/>
              </w:rPr>
              <w:t>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AB2D48" w14:textId="77777777" w:rsidR="001242F3" w:rsidRDefault="001242F3" w:rsidP="00C43671">
            <w:pPr>
              <w:pStyle w:val="Standard"/>
              <w:spacing w:after="0"/>
            </w:pPr>
            <w:r>
              <w:rPr>
                <w:rFonts w:ascii="Times New Roman" w:hAnsi="Times New Roman"/>
                <w:bCs/>
                <w:sz w:val="24"/>
              </w:rPr>
              <w:t>Столик для забора крови</w:t>
            </w: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F4F4D4"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614268"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3D5E01" w14:textId="77777777" w:rsidR="001242F3" w:rsidRDefault="001242F3" w:rsidP="00C43671">
            <w:pPr>
              <w:pStyle w:val="Standard"/>
              <w:spacing w:after="0"/>
              <w:jc w:val="center"/>
            </w:pPr>
            <w:r>
              <w:rPr>
                <w:rFonts w:ascii="Times New Roman" w:hAnsi="Times New Roman"/>
                <w:bCs/>
                <w:sz w:val="24"/>
              </w:rPr>
              <w:t>Размеры не менее ДхШхВ, мм 550х370х900 металл, кожезаменитель, белый</w:t>
            </w:r>
          </w:p>
          <w:p w14:paraId="7F4C3E7A"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05C0AA" w14:textId="77777777" w:rsidR="001242F3" w:rsidRDefault="001242F3" w:rsidP="00C43671">
            <w:pPr>
              <w:pStyle w:val="Standard"/>
              <w:spacing w:after="0"/>
            </w:pPr>
            <w:r>
              <w:rPr>
                <w:rFonts w:ascii="Times New Roman" w:hAnsi="Times New Roman"/>
                <w:bCs/>
                <w:sz w:val="24"/>
              </w:rPr>
              <w:t>МДК.02.04.</w:t>
            </w:r>
          </w:p>
        </w:tc>
      </w:tr>
      <w:tr w:rsidR="001242F3" w14:paraId="68DB4FFB"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F9DC0D" w14:textId="77777777" w:rsidR="001242F3" w:rsidRDefault="001242F3" w:rsidP="00C43671">
            <w:pPr>
              <w:pStyle w:val="Standard"/>
              <w:spacing w:after="0"/>
            </w:pPr>
            <w:r>
              <w:rPr>
                <w:rFonts w:ascii="Times New Roman" w:hAnsi="Times New Roman"/>
                <w:bCs/>
                <w:sz w:val="24"/>
              </w:rPr>
              <w:t>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7BD27D" w14:textId="77777777" w:rsidR="001242F3" w:rsidRDefault="001242F3" w:rsidP="00C43671">
            <w:pPr>
              <w:pStyle w:val="Standard"/>
              <w:spacing w:after="0"/>
            </w:pPr>
            <w:r>
              <w:rPr>
                <w:rFonts w:ascii="Times New Roman" w:hAnsi="Times New Roman"/>
                <w:bCs/>
                <w:sz w:val="24"/>
              </w:rPr>
              <w:t>Столик для забора крови со стульчиком</w:t>
            </w:r>
          </w:p>
          <w:p w14:paraId="7646D13C"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D5E41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9CBCA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FDE1CE" w14:textId="77777777" w:rsidR="001242F3" w:rsidRDefault="001242F3" w:rsidP="00C43671">
            <w:pPr>
              <w:pStyle w:val="Standard"/>
              <w:spacing w:after="0"/>
              <w:jc w:val="center"/>
            </w:pPr>
            <w:r>
              <w:rPr>
                <w:rFonts w:ascii="Times New Roman" w:hAnsi="Times New Roman"/>
                <w:bCs/>
                <w:sz w:val="24"/>
              </w:rPr>
              <w:t>Размеры не менее ДхШхВ, мм 550х370х900; высота сиденья не более 500 мм,   металл, кожезаменитель, белый</w:t>
            </w:r>
          </w:p>
          <w:p w14:paraId="52CC69D6"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513F5" w14:textId="77777777" w:rsidR="001242F3" w:rsidRDefault="001242F3" w:rsidP="00C43671">
            <w:pPr>
              <w:pStyle w:val="Standard"/>
              <w:spacing w:after="0"/>
            </w:pPr>
            <w:r>
              <w:rPr>
                <w:rFonts w:ascii="Times New Roman" w:hAnsi="Times New Roman"/>
                <w:bCs/>
                <w:sz w:val="24"/>
              </w:rPr>
              <w:t>МДК.02.04</w:t>
            </w:r>
          </w:p>
        </w:tc>
      </w:tr>
      <w:tr w:rsidR="001242F3" w14:paraId="3A39961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982FF1" w14:textId="77777777" w:rsidR="001242F3" w:rsidRDefault="001242F3" w:rsidP="00C43671">
            <w:pPr>
              <w:pStyle w:val="Standard"/>
              <w:spacing w:after="0"/>
            </w:pPr>
            <w:r>
              <w:rPr>
                <w:rFonts w:ascii="Times New Roman" w:hAnsi="Times New Roman"/>
                <w:bCs/>
                <w:sz w:val="24"/>
              </w:rPr>
              <w:t>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740FA3" w14:textId="77777777" w:rsidR="001242F3" w:rsidRDefault="001242F3" w:rsidP="00C43671">
            <w:pPr>
              <w:pStyle w:val="Standard"/>
              <w:spacing w:after="0"/>
            </w:pPr>
            <w:r>
              <w:rPr>
                <w:rFonts w:ascii="Times New Roman" w:hAnsi="Times New Roman"/>
                <w:bCs/>
                <w:sz w:val="24"/>
              </w:rPr>
              <w:t>Инфузионный насос</w:t>
            </w:r>
          </w:p>
          <w:p w14:paraId="6488A6F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797DB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97DBE"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B9EA2B" w14:textId="77777777" w:rsidR="001242F3" w:rsidRDefault="001242F3" w:rsidP="00C43671">
            <w:pPr>
              <w:pStyle w:val="Standard"/>
              <w:spacing w:after="0"/>
              <w:jc w:val="center"/>
            </w:pPr>
            <w:r>
              <w:rPr>
                <w:rFonts w:ascii="Times New Roman" w:hAnsi="Times New Roman"/>
                <w:bCs/>
                <w:sz w:val="24"/>
              </w:rPr>
              <w:t>панель управления, дисплей отображающий скорость и объём вливания</w:t>
            </w:r>
          </w:p>
          <w:p w14:paraId="35594F1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3CB6B2" w14:textId="77777777" w:rsidR="001242F3" w:rsidRDefault="001242F3" w:rsidP="00C43671">
            <w:pPr>
              <w:pStyle w:val="Standard"/>
              <w:spacing w:after="0"/>
            </w:pPr>
            <w:r>
              <w:rPr>
                <w:rFonts w:ascii="Times New Roman" w:hAnsi="Times New Roman"/>
                <w:bCs/>
                <w:sz w:val="24"/>
              </w:rPr>
              <w:t>МДК.02.04</w:t>
            </w:r>
          </w:p>
        </w:tc>
      </w:tr>
      <w:tr w:rsidR="001242F3" w14:paraId="3944B85F"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40D35D" w14:textId="77777777" w:rsidR="001242F3" w:rsidRDefault="001242F3" w:rsidP="00C43671">
            <w:pPr>
              <w:pStyle w:val="Standard"/>
              <w:spacing w:after="0"/>
            </w:pPr>
            <w:r>
              <w:rPr>
                <w:rFonts w:ascii="Times New Roman" w:hAnsi="Times New Roman"/>
                <w:bCs/>
                <w:sz w:val="24"/>
              </w:rPr>
              <w:t>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98827" w14:textId="77777777" w:rsidR="001242F3" w:rsidRDefault="001242F3" w:rsidP="00C43671">
            <w:pPr>
              <w:pStyle w:val="Standard"/>
              <w:spacing w:after="0"/>
            </w:pPr>
            <w:r>
              <w:rPr>
                <w:rFonts w:ascii="Times New Roman" w:hAnsi="Times New Roman"/>
                <w:bCs/>
                <w:sz w:val="24"/>
              </w:rPr>
              <w:t>Монитор пациента</w:t>
            </w: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E91331" w14:textId="77777777" w:rsidR="001242F3" w:rsidRDefault="001242F3" w:rsidP="00C43671">
            <w:pPr>
              <w:pStyle w:val="Standard"/>
              <w:spacing w:after="0"/>
              <w:ind w:left="-104"/>
            </w:pPr>
            <w:r>
              <w:rPr>
                <w:rFonts w:ascii="Times New Roman" w:hAnsi="Times New Roman"/>
                <w:bCs/>
                <w:sz w:val="24"/>
              </w:rPr>
              <w:t>ТС</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91FC2B"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83CE64" w14:textId="77777777" w:rsidR="001242F3" w:rsidRDefault="001242F3" w:rsidP="00C43671">
            <w:pPr>
              <w:pStyle w:val="Standard"/>
              <w:spacing w:after="0"/>
              <w:jc w:val="center"/>
            </w:pPr>
            <w:r>
              <w:rPr>
                <w:rFonts w:ascii="Times New Roman" w:hAnsi="Times New Roman"/>
                <w:bCs/>
                <w:sz w:val="24"/>
              </w:rPr>
              <w:t>работает от сети с сенсорным управлением, основные параметры жизнедеятельности</w:t>
            </w:r>
          </w:p>
          <w:p w14:paraId="2491CB31"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2CC9C1" w14:textId="77777777" w:rsidR="001242F3" w:rsidRDefault="001242F3" w:rsidP="00C43671">
            <w:pPr>
              <w:pStyle w:val="Standard"/>
              <w:spacing w:after="0"/>
            </w:pPr>
            <w:r>
              <w:rPr>
                <w:rFonts w:ascii="Times New Roman" w:hAnsi="Times New Roman"/>
                <w:bCs/>
                <w:sz w:val="24"/>
              </w:rPr>
              <w:t>МДК.02.04</w:t>
            </w:r>
          </w:p>
        </w:tc>
      </w:tr>
      <w:tr w:rsidR="001242F3" w14:paraId="03C437EB"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61E463" w14:textId="77777777" w:rsidR="001242F3" w:rsidRDefault="001242F3" w:rsidP="00C43671">
            <w:pPr>
              <w:pStyle w:val="Standard"/>
              <w:spacing w:after="0"/>
            </w:pPr>
            <w:r>
              <w:rPr>
                <w:rFonts w:ascii="Times New Roman" w:hAnsi="Times New Roman"/>
                <w:bCs/>
                <w:sz w:val="24"/>
              </w:rPr>
              <w:t>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837591" w14:textId="77777777" w:rsidR="001242F3" w:rsidRDefault="001242F3" w:rsidP="00C43671">
            <w:pPr>
              <w:pStyle w:val="Standard"/>
              <w:spacing w:after="0"/>
            </w:pPr>
            <w:r>
              <w:rPr>
                <w:rFonts w:ascii="Times New Roman" w:hAnsi="Times New Roman"/>
                <w:bCs/>
                <w:sz w:val="24"/>
              </w:rPr>
              <w:t>Стол пеленальный для новорожденных</w:t>
            </w:r>
          </w:p>
          <w:p w14:paraId="3842201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D58863"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DE381A"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AF3C5" w14:textId="77777777" w:rsidR="001242F3" w:rsidRDefault="001242F3" w:rsidP="00C43671">
            <w:pPr>
              <w:pStyle w:val="Standard"/>
              <w:spacing w:after="0"/>
              <w:jc w:val="center"/>
            </w:pPr>
            <w:r>
              <w:rPr>
                <w:rFonts w:ascii="Times New Roman" w:hAnsi="Times New Roman"/>
                <w:bCs/>
                <w:sz w:val="24"/>
              </w:rPr>
              <w:t>Размеры не менее ВхГхШ мм 870х660х690; ЛДСП, белый</w:t>
            </w:r>
          </w:p>
          <w:p w14:paraId="1E069A7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61AA03" w14:textId="77777777" w:rsidR="001242F3" w:rsidRDefault="001242F3" w:rsidP="00C43671">
            <w:pPr>
              <w:pStyle w:val="Standard"/>
              <w:spacing w:after="0"/>
              <w:rPr>
                <w:rFonts w:ascii="Times New Roman" w:hAnsi="Times New Roman"/>
                <w:bCs/>
                <w:sz w:val="24"/>
              </w:rPr>
            </w:pPr>
          </w:p>
        </w:tc>
      </w:tr>
      <w:tr w:rsidR="001242F3" w14:paraId="60D7BCC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A1EB8B" w14:textId="77777777" w:rsidR="001242F3" w:rsidRDefault="001242F3" w:rsidP="00C43671">
            <w:pPr>
              <w:pStyle w:val="Standard"/>
              <w:spacing w:after="0"/>
            </w:pPr>
            <w:r>
              <w:rPr>
                <w:rFonts w:ascii="Times New Roman" w:hAnsi="Times New Roman"/>
                <w:bCs/>
                <w:sz w:val="24"/>
              </w:rPr>
              <w:t>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D5FDAC" w14:textId="77777777" w:rsidR="001242F3" w:rsidRDefault="001242F3" w:rsidP="00C43671">
            <w:pPr>
              <w:pStyle w:val="Standard"/>
              <w:spacing w:after="0"/>
            </w:pPr>
            <w:r>
              <w:rPr>
                <w:rFonts w:ascii="Times New Roman" w:hAnsi="Times New Roman"/>
                <w:bCs/>
                <w:sz w:val="24"/>
              </w:rPr>
              <w:t>Кукла для педиатрии</w:t>
            </w:r>
          </w:p>
          <w:p w14:paraId="7371A8F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B1052"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E13D9"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2C418D" w14:textId="77777777" w:rsidR="001242F3" w:rsidRDefault="001242F3" w:rsidP="00C43671">
            <w:pPr>
              <w:pStyle w:val="Standard"/>
              <w:spacing w:after="0"/>
              <w:jc w:val="center"/>
            </w:pPr>
            <w:r>
              <w:rPr>
                <w:rFonts w:ascii="Times New Roman" w:hAnsi="Times New Roman"/>
                <w:bCs/>
                <w:sz w:val="24"/>
              </w:rPr>
              <w:t xml:space="preserve">Тренажер представляет собой манекен новорожденного мальчика, размер тела и пропорции которого аналогичны телосложению </w:t>
            </w:r>
            <w:proofErr w:type="gramStart"/>
            <w:r>
              <w:rPr>
                <w:rFonts w:ascii="Times New Roman" w:hAnsi="Times New Roman"/>
                <w:bCs/>
                <w:sz w:val="24"/>
              </w:rPr>
              <w:t>новорожденного.Модель</w:t>
            </w:r>
            <w:proofErr w:type="gramEnd"/>
            <w:r>
              <w:rPr>
                <w:rFonts w:ascii="Times New Roman" w:hAnsi="Times New Roman"/>
                <w:bCs/>
                <w:sz w:val="24"/>
              </w:rPr>
              <w:t xml:space="preserve"> имеет набор программных ключей для отработки навыков ухода за ребёнком при различных причинах беспокойства</w:t>
            </w:r>
          </w:p>
          <w:p w14:paraId="08DB9046"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3A7CEF" w14:textId="77777777" w:rsidR="001242F3" w:rsidRDefault="001242F3" w:rsidP="00C43671">
            <w:pPr>
              <w:pStyle w:val="Standard"/>
              <w:spacing w:after="0"/>
            </w:pPr>
            <w:r>
              <w:rPr>
                <w:rFonts w:ascii="Times New Roman" w:hAnsi="Times New Roman"/>
                <w:bCs/>
                <w:sz w:val="24"/>
              </w:rPr>
              <w:t>МДК.02.04</w:t>
            </w:r>
          </w:p>
        </w:tc>
      </w:tr>
      <w:tr w:rsidR="001242F3" w14:paraId="29635EB6"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731ED3" w14:textId="77777777" w:rsidR="001242F3" w:rsidRDefault="001242F3" w:rsidP="00C43671">
            <w:pPr>
              <w:pStyle w:val="Standard"/>
              <w:spacing w:after="0"/>
            </w:pPr>
            <w:r>
              <w:rPr>
                <w:rFonts w:ascii="Times New Roman" w:hAnsi="Times New Roman"/>
                <w:bCs/>
                <w:sz w:val="24"/>
              </w:rPr>
              <w:t>10</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726563" w14:textId="77777777" w:rsidR="001242F3" w:rsidRDefault="001242F3" w:rsidP="00C43671">
            <w:pPr>
              <w:pStyle w:val="Standard"/>
              <w:spacing w:after="0"/>
            </w:pPr>
            <w:r>
              <w:rPr>
                <w:rFonts w:ascii="Times New Roman" w:hAnsi="Times New Roman"/>
                <w:bCs/>
                <w:sz w:val="24"/>
              </w:rPr>
              <w:t>Отсасыватель медицинский портативный с принадлежностями</w:t>
            </w:r>
          </w:p>
          <w:p w14:paraId="55A84D8C"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3D1BF"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8256B6"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458B84" w14:textId="77777777" w:rsidR="001242F3" w:rsidRDefault="001242F3" w:rsidP="00C43671">
            <w:pPr>
              <w:pStyle w:val="Standard"/>
              <w:spacing w:after="0"/>
              <w:jc w:val="center"/>
            </w:pPr>
            <w:r>
              <w:rPr>
                <w:rFonts w:ascii="Times New Roman" w:hAnsi="Times New Roman"/>
                <w:bCs/>
                <w:sz w:val="24"/>
              </w:rPr>
              <w:t>вакуумный, электрический</w:t>
            </w:r>
          </w:p>
          <w:p w14:paraId="7706031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B290A2" w14:textId="77777777" w:rsidR="001242F3" w:rsidRDefault="001242F3" w:rsidP="00C43671">
            <w:pPr>
              <w:pStyle w:val="Standard"/>
              <w:spacing w:after="0"/>
            </w:pPr>
            <w:r>
              <w:rPr>
                <w:rFonts w:ascii="Times New Roman" w:hAnsi="Times New Roman"/>
                <w:bCs/>
                <w:sz w:val="24"/>
              </w:rPr>
              <w:t>МДК.02.04</w:t>
            </w:r>
          </w:p>
        </w:tc>
      </w:tr>
      <w:tr w:rsidR="001242F3" w14:paraId="1C819860"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52702" w14:textId="77777777" w:rsidR="001242F3" w:rsidRDefault="001242F3" w:rsidP="00C43671">
            <w:pPr>
              <w:pStyle w:val="Standard"/>
              <w:spacing w:after="0"/>
            </w:pPr>
            <w:r>
              <w:rPr>
                <w:rFonts w:ascii="Times New Roman" w:hAnsi="Times New Roman"/>
                <w:bCs/>
                <w:sz w:val="24"/>
              </w:rPr>
              <w:t>11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266F16" w14:textId="77777777" w:rsidR="001242F3" w:rsidRDefault="001242F3" w:rsidP="00C43671">
            <w:pPr>
              <w:pStyle w:val="Standard"/>
              <w:spacing w:after="0"/>
            </w:pPr>
            <w:r>
              <w:rPr>
                <w:rFonts w:ascii="Times New Roman" w:hAnsi="Times New Roman"/>
                <w:bCs/>
                <w:sz w:val="24"/>
              </w:rPr>
              <w:t>Детские весы электронные для новорождённого</w:t>
            </w:r>
          </w:p>
          <w:p w14:paraId="6B808664"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B09DA5"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9C8B6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9C9455" w14:textId="77777777" w:rsidR="001242F3" w:rsidRDefault="001242F3" w:rsidP="00C43671">
            <w:pPr>
              <w:pStyle w:val="Standard"/>
              <w:spacing w:after="0"/>
              <w:jc w:val="center"/>
            </w:pPr>
            <w:r>
              <w:rPr>
                <w:rFonts w:ascii="Times New Roman" w:hAnsi="Times New Roman"/>
                <w:bCs/>
                <w:sz w:val="24"/>
              </w:rPr>
              <w:t>предел взвешивания до 20 кг</w:t>
            </w:r>
          </w:p>
          <w:p w14:paraId="2FF35746"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67DC77" w14:textId="77777777" w:rsidR="001242F3" w:rsidRDefault="001242F3" w:rsidP="00C43671">
            <w:pPr>
              <w:pStyle w:val="Standard"/>
              <w:spacing w:after="0"/>
            </w:pPr>
            <w:r>
              <w:rPr>
                <w:rFonts w:ascii="Times New Roman" w:hAnsi="Times New Roman"/>
                <w:bCs/>
                <w:sz w:val="24"/>
              </w:rPr>
              <w:t>МДК.02.04</w:t>
            </w:r>
          </w:p>
        </w:tc>
      </w:tr>
      <w:tr w:rsidR="001242F3" w14:paraId="7BD6FB59"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BF57DE" w14:textId="77777777" w:rsidR="001242F3" w:rsidRDefault="001242F3" w:rsidP="00C43671">
            <w:pPr>
              <w:pStyle w:val="Standard"/>
              <w:spacing w:after="0"/>
            </w:pPr>
            <w:r>
              <w:rPr>
                <w:rFonts w:ascii="Times New Roman" w:hAnsi="Times New Roman"/>
                <w:bCs/>
                <w:sz w:val="24"/>
              </w:rPr>
              <w:t>12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9AB3F1" w14:textId="77777777" w:rsidR="001242F3" w:rsidRDefault="001242F3" w:rsidP="00C43671">
            <w:pPr>
              <w:pStyle w:val="Standard"/>
              <w:spacing w:after="0"/>
            </w:pPr>
            <w:r>
              <w:rPr>
                <w:rFonts w:ascii="Times New Roman" w:hAnsi="Times New Roman"/>
                <w:bCs/>
                <w:sz w:val="24"/>
              </w:rPr>
              <w:t>Весы  медицинские</w:t>
            </w:r>
          </w:p>
          <w:p w14:paraId="56F60BA7"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29DD1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4540A"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E8C771" w14:textId="77777777" w:rsidR="001242F3" w:rsidRDefault="001242F3" w:rsidP="00C43671">
            <w:pPr>
              <w:pStyle w:val="Standard"/>
              <w:spacing w:after="0"/>
              <w:jc w:val="center"/>
            </w:pPr>
            <w:r>
              <w:rPr>
                <w:rFonts w:ascii="Times New Roman" w:hAnsi="Times New Roman"/>
                <w:bCs/>
                <w:sz w:val="24"/>
              </w:rPr>
              <w:t>медицинские, электронные, с вынесенным табло, предел взвешивания не менее 200 кг</w:t>
            </w:r>
          </w:p>
          <w:p w14:paraId="0C3822A7"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962A05" w14:textId="77777777" w:rsidR="001242F3" w:rsidRDefault="001242F3" w:rsidP="00C43671">
            <w:pPr>
              <w:pStyle w:val="Standard"/>
              <w:spacing w:after="0"/>
            </w:pPr>
            <w:r>
              <w:rPr>
                <w:rFonts w:ascii="Times New Roman" w:hAnsi="Times New Roman"/>
                <w:bCs/>
                <w:sz w:val="24"/>
              </w:rPr>
              <w:t>МДК.02.04</w:t>
            </w:r>
          </w:p>
        </w:tc>
      </w:tr>
      <w:tr w:rsidR="001242F3" w14:paraId="4D2C40EC"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57701" w14:textId="77777777" w:rsidR="001242F3" w:rsidRDefault="001242F3" w:rsidP="00C43671">
            <w:pPr>
              <w:pStyle w:val="Standard"/>
              <w:spacing w:after="0"/>
            </w:pPr>
            <w:r>
              <w:rPr>
                <w:rFonts w:ascii="Times New Roman" w:hAnsi="Times New Roman"/>
                <w:bCs/>
                <w:sz w:val="24"/>
              </w:rPr>
              <w:t>13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63039C" w14:textId="77777777" w:rsidR="001242F3" w:rsidRDefault="001242F3" w:rsidP="00C43671">
            <w:pPr>
              <w:pStyle w:val="Standard"/>
              <w:spacing w:after="0"/>
            </w:pPr>
            <w:r>
              <w:rPr>
                <w:rFonts w:ascii="Times New Roman" w:hAnsi="Times New Roman"/>
                <w:bCs/>
                <w:sz w:val="24"/>
              </w:rPr>
              <w:t>Концентратор кислородный</w:t>
            </w:r>
          </w:p>
          <w:p w14:paraId="7B8E2B8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288D56"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2C96C"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62261" w14:textId="77777777" w:rsidR="001242F3" w:rsidRDefault="001242F3" w:rsidP="00C43671">
            <w:pPr>
              <w:pStyle w:val="Standard"/>
              <w:spacing w:after="0"/>
              <w:jc w:val="center"/>
            </w:pPr>
            <w:r>
              <w:rPr>
                <w:rFonts w:ascii="Times New Roman" w:hAnsi="Times New Roman"/>
                <w:bCs/>
                <w:sz w:val="24"/>
              </w:rPr>
              <w:t>производительность 7-10л в минуту</w:t>
            </w:r>
          </w:p>
          <w:p w14:paraId="3B51BD87"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0B929" w14:textId="77777777" w:rsidR="001242F3" w:rsidRDefault="001242F3" w:rsidP="00C43671">
            <w:pPr>
              <w:pStyle w:val="Standard"/>
              <w:spacing w:after="0"/>
            </w:pPr>
            <w:r>
              <w:rPr>
                <w:rFonts w:ascii="Times New Roman" w:hAnsi="Times New Roman"/>
                <w:bCs/>
                <w:sz w:val="24"/>
              </w:rPr>
              <w:t>МДК.02.04</w:t>
            </w:r>
          </w:p>
        </w:tc>
      </w:tr>
      <w:tr w:rsidR="001242F3" w14:paraId="197DB551"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C36E35" w14:textId="77777777" w:rsidR="001242F3" w:rsidRDefault="001242F3" w:rsidP="00C43671">
            <w:pPr>
              <w:pStyle w:val="Standard"/>
              <w:spacing w:after="0"/>
            </w:pPr>
            <w:r>
              <w:rPr>
                <w:rFonts w:ascii="Times New Roman" w:hAnsi="Times New Roman"/>
                <w:bCs/>
                <w:sz w:val="24"/>
              </w:rPr>
              <w:t>14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67C43E" w14:textId="77777777" w:rsidR="001242F3" w:rsidRDefault="001242F3" w:rsidP="00C43671">
            <w:pPr>
              <w:pStyle w:val="Standard"/>
              <w:spacing w:after="0"/>
            </w:pPr>
            <w:r>
              <w:rPr>
                <w:rFonts w:ascii="Times New Roman" w:hAnsi="Times New Roman"/>
                <w:bCs/>
                <w:sz w:val="24"/>
              </w:rPr>
              <w:t>Увлажнитель кислорода медицинский</w:t>
            </w:r>
          </w:p>
          <w:p w14:paraId="18E041F6"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4F401F"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5BE99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1CF0F0" w14:textId="77777777" w:rsidR="001242F3" w:rsidRDefault="001242F3" w:rsidP="00C43671">
            <w:pPr>
              <w:pStyle w:val="Standard"/>
              <w:spacing w:after="0"/>
              <w:jc w:val="center"/>
            </w:pPr>
            <w:r>
              <w:rPr>
                <w:rFonts w:ascii="Times New Roman" w:hAnsi="Times New Roman"/>
                <w:bCs/>
                <w:sz w:val="24"/>
              </w:rPr>
              <w:t>с механическим регулятором для контроля потока кислородной смеси</w:t>
            </w:r>
          </w:p>
          <w:p w14:paraId="6754121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479DCE" w14:textId="77777777" w:rsidR="001242F3" w:rsidRDefault="001242F3" w:rsidP="00C43671">
            <w:pPr>
              <w:pStyle w:val="Standard"/>
              <w:spacing w:after="0"/>
            </w:pPr>
            <w:r>
              <w:rPr>
                <w:rFonts w:ascii="Times New Roman" w:hAnsi="Times New Roman"/>
                <w:bCs/>
                <w:sz w:val="24"/>
              </w:rPr>
              <w:t>МДК.02.04</w:t>
            </w:r>
          </w:p>
        </w:tc>
      </w:tr>
      <w:tr w:rsidR="001242F3" w14:paraId="106F16B1"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A190DD" w14:textId="77777777" w:rsidR="001242F3" w:rsidRDefault="001242F3" w:rsidP="00C43671">
            <w:pPr>
              <w:pStyle w:val="Standard"/>
              <w:spacing w:after="0"/>
            </w:pPr>
            <w:r>
              <w:rPr>
                <w:rFonts w:ascii="Times New Roman" w:hAnsi="Times New Roman"/>
                <w:bCs/>
                <w:sz w:val="24"/>
              </w:rPr>
              <w:t>15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3F16BE" w14:textId="77777777" w:rsidR="001242F3" w:rsidRDefault="001242F3" w:rsidP="00C43671">
            <w:pPr>
              <w:pStyle w:val="Standard"/>
              <w:spacing w:after="0"/>
            </w:pPr>
            <w:r>
              <w:rPr>
                <w:rFonts w:ascii="Times New Roman" w:hAnsi="Times New Roman"/>
                <w:bCs/>
                <w:sz w:val="24"/>
              </w:rPr>
              <w:t>Инфузионный насос для новорожденных</w:t>
            </w:r>
          </w:p>
          <w:p w14:paraId="32587A86"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613821"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B30E79"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3F128B" w14:textId="77777777" w:rsidR="001242F3" w:rsidRDefault="001242F3" w:rsidP="00C43671">
            <w:pPr>
              <w:pStyle w:val="Standard"/>
              <w:spacing w:after="0"/>
              <w:jc w:val="center"/>
            </w:pPr>
            <w:r>
              <w:rPr>
                <w:rFonts w:ascii="Times New Roman" w:hAnsi="Times New Roman"/>
                <w:bCs/>
                <w:sz w:val="24"/>
              </w:rPr>
              <w:t>шприцевой</w:t>
            </w:r>
          </w:p>
          <w:p w14:paraId="6DB74F7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7144F4" w14:textId="77777777" w:rsidR="001242F3" w:rsidRDefault="001242F3" w:rsidP="00C43671">
            <w:pPr>
              <w:pStyle w:val="Standard"/>
              <w:spacing w:after="0"/>
            </w:pPr>
            <w:r>
              <w:rPr>
                <w:rFonts w:ascii="Times New Roman" w:hAnsi="Times New Roman"/>
                <w:bCs/>
                <w:sz w:val="24"/>
              </w:rPr>
              <w:t>МДК.02.04</w:t>
            </w:r>
          </w:p>
        </w:tc>
      </w:tr>
      <w:tr w:rsidR="001242F3" w14:paraId="2BB72D5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633CF" w14:textId="77777777" w:rsidR="001242F3" w:rsidRDefault="001242F3" w:rsidP="00C43671">
            <w:pPr>
              <w:pStyle w:val="Standard"/>
              <w:spacing w:after="0"/>
            </w:pPr>
            <w:r>
              <w:rPr>
                <w:rFonts w:ascii="Times New Roman" w:hAnsi="Times New Roman"/>
                <w:bCs/>
                <w:sz w:val="24"/>
              </w:rPr>
              <w:t>16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BE45D2" w14:textId="77777777" w:rsidR="001242F3" w:rsidRDefault="001242F3" w:rsidP="00C43671">
            <w:pPr>
              <w:pStyle w:val="Standard"/>
              <w:spacing w:after="0"/>
            </w:pPr>
            <w:r>
              <w:rPr>
                <w:rFonts w:ascii="Times New Roman" w:hAnsi="Times New Roman"/>
                <w:bCs/>
                <w:sz w:val="24"/>
              </w:rPr>
              <w:t>Дозатор локтевой для антисептиков</w:t>
            </w:r>
          </w:p>
          <w:p w14:paraId="048956EB"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D82FBE"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AC529B"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E9E231" w14:textId="77777777" w:rsidR="001242F3" w:rsidRDefault="001242F3" w:rsidP="00C43671">
            <w:pPr>
              <w:pStyle w:val="Standard"/>
              <w:spacing w:after="0"/>
              <w:jc w:val="center"/>
            </w:pPr>
            <w:r>
              <w:rPr>
                <w:rFonts w:ascii="Times New Roman" w:hAnsi="Times New Roman"/>
                <w:bCs/>
                <w:sz w:val="24"/>
              </w:rPr>
              <w:t>настенный</w:t>
            </w:r>
          </w:p>
          <w:p w14:paraId="6F97627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AA5CCF" w14:textId="77777777" w:rsidR="001242F3" w:rsidRDefault="001242F3" w:rsidP="00C43671">
            <w:pPr>
              <w:pStyle w:val="Standard"/>
              <w:spacing w:after="0"/>
            </w:pPr>
            <w:r>
              <w:rPr>
                <w:rFonts w:ascii="Times New Roman" w:hAnsi="Times New Roman"/>
                <w:bCs/>
                <w:sz w:val="24"/>
              </w:rPr>
              <w:t>МДК.02.04</w:t>
            </w:r>
          </w:p>
        </w:tc>
      </w:tr>
      <w:tr w:rsidR="001242F3" w14:paraId="0C62E610"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544385" w14:textId="77777777" w:rsidR="001242F3" w:rsidRDefault="001242F3" w:rsidP="00C43671">
            <w:pPr>
              <w:pStyle w:val="Standard"/>
              <w:spacing w:after="0"/>
            </w:pPr>
            <w:r>
              <w:rPr>
                <w:rFonts w:ascii="Times New Roman" w:hAnsi="Times New Roman"/>
                <w:bCs/>
                <w:sz w:val="24"/>
              </w:rPr>
              <w:t>17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AF0D07" w14:textId="77777777" w:rsidR="001242F3" w:rsidRDefault="001242F3" w:rsidP="00C43671">
            <w:pPr>
              <w:pStyle w:val="Standard"/>
              <w:spacing w:after="0"/>
            </w:pPr>
            <w:r>
              <w:rPr>
                <w:rFonts w:ascii="Times New Roman" w:hAnsi="Times New Roman"/>
                <w:bCs/>
                <w:sz w:val="24"/>
              </w:rPr>
              <w:t>Фантом младенца, нуждающегося в специальном уходе</w:t>
            </w:r>
          </w:p>
          <w:p w14:paraId="1A93728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9C71BE"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C4464F"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CA3F0E" w14:textId="77777777" w:rsidR="001242F3" w:rsidRDefault="001242F3" w:rsidP="00C43671">
            <w:pPr>
              <w:pStyle w:val="Standard"/>
              <w:spacing w:after="0"/>
              <w:jc w:val="center"/>
            </w:pPr>
            <w:r>
              <w:rPr>
                <w:rFonts w:ascii="Times New Roman" w:hAnsi="Times New Roman"/>
                <w:bCs/>
                <w:sz w:val="24"/>
              </w:rPr>
              <w:t>отработка навыков ухода за стомой, трахеостомой, клизма, обработка пупочной ранки</w:t>
            </w:r>
          </w:p>
          <w:p w14:paraId="02E1EDC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ACDB8" w14:textId="77777777" w:rsidR="001242F3" w:rsidRDefault="001242F3" w:rsidP="00C43671">
            <w:pPr>
              <w:pStyle w:val="Standard"/>
              <w:spacing w:after="0"/>
            </w:pPr>
            <w:r>
              <w:rPr>
                <w:rFonts w:ascii="Times New Roman" w:hAnsi="Times New Roman"/>
                <w:bCs/>
                <w:sz w:val="24"/>
              </w:rPr>
              <w:t>МДК.02.04</w:t>
            </w:r>
          </w:p>
        </w:tc>
      </w:tr>
      <w:tr w:rsidR="001242F3" w14:paraId="763FF56F"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20B29A" w14:textId="77777777" w:rsidR="001242F3" w:rsidRDefault="001242F3" w:rsidP="00C43671">
            <w:pPr>
              <w:pStyle w:val="Standard"/>
              <w:spacing w:after="0"/>
            </w:pPr>
            <w:r>
              <w:rPr>
                <w:rFonts w:ascii="Times New Roman" w:hAnsi="Times New Roman"/>
                <w:bCs/>
                <w:sz w:val="24"/>
              </w:rPr>
              <w:t>18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70A008" w14:textId="77777777" w:rsidR="001242F3" w:rsidRDefault="001242F3" w:rsidP="00C43671">
            <w:pPr>
              <w:pStyle w:val="Standard"/>
              <w:spacing w:after="0"/>
            </w:pPr>
            <w:r>
              <w:rPr>
                <w:rFonts w:ascii="Times New Roman" w:hAnsi="Times New Roman"/>
                <w:bCs/>
                <w:sz w:val="24"/>
              </w:rPr>
              <w:t>Интерактивный тренажер ведения родов</w:t>
            </w:r>
          </w:p>
          <w:p w14:paraId="29B7FD78"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839EAB"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AB0D4"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0EA363" w14:textId="77777777" w:rsidR="001242F3" w:rsidRDefault="001242F3" w:rsidP="00C43671">
            <w:pPr>
              <w:pStyle w:val="Standard"/>
              <w:spacing w:after="0"/>
              <w:jc w:val="center"/>
            </w:pPr>
            <w:r>
              <w:rPr>
                <w:rFonts w:ascii="Times New Roman" w:hAnsi="Times New Roman"/>
                <w:bCs/>
                <w:sz w:val="24"/>
              </w:rPr>
              <w:t>представляет собой комплекс, состоящий из моделей части тела роженицы, плода и мультимедийного обеспечения. Тренажер установлен на столе с  электромеханическим подъёмником</w:t>
            </w:r>
          </w:p>
          <w:p w14:paraId="529ED5CB"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7CBBDE" w14:textId="77777777" w:rsidR="001242F3" w:rsidRDefault="001242F3" w:rsidP="00C43671">
            <w:pPr>
              <w:pStyle w:val="Standard"/>
              <w:spacing w:after="0"/>
            </w:pPr>
            <w:r>
              <w:rPr>
                <w:rFonts w:ascii="Times New Roman" w:hAnsi="Times New Roman"/>
                <w:bCs/>
                <w:sz w:val="24"/>
              </w:rPr>
              <w:t>МДК.02.04</w:t>
            </w:r>
          </w:p>
        </w:tc>
      </w:tr>
      <w:tr w:rsidR="001242F3" w14:paraId="4EFA6B07"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B78F99" w14:textId="77777777" w:rsidR="001242F3" w:rsidRDefault="001242F3" w:rsidP="00C43671">
            <w:pPr>
              <w:pStyle w:val="Standard"/>
              <w:spacing w:after="0"/>
            </w:pPr>
            <w:r>
              <w:rPr>
                <w:rFonts w:ascii="Times New Roman" w:hAnsi="Times New Roman"/>
                <w:bCs/>
                <w:sz w:val="24"/>
              </w:rPr>
              <w:t>19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0CA631" w14:textId="77777777" w:rsidR="001242F3" w:rsidRDefault="001242F3" w:rsidP="00C43671">
            <w:pPr>
              <w:pStyle w:val="Standard"/>
              <w:spacing w:after="0"/>
            </w:pPr>
            <w:r>
              <w:rPr>
                <w:rFonts w:ascii="Times New Roman" w:hAnsi="Times New Roman"/>
                <w:bCs/>
                <w:sz w:val="24"/>
              </w:rPr>
              <w:t>Модель беременной женщины (торс) Тренажёр для отработки практических навыков</w:t>
            </w:r>
          </w:p>
          <w:p w14:paraId="075075D4"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C4F931"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8A8F7"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96CF3E" w14:textId="77777777" w:rsidR="001242F3" w:rsidRDefault="001242F3" w:rsidP="00C43671">
            <w:pPr>
              <w:pStyle w:val="Standard"/>
              <w:spacing w:after="0"/>
              <w:jc w:val="center"/>
            </w:pPr>
            <w:r>
              <w:rPr>
                <w:rFonts w:ascii="Times New Roman" w:hAnsi="Times New Roman"/>
                <w:bCs/>
                <w:sz w:val="24"/>
              </w:rPr>
              <w:t>Тренажер позволяет проводить обучение методам антенатальной диагностики и навыкам проведения приемов Леопольда, матка наполняется воздухом. Конструкция подразумевает размещение в полости тренажера плода в различных положениях</w:t>
            </w:r>
          </w:p>
          <w:p w14:paraId="3E994A40"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C25317" w14:textId="77777777" w:rsidR="001242F3" w:rsidRDefault="001242F3" w:rsidP="00C43671">
            <w:pPr>
              <w:pStyle w:val="Standard"/>
              <w:spacing w:after="0"/>
            </w:pPr>
            <w:r>
              <w:rPr>
                <w:rFonts w:ascii="Times New Roman" w:hAnsi="Times New Roman"/>
                <w:bCs/>
                <w:sz w:val="24"/>
              </w:rPr>
              <w:t>МДК.02.04</w:t>
            </w:r>
          </w:p>
        </w:tc>
      </w:tr>
      <w:tr w:rsidR="001242F3" w14:paraId="361FE302"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E8C4EE" w14:textId="77777777" w:rsidR="001242F3" w:rsidRDefault="001242F3" w:rsidP="00C43671">
            <w:pPr>
              <w:pStyle w:val="Standard"/>
              <w:spacing w:after="0"/>
            </w:pPr>
            <w:r>
              <w:rPr>
                <w:rFonts w:ascii="Times New Roman" w:hAnsi="Times New Roman"/>
                <w:bCs/>
                <w:sz w:val="24"/>
              </w:rPr>
              <w:t>20</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7D30D" w14:textId="77777777" w:rsidR="001242F3" w:rsidRDefault="001242F3" w:rsidP="00C43671">
            <w:pPr>
              <w:pStyle w:val="Standard"/>
              <w:spacing w:after="0"/>
            </w:pPr>
            <w:r>
              <w:rPr>
                <w:rFonts w:ascii="Times New Roman" w:hAnsi="Times New Roman"/>
                <w:bCs/>
                <w:sz w:val="24"/>
              </w:rPr>
              <w:t>Имитатор родов с двумя новорожденными (мальчик и девочка)</w:t>
            </w:r>
          </w:p>
          <w:p w14:paraId="6DC86579"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E9C54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2D5A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0AD709" w14:textId="77777777" w:rsidR="001242F3" w:rsidRDefault="001242F3" w:rsidP="00C43671">
            <w:pPr>
              <w:pStyle w:val="Standard"/>
              <w:spacing w:after="0"/>
              <w:jc w:val="center"/>
            </w:pPr>
            <w:r>
              <w:rPr>
                <w:rFonts w:ascii="Times New Roman" w:hAnsi="Times New Roman"/>
                <w:bCs/>
                <w:sz w:val="24"/>
              </w:rPr>
              <w:t>анатомическая модель нижней части туловища беременной женщины с проксимальными фрагментами нижних конечностей. Для имитации нормальных и трудных родов при различных положениях и предлежаниях плода с соблюдением биомеханизма родов, пособий при родах и защиты промежности.</w:t>
            </w:r>
          </w:p>
          <w:p w14:paraId="1FE841A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C2F50" w14:textId="77777777" w:rsidR="001242F3" w:rsidRDefault="001242F3" w:rsidP="00C43671">
            <w:pPr>
              <w:pStyle w:val="Standard"/>
              <w:spacing w:after="0"/>
            </w:pPr>
            <w:r>
              <w:rPr>
                <w:rFonts w:ascii="Times New Roman" w:hAnsi="Times New Roman"/>
                <w:bCs/>
                <w:sz w:val="24"/>
              </w:rPr>
              <w:t>МДК.02.04</w:t>
            </w:r>
          </w:p>
        </w:tc>
      </w:tr>
      <w:tr w:rsidR="001242F3" w14:paraId="617664C4"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54A07E" w14:textId="77777777" w:rsidR="001242F3" w:rsidRDefault="001242F3" w:rsidP="00C43671">
            <w:pPr>
              <w:pStyle w:val="Standard"/>
              <w:spacing w:after="0"/>
            </w:pPr>
            <w:r>
              <w:rPr>
                <w:rFonts w:ascii="Times New Roman" w:hAnsi="Times New Roman"/>
                <w:bCs/>
                <w:sz w:val="24"/>
              </w:rPr>
              <w:t>21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9DB04E" w14:textId="77777777" w:rsidR="001242F3" w:rsidRDefault="001242F3" w:rsidP="00C43671">
            <w:pPr>
              <w:pStyle w:val="Standard"/>
              <w:spacing w:after="0"/>
            </w:pPr>
            <w:r>
              <w:rPr>
                <w:rFonts w:ascii="Times New Roman" w:hAnsi="Times New Roman"/>
                <w:bCs/>
                <w:sz w:val="24"/>
              </w:rPr>
              <w:t>Компьютер персональный</w:t>
            </w:r>
          </w:p>
          <w:p w14:paraId="41817276"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10DDBB" w14:textId="77777777" w:rsidR="001242F3" w:rsidRDefault="001242F3" w:rsidP="00C43671">
            <w:pPr>
              <w:pStyle w:val="Standard"/>
              <w:spacing w:after="0"/>
              <w:ind w:left="-104"/>
            </w:pPr>
            <w:r>
              <w:rPr>
                <w:rFonts w:ascii="Times New Roman" w:hAnsi="Times New Roman"/>
                <w:bCs/>
                <w:sz w:val="24"/>
              </w:rPr>
              <w:t>ТС</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16FFA4"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59EC99" w14:textId="77777777" w:rsidR="001242F3" w:rsidRDefault="001242F3" w:rsidP="00C43671">
            <w:pPr>
              <w:pStyle w:val="Standard"/>
              <w:spacing w:after="0"/>
              <w:jc w:val="center"/>
            </w:pPr>
            <w:r>
              <w:rPr>
                <w:rFonts w:ascii="Times New Roman" w:hAnsi="Times New Roman"/>
                <w:bCs/>
                <w:sz w:val="24"/>
              </w:rPr>
              <w:t>6 ядерный процессор с частотой 3,7 Ггц и интегрированным видеядром,SSD 256 Гб, 8 Гб ОЗУ, БП 450 Вт</w:t>
            </w:r>
          </w:p>
          <w:p w14:paraId="15D6A85D"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05B826" w14:textId="77777777" w:rsidR="001242F3" w:rsidRDefault="001242F3" w:rsidP="00C43671">
            <w:pPr>
              <w:pStyle w:val="Standard"/>
              <w:spacing w:after="0"/>
            </w:pPr>
            <w:r>
              <w:rPr>
                <w:rFonts w:ascii="Times New Roman" w:hAnsi="Times New Roman"/>
                <w:bCs/>
                <w:sz w:val="24"/>
              </w:rPr>
              <w:t>МДК.02.04</w:t>
            </w:r>
          </w:p>
        </w:tc>
      </w:tr>
      <w:tr w:rsidR="001242F3" w14:paraId="6E1B3F93"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4A0AD" w14:textId="77777777" w:rsidR="001242F3" w:rsidRDefault="001242F3" w:rsidP="00C43671">
            <w:pPr>
              <w:pStyle w:val="Standard"/>
              <w:spacing w:after="0"/>
            </w:pPr>
            <w:r>
              <w:rPr>
                <w:rFonts w:ascii="Times New Roman" w:hAnsi="Times New Roman"/>
                <w:bCs/>
                <w:sz w:val="24"/>
              </w:rPr>
              <w:t>22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94CEC9" w14:textId="77777777" w:rsidR="001242F3" w:rsidRDefault="001242F3" w:rsidP="00C43671">
            <w:pPr>
              <w:pStyle w:val="Standard"/>
              <w:spacing w:after="0"/>
            </w:pPr>
            <w:r>
              <w:rPr>
                <w:rFonts w:ascii="Times New Roman" w:hAnsi="Times New Roman"/>
                <w:bCs/>
                <w:sz w:val="24"/>
              </w:rPr>
              <w:t>Тренажер СЛР новорожденного с электронным контролером</w:t>
            </w:r>
          </w:p>
          <w:p w14:paraId="49CDC8DD"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FA9F0"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74C5A"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4915C0" w14:textId="77777777" w:rsidR="001242F3" w:rsidRDefault="001242F3" w:rsidP="00C43671">
            <w:pPr>
              <w:pStyle w:val="Standard"/>
              <w:spacing w:after="0"/>
              <w:jc w:val="center"/>
            </w:pPr>
            <w:r>
              <w:rPr>
                <w:rFonts w:ascii="Times New Roman" w:hAnsi="Times New Roman"/>
                <w:bCs/>
                <w:sz w:val="24"/>
              </w:rPr>
              <w:t>Усилие надавливания на грудную клетку отображается на мониторе, вентиляция легких отображается на мониторе: желтый, зеленый и красный индикаторы указывают на недостаточный, нормальный или чрезмерный обьем вдыхаемого воздуха</w:t>
            </w:r>
          </w:p>
          <w:p w14:paraId="06D446A9"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A7880E" w14:textId="77777777" w:rsidR="001242F3" w:rsidRDefault="001242F3" w:rsidP="00C43671">
            <w:pPr>
              <w:pStyle w:val="Standard"/>
              <w:spacing w:after="0"/>
            </w:pPr>
            <w:r>
              <w:rPr>
                <w:rFonts w:ascii="Times New Roman" w:hAnsi="Times New Roman"/>
                <w:bCs/>
                <w:sz w:val="24"/>
              </w:rPr>
              <w:t>МДК.02.04</w:t>
            </w:r>
          </w:p>
        </w:tc>
      </w:tr>
      <w:tr w:rsidR="001242F3" w14:paraId="391295CD"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62D6FA" w14:textId="77777777" w:rsidR="001242F3" w:rsidRDefault="001242F3" w:rsidP="00C43671">
            <w:pPr>
              <w:pStyle w:val="Standard"/>
              <w:spacing w:after="0"/>
            </w:pPr>
            <w:r>
              <w:rPr>
                <w:rFonts w:ascii="Times New Roman" w:hAnsi="Times New Roman"/>
                <w:bCs/>
                <w:sz w:val="24"/>
              </w:rPr>
              <w:t>23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DDEFF1" w14:textId="77777777" w:rsidR="001242F3" w:rsidRDefault="001242F3" w:rsidP="00C43671">
            <w:pPr>
              <w:pStyle w:val="Standard"/>
              <w:spacing w:after="0"/>
            </w:pPr>
            <w:r>
              <w:rPr>
                <w:rFonts w:ascii="Times New Roman" w:hAnsi="Times New Roman"/>
                <w:bCs/>
                <w:sz w:val="24"/>
              </w:rPr>
              <w:t>Кушетка медицинская смотровая</w:t>
            </w:r>
          </w:p>
          <w:p w14:paraId="354AB017"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523D66"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A19C5"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8B5862" w14:textId="77777777" w:rsidR="001242F3" w:rsidRDefault="001242F3" w:rsidP="00C43671">
            <w:pPr>
              <w:pStyle w:val="Standard"/>
              <w:spacing w:after="0"/>
              <w:jc w:val="center"/>
            </w:pPr>
            <w:r>
              <w:rPr>
                <w:rFonts w:ascii="Times New Roman" w:hAnsi="Times New Roman"/>
                <w:bCs/>
                <w:sz w:val="24"/>
              </w:rPr>
              <w:t xml:space="preserve">Внешние размеры не более (В х Ш х Г), мм 560x1960x730 </w:t>
            </w:r>
            <w:r>
              <w:rPr>
                <w:rFonts w:ascii="Times New Roman" w:hAnsi="Times New Roman"/>
                <w:bCs/>
                <w:sz w:val="24"/>
              </w:rPr>
              <w:br/>
              <w:t>-Обивка – полумягкая</w:t>
            </w:r>
            <w:r>
              <w:rPr>
                <w:rFonts w:ascii="Times New Roman" w:hAnsi="Times New Roman"/>
                <w:bCs/>
                <w:sz w:val="24"/>
              </w:rPr>
              <w:br/>
              <w:t>-Цвета обивки: белый</w:t>
            </w:r>
            <w:r>
              <w:rPr>
                <w:rFonts w:ascii="Times New Roman" w:hAnsi="Times New Roman"/>
                <w:bCs/>
                <w:sz w:val="24"/>
              </w:rPr>
              <w:br/>
              <w:t>-Регулировка угла наклона подголовника: от 0° до 45° – бесступенчатая.</w:t>
            </w:r>
          </w:p>
          <w:p w14:paraId="01CA7BD3"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FD076C" w14:textId="77777777" w:rsidR="001242F3" w:rsidRDefault="001242F3" w:rsidP="00C43671">
            <w:pPr>
              <w:pStyle w:val="Standard"/>
              <w:spacing w:after="0"/>
            </w:pPr>
            <w:r>
              <w:rPr>
                <w:rFonts w:ascii="Times New Roman" w:hAnsi="Times New Roman"/>
                <w:bCs/>
                <w:sz w:val="24"/>
              </w:rPr>
              <w:t>МДК.02.04</w:t>
            </w:r>
          </w:p>
        </w:tc>
      </w:tr>
      <w:tr w:rsidR="001242F3" w14:paraId="30F4B431"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09A29B" w14:textId="77777777" w:rsidR="001242F3" w:rsidRDefault="001242F3" w:rsidP="00C43671">
            <w:pPr>
              <w:pStyle w:val="Standard"/>
              <w:spacing w:after="0"/>
            </w:pPr>
            <w:r>
              <w:rPr>
                <w:rFonts w:ascii="Times New Roman" w:hAnsi="Times New Roman"/>
                <w:bCs/>
                <w:sz w:val="24"/>
              </w:rPr>
              <w:t>24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AFD294" w14:textId="77777777" w:rsidR="001242F3" w:rsidRDefault="001242F3" w:rsidP="00C43671">
            <w:pPr>
              <w:pStyle w:val="Standard"/>
              <w:spacing w:after="0"/>
            </w:pPr>
            <w:r>
              <w:rPr>
                <w:rFonts w:ascii="Times New Roman" w:hAnsi="Times New Roman"/>
                <w:bCs/>
                <w:sz w:val="24"/>
              </w:rPr>
              <w:t>Тазомер акушерский</w:t>
            </w:r>
          </w:p>
          <w:p w14:paraId="712E291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EA5EF3"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4947CD"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544DCD" w14:textId="77777777" w:rsidR="001242F3" w:rsidRDefault="001242F3" w:rsidP="00C43671">
            <w:pPr>
              <w:pStyle w:val="Standard"/>
              <w:spacing w:after="0"/>
              <w:jc w:val="center"/>
            </w:pPr>
            <w:r>
              <w:rPr>
                <w:rFonts w:ascii="Times New Roman" w:hAnsi="Times New Roman"/>
                <w:bCs/>
                <w:sz w:val="24"/>
              </w:rPr>
              <w:t>металлический многоразовый</w:t>
            </w:r>
          </w:p>
          <w:p w14:paraId="1F39928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B64151" w14:textId="77777777" w:rsidR="001242F3" w:rsidRDefault="001242F3" w:rsidP="00C43671">
            <w:pPr>
              <w:pStyle w:val="Standard"/>
              <w:spacing w:after="0"/>
            </w:pPr>
            <w:r>
              <w:rPr>
                <w:rFonts w:ascii="Times New Roman" w:hAnsi="Times New Roman"/>
                <w:bCs/>
                <w:sz w:val="24"/>
              </w:rPr>
              <w:t>МДК.02.04</w:t>
            </w:r>
          </w:p>
        </w:tc>
      </w:tr>
      <w:tr w:rsidR="001242F3" w14:paraId="58814A2B"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B187B4" w14:textId="77777777" w:rsidR="001242F3" w:rsidRDefault="001242F3" w:rsidP="00C43671">
            <w:pPr>
              <w:pStyle w:val="Standard"/>
              <w:spacing w:after="0"/>
            </w:pPr>
            <w:r>
              <w:rPr>
                <w:rFonts w:ascii="Times New Roman" w:hAnsi="Times New Roman"/>
                <w:bCs/>
                <w:sz w:val="24"/>
              </w:rPr>
              <w:t>25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FDE4E" w14:textId="77777777" w:rsidR="001242F3" w:rsidRDefault="001242F3" w:rsidP="00C43671">
            <w:pPr>
              <w:pStyle w:val="Standard"/>
              <w:spacing w:after="0"/>
            </w:pPr>
            <w:r>
              <w:rPr>
                <w:rFonts w:ascii="Times New Roman" w:hAnsi="Times New Roman"/>
                <w:bCs/>
                <w:sz w:val="24"/>
              </w:rPr>
              <w:t>Тренажер для катетеризации женского мочевого пузыря</w:t>
            </w:r>
          </w:p>
          <w:p w14:paraId="1CF02EFB"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470217"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27FAF4"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D3513D" w14:textId="77777777" w:rsidR="001242F3" w:rsidRDefault="001242F3" w:rsidP="00C43671">
            <w:pPr>
              <w:pStyle w:val="Standard"/>
              <w:spacing w:after="0"/>
              <w:jc w:val="center"/>
            </w:pPr>
            <w:r>
              <w:rPr>
                <w:rFonts w:ascii="Times New Roman" w:hAnsi="Times New Roman"/>
                <w:bCs/>
                <w:sz w:val="24"/>
              </w:rPr>
              <w:t>анатомически точная модель нижней части туловища женщины. Материал наружных половых органов повторяет вид и структуру человеческой кожи.</w:t>
            </w:r>
          </w:p>
          <w:p w14:paraId="4DE04888"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4B6C2A" w14:textId="77777777" w:rsidR="001242F3" w:rsidRDefault="001242F3" w:rsidP="00C43671">
            <w:pPr>
              <w:pStyle w:val="Standard"/>
              <w:spacing w:after="0"/>
            </w:pPr>
            <w:r>
              <w:rPr>
                <w:rFonts w:ascii="Times New Roman" w:hAnsi="Times New Roman"/>
                <w:bCs/>
                <w:sz w:val="24"/>
              </w:rPr>
              <w:t>МДК.02.04</w:t>
            </w:r>
          </w:p>
        </w:tc>
      </w:tr>
      <w:tr w:rsidR="001242F3" w14:paraId="2D852F78"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073553" w14:textId="77777777" w:rsidR="001242F3" w:rsidRDefault="001242F3" w:rsidP="00C43671">
            <w:pPr>
              <w:pStyle w:val="Standard"/>
              <w:spacing w:after="0"/>
            </w:pPr>
            <w:r>
              <w:rPr>
                <w:rFonts w:ascii="Times New Roman" w:hAnsi="Times New Roman"/>
                <w:bCs/>
                <w:sz w:val="24"/>
              </w:rPr>
              <w:t>26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5ABF5" w14:textId="77777777" w:rsidR="001242F3" w:rsidRDefault="001242F3" w:rsidP="00C43671">
            <w:pPr>
              <w:pStyle w:val="Standard"/>
              <w:spacing w:after="0"/>
            </w:pPr>
            <w:r>
              <w:rPr>
                <w:rFonts w:ascii="Times New Roman" w:hAnsi="Times New Roman"/>
                <w:bCs/>
                <w:sz w:val="24"/>
              </w:rPr>
              <w:t>Шкаф для муляжей и оборудования</w:t>
            </w:r>
          </w:p>
          <w:p w14:paraId="66F2CB1D"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671425"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7C858B"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1BDE85" w14:textId="77777777" w:rsidR="001242F3" w:rsidRDefault="001242F3" w:rsidP="00C43671">
            <w:pPr>
              <w:pStyle w:val="Standard"/>
              <w:spacing w:after="0"/>
              <w:jc w:val="center"/>
            </w:pPr>
            <w:proofErr w:type="gramStart"/>
            <w:r>
              <w:rPr>
                <w:rFonts w:ascii="Times New Roman" w:hAnsi="Times New Roman"/>
                <w:bCs/>
                <w:sz w:val="24"/>
              </w:rPr>
              <w:t>Стеллаж</w:t>
            </w:r>
            <w:proofErr w:type="gramEnd"/>
            <w:r>
              <w:rPr>
                <w:rFonts w:ascii="Times New Roman" w:hAnsi="Times New Roman"/>
                <w:bCs/>
                <w:sz w:val="24"/>
              </w:rPr>
              <w:t xml:space="preserve"> встроенный с дверками из матированного стекла, выполнен из ЛДСП, белого цвета. Размеры Высота- 2800, длинна-2500, ширина - 600 мм</w:t>
            </w:r>
          </w:p>
          <w:p w14:paraId="6834508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03594A" w14:textId="77777777" w:rsidR="001242F3" w:rsidRDefault="001242F3" w:rsidP="00C43671">
            <w:pPr>
              <w:pStyle w:val="Standard"/>
              <w:spacing w:after="0"/>
            </w:pPr>
            <w:r>
              <w:rPr>
                <w:rFonts w:ascii="Times New Roman" w:hAnsi="Times New Roman"/>
                <w:bCs/>
                <w:sz w:val="24"/>
              </w:rPr>
              <w:t>МДК.02.04</w:t>
            </w:r>
          </w:p>
        </w:tc>
      </w:tr>
      <w:tr w:rsidR="001242F3" w14:paraId="6A49FECF"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7AE249" w14:textId="77777777" w:rsidR="001242F3" w:rsidRDefault="001242F3" w:rsidP="00C43671">
            <w:pPr>
              <w:pStyle w:val="Standard"/>
              <w:spacing w:after="0"/>
            </w:pPr>
            <w:r>
              <w:rPr>
                <w:rFonts w:ascii="Times New Roman" w:hAnsi="Times New Roman"/>
                <w:bCs/>
                <w:sz w:val="24"/>
              </w:rPr>
              <w:t>27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48069A" w14:textId="77777777" w:rsidR="001242F3" w:rsidRDefault="001242F3" w:rsidP="00C43671">
            <w:pPr>
              <w:pStyle w:val="Standard"/>
              <w:spacing w:after="0"/>
            </w:pPr>
            <w:r>
              <w:rPr>
                <w:rFonts w:ascii="Times New Roman" w:hAnsi="Times New Roman"/>
                <w:bCs/>
                <w:sz w:val="24"/>
              </w:rPr>
              <w:t>Шкаф медицинский</w:t>
            </w:r>
          </w:p>
          <w:p w14:paraId="283213FE"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35CD25"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0BBE10"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873970" w14:textId="77777777" w:rsidR="001242F3" w:rsidRDefault="001242F3" w:rsidP="00C43671">
            <w:pPr>
              <w:pStyle w:val="Standard"/>
              <w:spacing w:after="0"/>
              <w:jc w:val="center"/>
            </w:pPr>
            <w:r>
              <w:rPr>
                <w:rFonts w:ascii="Times New Roman" w:hAnsi="Times New Roman"/>
                <w:bCs/>
                <w:sz w:val="24"/>
              </w:rPr>
              <w:t xml:space="preserve">металлический со стеклянными дверцами наверху, металлическими внизу, </w:t>
            </w:r>
            <w:proofErr w:type="gramStart"/>
            <w:r>
              <w:rPr>
                <w:rFonts w:ascii="Times New Roman" w:hAnsi="Times New Roman"/>
                <w:bCs/>
                <w:sz w:val="24"/>
              </w:rPr>
              <w:t>закрывающийся  Размеры</w:t>
            </w:r>
            <w:proofErr w:type="gramEnd"/>
            <w:r>
              <w:rPr>
                <w:rFonts w:ascii="Times New Roman" w:hAnsi="Times New Roman"/>
                <w:bCs/>
                <w:sz w:val="24"/>
              </w:rPr>
              <w:t xml:space="preserve"> не менее, ВхШхГ :</w:t>
            </w:r>
            <w:r>
              <w:rPr>
                <w:rFonts w:ascii="Times New Roman" w:hAnsi="Times New Roman"/>
                <w:bCs/>
                <w:sz w:val="24"/>
              </w:rPr>
              <w:br/>
              <w:t>1750x800x400</w:t>
            </w:r>
          </w:p>
          <w:p w14:paraId="1EB35E6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3A1BD1" w14:textId="77777777" w:rsidR="001242F3" w:rsidRDefault="001242F3" w:rsidP="00C43671">
            <w:pPr>
              <w:pStyle w:val="Standard"/>
              <w:spacing w:after="0"/>
            </w:pPr>
            <w:r>
              <w:rPr>
                <w:rFonts w:ascii="Times New Roman" w:hAnsi="Times New Roman"/>
                <w:bCs/>
                <w:sz w:val="24"/>
              </w:rPr>
              <w:t>МДК.02.04</w:t>
            </w:r>
          </w:p>
        </w:tc>
      </w:tr>
      <w:tr w:rsidR="001242F3" w14:paraId="0EEB480F" w14:textId="77777777" w:rsidTr="00C43671">
        <w:trPr>
          <w:trHeight w:val="284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C13BE4" w14:textId="77777777" w:rsidR="001242F3" w:rsidRDefault="001242F3" w:rsidP="00C43671">
            <w:pPr>
              <w:pStyle w:val="Standard"/>
              <w:spacing w:after="0"/>
            </w:pPr>
            <w:r>
              <w:rPr>
                <w:rFonts w:ascii="Times New Roman" w:hAnsi="Times New Roman"/>
                <w:bCs/>
                <w:sz w:val="24"/>
              </w:rPr>
              <w:t>28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237ADD" w14:textId="77777777" w:rsidR="001242F3" w:rsidRDefault="001242F3" w:rsidP="00C43671">
            <w:pPr>
              <w:pStyle w:val="Standard"/>
              <w:spacing w:after="0"/>
            </w:pPr>
            <w:r>
              <w:rPr>
                <w:rFonts w:ascii="Times New Roman" w:hAnsi="Times New Roman"/>
                <w:bCs/>
                <w:sz w:val="24"/>
              </w:rPr>
              <w:t>Штатив медицинский для внутривенных вливаний</w:t>
            </w:r>
          </w:p>
          <w:p w14:paraId="472D2C6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0C52A4"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B2969"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004DBB" w14:textId="77777777" w:rsidR="001242F3" w:rsidRDefault="001242F3" w:rsidP="00C43671">
            <w:pPr>
              <w:pStyle w:val="Standard"/>
              <w:spacing w:after="0"/>
              <w:jc w:val="center"/>
            </w:pPr>
            <w:r>
              <w:rPr>
                <w:rFonts w:ascii="Times New Roman" w:hAnsi="Times New Roman"/>
                <w:bCs/>
                <w:sz w:val="24"/>
              </w:rPr>
              <w:t>Цельносварная конструкция основания, два держателя для лекарств, телескопическая регулировка высоты</w:t>
            </w:r>
          </w:p>
          <w:p w14:paraId="01B2B556"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352C6" w14:textId="77777777" w:rsidR="001242F3" w:rsidRDefault="001242F3" w:rsidP="00C43671">
            <w:pPr>
              <w:pStyle w:val="Standard"/>
              <w:spacing w:after="0"/>
            </w:pPr>
            <w:r>
              <w:rPr>
                <w:rFonts w:ascii="Times New Roman" w:hAnsi="Times New Roman"/>
                <w:bCs/>
                <w:sz w:val="24"/>
              </w:rPr>
              <w:t>МДК.02.04</w:t>
            </w:r>
          </w:p>
        </w:tc>
      </w:tr>
      <w:tr w:rsidR="001242F3" w14:paraId="6E3222C4" w14:textId="77777777" w:rsidTr="00C43671">
        <w:trPr>
          <w:trHeight w:val="565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380E8F" w14:textId="77777777" w:rsidR="001242F3" w:rsidRDefault="001242F3" w:rsidP="00C43671">
            <w:pPr>
              <w:pStyle w:val="Standard"/>
              <w:spacing w:after="0"/>
            </w:pPr>
            <w:r>
              <w:rPr>
                <w:rFonts w:ascii="Times New Roman" w:hAnsi="Times New Roman"/>
                <w:bCs/>
                <w:sz w:val="24"/>
              </w:rPr>
              <w:t>29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937D1C" w14:textId="77777777" w:rsidR="001242F3" w:rsidRDefault="001242F3" w:rsidP="00C43671">
            <w:pPr>
              <w:pStyle w:val="Standard"/>
              <w:spacing w:after="0"/>
            </w:pPr>
            <w:r>
              <w:rPr>
                <w:rFonts w:ascii="Times New Roman" w:hAnsi="Times New Roman"/>
                <w:bCs/>
                <w:sz w:val="24"/>
              </w:rPr>
              <w:t>Фантом самообследования груди</w:t>
            </w:r>
          </w:p>
          <w:p w14:paraId="5D336A1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918A5"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B33F30"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8C1F0F" w14:textId="77777777" w:rsidR="001242F3" w:rsidRDefault="001242F3" w:rsidP="00C43671">
            <w:pPr>
              <w:pStyle w:val="Standard"/>
              <w:spacing w:after="0"/>
            </w:pPr>
            <w:r>
              <w:rPr>
                <w:rFonts w:ascii="Times New Roman" w:hAnsi="Times New Roman"/>
                <w:bCs/>
                <w:sz w:val="24"/>
                <w:szCs w:val="24"/>
              </w:rPr>
              <w:t xml:space="preserve">   Позволяет отрабатывать </w:t>
            </w:r>
            <w:proofErr w:type="gramStart"/>
            <w:r>
              <w:rPr>
                <w:rFonts w:ascii="Times New Roman" w:hAnsi="Times New Roman"/>
                <w:bCs/>
                <w:sz w:val="24"/>
                <w:szCs w:val="24"/>
              </w:rPr>
              <w:t>навыки  Исследование</w:t>
            </w:r>
            <w:proofErr w:type="gramEnd"/>
            <w:r>
              <w:rPr>
                <w:rFonts w:ascii="Times New Roman" w:hAnsi="Times New Roman"/>
                <w:bCs/>
                <w:sz w:val="24"/>
                <w:szCs w:val="24"/>
              </w:rPr>
              <w:t xml:space="preserve"> опухолей, лимфатических узлов подмышечной впадины</w:t>
            </w:r>
            <w:r>
              <w:rPr>
                <w:rFonts w:ascii="Times New Roman" w:hAnsi="Times New Roman"/>
                <w:bCs/>
                <w:sz w:val="24"/>
                <w:szCs w:val="24"/>
              </w:rPr>
              <w:br/>
              <w:t xml:space="preserve">    Наличие ремней для крепления позволяет одевать фантом как на манекен, так и на обучаемого</w:t>
            </w:r>
            <w:r>
              <w:rPr>
                <w:rFonts w:ascii="Times New Roman" w:hAnsi="Times New Roman"/>
                <w:bCs/>
                <w:sz w:val="24"/>
                <w:szCs w:val="24"/>
              </w:rPr>
              <w:br/>
              <w:t xml:space="preserve">    Изображены следующие виды паталогий:</w:t>
            </w:r>
            <w:r>
              <w:rPr>
                <w:rFonts w:ascii="Times New Roman" w:hAnsi="Times New Roman"/>
                <w:bCs/>
                <w:sz w:val="24"/>
                <w:szCs w:val="24"/>
              </w:rPr>
              <w:br/>
              <w:t xml:space="preserve">        втягивание</w:t>
            </w:r>
            <w:r>
              <w:rPr>
                <w:rFonts w:ascii="Times New Roman" w:hAnsi="Times New Roman"/>
                <w:bCs/>
                <w:sz w:val="24"/>
                <w:szCs w:val="24"/>
              </w:rPr>
              <w:br/>
              <w:t xml:space="preserve">        апельсиновая корка</w:t>
            </w:r>
            <w:r>
              <w:rPr>
                <w:rFonts w:ascii="Times New Roman" w:hAnsi="Times New Roman"/>
                <w:bCs/>
                <w:sz w:val="24"/>
                <w:szCs w:val="24"/>
              </w:rPr>
              <w:br/>
              <w:t xml:space="preserve">        втягивание соска</w:t>
            </w:r>
            <w:r>
              <w:rPr>
                <w:rFonts w:ascii="Times New Roman" w:hAnsi="Times New Roman"/>
                <w:bCs/>
                <w:sz w:val="24"/>
                <w:szCs w:val="24"/>
              </w:rPr>
              <w:br/>
              <w:t xml:space="preserve">        2 вида паталогических уплотнений</w:t>
            </w:r>
          </w:p>
          <w:p w14:paraId="0D90376D" w14:textId="77777777" w:rsidR="001242F3" w:rsidRDefault="001242F3" w:rsidP="00C43671">
            <w:pPr>
              <w:pStyle w:val="Standard"/>
              <w:spacing w:after="0"/>
              <w:rPr>
                <w:rFonts w:ascii="Times New Roman" w:hAnsi="Times New Roman"/>
                <w:bCs/>
                <w:sz w:val="24"/>
                <w:szCs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B142E" w14:textId="77777777" w:rsidR="001242F3" w:rsidRDefault="001242F3" w:rsidP="00C43671">
            <w:pPr>
              <w:pStyle w:val="Standard"/>
              <w:spacing w:after="0"/>
            </w:pPr>
            <w:r>
              <w:rPr>
                <w:rFonts w:ascii="Times New Roman" w:hAnsi="Times New Roman"/>
                <w:bCs/>
                <w:sz w:val="24"/>
              </w:rPr>
              <w:t>МДК.02.04</w:t>
            </w:r>
          </w:p>
        </w:tc>
      </w:tr>
      <w:tr w:rsidR="001242F3" w14:paraId="377A52AC" w14:textId="77777777" w:rsidTr="00C43671">
        <w:trPr>
          <w:trHeight w:val="284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6CB55D" w14:textId="77777777" w:rsidR="001242F3" w:rsidRDefault="001242F3" w:rsidP="00C43671">
            <w:pPr>
              <w:pStyle w:val="Standard"/>
              <w:spacing w:after="0"/>
            </w:pPr>
            <w:r>
              <w:rPr>
                <w:rFonts w:ascii="Times New Roman" w:hAnsi="Times New Roman"/>
                <w:bCs/>
                <w:sz w:val="24"/>
              </w:rPr>
              <w:t>30</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766383" w14:textId="77777777" w:rsidR="001242F3" w:rsidRDefault="001242F3" w:rsidP="00C43671">
            <w:pPr>
              <w:pStyle w:val="Standard"/>
              <w:spacing w:after="0"/>
            </w:pPr>
            <w:r>
              <w:rPr>
                <w:rFonts w:ascii="Times New Roman" w:hAnsi="Times New Roman"/>
                <w:bCs/>
                <w:sz w:val="24"/>
              </w:rPr>
              <w:t>Тренажер обследования шейки матки (модули родовых путей)</w:t>
            </w:r>
          </w:p>
          <w:p w14:paraId="3DD4714E"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0B9993"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0F66E1"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EAB4B5" w14:textId="77777777" w:rsidR="001242F3" w:rsidRDefault="001242F3" w:rsidP="00C43671">
            <w:pPr>
              <w:pStyle w:val="Standard"/>
              <w:spacing w:after="0"/>
              <w:jc w:val="center"/>
            </w:pPr>
            <w:r>
              <w:rPr>
                <w:rFonts w:ascii="Times New Roman" w:hAnsi="Times New Roman"/>
                <w:bCs/>
                <w:sz w:val="24"/>
              </w:rPr>
              <w:t>шесть модулей, демонстрирующих взаимосвязи между изменениями шейки матки и родовыми путями</w:t>
            </w:r>
          </w:p>
          <w:p w14:paraId="06235DF9"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D8C13F" w14:textId="77777777" w:rsidR="001242F3" w:rsidRDefault="001242F3" w:rsidP="00C43671">
            <w:pPr>
              <w:pStyle w:val="Standard"/>
              <w:spacing w:after="0"/>
            </w:pPr>
            <w:r>
              <w:rPr>
                <w:rFonts w:ascii="Times New Roman" w:hAnsi="Times New Roman"/>
                <w:bCs/>
                <w:sz w:val="24"/>
              </w:rPr>
              <w:t>МДК.02.04</w:t>
            </w:r>
          </w:p>
        </w:tc>
      </w:tr>
      <w:tr w:rsidR="001242F3" w14:paraId="40B3F90E" w14:textId="77777777" w:rsidTr="00C43671">
        <w:trPr>
          <w:trHeight w:val="1201"/>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C26095" w14:textId="77777777" w:rsidR="001242F3" w:rsidRDefault="001242F3" w:rsidP="00C43671">
            <w:pPr>
              <w:pStyle w:val="Standard"/>
              <w:spacing w:after="0"/>
            </w:pPr>
            <w:r>
              <w:rPr>
                <w:rFonts w:ascii="Times New Roman" w:hAnsi="Times New Roman"/>
                <w:bCs/>
                <w:sz w:val="24"/>
              </w:rPr>
              <w:t>31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0014A3" w14:textId="77777777" w:rsidR="001242F3" w:rsidRDefault="001242F3" w:rsidP="00C43671">
            <w:pPr>
              <w:pStyle w:val="Standard"/>
              <w:spacing w:after="0"/>
            </w:pPr>
            <w:r>
              <w:rPr>
                <w:rFonts w:ascii="Times New Roman" w:hAnsi="Times New Roman"/>
                <w:bCs/>
                <w:sz w:val="24"/>
              </w:rPr>
              <w:t>Лоток прямоугольный</w:t>
            </w:r>
          </w:p>
          <w:p w14:paraId="2424894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B26CDD"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07237D"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E95E03" w14:textId="77777777" w:rsidR="001242F3" w:rsidRDefault="001242F3" w:rsidP="00C43671">
            <w:pPr>
              <w:pStyle w:val="Standard"/>
              <w:spacing w:after="0"/>
              <w:jc w:val="center"/>
            </w:pPr>
            <w:r>
              <w:rPr>
                <w:rFonts w:ascii="Times New Roman" w:hAnsi="Times New Roman"/>
                <w:bCs/>
                <w:sz w:val="24"/>
              </w:rPr>
              <w:t>600 х 400 х 20 нержавеющая сталь</w:t>
            </w:r>
          </w:p>
          <w:p w14:paraId="6FC84645"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CB335" w14:textId="77777777" w:rsidR="001242F3" w:rsidRDefault="001242F3" w:rsidP="00C43671">
            <w:pPr>
              <w:pStyle w:val="Standard"/>
              <w:spacing w:after="0"/>
            </w:pPr>
            <w:r>
              <w:rPr>
                <w:rFonts w:ascii="Times New Roman" w:hAnsi="Times New Roman"/>
                <w:bCs/>
                <w:sz w:val="24"/>
              </w:rPr>
              <w:t>МДК.02.04</w:t>
            </w:r>
          </w:p>
        </w:tc>
      </w:tr>
      <w:tr w:rsidR="001242F3" w14:paraId="63225681" w14:textId="77777777" w:rsidTr="00C43671">
        <w:trPr>
          <w:trHeight w:val="83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667137" w14:textId="77777777" w:rsidR="001242F3" w:rsidRDefault="001242F3" w:rsidP="00C43671">
            <w:pPr>
              <w:pStyle w:val="Standard"/>
              <w:spacing w:after="0"/>
            </w:pPr>
            <w:r>
              <w:rPr>
                <w:rFonts w:ascii="Times New Roman" w:hAnsi="Times New Roman"/>
                <w:bCs/>
                <w:sz w:val="24"/>
              </w:rPr>
              <w:t>32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1230BC" w14:textId="77777777" w:rsidR="001242F3" w:rsidRDefault="001242F3" w:rsidP="00C43671">
            <w:pPr>
              <w:pStyle w:val="Standard"/>
              <w:spacing w:after="0"/>
            </w:pPr>
            <w:r>
              <w:rPr>
                <w:rFonts w:ascii="Times New Roman" w:hAnsi="Times New Roman"/>
                <w:bCs/>
                <w:sz w:val="24"/>
              </w:rPr>
              <w:t>Пульсоксиметр</w:t>
            </w:r>
          </w:p>
          <w:p w14:paraId="00E46967"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AC445F"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C7D3F1"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1AAB47" w14:textId="77777777" w:rsidR="001242F3" w:rsidRDefault="001242F3" w:rsidP="00C43671">
            <w:pPr>
              <w:pStyle w:val="Standard"/>
              <w:spacing w:after="0"/>
              <w:jc w:val="center"/>
            </w:pPr>
            <w:r>
              <w:rPr>
                <w:rFonts w:ascii="Times New Roman" w:hAnsi="Times New Roman"/>
                <w:bCs/>
                <w:sz w:val="24"/>
              </w:rPr>
              <w:t>пальчиковый</w:t>
            </w:r>
          </w:p>
          <w:p w14:paraId="7F299DC1"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95E295" w14:textId="77777777" w:rsidR="001242F3" w:rsidRDefault="001242F3" w:rsidP="00C43671">
            <w:pPr>
              <w:pStyle w:val="Standard"/>
              <w:spacing w:after="0"/>
            </w:pPr>
            <w:r>
              <w:rPr>
                <w:rFonts w:ascii="Times New Roman" w:hAnsi="Times New Roman"/>
                <w:bCs/>
                <w:sz w:val="24"/>
              </w:rPr>
              <w:t>МДК.02.04</w:t>
            </w:r>
          </w:p>
        </w:tc>
      </w:tr>
      <w:tr w:rsidR="001242F3" w14:paraId="0899B981"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D6DC1" w14:textId="77777777" w:rsidR="001242F3" w:rsidRDefault="001242F3" w:rsidP="00C43671">
            <w:pPr>
              <w:pStyle w:val="Standard"/>
              <w:spacing w:after="0"/>
            </w:pPr>
            <w:r>
              <w:rPr>
                <w:rFonts w:ascii="Times New Roman" w:hAnsi="Times New Roman"/>
                <w:bCs/>
                <w:sz w:val="24"/>
              </w:rPr>
              <w:t>33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484541" w14:textId="77777777" w:rsidR="001242F3" w:rsidRDefault="001242F3" w:rsidP="00C43671">
            <w:pPr>
              <w:pStyle w:val="Standard"/>
              <w:spacing w:after="0"/>
            </w:pPr>
            <w:r>
              <w:rPr>
                <w:rFonts w:ascii="Times New Roman" w:hAnsi="Times New Roman"/>
                <w:bCs/>
                <w:sz w:val="24"/>
              </w:rPr>
              <w:t>Набор для акушерской помощи на дому</w:t>
            </w:r>
          </w:p>
          <w:p w14:paraId="6D9594AB"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755DF5"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A240F8"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A33014" w14:textId="77777777" w:rsidR="001242F3" w:rsidRDefault="001242F3" w:rsidP="00C43671">
            <w:pPr>
              <w:pStyle w:val="Standard"/>
              <w:spacing w:after="0"/>
              <w:jc w:val="center"/>
            </w:pPr>
            <w:r>
              <w:rPr>
                <w:rFonts w:ascii="Times New Roman" w:hAnsi="Times New Roman"/>
                <w:bCs/>
                <w:sz w:val="24"/>
              </w:rPr>
              <w:t>для приёма внебольничных родов</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83BC4" w14:textId="77777777" w:rsidR="001242F3" w:rsidRDefault="001242F3" w:rsidP="00C43671">
            <w:pPr>
              <w:pStyle w:val="Standard"/>
              <w:spacing w:after="0"/>
            </w:pPr>
            <w:r>
              <w:rPr>
                <w:rFonts w:ascii="Times New Roman" w:hAnsi="Times New Roman"/>
                <w:bCs/>
                <w:sz w:val="24"/>
              </w:rPr>
              <w:t>МДК.02.04</w:t>
            </w:r>
          </w:p>
        </w:tc>
      </w:tr>
      <w:tr w:rsidR="001242F3" w14:paraId="3C1847B9"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6E418A" w14:textId="77777777" w:rsidR="001242F3" w:rsidRDefault="001242F3" w:rsidP="00C43671">
            <w:pPr>
              <w:pStyle w:val="Standard"/>
              <w:spacing w:after="0"/>
            </w:pPr>
            <w:r>
              <w:rPr>
                <w:rFonts w:ascii="Times New Roman" w:hAnsi="Times New Roman"/>
                <w:bCs/>
                <w:sz w:val="24"/>
              </w:rPr>
              <w:t>34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4FD08" w14:textId="77777777" w:rsidR="001242F3" w:rsidRDefault="001242F3" w:rsidP="00C43671">
            <w:pPr>
              <w:pStyle w:val="Standard"/>
              <w:spacing w:after="0"/>
            </w:pPr>
            <w:r>
              <w:rPr>
                <w:rFonts w:ascii="Times New Roman" w:hAnsi="Times New Roman"/>
                <w:bCs/>
                <w:sz w:val="24"/>
              </w:rPr>
              <w:t>Зажим кровоостанавливающий</w:t>
            </w:r>
          </w:p>
          <w:p w14:paraId="11FC1B10"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A6F1B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946043"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DAF32" w14:textId="77777777" w:rsidR="001242F3" w:rsidRDefault="001242F3" w:rsidP="00C43671">
            <w:pPr>
              <w:pStyle w:val="Standard"/>
              <w:spacing w:after="0"/>
              <w:jc w:val="center"/>
            </w:pPr>
            <w:r>
              <w:rPr>
                <w:rFonts w:ascii="Times New Roman" w:hAnsi="Times New Roman"/>
                <w:bCs/>
                <w:sz w:val="24"/>
              </w:rPr>
              <w:t>зубчатый, изогнутый, 270 мм</w:t>
            </w:r>
          </w:p>
          <w:p w14:paraId="16770E99"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77B99A" w14:textId="77777777" w:rsidR="001242F3" w:rsidRDefault="001242F3" w:rsidP="00C43671">
            <w:pPr>
              <w:pStyle w:val="Standard"/>
              <w:spacing w:after="0"/>
            </w:pPr>
            <w:r>
              <w:rPr>
                <w:rFonts w:ascii="Times New Roman" w:hAnsi="Times New Roman"/>
                <w:bCs/>
                <w:sz w:val="24"/>
              </w:rPr>
              <w:t>МДК.02.04</w:t>
            </w:r>
          </w:p>
        </w:tc>
      </w:tr>
      <w:tr w:rsidR="001242F3" w14:paraId="7059C73C"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846AF0" w14:textId="77777777" w:rsidR="001242F3" w:rsidRDefault="001242F3" w:rsidP="00C43671">
            <w:pPr>
              <w:pStyle w:val="Standard"/>
              <w:spacing w:after="0"/>
            </w:pPr>
            <w:r>
              <w:rPr>
                <w:rFonts w:ascii="Times New Roman" w:hAnsi="Times New Roman"/>
                <w:bCs/>
                <w:sz w:val="24"/>
              </w:rPr>
              <w:t>35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072DCA" w14:textId="77777777" w:rsidR="001242F3" w:rsidRDefault="001242F3" w:rsidP="00C43671">
            <w:pPr>
              <w:pStyle w:val="Standard"/>
              <w:spacing w:after="0"/>
            </w:pPr>
            <w:r>
              <w:rPr>
                <w:rFonts w:ascii="Times New Roman" w:hAnsi="Times New Roman"/>
                <w:bCs/>
                <w:sz w:val="24"/>
              </w:rPr>
              <w:t>Зажим кровоостанавливающий</w:t>
            </w: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74657D"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6654B6"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CC9DF6" w14:textId="77777777" w:rsidR="001242F3" w:rsidRDefault="001242F3" w:rsidP="00C43671">
            <w:pPr>
              <w:pStyle w:val="Standard"/>
              <w:spacing w:after="0"/>
              <w:jc w:val="center"/>
            </w:pPr>
            <w:r>
              <w:rPr>
                <w:rFonts w:ascii="Times New Roman" w:hAnsi="Times New Roman"/>
                <w:bCs/>
                <w:sz w:val="24"/>
              </w:rPr>
              <w:t>зубчатый №1 прямой, 150 мм</w:t>
            </w:r>
          </w:p>
          <w:p w14:paraId="6BD4CA05"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5711FC" w14:textId="77777777" w:rsidR="001242F3" w:rsidRDefault="001242F3" w:rsidP="00C43671">
            <w:pPr>
              <w:pStyle w:val="Standard"/>
              <w:spacing w:after="0"/>
            </w:pPr>
            <w:r>
              <w:rPr>
                <w:rFonts w:ascii="Times New Roman" w:hAnsi="Times New Roman"/>
                <w:bCs/>
                <w:sz w:val="24"/>
              </w:rPr>
              <w:t>МДК.02.04</w:t>
            </w:r>
          </w:p>
        </w:tc>
      </w:tr>
      <w:tr w:rsidR="001242F3" w14:paraId="7F9822CA"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3D4F12" w14:textId="77777777" w:rsidR="001242F3" w:rsidRDefault="001242F3" w:rsidP="00C43671">
            <w:pPr>
              <w:pStyle w:val="Standard"/>
              <w:spacing w:after="0"/>
            </w:pPr>
            <w:r>
              <w:rPr>
                <w:rFonts w:ascii="Times New Roman" w:hAnsi="Times New Roman"/>
                <w:bCs/>
                <w:sz w:val="24"/>
              </w:rPr>
              <w:t>36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0F2C33" w14:textId="77777777" w:rsidR="001242F3" w:rsidRDefault="001242F3" w:rsidP="00C43671">
            <w:pPr>
              <w:pStyle w:val="Standard"/>
              <w:spacing w:after="0"/>
            </w:pPr>
            <w:r>
              <w:rPr>
                <w:rFonts w:ascii="Times New Roman" w:hAnsi="Times New Roman"/>
                <w:bCs/>
                <w:sz w:val="24"/>
              </w:rPr>
              <w:t>Зажим кровоостанавливающий</w:t>
            </w:r>
          </w:p>
          <w:p w14:paraId="171F5F0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8D0907"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A00C97"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0FB56C" w14:textId="77777777" w:rsidR="001242F3" w:rsidRDefault="001242F3" w:rsidP="00C43671">
            <w:pPr>
              <w:pStyle w:val="Standard"/>
              <w:spacing w:after="0"/>
              <w:jc w:val="center"/>
            </w:pPr>
            <w:r>
              <w:rPr>
                <w:rFonts w:ascii="Times New Roman" w:hAnsi="Times New Roman"/>
                <w:bCs/>
                <w:sz w:val="24"/>
              </w:rPr>
              <w:t>зубчатый №3 изогнутый, 198 мм</w:t>
            </w:r>
          </w:p>
          <w:p w14:paraId="02AFF5C3"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73E154" w14:textId="77777777" w:rsidR="001242F3" w:rsidRDefault="001242F3" w:rsidP="00C43671">
            <w:pPr>
              <w:pStyle w:val="Standard"/>
              <w:spacing w:after="0"/>
            </w:pPr>
            <w:r>
              <w:rPr>
                <w:rFonts w:ascii="Times New Roman" w:hAnsi="Times New Roman"/>
                <w:bCs/>
                <w:sz w:val="24"/>
              </w:rPr>
              <w:t>МДК.02.04</w:t>
            </w:r>
          </w:p>
        </w:tc>
      </w:tr>
      <w:tr w:rsidR="001242F3" w14:paraId="07DB7704"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7B96F9" w14:textId="77777777" w:rsidR="001242F3" w:rsidRDefault="001242F3" w:rsidP="00C43671">
            <w:pPr>
              <w:pStyle w:val="Standard"/>
              <w:spacing w:after="0"/>
            </w:pPr>
            <w:r>
              <w:rPr>
                <w:rFonts w:ascii="Times New Roman" w:hAnsi="Times New Roman"/>
                <w:bCs/>
                <w:sz w:val="24"/>
              </w:rPr>
              <w:t>37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5B7E09" w14:textId="77777777" w:rsidR="001242F3" w:rsidRDefault="001242F3" w:rsidP="00C43671">
            <w:pPr>
              <w:pStyle w:val="Standard"/>
              <w:spacing w:after="0"/>
            </w:pPr>
            <w:r>
              <w:rPr>
                <w:rFonts w:ascii="Times New Roman" w:hAnsi="Times New Roman"/>
                <w:bCs/>
                <w:sz w:val="24"/>
              </w:rPr>
              <w:t>Накладка на руку для внутривенных инъекций</w:t>
            </w:r>
          </w:p>
          <w:p w14:paraId="4AFF0638"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9E8236"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F632B9"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4CCA1" w14:textId="77777777" w:rsidR="001242F3" w:rsidRDefault="001242F3" w:rsidP="00C43671">
            <w:pPr>
              <w:pStyle w:val="Standard"/>
              <w:spacing w:after="0"/>
              <w:jc w:val="center"/>
            </w:pPr>
            <w:r>
              <w:rPr>
                <w:rFonts w:ascii="Times New Roman" w:hAnsi="Times New Roman"/>
                <w:bCs/>
                <w:sz w:val="24"/>
              </w:rPr>
              <w:t>Корпус накладки изготовлен из прочного пластика. Вкладыши визуально и пальпаторно имитируют кожу, мягкие ткани и вены, точно передают тактильные ощущения при выполнении инъекций.</w:t>
            </w:r>
          </w:p>
          <w:p w14:paraId="4A2B2C2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8E08D" w14:textId="77777777" w:rsidR="001242F3" w:rsidRDefault="001242F3" w:rsidP="00C43671">
            <w:pPr>
              <w:pStyle w:val="Standard"/>
              <w:spacing w:after="0"/>
            </w:pPr>
            <w:r>
              <w:rPr>
                <w:rFonts w:ascii="Times New Roman" w:hAnsi="Times New Roman"/>
                <w:bCs/>
                <w:sz w:val="24"/>
              </w:rPr>
              <w:t>МДК.02.04</w:t>
            </w:r>
          </w:p>
        </w:tc>
      </w:tr>
      <w:tr w:rsidR="001242F3" w14:paraId="473C38D1"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717640" w14:textId="77777777" w:rsidR="001242F3" w:rsidRDefault="001242F3" w:rsidP="00C43671">
            <w:pPr>
              <w:pStyle w:val="Standard"/>
              <w:spacing w:after="0"/>
            </w:pPr>
            <w:r>
              <w:rPr>
                <w:rFonts w:ascii="Times New Roman" w:hAnsi="Times New Roman"/>
                <w:bCs/>
                <w:sz w:val="24"/>
              </w:rPr>
              <w:t>38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D225A7" w14:textId="77777777" w:rsidR="001242F3" w:rsidRDefault="001242F3" w:rsidP="00C43671">
            <w:pPr>
              <w:pStyle w:val="Standard"/>
              <w:spacing w:after="0"/>
            </w:pPr>
            <w:r>
              <w:rPr>
                <w:rFonts w:ascii="Times New Roman" w:hAnsi="Times New Roman"/>
                <w:bCs/>
                <w:sz w:val="24"/>
              </w:rPr>
              <w:t>Накладка на руку для подкожных инъекций</w:t>
            </w:r>
          </w:p>
          <w:p w14:paraId="78FB5E8B"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6E365"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E7EEC"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C7E66D" w14:textId="77777777" w:rsidR="001242F3" w:rsidRDefault="001242F3" w:rsidP="00C43671">
            <w:pPr>
              <w:pStyle w:val="Standard"/>
              <w:spacing w:after="0"/>
              <w:jc w:val="center"/>
            </w:pPr>
            <w:r>
              <w:rPr>
                <w:rFonts w:ascii="Times New Roman" w:hAnsi="Times New Roman"/>
                <w:bCs/>
                <w:sz w:val="24"/>
              </w:rPr>
              <w:t>Модель выполнена из материала, визуально и пальпаторно имитирующего кожу и подкожно жировую клетчатку средней трети верхней конечности человека</w:t>
            </w:r>
          </w:p>
          <w:p w14:paraId="25DF8A0A"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BF5C15" w14:textId="77777777" w:rsidR="001242F3" w:rsidRDefault="001242F3" w:rsidP="00C43671">
            <w:pPr>
              <w:pStyle w:val="Standard"/>
              <w:spacing w:after="0"/>
            </w:pPr>
            <w:r>
              <w:rPr>
                <w:rFonts w:ascii="Times New Roman" w:hAnsi="Times New Roman"/>
                <w:bCs/>
                <w:sz w:val="24"/>
              </w:rPr>
              <w:t>МДК.02.04</w:t>
            </w:r>
          </w:p>
        </w:tc>
      </w:tr>
      <w:tr w:rsidR="001242F3" w14:paraId="3DFA435F"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C83B0" w14:textId="77777777" w:rsidR="001242F3" w:rsidRDefault="001242F3" w:rsidP="00C43671">
            <w:pPr>
              <w:pStyle w:val="Standard"/>
              <w:spacing w:after="0"/>
            </w:pPr>
            <w:r>
              <w:rPr>
                <w:rFonts w:ascii="Times New Roman" w:hAnsi="Times New Roman"/>
                <w:bCs/>
                <w:sz w:val="24"/>
              </w:rPr>
              <w:t>39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34E801" w14:textId="77777777" w:rsidR="001242F3" w:rsidRDefault="001242F3" w:rsidP="00C43671">
            <w:pPr>
              <w:pStyle w:val="Standard"/>
              <w:spacing w:after="0"/>
            </w:pPr>
            <w:r>
              <w:rPr>
                <w:rFonts w:ascii="Times New Roman" w:hAnsi="Times New Roman"/>
                <w:bCs/>
                <w:sz w:val="24"/>
              </w:rPr>
              <w:t>Тонометр механический</w:t>
            </w:r>
          </w:p>
          <w:p w14:paraId="6CB54BF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2F7E1A"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05503B"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E3EEC2" w14:textId="77777777" w:rsidR="001242F3" w:rsidRDefault="001242F3" w:rsidP="00C43671">
            <w:pPr>
              <w:pStyle w:val="Standard"/>
              <w:spacing w:after="0"/>
              <w:jc w:val="center"/>
            </w:pPr>
            <w:r>
              <w:rPr>
                <w:rFonts w:ascii="Times New Roman" w:hAnsi="Times New Roman"/>
                <w:bCs/>
                <w:sz w:val="24"/>
              </w:rPr>
              <w:t>классический</w:t>
            </w:r>
          </w:p>
          <w:p w14:paraId="1C4B54A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FC66A3" w14:textId="77777777" w:rsidR="001242F3" w:rsidRDefault="001242F3" w:rsidP="00C43671">
            <w:pPr>
              <w:pStyle w:val="Standard"/>
              <w:spacing w:after="0"/>
            </w:pPr>
            <w:r>
              <w:rPr>
                <w:rFonts w:ascii="Times New Roman" w:hAnsi="Times New Roman"/>
                <w:bCs/>
                <w:sz w:val="24"/>
              </w:rPr>
              <w:t>МДК.02.04</w:t>
            </w:r>
          </w:p>
        </w:tc>
      </w:tr>
      <w:tr w:rsidR="001242F3" w14:paraId="1553AC51"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F76A47" w14:textId="77777777" w:rsidR="001242F3" w:rsidRDefault="001242F3" w:rsidP="00C43671">
            <w:pPr>
              <w:pStyle w:val="Standard"/>
              <w:spacing w:after="0"/>
            </w:pPr>
            <w:r>
              <w:rPr>
                <w:rFonts w:ascii="Times New Roman" w:hAnsi="Times New Roman"/>
                <w:bCs/>
                <w:sz w:val="24"/>
              </w:rPr>
              <w:t>40</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B50CAB" w14:textId="77777777" w:rsidR="001242F3" w:rsidRDefault="001242F3" w:rsidP="00C43671">
            <w:pPr>
              <w:pStyle w:val="Standard"/>
              <w:spacing w:after="0"/>
            </w:pPr>
            <w:r>
              <w:rPr>
                <w:rFonts w:ascii="Times New Roman" w:hAnsi="Times New Roman"/>
                <w:bCs/>
                <w:sz w:val="24"/>
              </w:rPr>
              <w:t>Стол медицинский</w:t>
            </w:r>
          </w:p>
          <w:p w14:paraId="56B3E50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65D60B"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D14D0C"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859228" w14:textId="77777777" w:rsidR="001242F3" w:rsidRDefault="001242F3" w:rsidP="00C43671">
            <w:pPr>
              <w:pStyle w:val="Standard"/>
              <w:spacing w:after="0"/>
              <w:jc w:val="center"/>
            </w:pPr>
            <w:r>
              <w:rPr>
                <w:rFonts w:ascii="Times New Roman" w:hAnsi="Times New Roman"/>
                <w:bCs/>
                <w:sz w:val="24"/>
              </w:rPr>
              <w:t xml:space="preserve">Габариты, мм не </w:t>
            </w:r>
            <w:proofErr w:type="gramStart"/>
            <w:r>
              <w:rPr>
                <w:rFonts w:ascii="Times New Roman" w:hAnsi="Times New Roman"/>
                <w:bCs/>
                <w:sz w:val="24"/>
              </w:rPr>
              <w:t>более :</w:t>
            </w:r>
            <w:proofErr w:type="gramEnd"/>
            <w:r>
              <w:rPr>
                <w:rFonts w:ascii="Times New Roman" w:hAnsi="Times New Roman"/>
                <w:bCs/>
                <w:sz w:val="24"/>
              </w:rPr>
              <w:t xml:space="preserve"> 1000х700х750Стол медицинский для врача   Каркас стола выполнен из алюминиевого профиля, корпус - из ламинированной ДСП. - Все кромки ЛДСП облицованы кромочной лентой ПВХ. - Стол имеет встроенную тумбу с тремя ящиками.</w:t>
            </w:r>
          </w:p>
          <w:p w14:paraId="42450FB4"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839F0" w14:textId="77777777" w:rsidR="001242F3" w:rsidRDefault="001242F3" w:rsidP="00C43671">
            <w:pPr>
              <w:pStyle w:val="Standard"/>
              <w:spacing w:after="0"/>
            </w:pPr>
            <w:r>
              <w:rPr>
                <w:rFonts w:ascii="Times New Roman" w:hAnsi="Times New Roman"/>
                <w:bCs/>
                <w:sz w:val="24"/>
              </w:rPr>
              <w:t>МДК.02.04</w:t>
            </w:r>
          </w:p>
        </w:tc>
      </w:tr>
      <w:tr w:rsidR="001242F3" w14:paraId="12E52EFF"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066A47" w14:textId="77777777" w:rsidR="001242F3" w:rsidRDefault="001242F3" w:rsidP="00C43671">
            <w:pPr>
              <w:pStyle w:val="Standard"/>
              <w:spacing w:after="0"/>
            </w:pPr>
            <w:r>
              <w:rPr>
                <w:rFonts w:ascii="Times New Roman" w:hAnsi="Times New Roman"/>
                <w:bCs/>
                <w:sz w:val="24"/>
              </w:rPr>
              <w:t>41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28113D" w14:textId="77777777" w:rsidR="001242F3" w:rsidRDefault="001242F3" w:rsidP="00C43671">
            <w:pPr>
              <w:pStyle w:val="Standard"/>
              <w:spacing w:after="0"/>
            </w:pPr>
            <w:r>
              <w:rPr>
                <w:rFonts w:ascii="Times New Roman" w:hAnsi="Times New Roman"/>
                <w:bCs/>
                <w:sz w:val="24"/>
              </w:rPr>
              <w:t>Стул медицинский</w:t>
            </w:r>
          </w:p>
          <w:p w14:paraId="3F2A3D2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781173"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424948"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24D90" w14:textId="77777777" w:rsidR="001242F3" w:rsidRDefault="001242F3" w:rsidP="00C43671">
            <w:pPr>
              <w:pStyle w:val="Standard"/>
              <w:spacing w:after="0"/>
              <w:jc w:val="center"/>
            </w:pPr>
            <w:r>
              <w:rPr>
                <w:rFonts w:ascii="Times New Roman" w:hAnsi="Times New Roman"/>
                <w:bCs/>
                <w:sz w:val="24"/>
              </w:rPr>
              <w:t xml:space="preserve">Размер не менее (Ш*Г*В, мм): 390х390х820(880) С кольцом и полукруглой спинкой; имеет эргономическую конструкцию </w:t>
            </w:r>
            <w:r>
              <w:rPr>
                <w:rFonts w:ascii="Times New Roman" w:hAnsi="Times New Roman"/>
                <w:bCs/>
                <w:sz w:val="24"/>
              </w:rPr>
              <w:br/>
              <w:t xml:space="preserve">Газлифт обеспечивает </w:t>
            </w:r>
            <w:proofErr w:type="gramStart"/>
            <w:r>
              <w:rPr>
                <w:rFonts w:ascii="Times New Roman" w:hAnsi="Times New Roman"/>
                <w:bCs/>
                <w:sz w:val="24"/>
              </w:rPr>
              <w:t>подъем  по</w:t>
            </w:r>
            <w:proofErr w:type="gramEnd"/>
            <w:r>
              <w:rPr>
                <w:rFonts w:ascii="Times New Roman" w:hAnsi="Times New Roman"/>
                <w:bCs/>
                <w:sz w:val="24"/>
              </w:rPr>
              <w:t xml:space="preserve"> высоте.</w:t>
            </w:r>
          </w:p>
          <w:p w14:paraId="5066513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45DABD" w14:textId="77777777" w:rsidR="001242F3" w:rsidRDefault="001242F3" w:rsidP="00C43671">
            <w:pPr>
              <w:pStyle w:val="Standard"/>
              <w:spacing w:after="0"/>
            </w:pPr>
            <w:r>
              <w:rPr>
                <w:rFonts w:ascii="Times New Roman" w:hAnsi="Times New Roman"/>
                <w:bCs/>
                <w:sz w:val="24"/>
              </w:rPr>
              <w:t>МДК.02.04</w:t>
            </w:r>
          </w:p>
        </w:tc>
      </w:tr>
      <w:tr w:rsidR="001242F3" w14:paraId="3126E9A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48B82A" w14:textId="77777777" w:rsidR="001242F3" w:rsidRDefault="001242F3" w:rsidP="00C43671">
            <w:pPr>
              <w:pStyle w:val="Standard"/>
              <w:spacing w:after="0"/>
            </w:pPr>
            <w:r>
              <w:rPr>
                <w:rFonts w:ascii="Times New Roman" w:hAnsi="Times New Roman"/>
                <w:bCs/>
                <w:sz w:val="24"/>
              </w:rPr>
              <w:t>42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CE0F0F" w14:textId="77777777" w:rsidR="001242F3" w:rsidRDefault="001242F3" w:rsidP="00C43671">
            <w:pPr>
              <w:pStyle w:val="Standard"/>
              <w:spacing w:after="0"/>
            </w:pPr>
            <w:r>
              <w:rPr>
                <w:rFonts w:ascii="Times New Roman" w:hAnsi="Times New Roman"/>
                <w:bCs/>
                <w:sz w:val="24"/>
              </w:rPr>
              <w:t>Кресло гинекологическое</w:t>
            </w:r>
          </w:p>
          <w:p w14:paraId="2124A2C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851DC3"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D36C2D"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E9C5DF" w14:textId="77777777" w:rsidR="001242F3" w:rsidRDefault="001242F3" w:rsidP="00C43671">
            <w:pPr>
              <w:pStyle w:val="Standard"/>
              <w:spacing w:after="0"/>
              <w:jc w:val="center"/>
            </w:pPr>
            <w:r>
              <w:rPr>
                <w:rFonts w:ascii="Times New Roman" w:hAnsi="Times New Roman"/>
                <w:bCs/>
                <w:sz w:val="24"/>
              </w:rPr>
              <w:t>Каркасы, рамы и консоль кресла изготовлены из стальных труб и стального листа. Обивка секций полумягкая, облицована винилкожей с поролоновой прослойкой</w:t>
            </w:r>
          </w:p>
          <w:p w14:paraId="4658FFC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A9585" w14:textId="77777777" w:rsidR="001242F3" w:rsidRDefault="001242F3" w:rsidP="00C43671">
            <w:pPr>
              <w:pStyle w:val="Standard"/>
              <w:spacing w:after="0"/>
            </w:pPr>
            <w:r>
              <w:rPr>
                <w:rFonts w:ascii="Times New Roman" w:hAnsi="Times New Roman"/>
                <w:bCs/>
                <w:sz w:val="24"/>
              </w:rPr>
              <w:t>МДК.02.04</w:t>
            </w:r>
          </w:p>
        </w:tc>
      </w:tr>
      <w:tr w:rsidR="001242F3" w14:paraId="3DAF6F3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DF944C" w14:textId="77777777" w:rsidR="001242F3" w:rsidRDefault="001242F3" w:rsidP="00C43671">
            <w:pPr>
              <w:pStyle w:val="Standard"/>
              <w:spacing w:after="0"/>
            </w:pPr>
            <w:r>
              <w:rPr>
                <w:rFonts w:ascii="Times New Roman" w:hAnsi="Times New Roman"/>
                <w:bCs/>
                <w:sz w:val="24"/>
              </w:rPr>
              <w:t>43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490A83" w14:textId="77777777" w:rsidR="001242F3" w:rsidRDefault="001242F3" w:rsidP="00C43671">
            <w:pPr>
              <w:pStyle w:val="Standard"/>
              <w:spacing w:after="0"/>
            </w:pPr>
            <w:r>
              <w:rPr>
                <w:rFonts w:ascii="Times New Roman" w:hAnsi="Times New Roman"/>
                <w:bCs/>
                <w:sz w:val="24"/>
              </w:rPr>
              <w:t>Комбинированный тренажер отработки навыков гинекологического осмотра</w:t>
            </w:r>
          </w:p>
          <w:p w14:paraId="55253ACD"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4DA3F1"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970362"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698E3B" w14:textId="77777777" w:rsidR="001242F3" w:rsidRDefault="001242F3" w:rsidP="00C43671">
            <w:pPr>
              <w:pStyle w:val="Standard"/>
              <w:jc w:val="center"/>
            </w:pPr>
            <w:r>
              <w:rPr>
                <w:rFonts w:ascii="Times New Roman" w:hAnsi="Times New Roman"/>
                <w:bCs/>
                <w:sz w:val="24"/>
              </w:rPr>
              <w:t>Анатомическая модель нижней части туловища женщины с верхними фрагментами нижних конечностей. Воспроизведен рельеф промежности, обеспечено естественное значение физикальных свойств моделей органов. Сменные материалы, устанавливаемые на платформу, выполнены из силикона, имитирующего ткань человеческого те</w:t>
            </w:r>
            <w:r>
              <w:rPr>
                <w:color w:val="000000"/>
              </w:rPr>
              <w:t>ла.</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826025" w14:textId="77777777" w:rsidR="001242F3" w:rsidRDefault="001242F3" w:rsidP="00C43671">
            <w:pPr>
              <w:pStyle w:val="Standard"/>
              <w:spacing w:after="0"/>
            </w:pPr>
            <w:r>
              <w:rPr>
                <w:rFonts w:ascii="Times New Roman" w:hAnsi="Times New Roman"/>
                <w:bCs/>
                <w:sz w:val="24"/>
              </w:rPr>
              <w:t>МДК.02.04</w:t>
            </w:r>
          </w:p>
        </w:tc>
      </w:tr>
      <w:tr w:rsidR="001242F3" w14:paraId="15C9A588"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4B647C" w14:textId="77777777" w:rsidR="001242F3" w:rsidRDefault="001242F3" w:rsidP="00C43671">
            <w:pPr>
              <w:pStyle w:val="Standard"/>
              <w:spacing w:after="0"/>
            </w:pPr>
            <w:r>
              <w:rPr>
                <w:rFonts w:ascii="Times New Roman" w:hAnsi="Times New Roman"/>
                <w:bCs/>
                <w:sz w:val="24"/>
              </w:rPr>
              <w:t>44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A9D0B" w14:textId="77777777" w:rsidR="001242F3" w:rsidRDefault="001242F3" w:rsidP="00C43671">
            <w:pPr>
              <w:pStyle w:val="Standard"/>
              <w:spacing w:after="0"/>
            </w:pPr>
            <w:r>
              <w:rPr>
                <w:rFonts w:ascii="Times New Roman" w:hAnsi="Times New Roman"/>
                <w:bCs/>
                <w:sz w:val="24"/>
              </w:rPr>
              <w:t>Столик манипуляционный</w:t>
            </w:r>
          </w:p>
          <w:p w14:paraId="1847B173"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6F4566"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60B81"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B44F91" w14:textId="77777777" w:rsidR="001242F3" w:rsidRDefault="001242F3" w:rsidP="00C43671">
            <w:pPr>
              <w:pStyle w:val="Standard"/>
              <w:spacing w:after="0"/>
              <w:jc w:val="center"/>
            </w:pPr>
            <w:r>
              <w:rPr>
                <w:rFonts w:ascii="Times New Roman" w:hAnsi="Times New Roman"/>
                <w:bCs/>
                <w:sz w:val="24"/>
              </w:rPr>
              <w:t>Габаритные размеры столика не более, мм: 720х550х</w:t>
            </w:r>
            <w:proofErr w:type="gramStart"/>
            <w:r>
              <w:rPr>
                <w:rFonts w:ascii="Times New Roman" w:hAnsi="Times New Roman"/>
                <w:bCs/>
                <w:sz w:val="24"/>
              </w:rPr>
              <w:t>910;  столик</w:t>
            </w:r>
            <w:proofErr w:type="gramEnd"/>
            <w:r>
              <w:rPr>
                <w:rFonts w:ascii="Times New Roman" w:hAnsi="Times New Roman"/>
                <w:bCs/>
                <w:sz w:val="24"/>
              </w:rPr>
              <w:t xml:space="preserve"> предназначен для размещения медикаментов, приспособлений и т.п. и доставки их к постели больного или месту оказания помощи</w:t>
            </w:r>
            <w:r>
              <w:rPr>
                <w:rFonts w:ascii="Times New Roman" w:hAnsi="Times New Roman"/>
                <w:bCs/>
                <w:sz w:val="24"/>
              </w:rPr>
              <w:br/>
            </w:r>
          </w:p>
          <w:p w14:paraId="5C5D69A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AC29BB" w14:textId="77777777" w:rsidR="001242F3" w:rsidRDefault="001242F3" w:rsidP="00C43671">
            <w:pPr>
              <w:pStyle w:val="Standard"/>
              <w:spacing w:after="0"/>
            </w:pPr>
            <w:r>
              <w:rPr>
                <w:rFonts w:ascii="Times New Roman" w:hAnsi="Times New Roman"/>
                <w:bCs/>
                <w:sz w:val="24"/>
              </w:rPr>
              <w:t>МДК.02.04</w:t>
            </w:r>
          </w:p>
        </w:tc>
      </w:tr>
      <w:tr w:rsidR="001242F3" w14:paraId="237A0163"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E00787" w14:textId="77777777" w:rsidR="001242F3" w:rsidRDefault="001242F3" w:rsidP="00C43671">
            <w:pPr>
              <w:pStyle w:val="Standard"/>
              <w:spacing w:after="0"/>
            </w:pPr>
            <w:r>
              <w:rPr>
                <w:rFonts w:ascii="Times New Roman" w:hAnsi="Times New Roman"/>
                <w:bCs/>
                <w:sz w:val="24"/>
              </w:rPr>
              <w:t>45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8DBDED" w14:textId="77777777" w:rsidR="001242F3" w:rsidRDefault="001242F3" w:rsidP="00C43671">
            <w:pPr>
              <w:pStyle w:val="Standard"/>
              <w:spacing w:after="0"/>
            </w:pPr>
            <w:r>
              <w:rPr>
                <w:rFonts w:ascii="Times New Roman" w:hAnsi="Times New Roman"/>
                <w:bCs/>
                <w:sz w:val="24"/>
              </w:rPr>
              <w:t>Бак для отходов</w:t>
            </w:r>
          </w:p>
          <w:p w14:paraId="7CBC1EE9"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FACD8D"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AC6C4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C268EF" w14:textId="77777777" w:rsidR="001242F3" w:rsidRDefault="001242F3" w:rsidP="00C43671">
            <w:pPr>
              <w:pStyle w:val="Standard"/>
              <w:spacing w:after="0"/>
              <w:jc w:val="center"/>
            </w:pPr>
            <w:r>
              <w:rPr>
                <w:rFonts w:ascii="Times New Roman" w:hAnsi="Times New Roman"/>
                <w:bCs/>
                <w:sz w:val="24"/>
              </w:rPr>
              <w:t>15,0л (класс Б) с крышкой, педаль, цвет желтый, многоразовый</w:t>
            </w:r>
          </w:p>
          <w:p w14:paraId="2D4078C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76AD4" w14:textId="77777777" w:rsidR="001242F3" w:rsidRDefault="001242F3" w:rsidP="00C43671">
            <w:pPr>
              <w:pStyle w:val="Standard"/>
              <w:spacing w:after="0"/>
            </w:pPr>
            <w:r>
              <w:rPr>
                <w:rFonts w:ascii="Times New Roman" w:hAnsi="Times New Roman"/>
                <w:bCs/>
                <w:sz w:val="24"/>
              </w:rPr>
              <w:t>МДК.02.04</w:t>
            </w:r>
          </w:p>
        </w:tc>
      </w:tr>
      <w:tr w:rsidR="001242F3" w14:paraId="06E89059"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93F98D" w14:textId="77777777" w:rsidR="001242F3" w:rsidRDefault="001242F3" w:rsidP="00C43671">
            <w:pPr>
              <w:pStyle w:val="Standard"/>
              <w:spacing w:after="0"/>
            </w:pPr>
            <w:r>
              <w:rPr>
                <w:rFonts w:ascii="Times New Roman" w:hAnsi="Times New Roman"/>
                <w:bCs/>
                <w:sz w:val="24"/>
              </w:rPr>
              <w:t>46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D94DBF" w14:textId="77777777" w:rsidR="001242F3" w:rsidRDefault="001242F3" w:rsidP="00C43671">
            <w:pPr>
              <w:pStyle w:val="Standard"/>
              <w:spacing w:after="0"/>
            </w:pPr>
            <w:r>
              <w:rPr>
                <w:rFonts w:ascii="Times New Roman" w:hAnsi="Times New Roman"/>
                <w:bCs/>
                <w:sz w:val="24"/>
              </w:rPr>
              <w:t>Бак для отходов</w:t>
            </w:r>
          </w:p>
          <w:p w14:paraId="608862B7"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3FE783"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A16F0D"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2DECEA" w14:textId="77777777" w:rsidR="001242F3" w:rsidRDefault="001242F3" w:rsidP="00C43671">
            <w:pPr>
              <w:pStyle w:val="Standard"/>
              <w:spacing w:after="0"/>
              <w:jc w:val="center"/>
            </w:pPr>
            <w:r>
              <w:rPr>
                <w:rFonts w:ascii="Times New Roman" w:hAnsi="Times New Roman"/>
                <w:bCs/>
                <w:sz w:val="24"/>
              </w:rPr>
              <w:t>15,0л (класс А) с крышкой, педаль, цвет серый, многоразовый</w:t>
            </w:r>
          </w:p>
          <w:p w14:paraId="4DE68068"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906DA" w14:textId="77777777" w:rsidR="001242F3" w:rsidRDefault="001242F3" w:rsidP="00C43671">
            <w:pPr>
              <w:pStyle w:val="Standard"/>
              <w:spacing w:after="0"/>
            </w:pPr>
            <w:r>
              <w:rPr>
                <w:rFonts w:ascii="Times New Roman" w:hAnsi="Times New Roman"/>
                <w:bCs/>
                <w:sz w:val="24"/>
              </w:rPr>
              <w:t>МДК.02.04</w:t>
            </w:r>
          </w:p>
        </w:tc>
      </w:tr>
      <w:tr w:rsidR="001242F3" w14:paraId="56AA27E6"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F64DD2" w14:textId="77777777" w:rsidR="001242F3" w:rsidRDefault="001242F3" w:rsidP="00C43671">
            <w:pPr>
              <w:pStyle w:val="Standard"/>
              <w:spacing w:after="0"/>
            </w:pPr>
            <w:r>
              <w:rPr>
                <w:rFonts w:ascii="Times New Roman" w:hAnsi="Times New Roman"/>
                <w:bCs/>
                <w:sz w:val="24"/>
              </w:rPr>
              <w:t>47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144090" w14:textId="77777777" w:rsidR="001242F3" w:rsidRDefault="001242F3" w:rsidP="00C43671">
            <w:pPr>
              <w:pStyle w:val="Standard"/>
              <w:spacing w:after="0"/>
            </w:pPr>
            <w:r>
              <w:rPr>
                <w:rFonts w:ascii="Times New Roman" w:hAnsi="Times New Roman"/>
                <w:bCs/>
                <w:sz w:val="24"/>
              </w:rPr>
              <w:t>Стол медицинский</w:t>
            </w:r>
          </w:p>
          <w:p w14:paraId="49FDB4E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119434"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6F4EA8"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294C9B" w14:textId="77777777" w:rsidR="001242F3" w:rsidRDefault="001242F3" w:rsidP="00C43671">
            <w:pPr>
              <w:pStyle w:val="Standard"/>
              <w:spacing w:after="0"/>
              <w:jc w:val="center"/>
            </w:pPr>
            <w:r>
              <w:rPr>
                <w:rFonts w:ascii="Times New Roman" w:hAnsi="Times New Roman"/>
                <w:bCs/>
                <w:sz w:val="24"/>
              </w:rPr>
              <w:t xml:space="preserve">Габариты, мм не </w:t>
            </w:r>
            <w:proofErr w:type="gramStart"/>
            <w:r>
              <w:rPr>
                <w:rFonts w:ascii="Times New Roman" w:hAnsi="Times New Roman"/>
                <w:bCs/>
                <w:sz w:val="24"/>
              </w:rPr>
              <w:t>более :</w:t>
            </w:r>
            <w:proofErr w:type="gramEnd"/>
            <w:r>
              <w:rPr>
                <w:rFonts w:ascii="Times New Roman" w:hAnsi="Times New Roman"/>
                <w:bCs/>
                <w:sz w:val="24"/>
              </w:rPr>
              <w:t xml:space="preserve"> 1000х700х750Стол медицинский для врача   Каркас стола выполнен из алюминиевого профиля, корпус - из ламинированной ДСП. - Все кромки ЛДСП облицованы кромочной лентой ПВХ. - Стол имеет встроенную тумбу с тремя ящиками.</w:t>
            </w:r>
          </w:p>
          <w:p w14:paraId="6E6CE4B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9058C3" w14:textId="77777777" w:rsidR="001242F3" w:rsidRDefault="001242F3" w:rsidP="00C43671">
            <w:pPr>
              <w:pStyle w:val="Standard"/>
              <w:spacing w:after="0"/>
            </w:pPr>
            <w:r>
              <w:rPr>
                <w:rFonts w:ascii="Times New Roman" w:hAnsi="Times New Roman"/>
                <w:bCs/>
                <w:sz w:val="24"/>
              </w:rPr>
              <w:t>МДК.02.04</w:t>
            </w:r>
          </w:p>
        </w:tc>
      </w:tr>
      <w:tr w:rsidR="001242F3" w14:paraId="4C5068A9"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C99472" w14:textId="77777777" w:rsidR="001242F3" w:rsidRDefault="001242F3" w:rsidP="00C43671">
            <w:pPr>
              <w:pStyle w:val="Standard"/>
              <w:spacing w:after="0"/>
            </w:pPr>
            <w:r>
              <w:rPr>
                <w:rFonts w:ascii="Times New Roman" w:hAnsi="Times New Roman"/>
                <w:bCs/>
                <w:sz w:val="24"/>
              </w:rPr>
              <w:t>48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50B6D9" w14:textId="77777777" w:rsidR="001242F3" w:rsidRDefault="001242F3" w:rsidP="00C43671">
            <w:pPr>
              <w:pStyle w:val="Standard"/>
              <w:spacing w:after="0"/>
            </w:pPr>
            <w:r>
              <w:rPr>
                <w:rFonts w:ascii="Times New Roman" w:hAnsi="Times New Roman"/>
                <w:bCs/>
                <w:sz w:val="24"/>
              </w:rPr>
              <w:t>Стул медицинский</w:t>
            </w:r>
          </w:p>
          <w:p w14:paraId="5B839013"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3B22A9"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AD8D9A"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1E2F7B" w14:textId="77777777" w:rsidR="001242F3" w:rsidRDefault="001242F3" w:rsidP="00C43671">
            <w:pPr>
              <w:pStyle w:val="Standard"/>
              <w:spacing w:after="0"/>
              <w:jc w:val="center"/>
            </w:pPr>
            <w:r>
              <w:rPr>
                <w:rFonts w:ascii="Times New Roman" w:hAnsi="Times New Roman"/>
                <w:bCs/>
                <w:sz w:val="24"/>
              </w:rPr>
              <w:t xml:space="preserve">Размер не менее (Ш*Г*В, мм): 390х390х820(880) С кольцом и полукруглой спинкой; имеет эргономическую конструкцию </w:t>
            </w:r>
            <w:r>
              <w:rPr>
                <w:rFonts w:ascii="Times New Roman" w:hAnsi="Times New Roman"/>
                <w:bCs/>
                <w:sz w:val="24"/>
              </w:rPr>
              <w:br/>
              <w:t xml:space="preserve">Газлифт обеспечивает </w:t>
            </w:r>
            <w:proofErr w:type="gramStart"/>
            <w:r>
              <w:rPr>
                <w:rFonts w:ascii="Times New Roman" w:hAnsi="Times New Roman"/>
                <w:bCs/>
                <w:sz w:val="24"/>
              </w:rPr>
              <w:t>подъем  по</w:t>
            </w:r>
            <w:proofErr w:type="gramEnd"/>
            <w:r>
              <w:rPr>
                <w:rFonts w:ascii="Times New Roman" w:hAnsi="Times New Roman"/>
                <w:bCs/>
                <w:sz w:val="24"/>
              </w:rPr>
              <w:t xml:space="preserve"> высоте.</w:t>
            </w:r>
          </w:p>
          <w:p w14:paraId="7E102FB0"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026102" w14:textId="77777777" w:rsidR="001242F3" w:rsidRDefault="001242F3" w:rsidP="00C43671">
            <w:pPr>
              <w:pStyle w:val="Standard"/>
              <w:spacing w:after="0"/>
            </w:pPr>
            <w:r>
              <w:rPr>
                <w:rFonts w:ascii="Times New Roman" w:hAnsi="Times New Roman"/>
                <w:bCs/>
                <w:sz w:val="24"/>
              </w:rPr>
              <w:t>МДК.02.04</w:t>
            </w:r>
          </w:p>
        </w:tc>
      </w:tr>
      <w:tr w:rsidR="001242F3" w14:paraId="6FDA5ACD"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CBFA8E" w14:textId="77777777" w:rsidR="001242F3" w:rsidRDefault="001242F3" w:rsidP="00C43671">
            <w:pPr>
              <w:pStyle w:val="Standard"/>
              <w:spacing w:after="0"/>
            </w:pPr>
            <w:r>
              <w:rPr>
                <w:rFonts w:ascii="Times New Roman" w:hAnsi="Times New Roman"/>
                <w:bCs/>
                <w:sz w:val="24"/>
              </w:rPr>
              <w:t>49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7E74A" w14:textId="77777777" w:rsidR="001242F3" w:rsidRDefault="001242F3" w:rsidP="00C43671">
            <w:pPr>
              <w:pStyle w:val="Standard"/>
              <w:spacing w:after="0"/>
            </w:pPr>
            <w:r>
              <w:rPr>
                <w:rFonts w:ascii="Times New Roman" w:hAnsi="Times New Roman"/>
                <w:bCs/>
                <w:sz w:val="24"/>
              </w:rPr>
              <w:t>Персональный компьютер</w:t>
            </w:r>
          </w:p>
          <w:p w14:paraId="5E50C338"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5E242B" w14:textId="77777777" w:rsidR="001242F3" w:rsidRDefault="001242F3" w:rsidP="00C43671">
            <w:pPr>
              <w:pStyle w:val="Standard"/>
              <w:spacing w:after="0"/>
              <w:ind w:left="-104"/>
            </w:pPr>
            <w:r>
              <w:rPr>
                <w:rFonts w:ascii="Times New Roman" w:hAnsi="Times New Roman"/>
                <w:bCs/>
                <w:sz w:val="24"/>
              </w:rPr>
              <w:t>ТС</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9E63E2"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6A9BE8" w14:textId="77777777" w:rsidR="001242F3" w:rsidRDefault="001242F3" w:rsidP="00C43671">
            <w:pPr>
              <w:pStyle w:val="Standard"/>
              <w:spacing w:after="0"/>
              <w:jc w:val="center"/>
            </w:pPr>
            <w:r>
              <w:rPr>
                <w:rFonts w:ascii="Times New Roman" w:hAnsi="Times New Roman"/>
                <w:bCs/>
                <w:sz w:val="24"/>
              </w:rPr>
              <w:t>6 ядерный процессор с частотой 3,7 Ггц и интегрированным видеоядром, SSD 256 Гб, 8 Гб ОЗУ, БП 450 Вт</w:t>
            </w:r>
          </w:p>
          <w:p w14:paraId="5CEC061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1C4DE" w14:textId="77777777" w:rsidR="001242F3" w:rsidRDefault="001242F3" w:rsidP="00C43671">
            <w:pPr>
              <w:pStyle w:val="Standard"/>
              <w:spacing w:after="0"/>
            </w:pPr>
            <w:r>
              <w:rPr>
                <w:rFonts w:ascii="Times New Roman" w:hAnsi="Times New Roman"/>
                <w:bCs/>
                <w:sz w:val="24"/>
              </w:rPr>
              <w:t>МДК.02.04</w:t>
            </w:r>
          </w:p>
        </w:tc>
      </w:tr>
    </w:tbl>
    <w:p w14:paraId="2F8A449A" w14:textId="77777777" w:rsidR="00230ACC" w:rsidRDefault="00230ACC" w:rsidP="002154D6">
      <w:pPr>
        <w:suppressAutoHyphens/>
        <w:spacing w:after="0"/>
        <w:ind w:firstLine="709"/>
        <w:jc w:val="both"/>
        <w:rPr>
          <w:rFonts w:ascii="Times New Roman" w:hAnsi="Times New Roman"/>
          <w:bCs/>
          <w:sz w:val="24"/>
          <w:szCs w:val="24"/>
        </w:rPr>
      </w:pPr>
    </w:p>
    <w:p w14:paraId="0659C08A" w14:textId="77777777" w:rsidR="00A0063A" w:rsidRDefault="00A0063A" w:rsidP="00A0063A">
      <w:pPr>
        <w:pStyle w:val="Standard"/>
        <w:spacing w:after="0"/>
        <w:ind w:firstLine="709"/>
        <w:jc w:val="center"/>
      </w:pPr>
      <w:r w:rsidRPr="00C51E37">
        <w:rPr>
          <w:rFonts w:ascii="Times New Roman" w:hAnsi="Times New Roman"/>
          <w:b/>
          <w:sz w:val="24"/>
        </w:rPr>
        <w:t>Зона по видам работ</w:t>
      </w:r>
      <w:r>
        <w:rPr>
          <w:rFonts w:ascii="Times New Roman" w:hAnsi="Times New Roman"/>
          <w:b/>
          <w:sz w:val="24"/>
        </w:rPr>
        <w:t xml:space="preserve"> «Проведение мероприятий по профилактике инфекций, связанных с оказанием медицинской помощи»</w:t>
      </w:r>
      <w:r>
        <w:rPr>
          <w:rStyle w:val="ac"/>
        </w:rPr>
        <w:footnoteReference w:id="38"/>
      </w:r>
    </w:p>
    <w:tbl>
      <w:tblPr>
        <w:tblW w:w="15559" w:type="dxa"/>
        <w:tblInd w:w="-108" w:type="dxa"/>
        <w:tblLayout w:type="fixed"/>
        <w:tblCellMar>
          <w:left w:w="10" w:type="dxa"/>
          <w:right w:w="10" w:type="dxa"/>
        </w:tblCellMar>
        <w:tblLook w:val="04A0" w:firstRow="1" w:lastRow="0" w:firstColumn="1" w:lastColumn="0" w:noHBand="0" w:noVBand="1"/>
      </w:tblPr>
      <w:tblGrid>
        <w:gridCol w:w="548"/>
        <w:gridCol w:w="4663"/>
        <w:gridCol w:w="2569"/>
        <w:gridCol w:w="2107"/>
        <w:gridCol w:w="3079"/>
        <w:gridCol w:w="2593"/>
      </w:tblGrid>
      <w:tr w:rsidR="00A0063A" w14:paraId="3B88A060"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3C3311" w14:textId="77777777" w:rsidR="00A0063A" w:rsidRDefault="00A0063A" w:rsidP="00C43671">
            <w:pPr>
              <w:pStyle w:val="Standard"/>
              <w:spacing w:after="0"/>
              <w:jc w:val="center"/>
            </w:pPr>
            <w:r>
              <w:rPr>
                <w:rFonts w:ascii="Times New Roman" w:hAnsi="Times New Roman"/>
                <w:b/>
                <w:bCs/>
                <w:sz w:val="24"/>
              </w:rPr>
              <w:t>№</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FF135" w14:textId="77777777" w:rsidR="00A0063A" w:rsidRDefault="00A0063A" w:rsidP="00C43671">
            <w:pPr>
              <w:pStyle w:val="Standard"/>
              <w:spacing w:after="0"/>
              <w:jc w:val="center"/>
            </w:pPr>
            <w:r>
              <w:rPr>
                <w:rFonts w:ascii="Times New Roman" w:hAnsi="Times New Roman"/>
                <w:b/>
                <w:bCs/>
                <w:sz w:val="24"/>
              </w:rPr>
              <w:t>Наименование</w:t>
            </w:r>
            <w:r>
              <w:rPr>
                <w:rStyle w:val="ac"/>
              </w:rPr>
              <w:footnoteReference w:id="39"/>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557CE3" w14:textId="77777777" w:rsidR="00A0063A" w:rsidRDefault="00A0063A" w:rsidP="00C43671">
            <w:pPr>
              <w:pStyle w:val="Standard"/>
              <w:spacing w:after="0"/>
              <w:ind w:left="-104"/>
              <w:jc w:val="center"/>
            </w:pPr>
            <w:r>
              <w:rPr>
                <w:rFonts w:ascii="Times New Roman" w:hAnsi="Times New Roman"/>
                <w:b/>
                <w:bCs/>
                <w:sz w:val="24"/>
              </w:rPr>
              <w:t>Тип</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A4C30C" w14:textId="77777777" w:rsidR="00A0063A" w:rsidRDefault="00A0063A" w:rsidP="00C43671">
            <w:pPr>
              <w:pStyle w:val="Standard"/>
              <w:spacing w:after="0"/>
              <w:jc w:val="center"/>
            </w:pPr>
            <w:r>
              <w:rPr>
                <w:rFonts w:ascii="Times New Roman" w:hAnsi="Times New Roman"/>
                <w:b/>
                <w:bCs/>
                <w:sz w:val="24"/>
              </w:rPr>
              <w:t>Основное/ 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DB47C7" w14:textId="77777777" w:rsidR="00A0063A" w:rsidRDefault="00A0063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40"/>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D5B68" w14:textId="77777777" w:rsidR="00A0063A" w:rsidRDefault="00A0063A" w:rsidP="00C43671">
            <w:pPr>
              <w:pStyle w:val="Standard"/>
              <w:spacing w:after="0"/>
              <w:jc w:val="center"/>
            </w:pPr>
            <w:r>
              <w:rPr>
                <w:rFonts w:ascii="Times New Roman" w:hAnsi="Times New Roman"/>
                <w:b/>
                <w:bCs/>
                <w:sz w:val="24"/>
              </w:rPr>
              <w:t>Код профессионального модуля, дисциплины</w:t>
            </w:r>
          </w:p>
        </w:tc>
      </w:tr>
      <w:tr w:rsidR="00A0063A" w14:paraId="1BA2A02D" w14:textId="77777777" w:rsidTr="00C43671">
        <w:trPr>
          <w:trHeight w:val="4051"/>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7D6137" w14:textId="77777777" w:rsidR="00A0063A" w:rsidRDefault="00A0063A" w:rsidP="00C43671">
            <w:pPr>
              <w:pStyle w:val="Standard"/>
              <w:spacing w:after="0"/>
            </w:pPr>
            <w:r>
              <w:rPr>
                <w:rFonts w:ascii="Times New Roman" w:hAnsi="Times New Roman"/>
                <w:bCs/>
                <w:sz w:val="24"/>
              </w:rPr>
              <w:t>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072264" w14:textId="77777777" w:rsidR="00A0063A" w:rsidRDefault="00A0063A" w:rsidP="00C43671">
            <w:pPr>
              <w:pStyle w:val="Standard"/>
              <w:spacing w:after="0"/>
            </w:pPr>
            <w:r>
              <w:rPr>
                <w:rFonts w:ascii="Times New Roman" w:hAnsi="Times New Roman"/>
                <w:bCs/>
                <w:sz w:val="24"/>
              </w:rPr>
              <w:t>Стерилизатор паровой</w:t>
            </w:r>
          </w:p>
          <w:p w14:paraId="38BF44FF"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C6CF6B"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0FFB1D"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2146B4" w14:textId="77777777" w:rsidR="00A0063A" w:rsidRDefault="00A0063A" w:rsidP="00C43671">
            <w:pPr>
              <w:pStyle w:val="Standard"/>
              <w:spacing w:after="0"/>
            </w:pPr>
            <w:r>
              <w:rPr>
                <w:rFonts w:ascii="Times New Roman" w:hAnsi="Times New Roman"/>
                <w:bCs/>
                <w:sz w:val="24"/>
              </w:rPr>
              <w:t xml:space="preserve">Для стерилизации водяным насыщеным паром под избыточным давлением изделий медицинского </w:t>
            </w:r>
            <w:proofErr w:type="gramStart"/>
            <w:r>
              <w:rPr>
                <w:rFonts w:ascii="Times New Roman" w:hAnsi="Times New Roman"/>
                <w:bCs/>
                <w:sz w:val="24"/>
              </w:rPr>
              <w:t>назначения .Внешние</w:t>
            </w:r>
            <w:proofErr w:type="gramEnd"/>
            <w:r>
              <w:rPr>
                <w:rFonts w:ascii="Times New Roman" w:hAnsi="Times New Roman"/>
                <w:bCs/>
                <w:sz w:val="24"/>
              </w:rPr>
              <w:t xml:space="preserve"> габариты (Ш×Г×В ) не более, мм 453×718 ×396   Внутренние размеры камеры не менее (Ш×Г× В ), мм200×280×180 Полезный объём камеры, не более л 10. •</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A21F96" w14:textId="77777777" w:rsidR="00A0063A" w:rsidRDefault="00A0063A" w:rsidP="00C43671">
            <w:pPr>
              <w:pStyle w:val="Standard"/>
              <w:spacing w:after="0"/>
            </w:pPr>
            <w:r>
              <w:rPr>
                <w:rFonts w:ascii="Times New Roman" w:hAnsi="Times New Roman"/>
                <w:bCs/>
                <w:sz w:val="24"/>
              </w:rPr>
              <w:t>ПМ.01.</w:t>
            </w:r>
          </w:p>
        </w:tc>
      </w:tr>
      <w:tr w:rsidR="00A0063A" w14:paraId="3BE07717"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E79A4A" w14:textId="77777777" w:rsidR="00A0063A" w:rsidRDefault="00A0063A" w:rsidP="00C43671">
            <w:pPr>
              <w:pStyle w:val="Standard"/>
              <w:spacing w:after="0"/>
            </w:pPr>
            <w:r>
              <w:rPr>
                <w:rFonts w:ascii="Times New Roman" w:hAnsi="Times New Roman"/>
                <w:bCs/>
                <w:sz w:val="24"/>
              </w:rPr>
              <w:t>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6EEB5" w14:textId="77777777" w:rsidR="00A0063A" w:rsidRDefault="00A0063A" w:rsidP="00C43671">
            <w:pPr>
              <w:pStyle w:val="Standard"/>
              <w:spacing w:after="0"/>
            </w:pPr>
            <w:r>
              <w:rPr>
                <w:rFonts w:ascii="Times New Roman" w:hAnsi="Times New Roman"/>
                <w:bCs/>
                <w:sz w:val="24"/>
              </w:rPr>
              <w:t>Стерилизатор воздушный</w:t>
            </w:r>
          </w:p>
          <w:p w14:paraId="22D09030"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3853C9"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31166"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EF458D" w14:textId="77777777" w:rsidR="00A0063A" w:rsidRDefault="00A0063A" w:rsidP="00C43671">
            <w:pPr>
              <w:pStyle w:val="Standard"/>
              <w:spacing w:after="0"/>
            </w:pPr>
            <w:r>
              <w:rPr>
                <w:rFonts w:ascii="Times New Roman" w:hAnsi="Times New Roman"/>
                <w:bCs/>
                <w:sz w:val="24"/>
              </w:rPr>
              <w:t>Полезный объём камеры не более, л 20</w:t>
            </w:r>
            <w:r>
              <w:rPr>
                <w:rFonts w:ascii="Times New Roman" w:hAnsi="Times New Roman"/>
                <w:bCs/>
                <w:sz w:val="24"/>
              </w:rPr>
              <w:br/>
              <w:t>Внутренние размеры камеры (ШхГхВ) не менее, мм 365х300х225 (±30)</w:t>
            </w:r>
            <w:r>
              <w:rPr>
                <w:rFonts w:ascii="Times New Roman" w:hAnsi="Times New Roman"/>
                <w:bCs/>
                <w:sz w:val="24"/>
              </w:rPr>
              <w:br/>
              <w:t>Внешние габариты (ШхГхВ) не более, 580х555х544 (±30).</w:t>
            </w:r>
          </w:p>
          <w:p w14:paraId="324C27B6"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9C43C4" w14:textId="77777777" w:rsidR="00A0063A" w:rsidRDefault="00A0063A" w:rsidP="00C43671">
            <w:pPr>
              <w:pStyle w:val="Standard"/>
              <w:spacing w:after="0"/>
            </w:pPr>
            <w:r>
              <w:rPr>
                <w:rFonts w:ascii="Times New Roman" w:hAnsi="Times New Roman"/>
                <w:bCs/>
                <w:sz w:val="24"/>
              </w:rPr>
              <w:t>ПМ.01.</w:t>
            </w:r>
          </w:p>
        </w:tc>
      </w:tr>
      <w:tr w:rsidR="00A0063A" w14:paraId="2DDC024B"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4592BC" w14:textId="77777777" w:rsidR="00A0063A" w:rsidRDefault="00A0063A" w:rsidP="00C43671">
            <w:pPr>
              <w:pStyle w:val="Standard"/>
              <w:spacing w:after="0"/>
            </w:pPr>
            <w:r>
              <w:rPr>
                <w:rFonts w:ascii="Times New Roman" w:hAnsi="Times New Roman"/>
                <w:bCs/>
                <w:sz w:val="24"/>
              </w:rPr>
              <w:t>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1B06EB" w14:textId="77777777" w:rsidR="00A0063A" w:rsidRDefault="00A0063A" w:rsidP="00C43671">
            <w:pPr>
              <w:pStyle w:val="Standard"/>
              <w:spacing w:after="0"/>
            </w:pPr>
            <w:r>
              <w:rPr>
                <w:rFonts w:ascii="Times New Roman" w:hAnsi="Times New Roman"/>
                <w:bCs/>
                <w:sz w:val="24"/>
              </w:rPr>
              <w:t>Стерилизатор озоновый</w:t>
            </w:r>
          </w:p>
          <w:p w14:paraId="64E5504B"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462ECD"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7E5B58"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8315E2" w14:textId="77777777" w:rsidR="00A0063A" w:rsidRDefault="00A0063A" w:rsidP="00C43671">
            <w:pPr>
              <w:pStyle w:val="Standard"/>
              <w:spacing w:after="0"/>
            </w:pPr>
            <w:r>
              <w:rPr>
                <w:rFonts w:ascii="Times New Roman" w:hAnsi="Times New Roman"/>
                <w:bCs/>
                <w:sz w:val="24"/>
              </w:rPr>
              <w:t>Рабочий объем: 36 л</w:t>
            </w:r>
          </w:p>
          <w:p w14:paraId="34EB73EA" w14:textId="77777777" w:rsidR="00A0063A" w:rsidRDefault="00A0063A" w:rsidP="00C43671">
            <w:pPr>
              <w:pStyle w:val="Standard"/>
              <w:spacing w:after="0"/>
            </w:pPr>
            <w:r>
              <w:rPr>
                <w:rFonts w:ascii="Times New Roman" w:hAnsi="Times New Roman"/>
                <w:bCs/>
                <w:sz w:val="24"/>
              </w:rPr>
              <w:t>Длительность цикла стерилизации: 35 мин</w:t>
            </w:r>
          </w:p>
          <w:p w14:paraId="47CAB8BD" w14:textId="77777777" w:rsidR="00A0063A" w:rsidRDefault="00A0063A" w:rsidP="00C43671">
            <w:pPr>
              <w:pStyle w:val="Standard"/>
              <w:spacing w:after="0"/>
            </w:pPr>
            <w:r>
              <w:rPr>
                <w:rFonts w:ascii="Times New Roman" w:hAnsi="Times New Roman"/>
                <w:bCs/>
                <w:sz w:val="24"/>
              </w:rPr>
              <w:t>Температура в рабочем отсеке (max): 40-45°C</w:t>
            </w:r>
          </w:p>
          <w:p w14:paraId="471E179B" w14:textId="77777777" w:rsidR="00A0063A" w:rsidRDefault="00A0063A" w:rsidP="00C43671">
            <w:pPr>
              <w:pStyle w:val="Standard"/>
              <w:spacing w:after="0"/>
            </w:pPr>
            <w:r>
              <w:rPr>
                <w:rFonts w:ascii="Times New Roman" w:hAnsi="Times New Roman"/>
                <w:bCs/>
                <w:sz w:val="24"/>
              </w:rPr>
              <w:t>Внутренние размеры камеры (Ш/В/Г): 35х35х35 см</w:t>
            </w:r>
          </w:p>
          <w:p w14:paraId="687C7331" w14:textId="77777777" w:rsidR="00A0063A" w:rsidRDefault="00A0063A" w:rsidP="00C43671">
            <w:pPr>
              <w:pStyle w:val="Standard"/>
              <w:spacing w:after="0"/>
            </w:pPr>
            <w:r>
              <w:rPr>
                <w:rFonts w:ascii="Times New Roman" w:hAnsi="Times New Roman"/>
                <w:bCs/>
                <w:sz w:val="24"/>
              </w:rPr>
              <w:t>Энергопотребление: 70 Вт</w:t>
            </w:r>
          </w:p>
          <w:p w14:paraId="095C0F7F" w14:textId="77777777" w:rsidR="00A0063A" w:rsidRDefault="00A0063A" w:rsidP="00C43671">
            <w:pPr>
              <w:pStyle w:val="Standard"/>
              <w:spacing w:after="0"/>
            </w:pPr>
            <w:r>
              <w:rPr>
                <w:rFonts w:ascii="Times New Roman" w:hAnsi="Times New Roman"/>
                <w:bCs/>
                <w:sz w:val="24"/>
              </w:rPr>
              <w:t>Вес: 16 к"</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CB35CF" w14:textId="77777777" w:rsidR="00A0063A" w:rsidRDefault="00A0063A" w:rsidP="00C43671">
            <w:pPr>
              <w:pStyle w:val="Standard"/>
              <w:spacing w:after="0"/>
            </w:pPr>
            <w:r>
              <w:rPr>
                <w:rFonts w:ascii="Times New Roman" w:hAnsi="Times New Roman"/>
                <w:bCs/>
                <w:sz w:val="24"/>
              </w:rPr>
              <w:t>ПМ.01</w:t>
            </w:r>
          </w:p>
        </w:tc>
      </w:tr>
      <w:tr w:rsidR="00A0063A" w14:paraId="1AB8EB19"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0C4A5" w14:textId="77777777" w:rsidR="00A0063A" w:rsidRDefault="00A0063A" w:rsidP="00C43671">
            <w:pPr>
              <w:pStyle w:val="Standard"/>
              <w:spacing w:after="0"/>
            </w:pPr>
            <w:r>
              <w:rPr>
                <w:rFonts w:ascii="Times New Roman" w:hAnsi="Times New Roman"/>
                <w:bCs/>
                <w:sz w:val="24"/>
              </w:rPr>
              <w:t>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94E021" w14:textId="77777777" w:rsidR="00A0063A" w:rsidRDefault="00A0063A" w:rsidP="00C43671">
            <w:pPr>
              <w:pStyle w:val="Standard"/>
              <w:spacing w:after="0"/>
            </w:pPr>
            <w:r>
              <w:rPr>
                <w:rFonts w:ascii="Times New Roman" w:hAnsi="Times New Roman"/>
                <w:bCs/>
                <w:sz w:val="24"/>
              </w:rPr>
              <w:t>Машина, моющая/дезинфицирующая для хирургических инструментов/оборудования механическая</w:t>
            </w:r>
          </w:p>
          <w:p w14:paraId="77674B4B"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C07F72"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E6145B"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A795AA" w14:textId="77777777" w:rsidR="00A0063A" w:rsidRDefault="00A0063A" w:rsidP="00C43671">
            <w:pPr>
              <w:pStyle w:val="Standard"/>
              <w:spacing w:after="0"/>
            </w:pPr>
            <w:r>
              <w:rPr>
                <w:rFonts w:ascii="Times New Roman" w:hAnsi="Times New Roman"/>
                <w:bCs/>
                <w:sz w:val="24"/>
              </w:rPr>
              <w:t>Медицинская универсальная мойка. Габаритные размеры не более длина 895 х ширина 650 х высота 1200 мм Мах объем ванны 45 л</w:t>
            </w:r>
            <w:r>
              <w:rPr>
                <w:rFonts w:ascii="Times New Roman" w:hAnsi="Times New Roman"/>
                <w:bCs/>
                <w:sz w:val="24"/>
              </w:rPr>
              <w:br/>
            </w:r>
          </w:p>
          <w:p w14:paraId="342573D9"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A248D" w14:textId="77777777" w:rsidR="00A0063A" w:rsidRDefault="00A0063A" w:rsidP="00C43671">
            <w:pPr>
              <w:pStyle w:val="Standard"/>
              <w:spacing w:after="0"/>
            </w:pPr>
            <w:r>
              <w:rPr>
                <w:rFonts w:ascii="Times New Roman" w:hAnsi="Times New Roman"/>
                <w:bCs/>
                <w:sz w:val="24"/>
              </w:rPr>
              <w:t>ПМ.01</w:t>
            </w:r>
          </w:p>
        </w:tc>
      </w:tr>
      <w:tr w:rsidR="00A0063A" w14:paraId="5D0FD0EA"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1FE890" w14:textId="77777777" w:rsidR="00A0063A" w:rsidRDefault="00A0063A" w:rsidP="00C43671">
            <w:pPr>
              <w:pStyle w:val="Standard"/>
              <w:spacing w:after="0"/>
            </w:pPr>
            <w:r>
              <w:rPr>
                <w:rFonts w:ascii="Times New Roman" w:hAnsi="Times New Roman"/>
                <w:bCs/>
                <w:sz w:val="24"/>
              </w:rPr>
              <w:t>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29A4EB" w14:textId="77777777" w:rsidR="00A0063A" w:rsidRDefault="00A0063A" w:rsidP="00C43671">
            <w:pPr>
              <w:pStyle w:val="Standard"/>
              <w:spacing w:after="0"/>
            </w:pPr>
            <w:r>
              <w:rPr>
                <w:rFonts w:ascii="Times New Roman" w:hAnsi="Times New Roman"/>
                <w:bCs/>
                <w:sz w:val="24"/>
              </w:rPr>
              <w:t>Машина, моющая/дезинфицирующая</w:t>
            </w:r>
            <w:r>
              <w:rPr>
                <w:rFonts w:ascii="Times New Roman" w:hAnsi="Times New Roman"/>
                <w:b/>
                <w:bCs/>
                <w:sz w:val="24"/>
              </w:rPr>
              <w:t xml:space="preserve"> </w:t>
            </w:r>
            <w:r>
              <w:rPr>
                <w:rFonts w:ascii="Times New Roman" w:hAnsi="Times New Roman"/>
                <w:bCs/>
                <w:sz w:val="24"/>
              </w:rPr>
              <w:t>автоматизированная</w:t>
            </w:r>
          </w:p>
          <w:p w14:paraId="6AA8A595"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E539A4"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E133BB"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8A36AB" w14:textId="77777777" w:rsidR="00A0063A" w:rsidRDefault="00A0063A" w:rsidP="00C43671">
            <w:pPr>
              <w:pStyle w:val="Standard"/>
              <w:spacing w:after="0"/>
            </w:pPr>
            <w:r>
              <w:rPr>
                <w:rFonts w:ascii="Times New Roman" w:hAnsi="Times New Roman"/>
                <w:bCs/>
                <w:sz w:val="24"/>
              </w:rPr>
              <w:t>Позволяет качественно подготовить медицинский инструментарий к стерилизации.</w:t>
            </w:r>
          </w:p>
          <w:p w14:paraId="01601EA2" w14:textId="77777777" w:rsidR="00A0063A" w:rsidRDefault="00A0063A" w:rsidP="00C43671">
            <w:pPr>
              <w:pStyle w:val="Standard"/>
              <w:spacing w:after="0"/>
            </w:pPr>
            <w:r>
              <w:rPr>
                <w:rFonts w:ascii="Times New Roman" w:hAnsi="Times New Roman"/>
                <w:bCs/>
                <w:sz w:val="24"/>
              </w:rPr>
              <w:t>Объем камеры не менее 85 л</w:t>
            </w:r>
          </w:p>
          <w:p w14:paraId="5F83DE87" w14:textId="77777777" w:rsidR="00A0063A" w:rsidRDefault="00A0063A" w:rsidP="00C43671">
            <w:pPr>
              <w:pStyle w:val="Standard"/>
              <w:spacing w:after="0"/>
            </w:pPr>
            <w:r>
              <w:rPr>
                <w:rFonts w:ascii="Times New Roman" w:hAnsi="Times New Roman"/>
                <w:bCs/>
                <w:sz w:val="24"/>
              </w:rPr>
              <w:t>Габариты упаковки (Д x Ш x В) не более 590 мм x 598 мм x 836мм "</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CCB4A" w14:textId="77777777" w:rsidR="00A0063A" w:rsidRDefault="00A0063A" w:rsidP="00C43671">
            <w:pPr>
              <w:pStyle w:val="Standard"/>
              <w:spacing w:after="0"/>
            </w:pPr>
            <w:r>
              <w:rPr>
                <w:rFonts w:ascii="Times New Roman" w:hAnsi="Times New Roman"/>
                <w:bCs/>
                <w:sz w:val="24"/>
              </w:rPr>
              <w:t>ПМ.01</w:t>
            </w:r>
          </w:p>
        </w:tc>
      </w:tr>
      <w:tr w:rsidR="00A0063A" w14:paraId="583F0835"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CE8496" w14:textId="77777777" w:rsidR="00A0063A" w:rsidRDefault="00A0063A" w:rsidP="00C43671">
            <w:pPr>
              <w:pStyle w:val="Standard"/>
              <w:spacing w:after="0"/>
            </w:pPr>
            <w:r>
              <w:rPr>
                <w:rFonts w:ascii="Times New Roman" w:hAnsi="Times New Roman"/>
                <w:bCs/>
                <w:sz w:val="24"/>
              </w:rPr>
              <w:t>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C157B2" w14:textId="77777777" w:rsidR="00A0063A" w:rsidRDefault="00A0063A" w:rsidP="00C43671">
            <w:pPr>
              <w:pStyle w:val="Standard"/>
              <w:spacing w:after="0"/>
            </w:pPr>
            <w:r>
              <w:rPr>
                <w:rFonts w:ascii="Times New Roman" w:hAnsi="Times New Roman"/>
                <w:bCs/>
                <w:sz w:val="24"/>
              </w:rPr>
              <w:t>Стол для упаковки инструментов и других изделий медицинского назначения</w:t>
            </w:r>
          </w:p>
          <w:p w14:paraId="1F4DFC0B"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CAE434"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A146D4"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2705BD" w14:textId="77777777" w:rsidR="00A0063A" w:rsidRDefault="00A0063A" w:rsidP="00C43671">
            <w:pPr>
              <w:pStyle w:val="Standard"/>
              <w:spacing w:after="0"/>
            </w:pPr>
            <w:r>
              <w:rPr>
                <w:rFonts w:ascii="Times New Roman" w:hAnsi="Times New Roman"/>
                <w:bCs/>
                <w:sz w:val="24"/>
              </w:rPr>
              <w:t>Стол производственный. Материал каркаса оцинкованная сталь. Материал столешницы сталь. Максимальная нагрузка 100 кг</w:t>
            </w:r>
            <w:r>
              <w:rPr>
                <w:rFonts w:ascii="Times New Roman" w:hAnsi="Times New Roman"/>
                <w:bCs/>
                <w:sz w:val="24"/>
              </w:rPr>
              <w:br/>
              <w:t>Размеры не менее: ширина 800 мм, глубина 600 мм</w:t>
            </w:r>
            <w:r>
              <w:rPr>
                <w:rFonts w:ascii="Times New Roman" w:hAnsi="Times New Roman"/>
                <w:bCs/>
                <w:sz w:val="24"/>
              </w:rPr>
              <w:br/>
              <w:t>высота  870 мм; не более ширина 820 мм, глубина 620 мм</w:t>
            </w:r>
            <w:r>
              <w:rPr>
                <w:rFonts w:ascii="Times New Roman" w:hAnsi="Times New Roman"/>
                <w:bCs/>
                <w:sz w:val="24"/>
              </w:rPr>
              <w:br/>
              <w:t>высота 890 мм; Сплошная полка из оцинкованной либо нержавеющей стали</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3EB84" w14:textId="77777777" w:rsidR="00A0063A" w:rsidRDefault="00A0063A" w:rsidP="00C43671">
            <w:pPr>
              <w:pStyle w:val="Standard"/>
              <w:spacing w:after="0"/>
            </w:pPr>
            <w:r>
              <w:rPr>
                <w:rFonts w:ascii="Times New Roman" w:hAnsi="Times New Roman"/>
                <w:bCs/>
                <w:sz w:val="24"/>
              </w:rPr>
              <w:t>ПМ.01</w:t>
            </w:r>
          </w:p>
        </w:tc>
      </w:tr>
      <w:tr w:rsidR="00A0063A" w14:paraId="5DD56A13"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2AD09E" w14:textId="77777777" w:rsidR="00A0063A" w:rsidRDefault="00A0063A" w:rsidP="00C43671">
            <w:pPr>
              <w:pStyle w:val="Standard"/>
              <w:spacing w:after="0"/>
            </w:pPr>
            <w:r>
              <w:rPr>
                <w:rFonts w:ascii="Times New Roman" w:hAnsi="Times New Roman"/>
                <w:bCs/>
                <w:sz w:val="24"/>
              </w:rPr>
              <w:t>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91FE6F" w14:textId="77777777" w:rsidR="00A0063A" w:rsidRDefault="00A0063A" w:rsidP="00C43671">
            <w:pPr>
              <w:pStyle w:val="Standard"/>
              <w:spacing w:after="0"/>
            </w:pPr>
            <w:r>
              <w:rPr>
                <w:rFonts w:ascii="Times New Roman" w:hAnsi="Times New Roman"/>
                <w:bCs/>
                <w:sz w:val="24"/>
              </w:rPr>
              <w:t>Стол для упаковки инструментов и других изделий медицинского назначения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DADBA4"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28EAF6"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CAA4AC" w14:textId="77777777" w:rsidR="00A0063A" w:rsidRDefault="00A0063A" w:rsidP="00C43671">
            <w:pPr>
              <w:pStyle w:val="Standard"/>
              <w:spacing w:after="0"/>
            </w:pPr>
            <w:r>
              <w:rPr>
                <w:rFonts w:ascii="Times New Roman" w:hAnsi="Times New Roman"/>
                <w:bCs/>
                <w:sz w:val="24"/>
              </w:rPr>
              <w:t>Стол производственный. Материал каркаса оцинкованная сталь. Материал столешницы сталь. Размеры не менее: ширина 1000 мм,</w:t>
            </w:r>
            <w:r>
              <w:rPr>
                <w:rFonts w:ascii="Times New Roman" w:hAnsi="Times New Roman"/>
                <w:bCs/>
                <w:sz w:val="24"/>
              </w:rPr>
              <w:br/>
              <w:t>глубина 600 мм, высота от 870 .; не более ширина 1010 мм,</w:t>
            </w:r>
            <w:r>
              <w:rPr>
                <w:rFonts w:ascii="Times New Roman" w:hAnsi="Times New Roman"/>
                <w:bCs/>
                <w:sz w:val="24"/>
              </w:rPr>
              <w:br/>
              <w:t>глубина 610 мм, высота  890 мм Сплошная полка из оцинкованной либо нержавеющей стали</w:t>
            </w:r>
          </w:p>
          <w:p w14:paraId="411C5B5C"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9C271" w14:textId="77777777" w:rsidR="00A0063A" w:rsidRDefault="00A0063A" w:rsidP="00C43671">
            <w:pPr>
              <w:pStyle w:val="Standard"/>
              <w:spacing w:after="0"/>
            </w:pPr>
            <w:r>
              <w:rPr>
                <w:rFonts w:ascii="Times New Roman" w:hAnsi="Times New Roman"/>
                <w:bCs/>
                <w:sz w:val="24"/>
              </w:rPr>
              <w:t>ПМ.01</w:t>
            </w:r>
          </w:p>
        </w:tc>
      </w:tr>
      <w:tr w:rsidR="00A0063A" w14:paraId="6087E63D"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535303" w14:textId="77777777" w:rsidR="00A0063A" w:rsidRDefault="00A0063A" w:rsidP="00C43671">
            <w:pPr>
              <w:pStyle w:val="Standard"/>
              <w:spacing w:after="0"/>
            </w:pPr>
            <w:r>
              <w:rPr>
                <w:rFonts w:ascii="Times New Roman" w:hAnsi="Times New Roman"/>
                <w:bCs/>
                <w:sz w:val="24"/>
              </w:rPr>
              <w:t>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A47A73" w14:textId="77777777" w:rsidR="00A0063A" w:rsidRDefault="00A0063A" w:rsidP="00C43671">
            <w:pPr>
              <w:pStyle w:val="Standard"/>
              <w:spacing w:after="0"/>
            </w:pPr>
            <w:r>
              <w:rPr>
                <w:rFonts w:ascii="Times New Roman" w:hAnsi="Times New Roman"/>
                <w:bCs/>
                <w:sz w:val="24"/>
              </w:rPr>
              <w:t>Облучатель</w:t>
            </w:r>
          </w:p>
          <w:p w14:paraId="32FA57E2"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0A453A"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0EB0E4"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A4E71C" w14:textId="77777777" w:rsidR="00A0063A" w:rsidRDefault="00A0063A" w:rsidP="00C43671">
            <w:pPr>
              <w:pStyle w:val="Standard"/>
              <w:spacing w:after="0"/>
            </w:pPr>
            <w:r>
              <w:rPr>
                <w:rFonts w:ascii="Times New Roman" w:hAnsi="Times New Roman"/>
                <w:bCs/>
                <w:sz w:val="24"/>
              </w:rPr>
              <w:t>закрытого типа, настенный, на м2 лампы</w:t>
            </w:r>
          </w:p>
          <w:p w14:paraId="2142CD34"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C707EE" w14:textId="77777777" w:rsidR="00A0063A" w:rsidRDefault="00A0063A" w:rsidP="00C43671">
            <w:pPr>
              <w:pStyle w:val="Standard"/>
              <w:spacing w:after="0"/>
            </w:pPr>
            <w:r>
              <w:rPr>
                <w:rFonts w:ascii="Times New Roman" w:hAnsi="Times New Roman"/>
                <w:bCs/>
                <w:sz w:val="24"/>
              </w:rPr>
              <w:t>ПМ.01</w:t>
            </w:r>
          </w:p>
        </w:tc>
      </w:tr>
      <w:tr w:rsidR="00A0063A" w14:paraId="6E6E72A3"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989584" w14:textId="77777777" w:rsidR="00A0063A" w:rsidRDefault="00A0063A" w:rsidP="00C43671">
            <w:pPr>
              <w:pStyle w:val="Standard"/>
              <w:spacing w:after="0"/>
            </w:pPr>
            <w:r>
              <w:rPr>
                <w:rFonts w:ascii="Times New Roman" w:hAnsi="Times New Roman"/>
                <w:bCs/>
                <w:sz w:val="24"/>
              </w:rPr>
              <w:t>9</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ACBD3F" w14:textId="77777777" w:rsidR="00A0063A" w:rsidRDefault="00A0063A" w:rsidP="00C43671">
            <w:pPr>
              <w:pStyle w:val="Standard"/>
              <w:spacing w:after="0"/>
            </w:pPr>
            <w:r>
              <w:rPr>
                <w:rFonts w:ascii="Times New Roman" w:hAnsi="Times New Roman"/>
                <w:bCs/>
                <w:sz w:val="24"/>
              </w:rPr>
              <w:t>Система дистилляционной очистки воды</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500FD"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63C15A"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FD7290" w14:textId="77777777" w:rsidR="00A0063A" w:rsidRDefault="00A0063A" w:rsidP="00C43671">
            <w:pPr>
              <w:pStyle w:val="Standard"/>
              <w:spacing w:after="0"/>
            </w:pPr>
            <w:r>
              <w:rPr>
                <w:rFonts w:ascii="Times New Roman" w:hAnsi="Times New Roman"/>
                <w:bCs/>
                <w:sz w:val="24"/>
              </w:rPr>
              <w:t>Настольный аппарат для одинарной дистилляции воды;</w:t>
            </w:r>
            <w:r>
              <w:rPr>
                <w:rFonts w:ascii="Times New Roman" w:hAnsi="Times New Roman"/>
                <w:bCs/>
                <w:sz w:val="24"/>
              </w:rPr>
              <w:br/>
              <w:t>Температура охлаждающей воды в дистилляторе отображается на термометре; Производительность дистиллятора не менее 4 л/ч</w:t>
            </w:r>
            <w:r>
              <w:rPr>
                <w:rFonts w:ascii="Times New Roman" w:hAnsi="Times New Roman"/>
                <w:bCs/>
                <w:sz w:val="24"/>
              </w:rPr>
              <w:br/>
              <w:t xml:space="preserve">Размеры дистиллятора, внешние (Ш х Г х </w:t>
            </w:r>
            <w:proofErr w:type="gramStart"/>
            <w:r>
              <w:rPr>
                <w:rFonts w:ascii="Times New Roman" w:hAnsi="Times New Roman"/>
                <w:bCs/>
                <w:sz w:val="24"/>
              </w:rPr>
              <w:t>В)  не</w:t>
            </w:r>
            <w:proofErr w:type="gramEnd"/>
            <w:r>
              <w:rPr>
                <w:rFonts w:ascii="Times New Roman" w:hAnsi="Times New Roman"/>
                <w:bCs/>
                <w:sz w:val="24"/>
              </w:rPr>
              <w:t xml:space="preserve"> более   280 x 250 x 490 мм</w:t>
            </w:r>
          </w:p>
          <w:p w14:paraId="7C20C21F"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C407DD" w14:textId="77777777" w:rsidR="00A0063A" w:rsidRDefault="00A0063A" w:rsidP="00C43671">
            <w:pPr>
              <w:pStyle w:val="Standard"/>
              <w:spacing w:after="0"/>
            </w:pPr>
            <w:r>
              <w:rPr>
                <w:rFonts w:ascii="Times New Roman" w:hAnsi="Times New Roman"/>
                <w:bCs/>
                <w:sz w:val="24"/>
              </w:rPr>
              <w:t>ПМ.01</w:t>
            </w:r>
          </w:p>
        </w:tc>
      </w:tr>
      <w:tr w:rsidR="00A0063A" w14:paraId="1CA24057"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30D0C0" w14:textId="77777777" w:rsidR="00A0063A" w:rsidRDefault="00A0063A" w:rsidP="00C43671">
            <w:pPr>
              <w:pStyle w:val="Standard"/>
              <w:spacing w:after="0"/>
            </w:pPr>
            <w:r>
              <w:rPr>
                <w:rFonts w:ascii="Times New Roman" w:hAnsi="Times New Roman"/>
                <w:bCs/>
                <w:sz w:val="24"/>
              </w:rPr>
              <w:t>10</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C52134" w14:textId="77777777" w:rsidR="00A0063A" w:rsidRDefault="00A0063A" w:rsidP="00C43671">
            <w:pPr>
              <w:pStyle w:val="Standard"/>
              <w:spacing w:after="0"/>
            </w:pPr>
            <w:r>
              <w:rPr>
                <w:rFonts w:ascii="Times New Roman" w:hAnsi="Times New Roman"/>
                <w:bCs/>
                <w:sz w:val="24"/>
              </w:rPr>
              <w:t>Устройство для запаивания пакетов</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979E5C"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2FA6C"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6DFA9E" w14:textId="77777777" w:rsidR="00A0063A" w:rsidRDefault="00A0063A" w:rsidP="00C43671">
            <w:pPr>
              <w:pStyle w:val="Standard"/>
              <w:spacing w:after="0"/>
            </w:pPr>
            <w:r>
              <w:rPr>
                <w:rFonts w:ascii="Times New Roman" w:hAnsi="Times New Roman"/>
                <w:bCs/>
                <w:sz w:val="24"/>
              </w:rPr>
              <w:t>Устройство для запечатывания и отрезания стерилизационных рулонов из бумаги и полипропилена для предстерилизационной упаковки инструментов.           Технические характеристики Габариты не более: длина - 473, ширина - 235, высота - 220 мм</w:t>
            </w:r>
          </w:p>
          <w:p w14:paraId="26346321"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CBB9C3" w14:textId="77777777" w:rsidR="00A0063A" w:rsidRDefault="00A0063A" w:rsidP="00C43671">
            <w:pPr>
              <w:pStyle w:val="Standard"/>
              <w:spacing w:after="0"/>
            </w:pPr>
            <w:r>
              <w:rPr>
                <w:rFonts w:ascii="Times New Roman" w:hAnsi="Times New Roman"/>
                <w:bCs/>
                <w:sz w:val="24"/>
              </w:rPr>
              <w:t>ПМ.01</w:t>
            </w:r>
          </w:p>
        </w:tc>
      </w:tr>
      <w:tr w:rsidR="00A0063A" w14:paraId="5EC05E0C"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8AFC8F" w14:textId="77777777" w:rsidR="00A0063A" w:rsidRDefault="00A0063A" w:rsidP="00C43671">
            <w:pPr>
              <w:pStyle w:val="Standard"/>
              <w:spacing w:after="0"/>
            </w:pPr>
            <w:r>
              <w:rPr>
                <w:rFonts w:ascii="Times New Roman" w:hAnsi="Times New Roman"/>
                <w:bCs/>
                <w:sz w:val="24"/>
              </w:rPr>
              <w:t>11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07C135" w14:textId="77777777" w:rsidR="00A0063A" w:rsidRDefault="00A0063A" w:rsidP="00C43671">
            <w:pPr>
              <w:pStyle w:val="Standard"/>
              <w:spacing w:after="0"/>
            </w:pPr>
            <w:r>
              <w:rPr>
                <w:rFonts w:ascii="Times New Roman" w:hAnsi="Times New Roman"/>
                <w:bCs/>
                <w:sz w:val="24"/>
              </w:rPr>
              <w:t>Коробка стерилизационная круглая с фильтрами</w:t>
            </w:r>
          </w:p>
          <w:p w14:paraId="268BDE21"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D56397"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A7C43"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5DD91B" w14:textId="77777777" w:rsidR="00A0063A" w:rsidRDefault="00A0063A" w:rsidP="00C43671">
            <w:pPr>
              <w:pStyle w:val="Standard"/>
              <w:spacing w:after="0"/>
            </w:pPr>
            <w:r>
              <w:rPr>
                <w:rFonts w:ascii="Times New Roman" w:hAnsi="Times New Roman"/>
                <w:bCs/>
                <w:sz w:val="24"/>
              </w:rPr>
              <w:t>Изготавливается из нержавеющей стали. Комплектуется сменными фильтрами из хлопчатобумажной ткани. Сохраняет стерильность обрабатываемых изделий 20 суток.  Высота 150мм   Диаметр 190 мм</w:t>
            </w:r>
          </w:p>
          <w:p w14:paraId="405E8E37"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82B0AC" w14:textId="77777777" w:rsidR="00A0063A" w:rsidRDefault="00A0063A" w:rsidP="00C43671">
            <w:pPr>
              <w:pStyle w:val="Standard"/>
              <w:spacing w:after="0"/>
            </w:pPr>
            <w:r>
              <w:rPr>
                <w:rFonts w:ascii="Times New Roman" w:hAnsi="Times New Roman"/>
                <w:bCs/>
                <w:sz w:val="24"/>
              </w:rPr>
              <w:t>ПМ.01</w:t>
            </w:r>
          </w:p>
        </w:tc>
      </w:tr>
      <w:tr w:rsidR="00A0063A" w14:paraId="378A2234"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E4C89B" w14:textId="77777777" w:rsidR="00A0063A" w:rsidRDefault="00A0063A" w:rsidP="00C43671">
            <w:pPr>
              <w:pStyle w:val="Standard"/>
              <w:spacing w:after="0"/>
            </w:pPr>
            <w:r>
              <w:rPr>
                <w:rFonts w:ascii="Times New Roman" w:hAnsi="Times New Roman"/>
                <w:bCs/>
                <w:sz w:val="24"/>
              </w:rPr>
              <w:t>12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09869" w14:textId="77777777" w:rsidR="00A0063A" w:rsidRDefault="00A0063A" w:rsidP="00C43671">
            <w:pPr>
              <w:pStyle w:val="Standard"/>
              <w:spacing w:after="0"/>
            </w:pPr>
            <w:r>
              <w:rPr>
                <w:rFonts w:ascii="Times New Roman" w:hAnsi="Times New Roman"/>
                <w:bCs/>
                <w:sz w:val="24"/>
              </w:rPr>
              <w:t>Стеллаж закрытый металлический</w:t>
            </w:r>
          </w:p>
          <w:p w14:paraId="5413AD2A"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E706DE"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FF279F"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9FE8B5" w14:textId="77777777" w:rsidR="00A0063A" w:rsidRDefault="00A0063A" w:rsidP="00C43671">
            <w:pPr>
              <w:pStyle w:val="Standard"/>
              <w:spacing w:after="0"/>
            </w:pPr>
            <w:r>
              <w:rPr>
                <w:rFonts w:ascii="Times New Roman" w:hAnsi="Times New Roman"/>
                <w:bCs/>
                <w:sz w:val="24"/>
              </w:rPr>
              <w:t>Стеллаж закрытый металлический. Размеры не более (В×Ш×Г) — 2000×700×300 мм; не менее 1800×650×300 мм Конструкция изготовлена из прочной стали.</w:t>
            </w:r>
          </w:p>
          <w:p w14:paraId="42AF61D0"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483E47" w14:textId="77777777" w:rsidR="00A0063A" w:rsidRDefault="00A0063A" w:rsidP="00C43671">
            <w:pPr>
              <w:pStyle w:val="Standard"/>
              <w:spacing w:after="0"/>
            </w:pPr>
            <w:r>
              <w:rPr>
                <w:rFonts w:ascii="Times New Roman" w:hAnsi="Times New Roman"/>
                <w:bCs/>
                <w:sz w:val="24"/>
              </w:rPr>
              <w:t>ПМ.01</w:t>
            </w:r>
          </w:p>
        </w:tc>
      </w:tr>
      <w:tr w:rsidR="00A0063A" w14:paraId="586E2CB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4EFAC2" w14:textId="77777777" w:rsidR="00A0063A" w:rsidRDefault="00A0063A" w:rsidP="00C43671">
            <w:pPr>
              <w:pStyle w:val="Standard"/>
              <w:spacing w:after="0"/>
            </w:pPr>
            <w:r>
              <w:rPr>
                <w:rFonts w:ascii="Times New Roman" w:hAnsi="Times New Roman"/>
                <w:bCs/>
                <w:sz w:val="24"/>
              </w:rPr>
              <w:t>13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F6C475" w14:textId="77777777" w:rsidR="00A0063A" w:rsidRDefault="00A0063A" w:rsidP="00C43671">
            <w:pPr>
              <w:pStyle w:val="Standard"/>
              <w:spacing w:after="0"/>
            </w:pPr>
            <w:r>
              <w:rPr>
                <w:rFonts w:ascii="Times New Roman" w:hAnsi="Times New Roman"/>
                <w:bCs/>
                <w:sz w:val="24"/>
              </w:rPr>
              <w:t>Стерилизатор озоновый</w:t>
            </w:r>
          </w:p>
          <w:p w14:paraId="16DBB07F"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0EB283"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E2EBD0"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7D4215" w14:textId="77777777" w:rsidR="00A0063A" w:rsidRDefault="00A0063A" w:rsidP="00C43671">
            <w:pPr>
              <w:pStyle w:val="Standard"/>
              <w:spacing w:after="0"/>
            </w:pPr>
            <w:r>
              <w:rPr>
                <w:rFonts w:ascii="Times New Roman" w:hAnsi="Times New Roman"/>
                <w:bCs/>
                <w:sz w:val="24"/>
              </w:rPr>
              <w:t>Рабочий объем не более: 36 л</w:t>
            </w:r>
            <w:r>
              <w:rPr>
                <w:rFonts w:ascii="Times New Roman" w:hAnsi="Times New Roman"/>
                <w:bCs/>
                <w:sz w:val="24"/>
              </w:rPr>
              <w:br/>
              <w:t>Внутренние размеры камеры не более (Ш/В/Г): 35х35х35 см; не менее 33х33х33</w:t>
            </w:r>
          </w:p>
          <w:p w14:paraId="635D1052"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47FAD3" w14:textId="77777777" w:rsidR="00A0063A" w:rsidRDefault="00A0063A" w:rsidP="00C43671">
            <w:pPr>
              <w:pStyle w:val="Standard"/>
              <w:spacing w:after="0"/>
            </w:pPr>
            <w:r>
              <w:rPr>
                <w:rFonts w:ascii="Times New Roman" w:hAnsi="Times New Roman"/>
                <w:bCs/>
                <w:sz w:val="24"/>
              </w:rPr>
              <w:t>ПМ.01</w:t>
            </w:r>
          </w:p>
        </w:tc>
      </w:tr>
    </w:tbl>
    <w:p w14:paraId="06FF209E" w14:textId="77777777" w:rsidR="00230ACC" w:rsidRDefault="00230ACC" w:rsidP="002154D6">
      <w:pPr>
        <w:suppressAutoHyphens/>
        <w:spacing w:after="0"/>
        <w:ind w:firstLine="709"/>
        <w:jc w:val="both"/>
        <w:rPr>
          <w:rFonts w:ascii="Times New Roman" w:hAnsi="Times New Roman"/>
          <w:bCs/>
          <w:sz w:val="24"/>
          <w:szCs w:val="24"/>
        </w:rPr>
      </w:pPr>
    </w:p>
    <w:p w14:paraId="49A9D413" w14:textId="77777777" w:rsidR="00A0063A" w:rsidRDefault="00A0063A" w:rsidP="002154D6">
      <w:pPr>
        <w:suppressAutoHyphens/>
        <w:spacing w:after="0"/>
        <w:ind w:firstLine="709"/>
        <w:jc w:val="both"/>
        <w:rPr>
          <w:rFonts w:ascii="Times New Roman" w:hAnsi="Times New Roman"/>
          <w:bCs/>
          <w:sz w:val="24"/>
          <w:szCs w:val="24"/>
        </w:rPr>
      </w:pPr>
    </w:p>
    <w:p w14:paraId="1339B1F3" w14:textId="77777777" w:rsidR="00A0063A" w:rsidRDefault="00A0063A" w:rsidP="002154D6">
      <w:pPr>
        <w:suppressAutoHyphens/>
        <w:spacing w:after="0"/>
        <w:ind w:firstLine="709"/>
        <w:jc w:val="both"/>
        <w:rPr>
          <w:rFonts w:ascii="Times New Roman" w:hAnsi="Times New Roman"/>
          <w:bCs/>
          <w:sz w:val="24"/>
          <w:szCs w:val="24"/>
        </w:rPr>
      </w:pPr>
    </w:p>
    <w:p w14:paraId="276C70F9" w14:textId="77777777" w:rsidR="00A0063A" w:rsidRDefault="00A0063A" w:rsidP="002154D6">
      <w:pPr>
        <w:suppressAutoHyphens/>
        <w:spacing w:after="0"/>
        <w:ind w:firstLine="709"/>
        <w:jc w:val="both"/>
        <w:rPr>
          <w:rFonts w:ascii="Times New Roman" w:hAnsi="Times New Roman"/>
          <w:bCs/>
          <w:sz w:val="24"/>
          <w:szCs w:val="24"/>
        </w:rPr>
      </w:pPr>
    </w:p>
    <w:p w14:paraId="0636D50E" w14:textId="77777777" w:rsidR="00A0063A" w:rsidRDefault="00A0063A" w:rsidP="002154D6">
      <w:pPr>
        <w:suppressAutoHyphens/>
        <w:spacing w:after="0"/>
        <w:ind w:firstLine="709"/>
        <w:jc w:val="both"/>
        <w:rPr>
          <w:rFonts w:ascii="Times New Roman" w:hAnsi="Times New Roman"/>
          <w:bCs/>
          <w:sz w:val="24"/>
          <w:szCs w:val="24"/>
        </w:rPr>
      </w:pPr>
    </w:p>
    <w:p w14:paraId="08C1759C" w14:textId="77777777" w:rsidR="00A67D00" w:rsidRDefault="00A67D00" w:rsidP="00A67D00">
      <w:pPr>
        <w:pStyle w:val="Standard"/>
        <w:spacing w:after="0"/>
        <w:ind w:firstLine="709"/>
        <w:jc w:val="center"/>
      </w:pPr>
      <w:r>
        <w:rPr>
          <w:rFonts w:ascii="Times New Roman" w:hAnsi="Times New Roman"/>
          <w:b/>
          <w:sz w:val="24"/>
        </w:rPr>
        <w:t>З</w:t>
      </w:r>
      <w:r w:rsidRPr="00F4485C">
        <w:rPr>
          <w:rFonts w:ascii="Times New Roman" w:hAnsi="Times New Roman"/>
          <w:b/>
          <w:sz w:val="24"/>
        </w:rPr>
        <w:t>он</w:t>
      </w:r>
      <w:r>
        <w:rPr>
          <w:rFonts w:ascii="Times New Roman" w:hAnsi="Times New Roman"/>
          <w:b/>
          <w:sz w:val="24"/>
        </w:rPr>
        <w:t>а</w:t>
      </w:r>
      <w:r w:rsidRPr="00F4485C">
        <w:rPr>
          <w:rFonts w:ascii="Times New Roman" w:hAnsi="Times New Roman"/>
          <w:b/>
          <w:sz w:val="24"/>
        </w:rPr>
        <w:t xml:space="preserve"> по видам работ </w:t>
      </w:r>
      <w:r>
        <w:rPr>
          <w:rFonts w:ascii="Times New Roman" w:hAnsi="Times New Roman"/>
          <w:b/>
          <w:sz w:val="24"/>
        </w:rPr>
        <w:t>«Выполнение назначений врача, в том числе инвазивных вмешательств»</w:t>
      </w:r>
      <w:r>
        <w:rPr>
          <w:rStyle w:val="ac"/>
        </w:rPr>
        <w:footnoteReference w:id="41"/>
      </w:r>
    </w:p>
    <w:tbl>
      <w:tblPr>
        <w:tblW w:w="15559" w:type="dxa"/>
        <w:tblInd w:w="-108" w:type="dxa"/>
        <w:tblLayout w:type="fixed"/>
        <w:tblCellMar>
          <w:left w:w="10" w:type="dxa"/>
          <w:right w:w="10" w:type="dxa"/>
        </w:tblCellMar>
        <w:tblLook w:val="04A0" w:firstRow="1" w:lastRow="0" w:firstColumn="1" w:lastColumn="0" w:noHBand="0" w:noVBand="1"/>
      </w:tblPr>
      <w:tblGrid>
        <w:gridCol w:w="548"/>
        <w:gridCol w:w="4663"/>
        <w:gridCol w:w="2569"/>
        <w:gridCol w:w="2107"/>
        <w:gridCol w:w="3079"/>
        <w:gridCol w:w="2593"/>
      </w:tblGrid>
      <w:tr w:rsidR="00A67D00" w14:paraId="5A26776D"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C99CA5" w14:textId="77777777" w:rsidR="00A67D00" w:rsidRDefault="00A67D00" w:rsidP="00C43671">
            <w:pPr>
              <w:pStyle w:val="Standard"/>
              <w:spacing w:after="0"/>
              <w:jc w:val="center"/>
            </w:pPr>
            <w:r>
              <w:rPr>
                <w:rFonts w:ascii="Times New Roman" w:hAnsi="Times New Roman"/>
                <w:b/>
                <w:bCs/>
                <w:sz w:val="24"/>
              </w:rPr>
              <w:t>№</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8B178B" w14:textId="77777777" w:rsidR="00A67D00" w:rsidRDefault="00A67D00" w:rsidP="00C43671">
            <w:pPr>
              <w:pStyle w:val="Standard"/>
              <w:spacing w:after="0"/>
              <w:jc w:val="center"/>
            </w:pPr>
            <w:r>
              <w:rPr>
                <w:rFonts w:ascii="Times New Roman" w:hAnsi="Times New Roman"/>
                <w:b/>
                <w:bCs/>
                <w:sz w:val="24"/>
              </w:rPr>
              <w:t>Наименование</w:t>
            </w:r>
            <w:r>
              <w:rPr>
                <w:rStyle w:val="ac"/>
              </w:rPr>
              <w:footnoteReference w:id="42"/>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1312C7" w14:textId="77777777" w:rsidR="00A67D00" w:rsidRDefault="00A67D00" w:rsidP="00C43671">
            <w:pPr>
              <w:pStyle w:val="Standard"/>
              <w:spacing w:after="0"/>
              <w:ind w:left="-104"/>
              <w:jc w:val="center"/>
            </w:pPr>
            <w:r>
              <w:rPr>
                <w:rFonts w:ascii="Times New Roman" w:hAnsi="Times New Roman"/>
                <w:b/>
                <w:bCs/>
                <w:sz w:val="24"/>
              </w:rPr>
              <w:t>Тип</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C43515" w14:textId="77777777" w:rsidR="00A67D00" w:rsidRDefault="00A67D00" w:rsidP="00C43671">
            <w:pPr>
              <w:pStyle w:val="Standard"/>
              <w:spacing w:after="0"/>
              <w:jc w:val="center"/>
            </w:pPr>
            <w:r>
              <w:rPr>
                <w:rFonts w:ascii="Times New Roman" w:hAnsi="Times New Roman"/>
                <w:b/>
                <w:bCs/>
                <w:sz w:val="24"/>
              </w:rPr>
              <w:t>Основное/ 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3549D6" w14:textId="77777777" w:rsidR="00A67D00" w:rsidRDefault="00A67D00"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43"/>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5E5D19" w14:textId="77777777" w:rsidR="00A67D00" w:rsidRDefault="00A67D00" w:rsidP="00C43671">
            <w:pPr>
              <w:pStyle w:val="Standard"/>
              <w:spacing w:after="0"/>
              <w:jc w:val="center"/>
            </w:pPr>
            <w:r>
              <w:rPr>
                <w:rFonts w:ascii="Times New Roman" w:hAnsi="Times New Roman"/>
                <w:b/>
                <w:bCs/>
                <w:sz w:val="24"/>
              </w:rPr>
              <w:t>Код профессионального модуля, дисциплины</w:t>
            </w:r>
          </w:p>
        </w:tc>
      </w:tr>
      <w:tr w:rsidR="00A67D00" w14:paraId="65DAD1A1"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0674B" w14:textId="77777777" w:rsidR="00A67D00" w:rsidRDefault="00A67D00" w:rsidP="00C43671">
            <w:pPr>
              <w:pStyle w:val="Standard"/>
              <w:spacing w:after="0"/>
            </w:pPr>
            <w:r>
              <w:rPr>
                <w:rFonts w:ascii="Times New Roman" w:hAnsi="Times New Roman"/>
                <w:bCs/>
                <w:sz w:val="24"/>
              </w:rPr>
              <w:t>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4761CB" w14:textId="77777777" w:rsidR="00A67D00" w:rsidRDefault="00A67D00" w:rsidP="00C43671">
            <w:pPr>
              <w:pStyle w:val="Standard"/>
              <w:spacing w:after="0"/>
            </w:pPr>
            <w:r>
              <w:rPr>
                <w:rFonts w:ascii="Times New Roman" w:hAnsi="Times New Roman"/>
                <w:bCs/>
                <w:sz w:val="24"/>
              </w:rPr>
              <w:t>Стеллаж для муляжей и фантомов</w:t>
            </w:r>
          </w:p>
          <w:p w14:paraId="0D7F6F68"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E1A745" w14:textId="77777777" w:rsidR="00A67D00" w:rsidRDefault="00A67D00" w:rsidP="00C43671">
            <w:pPr>
              <w:pStyle w:val="Standard"/>
              <w:spacing w:after="0"/>
              <w:ind w:left="-104"/>
            </w:pPr>
            <w:r>
              <w:rPr>
                <w:rFonts w:ascii="Times New Roman" w:hAnsi="Times New Roman"/>
                <w:bCs/>
                <w:sz w:val="24"/>
              </w:rPr>
              <w:t>Мебель</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AEEA4" w14:textId="77777777" w:rsidR="00A67D00" w:rsidRDefault="00A67D00" w:rsidP="00C43671">
            <w:pPr>
              <w:pStyle w:val="Standard"/>
              <w:spacing w:after="0"/>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01C4B3" w14:textId="77777777" w:rsidR="00A67D00" w:rsidRDefault="00A67D00" w:rsidP="00C43671">
            <w:pPr>
              <w:pStyle w:val="Standard"/>
              <w:spacing w:after="0"/>
              <w:jc w:val="center"/>
            </w:pPr>
            <w:r>
              <w:rPr>
                <w:rFonts w:ascii="Times New Roman" w:hAnsi="Times New Roman"/>
                <w:bCs/>
                <w:sz w:val="24"/>
              </w:rPr>
              <w:t>материал ЛДСП, размеры, мм не более 3000х2000х450 дверцы стекло</w:t>
            </w:r>
          </w:p>
          <w:p w14:paraId="7FE3C690" w14:textId="77777777" w:rsidR="00A67D00" w:rsidRDefault="00A67D00"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4583B6" w14:textId="77777777" w:rsidR="00A67D00" w:rsidRDefault="00A67D00" w:rsidP="00C43671">
            <w:pPr>
              <w:pStyle w:val="Standard"/>
              <w:spacing w:after="0"/>
              <w:jc w:val="center"/>
            </w:pPr>
            <w:r>
              <w:rPr>
                <w:rFonts w:ascii="Times New Roman" w:hAnsi="Times New Roman"/>
                <w:bCs/>
                <w:sz w:val="24"/>
              </w:rPr>
              <w:t>ПМ.02</w:t>
            </w:r>
          </w:p>
        </w:tc>
      </w:tr>
      <w:tr w:rsidR="00A67D00" w14:paraId="2E531C89"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8F8A3" w14:textId="77777777" w:rsidR="00A67D00" w:rsidRDefault="00A67D00" w:rsidP="00C43671">
            <w:pPr>
              <w:pStyle w:val="Standard"/>
              <w:spacing w:after="0"/>
            </w:pPr>
            <w:r>
              <w:rPr>
                <w:rFonts w:ascii="Times New Roman" w:hAnsi="Times New Roman"/>
                <w:bCs/>
                <w:sz w:val="24"/>
              </w:rPr>
              <w:t>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575550" w14:textId="77777777" w:rsidR="00A67D00" w:rsidRDefault="00A67D00" w:rsidP="00C43671">
            <w:pPr>
              <w:pStyle w:val="Standard"/>
              <w:spacing w:after="0"/>
            </w:pPr>
            <w:r>
              <w:rPr>
                <w:rFonts w:ascii="Times New Roman" w:hAnsi="Times New Roman"/>
                <w:bCs/>
                <w:sz w:val="24"/>
              </w:rPr>
              <w:t>Тележка для размещения контейнеров</w:t>
            </w:r>
          </w:p>
          <w:p w14:paraId="1070BE93"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4BBF14" w14:textId="77777777" w:rsidR="00A67D00" w:rsidRDefault="00A67D00"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E4C85" w14:textId="77777777" w:rsidR="00A67D00" w:rsidRDefault="00A67D00"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FA2D28" w14:textId="77777777" w:rsidR="00A67D00" w:rsidRDefault="00A67D00" w:rsidP="00C43671">
            <w:pPr>
              <w:pStyle w:val="Standard"/>
              <w:spacing w:after="0"/>
              <w:jc w:val="center"/>
            </w:pPr>
            <w:r>
              <w:rPr>
                <w:rFonts w:ascii="Times New Roman" w:hAnsi="Times New Roman"/>
                <w:bCs/>
                <w:sz w:val="24"/>
              </w:rPr>
              <w:t xml:space="preserve">Каркас из стальной трубы круглого сечения с четырьмя держателями контейнеров.  поворотные колесные опоры </w:t>
            </w:r>
            <w:r>
              <w:rPr>
                <w:rFonts w:ascii="Cambria Math" w:hAnsi="Cambria Math" w:cs="Cambria Math"/>
                <w:bCs/>
                <w:sz w:val="24"/>
              </w:rPr>
              <w:t>∅</w:t>
            </w:r>
            <w:r>
              <w:rPr>
                <w:rFonts w:ascii="Times New Roman" w:hAnsi="Times New Roman"/>
                <w:bCs/>
                <w:sz w:val="24"/>
              </w:rPr>
              <w:t>50 мм с резиновым ободом. Колеса имеют тормоз.</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A34321" w14:textId="77777777" w:rsidR="00A67D00" w:rsidRDefault="00A67D00" w:rsidP="00C43671">
            <w:pPr>
              <w:pStyle w:val="Standard"/>
              <w:spacing w:after="0"/>
            </w:pPr>
            <w:r>
              <w:rPr>
                <w:rFonts w:ascii="Times New Roman" w:hAnsi="Times New Roman"/>
                <w:bCs/>
                <w:sz w:val="24"/>
              </w:rPr>
              <w:t>ПМ.02.</w:t>
            </w:r>
          </w:p>
        </w:tc>
      </w:tr>
      <w:tr w:rsidR="00A67D00" w14:paraId="7EEF24BB"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7A7B8D" w14:textId="77777777" w:rsidR="00A67D00" w:rsidRDefault="00A67D00" w:rsidP="00C43671">
            <w:pPr>
              <w:pStyle w:val="Standard"/>
              <w:spacing w:after="0"/>
            </w:pPr>
            <w:r>
              <w:rPr>
                <w:rFonts w:ascii="Times New Roman" w:hAnsi="Times New Roman"/>
                <w:bCs/>
                <w:sz w:val="24"/>
              </w:rPr>
              <w:t>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E2AA84" w14:textId="77777777" w:rsidR="00A67D00" w:rsidRDefault="00A67D00" w:rsidP="00C43671">
            <w:pPr>
              <w:pStyle w:val="Standard"/>
              <w:spacing w:after="0"/>
            </w:pPr>
            <w:r>
              <w:rPr>
                <w:rFonts w:ascii="Times New Roman" w:hAnsi="Times New Roman"/>
                <w:bCs/>
                <w:sz w:val="24"/>
              </w:rPr>
              <w:t>Раковина</w:t>
            </w:r>
          </w:p>
          <w:p w14:paraId="40B438B5"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F05EC7" w14:textId="77777777" w:rsidR="00A67D00" w:rsidRDefault="00A67D00"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70EF22" w14:textId="77777777" w:rsidR="00A67D00" w:rsidRDefault="00A67D00" w:rsidP="00C43671">
            <w:pPr>
              <w:pStyle w:val="Standard"/>
              <w:spacing w:after="0"/>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92A1F9" w14:textId="77777777" w:rsidR="00A67D00" w:rsidRDefault="00A67D00" w:rsidP="00C43671">
            <w:pPr>
              <w:pStyle w:val="Standard"/>
              <w:spacing w:after="0"/>
              <w:jc w:val="center"/>
            </w:pPr>
            <w:r>
              <w:rPr>
                <w:rFonts w:ascii="Times New Roman" w:hAnsi="Times New Roman"/>
                <w:bCs/>
                <w:sz w:val="24"/>
              </w:rPr>
              <w:t>белая раковина с 1 сливным отверстием посередине.</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CB742" w14:textId="77777777" w:rsidR="00A67D00" w:rsidRDefault="00A67D00" w:rsidP="00C43671">
            <w:pPr>
              <w:pStyle w:val="Standard"/>
              <w:spacing w:after="0"/>
            </w:pPr>
            <w:r>
              <w:rPr>
                <w:rFonts w:ascii="Times New Roman" w:hAnsi="Times New Roman"/>
                <w:bCs/>
                <w:sz w:val="24"/>
              </w:rPr>
              <w:t>ПМ.02</w:t>
            </w:r>
          </w:p>
        </w:tc>
      </w:tr>
      <w:tr w:rsidR="00A67D00" w14:paraId="1F02A63B"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611E42" w14:textId="77777777" w:rsidR="00A67D00" w:rsidRDefault="00A67D00" w:rsidP="00C43671">
            <w:pPr>
              <w:pStyle w:val="Standard"/>
              <w:spacing w:after="0"/>
            </w:pPr>
            <w:r>
              <w:rPr>
                <w:rFonts w:ascii="Times New Roman" w:hAnsi="Times New Roman"/>
                <w:bCs/>
                <w:sz w:val="24"/>
              </w:rPr>
              <w:t>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D29B6D" w14:textId="77777777" w:rsidR="00A67D00" w:rsidRDefault="00A67D00" w:rsidP="00C43671">
            <w:pPr>
              <w:pStyle w:val="Standard"/>
              <w:spacing w:after="0"/>
            </w:pPr>
            <w:r>
              <w:rPr>
                <w:rFonts w:ascii="Times New Roman" w:hAnsi="Times New Roman"/>
                <w:bCs/>
                <w:sz w:val="24"/>
              </w:rPr>
              <w:t>Бак с педалью (класс А)</w:t>
            </w:r>
          </w:p>
          <w:p w14:paraId="61A16915"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492539" w14:textId="77777777" w:rsidR="00A67D00" w:rsidRDefault="00A67D00"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259FF8" w14:textId="77777777" w:rsidR="00A67D00" w:rsidRDefault="00A67D00"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76EA00" w14:textId="77777777" w:rsidR="00A67D00" w:rsidRDefault="00A67D00" w:rsidP="00C43671">
            <w:pPr>
              <w:pStyle w:val="Standard"/>
              <w:spacing w:after="0"/>
              <w:jc w:val="center"/>
            </w:pPr>
            <w:r>
              <w:rPr>
                <w:rFonts w:ascii="Times New Roman" w:hAnsi="Times New Roman"/>
                <w:bCs/>
                <w:sz w:val="24"/>
              </w:rPr>
              <w:t>15,0л, с крышкой, педаль., цвет белый, многоразовый</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FBD40B" w14:textId="77777777" w:rsidR="00A67D00" w:rsidRDefault="00A67D00" w:rsidP="00C43671">
            <w:pPr>
              <w:pStyle w:val="Standard"/>
              <w:spacing w:after="0"/>
            </w:pPr>
            <w:r>
              <w:rPr>
                <w:rFonts w:ascii="Times New Roman" w:hAnsi="Times New Roman"/>
                <w:bCs/>
                <w:sz w:val="24"/>
              </w:rPr>
              <w:t>ПМ.02.</w:t>
            </w:r>
          </w:p>
        </w:tc>
      </w:tr>
      <w:tr w:rsidR="00A67D00" w14:paraId="7D232DF9"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AFDF34" w14:textId="77777777" w:rsidR="00A67D00" w:rsidRDefault="00A67D00" w:rsidP="00C43671">
            <w:pPr>
              <w:pStyle w:val="Standard"/>
              <w:spacing w:after="0"/>
            </w:pPr>
            <w:r>
              <w:rPr>
                <w:rFonts w:ascii="Times New Roman" w:hAnsi="Times New Roman"/>
                <w:bCs/>
                <w:sz w:val="24"/>
              </w:rPr>
              <w:t>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12A974" w14:textId="77777777" w:rsidR="00A67D00" w:rsidRDefault="00A67D00" w:rsidP="00C43671">
            <w:pPr>
              <w:pStyle w:val="Standard"/>
              <w:spacing w:after="0"/>
            </w:pPr>
          </w:p>
          <w:p w14:paraId="5FFB9FA1" w14:textId="77777777" w:rsidR="00A67D00" w:rsidRDefault="00A67D00" w:rsidP="00C43671">
            <w:pPr>
              <w:pStyle w:val="Standard"/>
              <w:spacing w:after="0" w:line="240" w:lineRule="auto"/>
            </w:pPr>
            <w:r>
              <w:rPr>
                <w:rFonts w:ascii="Times New Roman" w:hAnsi="Times New Roman"/>
                <w:color w:val="000000"/>
                <w:sz w:val="24"/>
                <w:szCs w:val="24"/>
              </w:rPr>
              <w:t>Бак с педалью (класс Б)</w:t>
            </w:r>
          </w:p>
          <w:p w14:paraId="5327D12F"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90CEEB" w14:textId="77777777" w:rsidR="00A67D00" w:rsidRDefault="00A67D00"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ED4DB" w14:textId="77777777" w:rsidR="00A67D00" w:rsidRDefault="00A67D00"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1893F9" w14:textId="77777777" w:rsidR="00A67D00" w:rsidRDefault="00A67D00" w:rsidP="00C43671">
            <w:pPr>
              <w:pStyle w:val="Standard"/>
              <w:spacing w:after="0"/>
              <w:jc w:val="center"/>
            </w:pPr>
            <w:r>
              <w:rPr>
                <w:rFonts w:ascii="Times New Roman" w:hAnsi="Times New Roman"/>
                <w:sz w:val="24"/>
                <w:szCs w:val="24"/>
              </w:rPr>
              <w:t>15,0л, с крышкой, педаль., цвет жёлтый, многоразовый</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19D10" w14:textId="77777777" w:rsidR="00A67D00" w:rsidRDefault="00A67D00" w:rsidP="00C43671">
            <w:pPr>
              <w:pStyle w:val="Standard"/>
              <w:spacing w:after="0"/>
            </w:pPr>
            <w:r>
              <w:rPr>
                <w:rFonts w:ascii="Times New Roman" w:hAnsi="Times New Roman"/>
                <w:bCs/>
                <w:sz w:val="24"/>
              </w:rPr>
              <w:t>ПМ.02.</w:t>
            </w:r>
          </w:p>
        </w:tc>
      </w:tr>
      <w:tr w:rsidR="00A67D00" w14:paraId="3107232F"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A7AE61" w14:textId="77777777" w:rsidR="00A67D00" w:rsidRDefault="00A67D00" w:rsidP="00C43671">
            <w:pPr>
              <w:pStyle w:val="Standard"/>
              <w:spacing w:after="0"/>
            </w:pPr>
            <w:r>
              <w:rPr>
                <w:rFonts w:ascii="Times New Roman" w:hAnsi="Times New Roman"/>
                <w:bCs/>
                <w:sz w:val="24"/>
              </w:rPr>
              <w:t>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D9A212" w14:textId="77777777" w:rsidR="00A67D00" w:rsidRDefault="00A67D00" w:rsidP="00C43671">
            <w:pPr>
              <w:pStyle w:val="Standard"/>
              <w:spacing w:after="0"/>
            </w:pPr>
            <w:r>
              <w:rPr>
                <w:rFonts w:ascii="Times New Roman" w:hAnsi="Times New Roman"/>
                <w:bCs/>
                <w:sz w:val="24"/>
              </w:rPr>
              <w:t>Стол медицинский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2B566A" w14:textId="77777777" w:rsidR="00A67D00" w:rsidRDefault="00A67D00" w:rsidP="00C43671">
            <w:pPr>
              <w:pStyle w:val="Standard"/>
              <w:spacing w:after="0"/>
              <w:ind w:left="-104"/>
              <w:jc w:val="center"/>
            </w:pPr>
            <w:r>
              <w:rPr>
                <w:rFonts w:ascii="Times New Roman" w:hAnsi="Times New Roman"/>
                <w:bCs/>
                <w:sz w:val="24"/>
              </w:rPr>
              <w:t>Мебель</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9F2475" w14:textId="77777777" w:rsidR="00A67D00" w:rsidRDefault="00A67D00" w:rsidP="00C43671">
            <w:pPr>
              <w:pStyle w:val="Standard"/>
              <w:spacing w:after="0"/>
              <w:jc w:val="center"/>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467166" w14:textId="77777777" w:rsidR="00A67D00" w:rsidRDefault="00A67D00" w:rsidP="00C43671">
            <w:pPr>
              <w:pStyle w:val="Standard"/>
              <w:spacing w:after="0"/>
              <w:jc w:val="center"/>
            </w:pPr>
            <w:r>
              <w:rPr>
                <w:rFonts w:ascii="Times New Roman" w:hAnsi="Times New Roman"/>
                <w:bCs/>
                <w:sz w:val="24"/>
              </w:rPr>
              <w:t>Стол включает 2 тумбы и многосекционную открытую нишу, размещенную на столешнице. Выполнен из ЛДСП Размер не более Ширина2000 мм. Глубина600 мм. Высота1200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9282D" w14:textId="77777777" w:rsidR="00A67D00" w:rsidRDefault="00A67D00" w:rsidP="00C43671">
            <w:pPr>
              <w:pStyle w:val="Standard"/>
              <w:spacing w:after="0"/>
            </w:pPr>
            <w:r>
              <w:rPr>
                <w:rFonts w:ascii="Times New Roman" w:hAnsi="Times New Roman"/>
                <w:bCs/>
                <w:sz w:val="24"/>
              </w:rPr>
              <w:t>ПМ.02.</w:t>
            </w:r>
          </w:p>
        </w:tc>
      </w:tr>
      <w:tr w:rsidR="00A67D00" w14:paraId="5E48AD81"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DD9DEF" w14:textId="77777777" w:rsidR="00A67D00" w:rsidRDefault="00A67D00" w:rsidP="00C43671">
            <w:pPr>
              <w:pStyle w:val="Standard"/>
              <w:spacing w:after="0"/>
            </w:pPr>
            <w:r>
              <w:rPr>
                <w:rFonts w:ascii="Times New Roman" w:hAnsi="Times New Roman"/>
                <w:bCs/>
                <w:sz w:val="24"/>
              </w:rPr>
              <w:t>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00CE30" w14:textId="77777777" w:rsidR="00A67D00" w:rsidRDefault="00A67D00" w:rsidP="00C43671">
            <w:pPr>
              <w:pStyle w:val="Standard"/>
              <w:spacing w:after="0"/>
            </w:pPr>
            <w:r>
              <w:rPr>
                <w:rFonts w:ascii="Times New Roman" w:hAnsi="Times New Roman"/>
                <w:bCs/>
                <w:sz w:val="24"/>
              </w:rPr>
              <w:t>Стул</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2E4BA" w14:textId="77777777" w:rsidR="00A67D00" w:rsidRDefault="00A67D00" w:rsidP="00C43671">
            <w:pPr>
              <w:pStyle w:val="Standard"/>
              <w:spacing w:after="0"/>
              <w:ind w:left="-104"/>
              <w:jc w:val="center"/>
            </w:pPr>
            <w:r>
              <w:rPr>
                <w:rFonts w:ascii="Times New Roman" w:hAnsi="Times New Roman"/>
                <w:bCs/>
                <w:sz w:val="24"/>
              </w:rPr>
              <w:t>Мебель</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3D6C84" w14:textId="77777777" w:rsidR="00A67D00" w:rsidRDefault="00A67D00" w:rsidP="00C43671">
            <w:pPr>
              <w:pStyle w:val="Standard"/>
              <w:spacing w:after="0"/>
              <w:jc w:val="center"/>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78DF97" w14:textId="77777777" w:rsidR="00A67D00" w:rsidRDefault="00A67D00" w:rsidP="00C43671">
            <w:pPr>
              <w:pStyle w:val="Standard"/>
              <w:spacing w:after="0"/>
              <w:jc w:val="center"/>
            </w:pPr>
            <w:r>
              <w:rPr>
                <w:rFonts w:ascii="Times New Roman" w:hAnsi="Times New Roman"/>
                <w:bCs/>
                <w:sz w:val="24"/>
              </w:rPr>
              <w:t>"Форма К" полумягкий, Габариты стула не более 435*515*750мм</w:t>
            </w:r>
          </w:p>
          <w:p w14:paraId="77268350" w14:textId="77777777" w:rsidR="00A67D00" w:rsidRDefault="00A67D00" w:rsidP="00C43671">
            <w:pPr>
              <w:pStyle w:val="Standard"/>
              <w:spacing w:after="0"/>
              <w:jc w:val="center"/>
            </w:pPr>
            <w:r>
              <w:rPr>
                <w:rFonts w:ascii="Times New Roman" w:hAnsi="Times New Roman"/>
                <w:bCs/>
                <w:sz w:val="24"/>
              </w:rPr>
              <w:t>Высота сидения от пола 450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887DA4" w14:textId="77777777" w:rsidR="00A67D00" w:rsidRDefault="00A67D00" w:rsidP="00C43671">
            <w:pPr>
              <w:pStyle w:val="Standard"/>
              <w:spacing w:after="0"/>
            </w:pPr>
            <w:r>
              <w:rPr>
                <w:rFonts w:ascii="Times New Roman" w:hAnsi="Times New Roman"/>
                <w:bCs/>
                <w:sz w:val="24"/>
              </w:rPr>
              <w:t>ПМ.02.</w:t>
            </w:r>
          </w:p>
        </w:tc>
      </w:tr>
      <w:tr w:rsidR="00A67D00" w14:paraId="2FB134A6"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351F28" w14:textId="77777777" w:rsidR="00A67D00" w:rsidRDefault="00A67D00" w:rsidP="00C43671">
            <w:pPr>
              <w:pStyle w:val="Standard"/>
              <w:spacing w:after="0"/>
            </w:pPr>
            <w:r>
              <w:rPr>
                <w:rFonts w:ascii="Times New Roman" w:hAnsi="Times New Roman"/>
                <w:bCs/>
                <w:sz w:val="24"/>
              </w:rPr>
              <w:t>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F90D96" w14:textId="77777777" w:rsidR="00A67D00" w:rsidRDefault="00A67D00" w:rsidP="00C43671">
            <w:pPr>
              <w:pStyle w:val="Standard"/>
              <w:spacing w:after="0"/>
            </w:pPr>
            <w:r>
              <w:rPr>
                <w:rFonts w:ascii="Times New Roman" w:hAnsi="Times New Roman"/>
                <w:bCs/>
                <w:sz w:val="24"/>
              </w:rPr>
              <w:t>Кушетка медицинская смотровая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8AF4FB" w14:textId="77777777" w:rsidR="00A67D00" w:rsidRDefault="00A67D00" w:rsidP="00C43671">
            <w:pPr>
              <w:pStyle w:val="Standard"/>
              <w:spacing w:after="0"/>
              <w:ind w:left="-104"/>
              <w:jc w:val="center"/>
            </w:pPr>
            <w:r>
              <w:rPr>
                <w:rFonts w:ascii="Times New Roman" w:hAnsi="Times New Roman"/>
                <w:bCs/>
                <w:sz w:val="24"/>
              </w:rPr>
              <w:t>Мебель</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E51195" w14:textId="77777777" w:rsidR="00A67D00" w:rsidRDefault="00A67D00" w:rsidP="00C43671">
            <w:pPr>
              <w:pStyle w:val="Standard"/>
              <w:spacing w:after="0"/>
              <w:jc w:val="center"/>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E06E27" w14:textId="77777777" w:rsidR="00A67D00" w:rsidRDefault="00A67D00" w:rsidP="00C43671">
            <w:pPr>
              <w:pStyle w:val="Standard"/>
              <w:spacing w:after="0"/>
              <w:jc w:val="center"/>
            </w:pPr>
            <w:r>
              <w:rPr>
                <w:rFonts w:ascii="Times New Roman" w:hAnsi="Times New Roman"/>
                <w:bCs/>
                <w:sz w:val="24"/>
              </w:rPr>
              <w:t>" Внешние размеры не более (В х Ш х Г), мм 560x1960x730</w:t>
            </w:r>
          </w:p>
          <w:p w14:paraId="39EE8CA9" w14:textId="77777777" w:rsidR="00A67D00" w:rsidRDefault="00A67D00" w:rsidP="00C43671">
            <w:pPr>
              <w:pStyle w:val="Standard"/>
              <w:spacing w:after="0"/>
              <w:jc w:val="center"/>
            </w:pPr>
            <w:r>
              <w:rPr>
                <w:rFonts w:ascii="Times New Roman" w:hAnsi="Times New Roman"/>
                <w:bCs/>
                <w:sz w:val="24"/>
              </w:rPr>
              <w:t>-Обивка – полумягкая</w:t>
            </w:r>
          </w:p>
          <w:p w14:paraId="0F96F59B" w14:textId="77777777" w:rsidR="00A67D00" w:rsidRDefault="00A67D00" w:rsidP="00C43671">
            <w:pPr>
              <w:pStyle w:val="Standard"/>
              <w:spacing w:after="0"/>
              <w:jc w:val="center"/>
            </w:pPr>
            <w:r>
              <w:rPr>
                <w:rFonts w:ascii="Times New Roman" w:hAnsi="Times New Roman"/>
                <w:bCs/>
                <w:sz w:val="24"/>
              </w:rPr>
              <w:t>-Цвета обивки: белый</w:t>
            </w:r>
          </w:p>
          <w:p w14:paraId="2D58F65B" w14:textId="77777777" w:rsidR="00A67D00" w:rsidRDefault="00A67D00" w:rsidP="00C43671">
            <w:pPr>
              <w:pStyle w:val="Standard"/>
              <w:spacing w:after="0"/>
              <w:jc w:val="center"/>
            </w:pPr>
            <w:r>
              <w:rPr>
                <w:rFonts w:ascii="Times New Roman" w:hAnsi="Times New Roman"/>
                <w:bCs/>
                <w:sz w:val="24"/>
              </w:rPr>
              <w:t>-Регулировка угла наклона подголовника: от 0° до 45° – бесступенчатая."</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EFB9A1" w14:textId="77777777" w:rsidR="00A67D00" w:rsidRDefault="00A67D00" w:rsidP="00C43671">
            <w:pPr>
              <w:pStyle w:val="Standard"/>
              <w:spacing w:after="0"/>
            </w:pPr>
            <w:r>
              <w:rPr>
                <w:rFonts w:ascii="Times New Roman" w:hAnsi="Times New Roman"/>
                <w:bCs/>
                <w:sz w:val="24"/>
              </w:rPr>
              <w:t>ПМ.02.</w:t>
            </w:r>
          </w:p>
        </w:tc>
      </w:tr>
    </w:tbl>
    <w:p w14:paraId="00983057" w14:textId="77777777" w:rsidR="00A0063A" w:rsidRDefault="00A0063A" w:rsidP="002154D6">
      <w:pPr>
        <w:suppressAutoHyphens/>
        <w:spacing w:after="0"/>
        <w:ind w:firstLine="709"/>
        <w:jc w:val="both"/>
        <w:rPr>
          <w:rFonts w:ascii="Times New Roman" w:hAnsi="Times New Roman"/>
          <w:bCs/>
          <w:sz w:val="24"/>
          <w:szCs w:val="24"/>
        </w:rPr>
      </w:pPr>
    </w:p>
    <w:p w14:paraId="32CCFFBC" w14:textId="77777777" w:rsidR="001C6170" w:rsidRDefault="001C6170" w:rsidP="001C6170">
      <w:pPr>
        <w:pStyle w:val="Standard"/>
        <w:spacing w:after="0"/>
        <w:ind w:firstLine="709"/>
        <w:jc w:val="center"/>
        <w:rPr>
          <w:rFonts w:ascii="Times New Roman" w:hAnsi="Times New Roman"/>
          <w:b/>
          <w:sz w:val="24"/>
        </w:rPr>
      </w:pPr>
    </w:p>
    <w:p w14:paraId="7D7B93A1" w14:textId="77777777" w:rsidR="001C6170" w:rsidRDefault="001C6170" w:rsidP="001C6170">
      <w:pPr>
        <w:pStyle w:val="Standard"/>
        <w:spacing w:after="0"/>
        <w:ind w:firstLine="709"/>
        <w:jc w:val="center"/>
        <w:rPr>
          <w:rFonts w:ascii="Times New Roman" w:hAnsi="Times New Roman"/>
          <w:b/>
          <w:sz w:val="24"/>
        </w:rPr>
      </w:pPr>
    </w:p>
    <w:p w14:paraId="08DB7A82" w14:textId="77777777" w:rsidR="001C6170" w:rsidRDefault="001C6170" w:rsidP="001C6170">
      <w:pPr>
        <w:pStyle w:val="Standard"/>
        <w:spacing w:after="0"/>
        <w:ind w:firstLine="709"/>
        <w:jc w:val="center"/>
        <w:rPr>
          <w:rFonts w:ascii="Times New Roman" w:hAnsi="Times New Roman"/>
          <w:b/>
          <w:sz w:val="24"/>
        </w:rPr>
      </w:pPr>
    </w:p>
    <w:p w14:paraId="66F779CF" w14:textId="77777777" w:rsidR="001C6170" w:rsidRDefault="001C6170" w:rsidP="001C6170">
      <w:pPr>
        <w:pStyle w:val="Standard"/>
        <w:spacing w:after="0"/>
        <w:ind w:firstLine="709"/>
        <w:jc w:val="center"/>
        <w:rPr>
          <w:rFonts w:ascii="Times New Roman" w:hAnsi="Times New Roman"/>
          <w:b/>
          <w:sz w:val="24"/>
        </w:rPr>
      </w:pPr>
    </w:p>
    <w:p w14:paraId="3F08D6F6" w14:textId="77777777" w:rsidR="001C6170" w:rsidRDefault="001C6170" w:rsidP="001C6170">
      <w:pPr>
        <w:pStyle w:val="Standard"/>
        <w:spacing w:after="0"/>
        <w:ind w:firstLine="709"/>
        <w:jc w:val="center"/>
        <w:rPr>
          <w:rFonts w:ascii="Times New Roman" w:hAnsi="Times New Roman"/>
          <w:b/>
          <w:sz w:val="24"/>
        </w:rPr>
      </w:pPr>
    </w:p>
    <w:p w14:paraId="459389A3" w14:textId="77777777" w:rsidR="001C6170" w:rsidRDefault="001C6170" w:rsidP="001C6170">
      <w:pPr>
        <w:pStyle w:val="Standard"/>
        <w:spacing w:after="0"/>
        <w:ind w:firstLine="709"/>
        <w:jc w:val="center"/>
      </w:pPr>
      <w:r w:rsidRPr="00C51E37">
        <w:rPr>
          <w:rFonts w:ascii="Times New Roman" w:hAnsi="Times New Roman"/>
          <w:b/>
          <w:sz w:val="24"/>
        </w:rPr>
        <w:t>Зона по видам работ</w:t>
      </w:r>
      <w:r>
        <w:rPr>
          <w:rFonts w:ascii="Times New Roman" w:hAnsi="Times New Roman"/>
          <w:b/>
          <w:sz w:val="24"/>
        </w:rPr>
        <w:t xml:space="preserve"> «Осуществление сестринского ухода и наблюдения за пациентами при различных заболеваниях»</w:t>
      </w:r>
      <w:r>
        <w:rPr>
          <w:rStyle w:val="ac"/>
        </w:rPr>
        <w:footnoteReference w:id="44"/>
      </w:r>
    </w:p>
    <w:tbl>
      <w:tblPr>
        <w:tblW w:w="15559" w:type="dxa"/>
        <w:tblInd w:w="-108" w:type="dxa"/>
        <w:tblLayout w:type="fixed"/>
        <w:tblCellMar>
          <w:left w:w="10" w:type="dxa"/>
          <w:right w:w="10" w:type="dxa"/>
        </w:tblCellMar>
        <w:tblLook w:val="04A0" w:firstRow="1" w:lastRow="0" w:firstColumn="1" w:lastColumn="0" w:noHBand="0" w:noVBand="1"/>
      </w:tblPr>
      <w:tblGrid>
        <w:gridCol w:w="548"/>
        <w:gridCol w:w="4663"/>
        <w:gridCol w:w="2569"/>
        <w:gridCol w:w="1824"/>
        <w:gridCol w:w="3362"/>
        <w:gridCol w:w="2593"/>
      </w:tblGrid>
      <w:tr w:rsidR="001C6170" w14:paraId="2BC377C0"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141C9D" w14:textId="77777777" w:rsidR="001C6170" w:rsidRDefault="001C6170" w:rsidP="00C43671">
            <w:pPr>
              <w:pStyle w:val="Standard"/>
              <w:spacing w:after="0"/>
              <w:jc w:val="center"/>
            </w:pPr>
            <w:r>
              <w:rPr>
                <w:rFonts w:ascii="Times New Roman" w:hAnsi="Times New Roman"/>
                <w:b/>
                <w:bCs/>
                <w:sz w:val="24"/>
              </w:rPr>
              <w:t>№</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9A8A2D" w14:textId="77777777" w:rsidR="001C6170" w:rsidRDefault="001C6170" w:rsidP="00C43671">
            <w:pPr>
              <w:pStyle w:val="Standard"/>
              <w:spacing w:after="0"/>
              <w:jc w:val="center"/>
            </w:pPr>
            <w:r>
              <w:rPr>
                <w:rFonts w:ascii="Times New Roman" w:hAnsi="Times New Roman"/>
                <w:b/>
                <w:bCs/>
                <w:sz w:val="24"/>
              </w:rPr>
              <w:t>Наименование</w:t>
            </w:r>
            <w:r>
              <w:rPr>
                <w:rStyle w:val="ac"/>
              </w:rPr>
              <w:footnoteReference w:id="45"/>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B3C3B4" w14:textId="77777777" w:rsidR="001C6170" w:rsidRDefault="001C6170" w:rsidP="00C43671">
            <w:pPr>
              <w:pStyle w:val="Standard"/>
              <w:spacing w:after="0"/>
              <w:ind w:left="-104"/>
              <w:jc w:val="center"/>
            </w:pPr>
            <w:r>
              <w:rPr>
                <w:rFonts w:ascii="Times New Roman" w:hAnsi="Times New Roman"/>
                <w:b/>
                <w:bCs/>
                <w:sz w:val="24"/>
              </w:rPr>
              <w:t>Тип</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67A4AF" w14:textId="77777777" w:rsidR="001C6170" w:rsidRDefault="001C6170" w:rsidP="00C43671">
            <w:pPr>
              <w:pStyle w:val="Standard"/>
              <w:spacing w:after="0"/>
              <w:jc w:val="center"/>
            </w:pPr>
            <w:r>
              <w:rPr>
                <w:rFonts w:ascii="Times New Roman" w:hAnsi="Times New Roman"/>
                <w:b/>
                <w:bCs/>
                <w:sz w:val="24"/>
              </w:rPr>
              <w:t>Основное/ 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25B4AE" w14:textId="77777777" w:rsidR="001C6170" w:rsidRDefault="001C6170"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46"/>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91284B" w14:textId="77777777" w:rsidR="001C6170" w:rsidRDefault="001C6170" w:rsidP="00C43671">
            <w:pPr>
              <w:pStyle w:val="Standard"/>
              <w:spacing w:after="0"/>
              <w:jc w:val="center"/>
            </w:pPr>
            <w:r>
              <w:rPr>
                <w:rFonts w:ascii="Times New Roman" w:hAnsi="Times New Roman"/>
                <w:b/>
                <w:bCs/>
                <w:sz w:val="24"/>
              </w:rPr>
              <w:t>Код профессионального модуля, дисциплины</w:t>
            </w:r>
          </w:p>
        </w:tc>
      </w:tr>
      <w:tr w:rsidR="001C6170" w14:paraId="51479BF3"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D5C490" w14:textId="77777777" w:rsidR="001C6170" w:rsidRDefault="001C6170" w:rsidP="00C43671">
            <w:pPr>
              <w:pStyle w:val="Standard"/>
              <w:spacing w:after="0"/>
            </w:pPr>
            <w:r>
              <w:rPr>
                <w:rFonts w:ascii="Times New Roman" w:hAnsi="Times New Roman"/>
                <w:bCs/>
                <w:sz w:val="24"/>
              </w:rPr>
              <w:t>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E28A8D" w14:textId="77777777" w:rsidR="001C6170" w:rsidRDefault="001C6170" w:rsidP="00C43671">
            <w:pPr>
              <w:pStyle w:val="Standard"/>
              <w:spacing w:after="0"/>
            </w:pPr>
            <w:r>
              <w:rPr>
                <w:rFonts w:ascii="Times New Roman" w:hAnsi="Times New Roman"/>
                <w:bCs/>
                <w:sz w:val="24"/>
              </w:rPr>
              <w:t>Адаптивный набор посуды для инвалидов</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EA0C93"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F15CEF"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872E7E" w14:textId="77777777" w:rsidR="001C6170" w:rsidRDefault="001C6170" w:rsidP="00C43671">
            <w:pPr>
              <w:pStyle w:val="Standard"/>
              <w:spacing w:after="0"/>
              <w:jc w:val="center"/>
            </w:pPr>
            <w:r>
              <w:rPr>
                <w:rFonts w:ascii="Times New Roman" w:hAnsi="Times New Roman"/>
                <w:bCs/>
                <w:sz w:val="24"/>
              </w:rPr>
              <w:t>Поильник-непроливайка,</w:t>
            </w:r>
          </w:p>
          <w:p w14:paraId="280F6061" w14:textId="77777777" w:rsidR="001C6170" w:rsidRDefault="001C6170" w:rsidP="00C43671">
            <w:pPr>
              <w:pStyle w:val="Standard"/>
              <w:spacing w:after="0"/>
              <w:jc w:val="center"/>
            </w:pPr>
            <w:r>
              <w:rPr>
                <w:rFonts w:ascii="Times New Roman" w:hAnsi="Times New Roman"/>
                <w:bCs/>
                <w:sz w:val="24"/>
              </w:rPr>
              <w:t xml:space="preserve"> Ложка  и вилка с толстой ручкой и ремешком на застежке,</w:t>
            </w:r>
          </w:p>
          <w:p w14:paraId="70F14373" w14:textId="77777777" w:rsidR="001C6170" w:rsidRDefault="001C6170" w:rsidP="00C43671">
            <w:pPr>
              <w:pStyle w:val="Standard"/>
              <w:spacing w:after="0"/>
              <w:jc w:val="center"/>
            </w:pPr>
            <w:r>
              <w:rPr>
                <w:rFonts w:ascii="Times New Roman" w:hAnsi="Times New Roman"/>
                <w:bCs/>
                <w:sz w:val="24"/>
              </w:rPr>
              <w:t xml:space="preserve">  Бортик на тарелку, 2 тарелки,</w:t>
            </w:r>
          </w:p>
          <w:p w14:paraId="72B5874A" w14:textId="77777777" w:rsidR="001C6170" w:rsidRDefault="001C6170" w:rsidP="00C43671">
            <w:pPr>
              <w:pStyle w:val="Standard"/>
              <w:spacing w:after="0"/>
              <w:jc w:val="center"/>
            </w:pPr>
            <w:r>
              <w:rPr>
                <w:rFonts w:ascii="Times New Roman" w:hAnsi="Times New Roman"/>
                <w:bCs/>
                <w:sz w:val="24"/>
              </w:rPr>
              <w:t>противоскользящий коврик</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40D1B" w14:textId="77777777" w:rsidR="001C6170" w:rsidRDefault="001C6170" w:rsidP="00C43671">
            <w:pPr>
              <w:pStyle w:val="Standard"/>
              <w:spacing w:after="0"/>
            </w:pPr>
            <w:r>
              <w:rPr>
                <w:rFonts w:ascii="Times New Roman" w:hAnsi="Times New Roman"/>
                <w:bCs/>
                <w:sz w:val="24"/>
              </w:rPr>
              <w:t>ПМ.02</w:t>
            </w:r>
          </w:p>
        </w:tc>
      </w:tr>
      <w:tr w:rsidR="001C6170" w14:paraId="67D783A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369CA2" w14:textId="77777777" w:rsidR="001C6170" w:rsidRDefault="001C6170" w:rsidP="00C43671">
            <w:pPr>
              <w:pStyle w:val="Standard"/>
              <w:spacing w:after="0"/>
            </w:pPr>
            <w:r>
              <w:rPr>
                <w:rFonts w:ascii="Times New Roman" w:hAnsi="Times New Roman"/>
                <w:bCs/>
                <w:sz w:val="24"/>
              </w:rPr>
              <w:t>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23C726" w14:textId="77777777" w:rsidR="001C6170" w:rsidRDefault="001C6170" w:rsidP="00C43671">
            <w:pPr>
              <w:pStyle w:val="Standard"/>
              <w:spacing w:after="0"/>
            </w:pPr>
            <w:r>
              <w:rPr>
                <w:rFonts w:ascii="Times New Roman" w:hAnsi="Times New Roman"/>
                <w:bCs/>
                <w:sz w:val="24"/>
              </w:rPr>
              <w:t>Подвес-гамак для подъемника</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9BBD8A"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C354F1"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9E5422" w14:textId="77777777" w:rsidR="001C6170" w:rsidRDefault="001C6170" w:rsidP="00C43671">
            <w:pPr>
              <w:pStyle w:val="Standard"/>
              <w:spacing w:after="0"/>
            </w:pPr>
            <w:r>
              <w:rPr>
                <w:rFonts w:ascii="Times New Roman" w:hAnsi="Times New Roman"/>
                <w:bCs/>
                <w:sz w:val="24"/>
              </w:rPr>
              <w:t>Универсальный мягкий подвес для комфортного  перемещения пациента из обрабатываемого материала с поддержкой  головы.</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0E40C5" w14:textId="77777777" w:rsidR="001C6170" w:rsidRDefault="001C6170" w:rsidP="00C43671">
            <w:pPr>
              <w:pStyle w:val="Standard"/>
              <w:spacing w:after="0"/>
            </w:pPr>
            <w:r>
              <w:rPr>
                <w:rFonts w:ascii="Times New Roman" w:hAnsi="Times New Roman"/>
                <w:bCs/>
                <w:sz w:val="24"/>
              </w:rPr>
              <w:t>ПМ.02</w:t>
            </w:r>
          </w:p>
        </w:tc>
      </w:tr>
      <w:tr w:rsidR="001C6170" w14:paraId="5E4FA656"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E3A5CE" w14:textId="77777777" w:rsidR="001C6170" w:rsidRDefault="001C6170" w:rsidP="00C43671">
            <w:pPr>
              <w:pStyle w:val="Standard"/>
              <w:spacing w:after="0"/>
            </w:pPr>
            <w:r>
              <w:rPr>
                <w:rFonts w:ascii="Times New Roman" w:hAnsi="Times New Roman"/>
                <w:bCs/>
                <w:sz w:val="24"/>
              </w:rPr>
              <w:t>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5CAE19" w14:textId="77777777" w:rsidR="001C6170" w:rsidRDefault="001C6170" w:rsidP="00C43671">
            <w:pPr>
              <w:pStyle w:val="Standard"/>
              <w:spacing w:after="0"/>
            </w:pPr>
            <w:r>
              <w:rPr>
                <w:rFonts w:ascii="Times New Roman" w:hAnsi="Times New Roman"/>
                <w:bCs/>
                <w:sz w:val="24"/>
              </w:rPr>
              <w:t>Электрический подъёмник для инвалидов</w:t>
            </w:r>
          </w:p>
          <w:p w14:paraId="6F8FBBE3" w14:textId="77777777" w:rsidR="001C6170" w:rsidRDefault="001C617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27E640"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B92FF2"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7112C8" w14:textId="77777777" w:rsidR="001C6170" w:rsidRDefault="001C6170" w:rsidP="00C43671">
            <w:pPr>
              <w:pStyle w:val="Standard"/>
              <w:spacing w:after="0"/>
            </w:pPr>
            <w:r>
              <w:rPr>
                <w:rFonts w:ascii="Times New Roman" w:hAnsi="Times New Roman"/>
                <w:bCs/>
                <w:sz w:val="24"/>
              </w:rPr>
              <w:t>Подъёмник электрический для инвалидов.  Лестничный  подъемник. Колесный. Передвижной. Складной. Тип питания от сети, от аккумулятора. С пультом управления.</w:t>
            </w:r>
          </w:p>
          <w:p w14:paraId="70EA6183" w14:textId="77777777" w:rsidR="001C6170" w:rsidRDefault="001C6170" w:rsidP="00C43671">
            <w:pPr>
              <w:pStyle w:val="Standard"/>
              <w:spacing w:after="0"/>
            </w:pPr>
            <w:r>
              <w:rPr>
                <w:rFonts w:ascii="Times New Roman" w:hAnsi="Times New Roman"/>
                <w:bCs/>
                <w:sz w:val="24"/>
              </w:rPr>
              <w:t>Грузоподъемность150 кг. Вес43 кг. Материал рамы нержавеющая сталь"</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ABDD24" w14:textId="77777777" w:rsidR="001C6170" w:rsidRDefault="001C6170" w:rsidP="00C43671">
            <w:pPr>
              <w:pStyle w:val="Standard"/>
              <w:spacing w:after="0"/>
            </w:pPr>
            <w:r>
              <w:rPr>
                <w:rFonts w:ascii="Times New Roman" w:hAnsi="Times New Roman"/>
                <w:bCs/>
                <w:sz w:val="24"/>
              </w:rPr>
              <w:t>ПМ.02</w:t>
            </w:r>
          </w:p>
        </w:tc>
      </w:tr>
      <w:tr w:rsidR="001C6170" w14:paraId="4B5CB7F1"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AD1F8A" w14:textId="77777777" w:rsidR="001C6170" w:rsidRDefault="001C6170" w:rsidP="00C43671">
            <w:pPr>
              <w:pStyle w:val="Standard"/>
              <w:spacing w:after="0"/>
            </w:pPr>
            <w:r>
              <w:rPr>
                <w:rFonts w:ascii="Times New Roman" w:hAnsi="Times New Roman"/>
                <w:bCs/>
                <w:sz w:val="24"/>
              </w:rPr>
              <w:t>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9FB2FE" w14:textId="77777777" w:rsidR="001C6170" w:rsidRDefault="001C6170" w:rsidP="00C43671">
            <w:pPr>
              <w:pStyle w:val="Standard"/>
              <w:spacing w:after="0"/>
            </w:pPr>
            <w:r>
              <w:rPr>
                <w:rFonts w:ascii="Times New Roman" w:hAnsi="Times New Roman"/>
                <w:bCs/>
                <w:sz w:val="24"/>
              </w:rPr>
              <w:t>Простыня для перемещения, полиэстер</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A2AD84"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E76285"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BB3951" w14:textId="77777777" w:rsidR="001C6170" w:rsidRDefault="001C6170" w:rsidP="00C43671">
            <w:pPr>
              <w:pStyle w:val="Standard"/>
              <w:spacing w:after="0"/>
            </w:pPr>
            <w:r>
              <w:rPr>
                <w:rFonts w:ascii="Times New Roman" w:hAnsi="Times New Roman"/>
                <w:bCs/>
                <w:sz w:val="24"/>
              </w:rPr>
              <w:t>Плотный, армированный материал и увеличенный размер полотен позволяют значительно облегчить перемещение пациентов.</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92D0AF" w14:textId="77777777" w:rsidR="001C6170" w:rsidRDefault="001C6170" w:rsidP="00C43671">
            <w:pPr>
              <w:pStyle w:val="Standard"/>
              <w:spacing w:after="0"/>
            </w:pPr>
            <w:r>
              <w:rPr>
                <w:rFonts w:ascii="Times New Roman" w:hAnsi="Times New Roman"/>
                <w:bCs/>
                <w:sz w:val="24"/>
              </w:rPr>
              <w:t>ПМ.02</w:t>
            </w:r>
          </w:p>
        </w:tc>
      </w:tr>
      <w:tr w:rsidR="001C6170" w14:paraId="231F7064"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0987D2" w14:textId="77777777" w:rsidR="001C6170" w:rsidRDefault="001C6170" w:rsidP="00C43671">
            <w:pPr>
              <w:pStyle w:val="Standard"/>
              <w:spacing w:after="0"/>
            </w:pPr>
            <w:r>
              <w:rPr>
                <w:rFonts w:ascii="Times New Roman" w:hAnsi="Times New Roman"/>
                <w:bCs/>
                <w:sz w:val="24"/>
              </w:rPr>
              <w:t>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AC5303" w14:textId="77777777" w:rsidR="001C6170" w:rsidRDefault="001C6170" w:rsidP="00C43671">
            <w:pPr>
              <w:pStyle w:val="Standard"/>
              <w:spacing w:after="0"/>
            </w:pPr>
            <w:r>
              <w:rPr>
                <w:rFonts w:ascii="Times New Roman" w:hAnsi="Times New Roman"/>
                <w:bCs/>
                <w:sz w:val="24"/>
              </w:rPr>
              <w:t>Пояс поддерживающий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F97E1E"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8319F"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4469BE" w14:textId="77777777" w:rsidR="001C6170" w:rsidRDefault="001C6170" w:rsidP="00C43671">
            <w:pPr>
              <w:pStyle w:val="Standard"/>
              <w:spacing w:after="0"/>
            </w:pPr>
            <w:r>
              <w:rPr>
                <w:rFonts w:ascii="Times New Roman" w:hAnsi="Times New Roman"/>
                <w:bCs/>
                <w:sz w:val="24"/>
              </w:rPr>
              <w:t>Широкий пояс для комфортного перемещения маломобильных больных. Помогает безопасно перемещать пациента, поддерживая за расположенные по окружности пояса продольные и поперечные петли.</w:t>
            </w:r>
            <w:r>
              <w:t xml:space="preserve"> </w:t>
            </w:r>
            <w:proofErr w:type="gramStart"/>
            <w:r>
              <w:rPr>
                <w:rFonts w:ascii="Times New Roman" w:hAnsi="Times New Roman"/>
                <w:bCs/>
                <w:sz w:val="24"/>
              </w:rPr>
              <w:t>Фиксация  на</w:t>
            </w:r>
            <w:proofErr w:type="gramEnd"/>
            <w:r>
              <w:rPr>
                <w:rFonts w:ascii="Times New Roman" w:hAnsi="Times New Roman"/>
                <w:bCs/>
                <w:sz w:val="24"/>
              </w:rPr>
              <w:t xml:space="preserve"> талии пациента при помощи липучек и дополнительной стропы с усиленным замком-фастексом.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9974B8" w14:textId="77777777" w:rsidR="001C6170" w:rsidRDefault="001C6170" w:rsidP="00C43671">
            <w:pPr>
              <w:pStyle w:val="Standard"/>
              <w:spacing w:after="0"/>
            </w:pPr>
            <w:r>
              <w:rPr>
                <w:rFonts w:ascii="Times New Roman" w:hAnsi="Times New Roman"/>
                <w:bCs/>
                <w:sz w:val="24"/>
              </w:rPr>
              <w:t>ПМ.02</w:t>
            </w:r>
          </w:p>
        </w:tc>
      </w:tr>
      <w:tr w:rsidR="001C6170" w14:paraId="7B953B2E" w14:textId="77777777" w:rsidTr="00C43671">
        <w:trPr>
          <w:trHeight w:val="239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772FD" w14:textId="77777777" w:rsidR="001C6170" w:rsidRDefault="001C6170" w:rsidP="00C43671">
            <w:pPr>
              <w:pStyle w:val="Standard"/>
              <w:spacing w:after="0"/>
            </w:pPr>
            <w:r>
              <w:rPr>
                <w:rFonts w:ascii="Times New Roman" w:hAnsi="Times New Roman"/>
                <w:bCs/>
                <w:sz w:val="24"/>
              </w:rPr>
              <w:t>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731266" w14:textId="77777777" w:rsidR="001C6170" w:rsidRDefault="001C6170" w:rsidP="00C43671">
            <w:pPr>
              <w:pStyle w:val="Standard"/>
              <w:spacing w:after="0"/>
            </w:pPr>
            <w:r>
              <w:rPr>
                <w:rFonts w:ascii="Times New Roman" w:hAnsi="Times New Roman"/>
                <w:bCs/>
                <w:sz w:val="24"/>
              </w:rPr>
              <w:t>Подушка вращающаяся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95BFA1"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53E9C"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9FA635" w14:textId="77777777" w:rsidR="001C6170" w:rsidRDefault="001C6170" w:rsidP="00C43671">
            <w:pPr>
              <w:pStyle w:val="Standard"/>
              <w:spacing w:after="0"/>
            </w:pPr>
            <w:r>
              <w:rPr>
                <w:rFonts w:ascii="Times New Roman" w:hAnsi="Times New Roman"/>
                <w:bCs/>
                <w:sz w:val="24"/>
              </w:rPr>
              <w:t>Специальная подушка оснащена противоскользящим основанием и имеет съёмный чехол на резинке. Вращающая подушка  придаст пациенту мобильности.. Тип противопролежне- вые накладки. Длина 40 см. Ширина 40 см. Высота 5 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B840A8" w14:textId="77777777" w:rsidR="001C6170" w:rsidRDefault="001C6170" w:rsidP="00C43671">
            <w:pPr>
              <w:pStyle w:val="Standard"/>
              <w:spacing w:after="0"/>
            </w:pPr>
            <w:r>
              <w:rPr>
                <w:rFonts w:ascii="Times New Roman" w:hAnsi="Times New Roman"/>
                <w:bCs/>
                <w:sz w:val="24"/>
              </w:rPr>
              <w:t>ПМ.02</w:t>
            </w:r>
          </w:p>
        </w:tc>
      </w:tr>
      <w:tr w:rsidR="001C6170" w14:paraId="07CCF483"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0C3EDC" w14:textId="77777777" w:rsidR="001C6170" w:rsidRDefault="001C6170" w:rsidP="00C43671">
            <w:pPr>
              <w:pStyle w:val="Standard"/>
              <w:spacing w:after="0"/>
            </w:pPr>
            <w:r>
              <w:rPr>
                <w:rFonts w:ascii="Times New Roman" w:hAnsi="Times New Roman"/>
                <w:bCs/>
                <w:sz w:val="24"/>
              </w:rPr>
              <w:t>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44E2C" w14:textId="77777777" w:rsidR="001C6170" w:rsidRDefault="001C6170" w:rsidP="00C43671">
            <w:pPr>
              <w:pStyle w:val="Standard"/>
              <w:spacing w:after="0"/>
            </w:pPr>
            <w:r>
              <w:rPr>
                <w:rFonts w:ascii="Times New Roman" w:hAnsi="Times New Roman"/>
                <w:bCs/>
                <w:sz w:val="24"/>
              </w:rPr>
              <w:t>Рукав для перемещения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C7B611"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A079FA"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743075" w14:textId="77777777" w:rsidR="001C6170" w:rsidRDefault="001C6170" w:rsidP="00C43671">
            <w:pPr>
              <w:pStyle w:val="Standard"/>
              <w:spacing w:after="0"/>
              <w:jc w:val="center"/>
            </w:pPr>
            <w:r>
              <w:rPr>
                <w:rFonts w:ascii="Times New Roman" w:hAnsi="Times New Roman"/>
                <w:bCs/>
                <w:sz w:val="24"/>
              </w:rPr>
              <w:t>С помощью скользящего рукава можно без лишних усилий переместить пациента массой до 130 кг по поверхности кровати на 30-50 см - к ногам или изголовью. Позволяет корректировать положение больного в кровати для большего комфорта, а также при необходимости смены постельного белья. Размер 100см*110см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3BAAB" w14:textId="77777777" w:rsidR="001C6170" w:rsidRDefault="001C6170" w:rsidP="00C43671">
            <w:pPr>
              <w:pStyle w:val="Standard"/>
              <w:spacing w:after="0"/>
            </w:pPr>
            <w:r>
              <w:rPr>
                <w:rFonts w:ascii="Times New Roman" w:hAnsi="Times New Roman"/>
                <w:bCs/>
                <w:sz w:val="24"/>
              </w:rPr>
              <w:t>ПМ.02</w:t>
            </w:r>
          </w:p>
        </w:tc>
      </w:tr>
      <w:tr w:rsidR="001C6170" w14:paraId="29F88B32"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CCF684" w14:textId="77777777" w:rsidR="001C6170" w:rsidRDefault="001C6170" w:rsidP="00C43671">
            <w:pPr>
              <w:pStyle w:val="Standard"/>
              <w:spacing w:after="0"/>
            </w:pPr>
            <w:r>
              <w:rPr>
                <w:rFonts w:ascii="Times New Roman" w:hAnsi="Times New Roman"/>
                <w:bCs/>
                <w:sz w:val="24"/>
              </w:rPr>
              <w:t>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1A173F" w14:textId="77777777" w:rsidR="001C6170" w:rsidRDefault="001C6170" w:rsidP="00C43671">
            <w:pPr>
              <w:pStyle w:val="Standard"/>
              <w:spacing w:after="0"/>
            </w:pPr>
            <w:r>
              <w:rPr>
                <w:rFonts w:ascii="Times New Roman" w:hAnsi="Times New Roman"/>
                <w:bCs/>
                <w:sz w:val="24"/>
              </w:rPr>
              <w:t>Диск поворотный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FA97F1"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A3BA09"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24E208" w14:textId="77777777" w:rsidR="001C6170" w:rsidRDefault="001C6170" w:rsidP="00C43671">
            <w:pPr>
              <w:pStyle w:val="Standard"/>
              <w:spacing w:after="0"/>
              <w:jc w:val="center"/>
            </w:pPr>
            <w:r>
              <w:rPr>
                <w:rFonts w:ascii="Times New Roman" w:hAnsi="Times New Roman"/>
                <w:bCs/>
                <w:sz w:val="24"/>
              </w:rPr>
              <w:t>Приспособление состоит из двух подвижно соединенных круглых текстильных частей с пластиковой вставкой. Соприкасающаяся сторона частей диска изготовлена из скользящего материала, что обеспечивает легкое движение частей относительно друг друга.</w:t>
            </w:r>
          </w:p>
          <w:p w14:paraId="4B002300" w14:textId="77777777" w:rsidR="001C6170" w:rsidRDefault="001C6170" w:rsidP="00C43671">
            <w:pPr>
              <w:pStyle w:val="Standard"/>
              <w:spacing w:after="0"/>
              <w:jc w:val="center"/>
            </w:pPr>
            <w:r>
              <w:rPr>
                <w:rFonts w:ascii="Times New Roman" w:hAnsi="Times New Roman"/>
                <w:bCs/>
                <w:sz w:val="24"/>
              </w:rPr>
              <w:t>Диаметр поворотного диска - 40 см. Приспособление не имеет ограничений по весу пациента.</w:t>
            </w:r>
          </w:p>
          <w:p w14:paraId="5F4B8586" w14:textId="77777777" w:rsidR="001C6170" w:rsidRDefault="001C6170" w:rsidP="00C43671">
            <w:pPr>
              <w:pStyle w:val="Standard"/>
              <w:spacing w:after="0"/>
              <w:jc w:val="center"/>
            </w:pPr>
            <w:r>
              <w:rPr>
                <w:rFonts w:ascii="Times New Roman" w:hAnsi="Times New Roman"/>
                <w:bCs/>
                <w:sz w:val="24"/>
              </w:rPr>
              <w:t>На диске разворот пациента осуществляется на 360 градусов."</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E4D4E" w14:textId="77777777" w:rsidR="001C6170" w:rsidRDefault="001C6170" w:rsidP="00C43671">
            <w:pPr>
              <w:pStyle w:val="Standard"/>
              <w:spacing w:after="0"/>
            </w:pPr>
            <w:r>
              <w:rPr>
                <w:rFonts w:ascii="Times New Roman" w:hAnsi="Times New Roman"/>
                <w:bCs/>
                <w:sz w:val="24"/>
              </w:rPr>
              <w:t>ПМ.02</w:t>
            </w:r>
          </w:p>
        </w:tc>
      </w:tr>
      <w:tr w:rsidR="001C6170" w14:paraId="1D049A2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00B955" w14:textId="77777777" w:rsidR="001C6170" w:rsidRDefault="001C6170" w:rsidP="00C43671">
            <w:pPr>
              <w:pStyle w:val="Standard"/>
              <w:spacing w:after="0"/>
            </w:pPr>
            <w:r>
              <w:rPr>
                <w:rFonts w:ascii="Times New Roman" w:hAnsi="Times New Roman"/>
                <w:bCs/>
                <w:sz w:val="24"/>
              </w:rPr>
              <w:t>9</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D2C640" w14:textId="77777777" w:rsidR="001C6170" w:rsidRDefault="001C6170" w:rsidP="00C43671">
            <w:pPr>
              <w:pStyle w:val="Standard"/>
              <w:spacing w:after="0"/>
            </w:pPr>
            <w:r>
              <w:rPr>
                <w:rFonts w:ascii="Times New Roman" w:hAnsi="Times New Roman"/>
                <w:bCs/>
                <w:sz w:val="24"/>
              </w:rPr>
              <w:t>Доска для пересадки пациента</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0C4CF5"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12653"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581765" w14:textId="77777777" w:rsidR="001C6170" w:rsidRDefault="001C6170" w:rsidP="00C43671">
            <w:pPr>
              <w:pStyle w:val="Standard"/>
              <w:spacing w:after="0"/>
              <w:jc w:val="center"/>
            </w:pPr>
            <w:r>
              <w:rPr>
                <w:rFonts w:ascii="Times New Roman" w:hAnsi="Times New Roman"/>
                <w:bCs/>
                <w:sz w:val="24"/>
              </w:rPr>
              <w:t>Применяется с целью перемещения пациента из инвалидной коляски в ванную или на кровать.</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63DFB" w14:textId="77777777" w:rsidR="001C6170" w:rsidRDefault="001C6170" w:rsidP="00C43671">
            <w:pPr>
              <w:pStyle w:val="Standard"/>
              <w:spacing w:after="0"/>
            </w:pPr>
            <w:r>
              <w:rPr>
                <w:rFonts w:ascii="Times New Roman" w:hAnsi="Times New Roman"/>
                <w:bCs/>
                <w:sz w:val="24"/>
              </w:rPr>
              <w:t>ПМ.02</w:t>
            </w:r>
          </w:p>
        </w:tc>
      </w:tr>
      <w:tr w:rsidR="001C6170" w14:paraId="120222B5"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9BA1F0" w14:textId="77777777" w:rsidR="001C6170" w:rsidRDefault="001C6170" w:rsidP="00C43671">
            <w:pPr>
              <w:pStyle w:val="Standard"/>
              <w:spacing w:after="0"/>
            </w:pPr>
            <w:r>
              <w:rPr>
                <w:rFonts w:ascii="Times New Roman" w:hAnsi="Times New Roman"/>
                <w:bCs/>
                <w:sz w:val="24"/>
              </w:rPr>
              <w:t>10</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A05C1C" w14:textId="77777777" w:rsidR="001C6170" w:rsidRDefault="001C6170" w:rsidP="00C43671">
            <w:pPr>
              <w:pStyle w:val="Standard"/>
              <w:spacing w:after="0"/>
            </w:pPr>
            <w:r>
              <w:rPr>
                <w:rFonts w:ascii="Times New Roman" w:hAnsi="Times New Roman"/>
                <w:bCs/>
                <w:sz w:val="24"/>
              </w:rPr>
              <w:t>Кресло-туалет</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FA9BE7"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3BBEF7"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19DF99" w14:textId="77777777" w:rsidR="001C6170" w:rsidRDefault="001C6170" w:rsidP="00C43671">
            <w:pPr>
              <w:pStyle w:val="Standard"/>
              <w:spacing w:after="0"/>
              <w:jc w:val="center"/>
            </w:pPr>
            <w:r>
              <w:rPr>
                <w:rFonts w:ascii="Times New Roman" w:hAnsi="Times New Roman"/>
                <w:bCs/>
                <w:sz w:val="24"/>
              </w:rPr>
              <w:t>Назначение для туалета; для ухода за лежачими больными</w:t>
            </w:r>
          </w:p>
          <w:p w14:paraId="0AA3D092" w14:textId="77777777" w:rsidR="001C6170" w:rsidRDefault="001C6170" w:rsidP="00C43671">
            <w:pPr>
              <w:pStyle w:val="Standard"/>
              <w:spacing w:after="0"/>
              <w:jc w:val="center"/>
            </w:pPr>
            <w:r>
              <w:rPr>
                <w:rFonts w:ascii="Times New Roman" w:hAnsi="Times New Roman"/>
                <w:bCs/>
                <w:sz w:val="24"/>
              </w:rPr>
              <w:t>Максимальная нагрузка, в килограммах 120 кг"</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5184D" w14:textId="77777777" w:rsidR="001C6170" w:rsidRDefault="001C6170" w:rsidP="00C43671">
            <w:pPr>
              <w:pStyle w:val="Standard"/>
              <w:spacing w:after="0"/>
            </w:pPr>
            <w:r>
              <w:rPr>
                <w:rFonts w:ascii="Times New Roman" w:hAnsi="Times New Roman"/>
                <w:bCs/>
                <w:sz w:val="24"/>
              </w:rPr>
              <w:t>ПМ.02</w:t>
            </w:r>
          </w:p>
        </w:tc>
      </w:tr>
      <w:tr w:rsidR="001C6170" w14:paraId="3640F1F7"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FA4055" w14:textId="77777777" w:rsidR="001C6170" w:rsidRDefault="001C6170" w:rsidP="00C43671">
            <w:pPr>
              <w:pStyle w:val="Standard"/>
              <w:spacing w:after="0"/>
            </w:pPr>
            <w:r>
              <w:rPr>
                <w:rFonts w:ascii="Times New Roman" w:hAnsi="Times New Roman"/>
                <w:bCs/>
                <w:sz w:val="24"/>
              </w:rPr>
              <w:t>11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830120" w14:textId="77777777" w:rsidR="001C6170" w:rsidRDefault="001C6170" w:rsidP="00C43671">
            <w:pPr>
              <w:pStyle w:val="Standard"/>
              <w:spacing w:after="0"/>
            </w:pPr>
            <w:r>
              <w:rPr>
                <w:rFonts w:ascii="Times New Roman" w:hAnsi="Times New Roman"/>
                <w:bCs/>
                <w:sz w:val="24"/>
              </w:rPr>
              <w:t>Ванночка надувная для мытья головы</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CF1965"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0DF967"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25C9B9" w14:textId="77777777" w:rsidR="001C6170" w:rsidRDefault="001C6170" w:rsidP="00C43671">
            <w:pPr>
              <w:pStyle w:val="Standard"/>
              <w:spacing w:after="0"/>
            </w:pPr>
            <w:r>
              <w:rPr>
                <w:rFonts w:ascii="Times New Roman" w:hAnsi="Times New Roman"/>
                <w:bCs/>
                <w:sz w:val="24"/>
              </w:rPr>
              <w:t>Комплектация: надувной подголовник, емкость для воды, шланги, лейка, насос"</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B887DE" w14:textId="77777777" w:rsidR="001C6170" w:rsidRDefault="001C6170" w:rsidP="00C43671">
            <w:pPr>
              <w:pStyle w:val="Standard"/>
              <w:spacing w:after="0"/>
            </w:pPr>
            <w:r>
              <w:rPr>
                <w:rFonts w:ascii="Times New Roman" w:hAnsi="Times New Roman"/>
                <w:bCs/>
                <w:sz w:val="24"/>
              </w:rPr>
              <w:t>ПМ.02</w:t>
            </w:r>
          </w:p>
        </w:tc>
      </w:tr>
      <w:tr w:rsidR="001C6170" w14:paraId="4C79F26E"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8F71E9" w14:textId="77777777" w:rsidR="001C6170" w:rsidRDefault="001C6170" w:rsidP="00C43671">
            <w:pPr>
              <w:pStyle w:val="Standard"/>
              <w:spacing w:after="0"/>
            </w:pPr>
            <w:r>
              <w:rPr>
                <w:rFonts w:ascii="Times New Roman" w:hAnsi="Times New Roman"/>
                <w:bCs/>
                <w:sz w:val="24"/>
              </w:rPr>
              <w:t>12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11E80A" w14:textId="77777777" w:rsidR="001C6170" w:rsidRDefault="001C6170" w:rsidP="00C43671">
            <w:pPr>
              <w:pStyle w:val="Standard"/>
              <w:spacing w:after="0"/>
            </w:pPr>
            <w:r>
              <w:rPr>
                <w:rFonts w:ascii="Times New Roman" w:hAnsi="Times New Roman"/>
                <w:bCs/>
                <w:sz w:val="24"/>
              </w:rPr>
              <w:t>Кресло-коляска инвалидная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FF8CCA"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C91453"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1D800E" w14:textId="77777777" w:rsidR="001C6170" w:rsidRDefault="001C6170" w:rsidP="00C43671">
            <w:pPr>
              <w:pStyle w:val="Standard"/>
              <w:spacing w:after="0"/>
            </w:pPr>
            <w:r>
              <w:rPr>
                <w:rFonts w:ascii="Times New Roman" w:hAnsi="Times New Roman"/>
                <w:bCs/>
                <w:sz w:val="24"/>
              </w:rPr>
              <w:t>механическая, оснащённая  съемные подножки, регулируемые по высоте.</w:t>
            </w:r>
          </w:p>
          <w:p w14:paraId="50C67300" w14:textId="77777777" w:rsidR="001C6170" w:rsidRDefault="001C6170" w:rsidP="00C43671">
            <w:pPr>
              <w:pStyle w:val="Standard"/>
              <w:spacing w:after="0"/>
            </w:pPr>
            <w:r>
              <w:rPr>
                <w:rFonts w:ascii="Times New Roman" w:hAnsi="Times New Roman"/>
                <w:bCs/>
                <w:sz w:val="24"/>
              </w:rPr>
              <w:t>Съемные подлокотники. Максимальная нагрузка до 115 кг. Ширина сиденья: не менее 48 см. Высота сиденья: 51 см</w:t>
            </w:r>
          </w:p>
          <w:p w14:paraId="68369FA3" w14:textId="77777777" w:rsidR="001C6170" w:rsidRDefault="001C6170" w:rsidP="00C43671">
            <w:pPr>
              <w:pStyle w:val="Standard"/>
              <w:spacing w:after="0"/>
            </w:pPr>
            <w:r>
              <w:rPr>
                <w:rFonts w:ascii="Times New Roman" w:hAnsi="Times New Roman"/>
                <w:bCs/>
                <w:sz w:val="24"/>
              </w:rPr>
              <w:t>Глубина сиденья не менее: 40 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972BDA" w14:textId="77777777" w:rsidR="001C6170" w:rsidRDefault="001C6170" w:rsidP="00C43671">
            <w:pPr>
              <w:pStyle w:val="Standard"/>
              <w:spacing w:after="0"/>
            </w:pPr>
            <w:r>
              <w:rPr>
                <w:rFonts w:ascii="Times New Roman" w:hAnsi="Times New Roman"/>
                <w:bCs/>
                <w:sz w:val="24"/>
              </w:rPr>
              <w:t>ПМ.02</w:t>
            </w:r>
          </w:p>
        </w:tc>
      </w:tr>
      <w:tr w:rsidR="001C6170" w14:paraId="5EBDB620"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6548D" w14:textId="77777777" w:rsidR="001C6170" w:rsidRDefault="001C6170" w:rsidP="00C43671">
            <w:pPr>
              <w:pStyle w:val="Standard"/>
              <w:spacing w:after="0"/>
            </w:pPr>
            <w:r>
              <w:rPr>
                <w:rFonts w:ascii="Times New Roman" w:hAnsi="Times New Roman"/>
                <w:bCs/>
                <w:sz w:val="24"/>
              </w:rPr>
              <w:t>13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F6A952" w14:textId="77777777" w:rsidR="001C6170" w:rsidRDefault="001C6170" w:rsidP="00C43671">
            <w:pPr>
              <w:pStyle w:val="Standard"/>
              <w:spacing w:after="0"/>
            </w:pPr>
            <w:r>
              <w:rPr>
                <w:rFonts w:ascii="Times New Roman" w:hAnsi="Times New Roman"/>
                <w:bCs/>
                <w:sz w:val="24"/>
              </w:rPr>
              <w:t>Термометр инфракрасный, лобный, бесконтактный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CA919E"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414AB7"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DC3308" w14:textId="77777777" w:rsidR="001C6170" w:rsidRDefault="001C6170" w:rsidP="00C43671">
            <w:pPr>
              <w:pStyle w:val="Standard"/>
              <w:spacing w:after="0"/>
            </w:pPr>
            <w:r>
              <w:rPr>
                <w:rFonts w:ascii="Times New Roman" w:hAnsi="Times New Roman"/>
                <w:bCs/>
                <w:sz w:val="24"/>
              </w:rPr>
              <w:t>Тип термометра инфракрасный, медицинский термометр. способ измерения бесконтактный, лобный</w:t>
            </w:r>
          </w:p>
          <w:p w14:paraId="6F9EB11D" w14:textId="77777777" w:rsidR="001C6170" w:rsidRDefault="001C6170" w:rsidP="00C43671">
            <w:pPr>
              <w:pStyle w:val="Standard"/>
              <w:spacing w:after="0"/>
            </w:pPr>
            <w:r>
              <w:rPr>
                <w:rFonts w:ascii="Times New Roman" w:hAnsi="Times New Roman"/>
                <w:bCs/>
                <w:sz w:val="24"/>
              </w:rPr>
              <w:t>Время измерения 1 с. Особенности звуковой сигнал</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FDA55D" w14:textId="77777777" w:rsidR="001C6170" w:rsidRDefault="001C6170" w:rsidP="00C43671">
            <w:pPr>
              <w:pStyle w:val="Standard"/>
              <w:spacing w:after="0"/>
            </w:pPr>
            <w:r>
              <w:rPr>
                <w:rFonts w:ascii="Times New Roman" w:hAnsi="Times New Roman"/>
                <w:bCs/>
                <w:sz w:val="24"/>
              </w:rPr>
              <w:t>ПМ.02</w:t>
            </w:r>
          </w:p>
        </w:tc>
      </w:tr>
      <w:tr w:rsidR="001C6170" w14:paraId="72B1BF08"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0E58F" w14:textId="77777777" w:rsidR="001C6170" w:rsidRDefault="001C6170" w:rsidP="00C43671">
            <w:pPr>
              <w:pStyle w:val="Standard"/>
              <w:spacing w:after="0"/>
            </w:pPr>
            <w:r>
              <w:rPr>
                <w:rFonts w:ascii="Times New Roman" w:hAnsi="Times New Roman"/>
                <w:bCs/>
                <w:sz w:val="24"/>
              </w:rPr>
              <w:t>14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73630F" w14:textId="77777777" w:rsidR="001C6170" w:rsidRDefault="001C6170" w:rsidP="00C43671">
            <w:pPr>
              <w:pStyle w:val="Standard"/>
              <w:spacing w:after="0"/>
            </w:pPr>
            <w:r>
              <w:rPr>
                <w:rFonts w:ascii="Times New Roman" w:hAnsi="Times New Roman"/>
                <w:bCs/>
                <w:sz w:val="24"/>
              </w:rPr>
              <w:t>Система противопролежневая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AC148E"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9D912E"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D78CD1" w14:textId="77777777" w:rsidR="001C6170" w:rsidRDefault="001C6170" w:rsidP="00C43671">
            <w:pPr>
              <w:pStyle w:val="Standard"/>
              <w:spacing w:after="0"/>
            </w:pPr>
            <w:r>
              <w:rPr>
                <w:rFonts w:ascii="Times New Roman" w:hAnsi="Times New Roman"/>
                <w:bCs/>
                <w:sz w:val="24"/>
              </w:rPr>
              <w:t>Система включает противопролежне вый матрас с компрессором. Вентиляционные отверстия предотвращают опрелости, обеспечивают дыхание кожи. Ячеистая структура. Куполообразные ячейки с вентиляционными отверстиями. Простая эксплуатация. Вентиляционные отверстия. Длина 200см Ширина 90 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42187A" w14:textId="77777777" w:rsidR="001C6170" w:rsidRDefault="001C6170" w:rsidP="00C43671">
            <w:pPr>
              <w:pStyle w:val="Standard"/>
              <w:spacing w:after="0"/>
            </w:pPr>
            <w:r>
              <w:rPr>
                <w:rFonts w:ascii="Times New Roman" w:hAnsi="Times New Roman"/>
                <w:bCs/>
                <w:sz w:val="24"/>
              </w:rPr>
              <w:t>ПМ.02</w:t>
            </w:r>
          </w:p>
        </w:tc>
      </w:tr>
      <w:tr w:rsidR="001C6170" w14:paraId="7BDE7D43"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A9762" w14:textId="77777777" w:rsidR="001C6170" w:rsidRDefault="001C6170" w:rsidP="00C43671">
            <w:pPr>
              <w:pStyle w:val="Standard"/>
              <w:spacing w:after="0"/>
            </w:pPr>
            <w:r>
              <w:rPr>
                <w:rFonts w:ascii="Times New Roman" w:hAnsi="Times New Roman"/>
                <w:bCs/>
                <w:sz w:val="24"/>
              </w:rPr>
              <w:t>15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8E5FA5" w14:textId="77777777" w:rsidR="001C6170" w:rsidRDefault="001C6170" w:rsidP="00C43671">
            <w:pPr>
              <w:pStyle w:val="Standard"/>
              <w:spacing w:after="0"/>
            </w:pPr>
            <w:r>
              <w:rPr>
                <w:rFonts w:ascii="Times New Roman" w:hAnsi="Times New Roman"/>
                <w:bCs/>
                <w:sz w:val="24"/>
              </w:rPr>
              <w:t>Шкаф медицинский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F81D01"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7D5D99"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7C6CD4" w14:textId="77777777" w:rsidR="001C6170" w:rsidRDefault="001C6170" w:rsidP="00C43671">
            <w:pPr>
              <w:pStyle w:val="Standard"/>
              <w:spacing w:after="0"/>
              <w:jc w:val="center"/>
            </w:pPr>
            <w:r>
              <w:rPr>
                <w:rFonts w:ascii="Times New Roman" w:hAnsi="Times New Roman"/>
                <w:bCs/>
                <w:sz w:val="24"/>
              </w:rPr>
              <w:t xml:space="preserve">металлический со стеклянными дверцами наверху, металлическими внизу, </w:t>
            </w:r>
            <w:proofErr w:type="gramStart"/>
            <w:r>
              <w:rPr>
                <w:rFonts w:ascii="Times New Roman" w:hAnsi="Times New Roman"/>
                <w:bCs/>
                <w:sz w:val="24"/>
              </w:rPr>
              <w:t>закрывающийся  Размеры</w:t>
            </w:r>
            <w:proofErr w:type="gramEnd"/>
            <w:r>
              <w:rPr>
                <w:rFonts w:ascii="Times New Roman" w:hAnsi="Times New Roman"/>
                <w:bCs/>
                <w:sz w:val="24"/>
              </w:rPr>
              <w:t xml:space="preserve"> не менее, ВхШхГ :</w:t>
            </w:r>
          </w:p>
          <w:p w14:paraId="5867EE56" w14:textId="77777777" w:rsidR="001C6170" w:rsidRDefault="001C6170" w:rsidP="00C43671">
            <w:pPr>
              <w:pStyle w:val="Standard"/>
              <w:spacing w:after="0"/>
              <w:jc w:val="center"/>
            </w:pPr>
            <w:r>
              <w:rPr>
                <w:rFonts w:ascii="Times New Roman" w:hAnsi="Times New Roman"/>
                <w:bCs/>
                <w:sz w:val="24"/>
              </w:rPr>
              <w:t>1750x800x400"</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F33AF" w14:textId="77777777" w:rsidR="001C6170" w:rsidRDefault="001C6170" w:rsidP="00C43671">
            <w:pPr>
              <w:pStyle w:val="Standard"/>
              <w:spacing w:after="0"/>
            </w:pPr>
            <w:r>
              <w:rPr>
                <w:rFonts w:ascii="Times New Roman" w:hAnsi="Times New Roman"/>
                <w:bCs/>
                <w:sz w:val="24"/>
              </w:rPr>
              <w:t>ПМ.02</w:t>
            </w:r>
          </w:p>
        </w:tc>
      </w:tr>
      <w:tr w:rsidR="001C6170" w14:paraId="1D6E0DEC"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78787D" w14:textId="77777777" w:rsidR="001C6170" w:rsidRDefault="001C6170" w:rsidP="00C43671">
            <w:pPr>
              <w:pStyle w:val="Standard"/>
              <w:spacing w:after="0"/>
            </w:pPr>
            <w:r>
              <w:rPr>
                <w:rFonts w:ascii="Times New Roman" w:hAnsi="Times New Roman"/>
                <w:bCs/>
                <w:sz w:val="24"/>
              </w:rPr>
              <w:t>16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B324B6" w14:textId="77777777" w:rsidR="001C6170" w:rsidRDefault="001C6170" w:rsidP="00C43671">
            <w:pPr>
              <w:pStyle w:val="Standard"/>
              <w:spacing w:after="0"/>
            </w:pPr>
            <w:r>
              <w:rPr>
                <w:rFonts w:ascii="Times New Roman" w:hAnsi="Times New Roman"/>
                <w:bCs/>
                <w:sz w:val="24"/>
              </w:rPr>
              <w:t>Стол учебный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9410AA"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502C97"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CB66BC" w14:textId="77777777" w:rsidR="001C6170" w:rsidRDefault="001C6170" w:rsidP="00C43671">
            <w:pPr>
              <w:pStyle w:val="Standard"/>
              <w:spacing w:after="0"/>
            </w:pPr>
            <w:r>
              <w:rPr>
                <w:rFonts w:ascii="Times New Roman" w:hAnsi="Times New Roman"/>
                <w:bCs/>
                <w:sz w:val="24"/>
              </w:rPr>
              <w:t xml:space="preserve">Размеры не более Ш×Г×В — 1 200×500×580 мм; стол </w:t>
            </w:r>
            <w:proofErr w:type="gramStart"/>
            <w:r>
              <w:rPr>
                <w:rFonts w:ascii="Times New Roman" w:hAnsi="Times New Roman"/>
                <w:bCs/>
                <w:sz w:val="24"/>
              </w:rPr>
              <w:t>-  парта</w:t>
            </w:r>
            <w:proofErr w:type="gramEnd"/>
            <w:r>
              <w:rPr>
                <w:rFonts w:ascii="Times New Roman" w:hAnsi="Times New Roman"/>
                <w:bCs/>
                <w:sz w:val="24"/>
              </w:rPr>
              <w:t>, 2 местный, нерегулируемый</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3117E2" w14:textId="77777777" w:rsidR="001C6170" w:rsidRDefault="001C6170" w:rsidP="00C43671">
            <w:pPr>
              <w:pStyle w:val="Standard"/>
              <w:spacing w:after="0"/>
            </w:pPr>
            <w:r>
              <w:rPr>
                <w:rFonts w:ascii="Times New Roman" w:hAnsi="Times New Roman"/>
                <w:bCs/>
                <w:sz w:val="24"/>
              </w:rPr>
              <w:t>ПМ.02</w:t>
            </w:r>
          </w:p>
        </w:tc>
      </w:tr>
      <w:tr w:rsidR="001C6170" w14:paraId="2835D854"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18E1E4" w14:textId="77777777" w:rsidR="001C6170" w:rsidRDefault="001C6170" w:rsidP="00C43671">
            <w:pPr>
              <w:pStyle w:val="Standard"/>
              <w:spacing w:after="0"/>
            </w:pPr>
            <w:r>
              <w:rPr>
                <w:rFonts w:ascii="Times New Roman" w:hAnsi="Times New Roman"/>
                <w:bCs/>
                <w:sz w:val="24"/>
              </w:rPr>
              <w:t>17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9EA26C" w14:textId="77777777" w:rsidR="001C6170" w:rsidRDefault="001C6170" w:rsidP="00C43671">
            <w:pPr>
              <w:pStyle w:val="Standard"/>
              <w:spacing w:after="0"/>
            </w:pPr>
            <w:r>
              <w:rPr>
                <w:rFonts w:ascii="Times New Roman" w:hAnsi="Times New Roman"/>
                <w:bCs/>
                <w:sz w:val="24"/>
              </w:rPr>
              <w:t>Стул ученический нерегулируемый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9E4B8"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585EBB"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36F764" w14:textId="77777777" w:rsidR="001C6170" w:rsidRDefault="001C6170" w:rsidP="00C43671">
            <w:pPr>
              <w:pStyle w:val="Standard"/>
              <w:spacing w:after="0"/>
              <w:jc w:val="center"/>
            </w:pPr>
            <w:r>
              <w:rPr>
                <w:rFonts w:ascii="Times New Roman" w:hAnsi="Times New Roman"/>
                <w:bCs/>
                <w:sz w:val="24"/>
              </w:rPr>
              <w:t>Размер сиденья не менее 380*365 мм, спинки 370*200 мм Высота от пола до сиденья не менее 420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BD676F" w14:textId="77777777" w:rsidR="001C6170" w:rsidRDefault="001C6170" w:rsidP="00C43671">
            <w:pPr>
              <w:pStyle w:val="Standard"/>
              <w:spacing w:after="0"/>
            </w:pPr>
            <w:r>
              <w:rPr>
                <w:rFonts w:ascii="Times New Roman" w:hAnsi="Times New Roman"/>
                <w:bCs/>
                <w:sz w:val="24"/>
              </w:rPr>
              <w:t>ПМ.02</w:t>
            </w:r>
          </w:p>
        </w:tc>
      </w:tr>
      <w:tr w:rsidR="001C6170" w14:paraId="4EBFB9BD"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8E18A" w14:textId="77777777" w:rsidR="001C6170" w:rsidRDefault="001C6170" w:rsidP="00C43671">
            <w:pPr>
              <w:pStyle w:val="Standard"/>
              <w:spacing w:after="0"/>
            </w:pPr>
            <w:r>
              <w:rPr>
                <w:rFonts w:ascii="Times New Roman" w:hAnsi="Times New Roman"/>
                <w:bCs/>
                <w:sz w:val="24"/>
              </w:rPr>
              <w:t>18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B12880" w14:textId="77777777" w:rsidR="001C6170" w:rsidRDefault="001C6170" w:rsidP="00C43671">
            <w:pPr>
              <w:pStyle w:val="Standard"/>
              <w:spacing w:after="0"/>
            </w:pPr>
            <w:r>
              <w:rPr>
                <w:rFonts w:ascii="Times New Roman" w:hAnsi="Times New Roman"/>
                <w:bCs/>
                <w:sz w:val="24"/>
              </w:rPr>
              <w:t>Фантом человека для сестринского дела</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6B8746"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315AEC"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7A0F69" w14:textId="77777777" w:rsidR="001C6170" w:rsidRDefault="001C6170" w:rsidP="00C43671">
            <w:pPr>
              <w:pStyle w:val="Standard"/>
              <w:spacing w:after="0"/>
            </w:pPr>
            <w:r>
              <w:rPr>
                <w:rFonts w:ascii="Times New Roman" w:hAnsi="Times New Roman"/>
                <w:bCs/>
                <w:sz w:val="24"/>
              </w:rPr>
              <w:t xml:space="preserve">Улучшенный фантом для сестринского дела. Рост 160см, вес 20кг. Оболочка туловища цельная из силикона, без швов, никаких выступающих металлических деталей, высочайший уровень симуляции, реалистичные анатомические ориентиры и сгибающиеся конечности. Конструктивные особенности. Трехосевой шарнир шейного отдела. </w:t>
            </w:r>
            <w:r>
              <w:rPr>
                <w:rFonts w:ascii="Times New Roman" w:hAnsi="Times New Roman" w:cs="Calibri"/>
                <w:bCs/>
                <w:sz w:val="24"/>
              </w:rPr>
              <w:t>Голова</w:t>
            </w:r>
            <w:r>
              <w:rPr>
                <w:rFonts w:ascii="Times New Roman" w:hAnsi="Times New Roman"/>
                <w:bCs/>
                <w:sz w:val="24"/>
              </w:rPr>
              <w:t xml:space="preserve"> может поворачиваться на 90° влево и вправо, наклоняться на 30° Усиленная конструкция ротовой полости и легкая смена зубных протезов. Трахея пищевод и желудок выполнены единой отливкой. Реалистичная структура мочеполовой системы для выполнения катетеризации. Высокое качество симуляции слизистой оболочки мочеиспускательного канала, реалистичное сопротивление продвижению катетера и отсутствие утечек жидкости. -Шарнирные соединения суставов выполнены из закаленной </w:t>
            </w:r>
            <w:proofErr w:type="gramStart"/>
            <w:r>
              <w:rPr>
                <w:rFonts w:ascii="Times New Roman" w:hAnsi="Times New Roman"/>
                <w:bCs/>
                <w:sz w:val="24"/>
              </w:rPr>
              <w:t>стали ,</w:t>
            </w:r>
            <w:proofErr w:type="gramEnd"/>
            <w:r>
              <w:rPr>
                <w:rFonts w:ascii="Times New Roman" w:hAnsi="Times New Roman"/>
                <w:bCs/>
                <w:sz w:val="24"/>
              </w:rPr>
              <w:t xml:space="preserve"> протестированы на ресурс и выдерживают более 10000 циклов. -Усиленная конструкция крепления модуля наложения швов: конструкция выдержала более 5000циклов ресурсных испытаний без разрывов и деформаций. -Пеноматериал с высокой впитывающей способностью: модулей для инъекций имеют наполнение из</w:t>
            </w:r>
          </w:p>
          <w:p w14:paraId="43AE1CC4" w14:textId="77777777" w:rsidR="001C6170" w:rsidRDefault="001C6170" w:rsidP="00C43671">
            <w:pPr>
              <w:pStyle w:val="Standard"/>
              <w:spacing w:after="0"/>
              <w:jc w:val="center"/>
            </w:pPr>
            <w:r>
              <w:rPr>
                <w:rFonts w:ascii="Times New Roman" w:hAnsi="Times New Roman"/>
                <w:bCs/>
                <w:sz w:val="24"/>
              </w:rPr>
              <w:t xml:space="preserve">эластичного пеноматериала с высокой впитывающей </w:t>
            </w:r>
            <w:proofErr w:type="gramStart"/>
            <w:r>
              <w:rPr>
                <w:rFonts w:ascii="Times New Roman" w:hAnsi="Times New Roman"/>
                <w:bCs/>
                <w:sz w:val="24"/>
              </w:rPr>
              <w:t>способностью.В</w:t>
            </w:r>
            <w:proofErr w:type="gramEnd"/>
            <w:r>
              <w:rPr>
                <w:rFonts w:ascii="Times New Roman" w:hAnsi="Times New Roman"/>
                <w:bCs/>
                <w:sz w:val="24"/>
              </w:rPr>
              <w:t xml:space="preserve"> комплект входит парик и пижама."</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25B28" w14:textId="77777777" w:rsidR="001C6170" w:rsidRDefault="001C6170" w:rsidP="00C43671">
            <w:pPr>
              <w:pStyle w:val="Standard"/>
              <w:spacing w:after="0"/>
            </w:pPr>
            <w:r>
              <w:rPr>
                <w:rFonts w:ascii="Times New Roman" w:hAnsi="Times New Roman"/>
                <w:bCs/>
                <w:sz w:val="24"/>
              </w:rPr>
              <w:t>ПМ.02</w:t>
            </w:r>
          </w:p>
        </w:tc>
      </w:tr>
      <w:tr w:rsidR="001C6170" w14:paraId="61966B3B"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4567F2" w14:textId="77777777" w:rsidR="001C6170" w:rsidRDefault="001C6170" w:rsidP="00C43671">
            <w:pPr>
              <w:pStyle w:val="Standard"/>
              <w:spacing w:after="0"/>
            </w:pPr>
            <w:r>
              <w:rPr>
                <w:rFonts w:ascii="Times New Roman" w:hAnsi="Times New Roman"/>
                <w:bCs/>
                <w:sz w:val="24"/>
              </w:rPr>
              <w:t>19</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B1720C" w14:textId="77777777" w:rsidR="001C6170" w:rsidRDefault="001C6170" w:rsidP="00C43671">
            <w:pPr>
              <w:pStyle w:val="Standard"/>
              <w:spacing w:after="0"/>
            </w:pPr>
            <w:r>
              <w:rPr>
                <w:rFonts w:ascii="Times New Roman" w:hAnsi="Times New Roman"/>
                <w:bCs/>
                <w:sz w:val="24"/>
              </w:rPr>
              <w:t>Жилет для имитации гемоплегии</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712CF9"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D7149D"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3EA1CD" w14:textId="77777777" w:rsidR="001C6170" w:rsidRDefault="001C6170" w:rsidP="00C43671">
            <w:pPr>
              <w:pStyle w:val="Standard"/>
              <w:spacing w:after="0"/>
              <w:jc w:val="center"/>
            </w:pPr>
            <w:r>
              <w:rPr>
                <w:rFonts w:ascii="Times New Roman" w:hAnsi="Times New Roman"/>
                <w:bCs/>
                <w:sz w:val="24"/>
              </w:rPr>
              <w:t>Имитационный костюм разработан в соответствии с физиологическими изменениями пациентов с гемиплегией. Комплектность: Жилет для имитации гемиплегии – 1шт.Складная трость – 1 шт. Наколенник – 1 шт. Нескользящая обувь – 1 шт. Сумка – 1шт. Фиксатор для локтя, лодыжки и колена – 1шт. Костюм фиксируется липучкой на суставах верхних конечностей и имитирует гемиплегию.  Эластичная лента регулируется для демонстрации потери возможности произвольных движений руки (паралич). Костыли используются, чтобы почувствовать их важность. Обувь специально разработана для пожилых людей и инвалидов.</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D21C59" w14:textId="77777777" w:rsidR="001C6170" w:rsidRDefault="001C6170" w:rsidP="00C43671">
            <w:pPr>
              <w:pStyle w:val="Standard"/>
              <w:spacing w:after="0"/>
            </w:pPr>
            <w:r>
              <w:rPr>
                <w:rFonts w:ascii="Times New Roman" w:hAnsi="Times New Roman"/>
                <w:bCs/>
                <w:sz w:val="24"/>
              </w:rPr>
              <w:t>ПМ.02</w:t>
            </w:r>
          </w:p>
        </w:tc>
      </w:tr>
      <w:tr w:rsidR="001C6170" w14:paraId="5306168F"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C9BA9" w14:textId="77777777" w:rsidR="001C6170" w:rsidRDefault="001C6170" w:rsidP="00C43671">
            <w:pPr>
              <w:pStyle w:val="Standard"/>
              <w:spacing w:after="0"/>
            </w:pPr>
            <w:r>
              <w:rPr>
                <w:rFonts w:ascii="Times New Roman" w:hAnsi="Times New Roman"/>
                <w:bCs/>
                <w:sz w:val="24"/>
              </w:rPr>
              <w:t>20</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0C8B72" w14:textId="77777777" w:rsidR="001C6170" w:rsidRDefault="001C6170" w:rsidP="00C43671">
            <w:pPr>
              <w:pStyle w:val="Standard"/>
              <w:spacing w:after="0"/>
            </w:pPr>
            <w:r>
              <w:rPr>
                <w:rFonts w:ascii="Times New Roman" w:hAnsi="Times New Roman"/>
                <w:bCs/>
                <w:sz w:val="24"/>
              </w:rPr>
              <w:t>Подушка противопролежневая под ноги</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4E6137"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45BCA"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7221EF" w14:textId="77777777" w:rsidR="001C6170" w:rsidRDefault="001C6170" w:rsidP="00C43671">
            <w:pPr>
              <w:pStyle w:val="Standard"/>
              <w:spacing w:after="0"/>
              <w:jc w:val="center"/>
            </w:pPr>
            <w:r>
              <w:rPr>
                <w:rFonts w:ascii="Times New Roman" w:hAnsi="Times New Roman"/>
                <w:bCs/>
                <w:sz w:val="24"/>
              </w:rPr>
              <w:t>Предназначена для предотвращения образования пролежней в области пяток или их уменьшения. Имеет специальные вырезы для уменьшения давления на пятки и нормализации кровообращения. Технические характеристики Подушка изготовлена из пенополиуретана марки ST плотностью 25/36 с квадратными вырезами под пятки.</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8CA796" w14:textId="77777777" w:rsidR="001C6170" w:rsidRDefault="001C6170" w:rsidP="00C43671">
            <w:pPr>
              <w:pStyle w:val="Standard"/>
              <w:spacing w:after="0"/>
            </w:pPr>
            <w:r>
              <w:rPr>
                <w:rFonts w:ascii="Times New Roman" w:hAnsi="Times New Roman"/>
                <w:bCs/>
                <w:sz w:val="24"/>
              </w:rPr>
              <w:t>ПМ.02</w:t>
            </w:r>
          </w:p>
        </w:tc>
      </w:tr>
      <w:tr w:rsidR="001C6170" w14:paraId="2C814CFC"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9C4989" w14:textId="77777777" w:rsidR="001C6170" w:rsidRDefault="001C6170" w:rsidP="00C43671">
            <w:pPr>
              <w:pStyle w:val="Standard"/>
              <w:spacing w:after="0"/>
            </w:pPr>
            <w:r>
              <w:rPr>
                <w:rFonts w:ascii="Times New Roman" w:hAnsi="Times New Roman"/>
                <w:bCs/>
                <w:sz w:val="24"/>
              </w:rPr>
              <w:t>21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BDE197" w14:textId="77777777" w:rsidR="001C6170" w:rsidRDefault="001C6170" w:rsidP="00C43671">
            <w:pPr>
              <w:pStyle w:val="Standard"/>
              <w:spacing w:after="0"/>
            </w:pPr>
            <w:r>
              <w:rPr>
                <w:rFonts w:ascii="Times New Roman" w:hAnsi="Times New Roman"/>
                <w:bCs/>
                <w:sz w:val="24"/>
              </w:rPr>
              <w:t>Тележка для белья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842903"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2612AE"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A79F0F" w14:textId="77777777" w:rsidR="001C6170" w:rsidRDefault="001C6170" w:rsidP="00C43671">
            <w:pPr>
              <w:pStyle w:val="Standard"/>
              <w:spacing w:after="0"/>
              <w:jc w:val="center"/>
            </w:pPr>
            <w:r>
              <w:rPr>
                <w:rFonts w:ascii="Times New Roman" w:hAnsi="Times New Roman"/>
                <w:bCs/>
                <w:sz w:val="24"/>
              </w:rPr>
              <w:t>корпус металл, чехол влагостойкая ткань</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8E05CC" w14:textId="77777777" w:rsidR="001C6170" w:rsidRDefault="001C6170" w:rsidP="00C43671">
            <w:pPr>
              <w:pStyle w:val="Standard"/>
              <w:spacing w:after="0"/>
            </w:pPr>
            <w:r>
              <w:rPr>
                <w:rFonts w:ascii="Times New Roman" w:hAnsi="Times New Roman"/>
                <w:bCs/>
                <w:sz w:val="24"/>
              </w:rPr>
              <w:t>ПМ.02</w:t>
            </w:r>
          </w:p>
        </w:tc>
      </w:tr>
      <w:tr w:rsidR="001C6170" w14:paraId="09EC0D39"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732C45" w14:textId="77777777" w:rsidR="001C6170" w:rsidRDefault="001C6170" w:rsidP="00C43671">
            <w:pPr>
              <w:pStyle w:val="Standard"/>
              <w:spacing w:after="0"/>
            </w:pPr>
            <w:r>
              <w:rPr>
                <w:rFonts w:ascii="Times New Roman" w:hAnsi="Times New Roman"/>
                <w:bCs/>
                <w:sz w:val="24"/>
              </w:rPr>
              <w:t>22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65345" w14:textId="77777777" w:rsidR="001C6170" w:rsidRDefault="001C6170" w:rsidP="00C43671">
            <w:pPr>
              <w:pStyle w:val="Standard"/>
              <w:spacing w:after="0"/>
            </w:pPr>
            <w:r>
              <w:rPr>
                <w:rFonts w:ascii="Times New Roman" w:hAnsi="Times New Roman"/>
                <w:bCs/>
                <w:sz w:val="24"/>
              </w:rPr>
              <w:t>Пульсоксиметр</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654FD1" w14:textId="77777777" w:rsidR="001C6170" w:rsidRDefault="001C6170" w:rsidP="00C43671">
            <w:pPr>
              <w:pStyle w:val="Standard"/>
              <w:spacing w:after="0"/>
              <w:ind w:left="-104"/>
              <w:rPr>
                <w:rFonts w:ascii="Times New Roman" w:hAnsi="Times New Roman"/>
                <w:bCs/>
                <w:sz w:val="24"/>
              </w:rPr>
            </w:pP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B3BEEB" w14:textId="77777777" w:rsidR="001C6170" w:rsidRDefault="001C6170" w:rsidP="00C43671">
            <w:pPr>
              <w:pStyle w:val="Standard"/>
              <w:spacing w:after="0"/>
              <w:rPr>
                <w:rFonts w:ascii="Times New Roman" w:hAnsi="Times New Roman"/>
                <w:bCs/>
                <w:sz w:val="24"/>
              </w:rPr>
            </w:pP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B02DD8" w14:textId="77777777" w:rsidR="001C6170" w:rsidRDefault="001C6170" w:rsidP="00C43671">
            <w:pPr>
              <w:pStyle w:val="Standard"/>
              <w:spacing w:after="0"/>
            </w:pPr>
            <w:r>
              <w:rPr>
                <w:rFonts w:ascii="Times New Roman" w:hAnsi="Times New Roman"/>
                <w:bCs/>
                <w:sz w:val="24"/>
              </w:rPr>
              <w:t>Место измерения палец</w:t>
            </w:r>
          </w:p>
          <w:p w14:paraId="3ADB5D3C" w14:textId="77777777" w:rsidR="001C6170" w:rsidRDefault="001C6170" w:rsidP="00C43671">
            <w:pPr>
              <w:pStyle w:val="Standard"/>
              <w:spacing w:after="0"/>
            </w:pPr>
            <w:r>
              <w:rPr>
                <w:rFonts w:ascii="Times New Roman" w:hAnsi="Times New Roman"/>
                <w:bCs/>
                <w:sz w:val="24"/>
              </w:rPr>
              <w:t>Тип аксессуара чехол. Тип элемента питания- батарейки.</w:t>
            </w:r>
          </w:p>
          <w:p w14:paraId="0C948F42" w14:textId="77777777" w:rsidR="001C6170" w:rsidRDefault="001C6170" w:rsidP="00C43671">
            <w:pPr>
              <w:pStyle w:val="Standard"/>
              <w:spacing w:after="0"/>
            </w:pPr>
            <w:r>
              <w:rPr>
                <w:rFonts w:ascii="Times New Roman" w:hAnsi="Times New Roman"/>
                <w:bCs/>
                <w:sz w:val="24"/>
              </w:rPr>
              <w:t>Время работы в активном режиме 30 ч. Датчик пульса встроенный. Материал корпуса пластик. Ширина 60 мм. Толщина 30 мм Высота 34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487CE4" w14:textId="77777777" w:rsidR="001C6170" w:rsidRDefault="001C6170" w:rsidP="00C43671">
            <w:pPr>
              <w:pStyle w:val="Standard"/>
              <w:spacing w:after="0"/>
            </w:pPr>
            <w:r>
              <w:rPr>
                <w:rFonts w:ascii="Times New Roman" w:hAnsi="Times New Roman"/>
                <w:bCs/>
                <w:sz w:val="24"/>
              </w:rPr>
              <w:t>ПМ.02</w:t>
            </w:r>
          </w:p>
        </w:tc>
      </w:tr>
      <w:tr w:rsidR="001C6170" w14:paraId="79533D44"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C407BE" w14:textId="77777777" w:rsidR="001C6170" w:rsidRDefault="001C6170" w:rsidP="00C43671">
            <w:pPr>
              <w:pStyle w:val="Standard"/>
              <w:spacing w:after="0"/>
            </w:pPr>
            <w:r>
              <w:rPr>
                <w:rFonts w:ascii="Times New Roman" w:hAnsi="Times New Roman"/>
                <w:bCs/>
                <w:sz w:val="24"/>
              </w:rPr>
              <w:t>23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9DB2A" w14:textId="77777777" w:rsidR="001C6170" w:rsidRDefault="001C6170" w:rsidP="00C43671">
            <w:pPr>
              <w:pStyle w:val="Standard"/>
              <w:spacing w:after="0"/>
            </w:pPr>
            <w:r>
              <w:rPr>
                <w:rFonts w:ascii="Times New Roman" w:hAnsi="Times New Roman"/>
                <w:bCs/>
                <w:sz w:val="24"/>
              </w:rPr>
              <w:t>Тонометр механический на плечо</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09BD9D"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BC0454"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FEF19E" w14:textId="77777777" w:rsidR="001C6170" w:rsidRDefault="001C6170" w:rsidP="00C43671">
            <w:pPr>
              <w:pStyle w:val="Standard"/>
              <w:spacing w:after="0"/>
            </w:pPr>
            <w:r>
              <w:rPr>
                <w:rFonts w:ascii="Times New Roman" w:hAnsi="Times New Roman"/>
                <w:bCs/>
                <w:sz w:val="24"/>
              </w:rPr>
              <w:t>Нейлоновая манжета с металлическим фиксирующим кольцом для окружности плеча от 24 до 38 см. Манометр в металлическом корпусе</w:t>
            </w:r>
          </w:p>
          <w:p w14:paraId="408811D7" w14:textId="77777777" w:rsidR="001C6170" w:rsidRDefault="001C6170" w:rsidP="00C43671">
            <w:pPr>
              <w:pStyle w:val="Standard"/>
              <w:spacing w:after="0"/>
            </w:pPr>
            <w:r>
              <w:rPr>
                <w:rFonts w:ascii="Times New Roman" w:hAnsi="Times New Roman"/>
                <w:bCs/>
                <w:sz w:val="24"/>
              </w:rPr>
              <w:t xml:space="preserve">Пылезащитный фильтр в </w:t>
            </w:r>
            <w:proofErr w:type="gramStart"/>
            <w:r>
              <w:rPr>
                <w:rFonts w:ascii="Times New Roman" w:hAnsi="Times New Roman"/>
                <w:bCs/>
                <w:sz w:val="24"/>
              </w:rPr>
              <w:t>груше.Мягкие</w:t>
            </w:r>
            <w:proofErr w:type="gramEnd"/>
            <w:r>
              <w:rPr>
                <w:rFonts w:ascii="Times New Roman" w:hAnsi="Times New Roman"/>
                <w:bCs/>
                <w:sz w:val="24"/>
              </w:rPr>
              <w:t xml:space="preserve"> ушные оливы (насадки). Фонендоскоп: металлический. Диапазон измерений давления: 20 - 300 мм рт.ст. Цена деления шкалы манометра прибора: 2 мм рт.ст. Предельная погрешность измерения давление: не более 3 мм рт.ст. Размера манжеты в комплекте: от 22 до 38 см. Масса прибора в чехле, кг, не более: 0,40 кг. Нагнетание воздуха: ручное с помощью "груши" для нагнетания воздуха</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213DF9" w14:textId="77777777" w:rsidR="001C6170" w:rsidRDefault="001C6170" w:rsidP="00C43671">
            <w:pPr>
              <w:pStyle w:val="Standard"/>
              <w:spacing w:after="0"/>
            </w:pPr>
            <w:r>
              <w:rPr>
                <w:rFonts w:ascii="Times New Roman" w:hAnsi="Times New Roman"/>
                <w:bCs/>
                <w:sz w:val="24"/>
              </w:rPr>
              <w:t>ПМ.02</w:t>
            </w:r>
          </w:p>
        </w:tc>
      </w:tr>
      <w:tr w:rsidR="001C6170" w14:paraId="301A4D04"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2424F" w14:textId="77777777" w:rsidR="001C6170" w:rsidRDefault="001C6170" w:rsidP="00C43671">
            <w:pPr>
              <w:pStyle w:val="Standard"/>
              <w:spacing w:after="0"/>
            </w:pPr>
            <w:r>
              <w:rPr>
                <w:rFonts w:ascii="Times New Roman" w:hAnsi="Times New Roman"/>
                <w:bCs/>
                <w:sz w:val="24"/>
              </w:rPr>
              <w:t>24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9673B2" w14:textId="77777777" w:rsidR="001C6170" w:rsidRDefault="001C6170" w:rsidP="00C43671">
            <w:pPr>
              <w:pStyle w:val="Standard"/>
              <w:spacing w:after="0"/>
            </w:pPr>
            <w:r>
              <w:rPr>
                <w:rFonts w:ascii="Times New Roman" w:hAnsi="Times New Roman"/>
                <w:bCs/>
                <w:sz w:val="24"/>
              </w:rPr>
              <w:t>Тонометр автоматический на плечо, с адаптером</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E12079"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A78D43"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E30BDF" w14:textId="77777777" w:rsidR="001C6170" w:rsidRDefault="001C6170" w:rsidP="00C43671">
            <w:pPr>
              <w:pStyle w:val="Standard"/>
              <w:spacing w:after="0"/>
            </w:pPr>
            <w:r>
              <w:rPr>
                <w:rFonts w:ascii="Times New Roman" w:hAnsi="Times New Roman"/>
                <w:bCs/>
                <w:sz w:val="24"/>
              </w:rPr>
              <w:t>Манжета большая, 22 - 42 см</w:t>
            </w:r>
          </w:p>
          <w:p w14:paraId="354B3D42" w14:textId="77777777" w:rsidR="001C6170" w:rsidRDefault="001C6170" w:rsidP="00C43671">
            <w:pPr>
              <w:pStyle w:val="Standard"/>
              <w:spacing w:after="0"/>
            </w:pPr>
            <w:r>
              <w:rPr>
                <w:rFonts w:ascii="Times New Roman" w:hAnsi="Times New Roman"/>
                <w:bCs/>
                <w:sz w:val="24"/>
              </w:rPr>
              <w:t>Питание от сети, от батареек,  220V.  Функции измерение пульса, режим нескольких измерений, выявление аритмии, определение артериального давления. Память автоматическая память последнего измерения, 100</w:t>
            </w:r>
          </w:p>
          <w:p w14:paraId="2279DF40" w14:textId="77777777" w:rsidR="001C6170" w:rsidRDefault="001C6170" w:rsidP="00C43671">
            <w:pPr>
              <w:pStyle w:val="Standard"/>
              <w:spacing w:after="0"/>
            </w:pPr>
            <w:r>
              <w:rPr>
                <w:rFonts w:ascii="Times New Roman" w:hAnsi="Times New Roman"/>
                <w:bCs/>
                <w:sz w:val="24"/>
              </w:rPr>
              <w:t>Адаптер питания в комплекте.</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765EA9" w14:textId="77777777" w:rsidR="001C6170" w:rsidRDefault="001C6170" w:rsidP="00C43671">
            <w:pPr>
              <w:pStyle w:val="Standard"/>
              <w:spacing w:after="0"/>
            </w:pPr>
            <w:r>
              <w:rPr>
                <w:rFonts w:ascii="Times New Roman" w:hAnsi="Times New Roman"/>
                <w:bCs/>
                <w:sz w:val="24"/>
              </w:rPr>
              <w:t>ПМ.02</w:t>
            </w:r>
          </w:p>
        </w:tc>
      </w:tr>
      <w:tr w:rsidR="001C6170" w14:paraId="31A70B97"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096133" w14:textId="77777777" w:rsidR="001C6170" w:rsidRDefault="001C6170" w:rsidP="00C43671">
            <w:pPr>
              <w:pStyle w:val="Standard"/>
              <w:spacing w:after="0"/>
            </w:pPr>
            <w:r>
              <w:rPr>
                <w:rFonts w:ascii="Times New Roman" w:hAnsi="Times New Roman"/>
                <w:bCs/>
                <w:sz w:val="24"/>
              </w:rPr>
              <w:t>25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E2DE10" w14:textId="77777777" w:rsidR="001C6170" w:rsidRDefault="001C6170" w:rsidP="00C43671">
            <w:pPr>
              <w:pStyle w:val="Standard"/>
              <w:spacing w:after="0"/>
            </w:pPr>
            <w:r>
              <w:rPr>
                <w:rFonts w:ascii="Times New Roman" w:hAnsi="Times New Roman"/>
                <w:bCs/>
                <w:sz w:val="24"/>
              </w:rPr>
              <w:t>Медицинская прикроватная тумба</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6DBB18"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AF52CB"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083619" w14:textId="77777777" w:rsidR="001C6170" w:rsidRDefault="001C6170" w:rsidP="00C43671">
            <w:pPr>
              <w:pStyle w:val="Standard"/>
              <w:spacing w:after="0"/>
            </w:pPr>
            <w:r>
              <w:rPr>
                <w:rFonts w:ascii="Times New Roman" w:hAnsi="Times New Roman"/>
                <w:bCs/>
                <w:sz w:val="24"/>
              </w:rPr>
              <w:t>Материал каркаса Сталь толщиной 0,6 мм. Материал дверцы. Сталь толщиной 0,7 мм. Тип покрытия Гигиенически-безопасная полимерно-порошковая эмаль. Тип конструкции сборно-разборная. Стандартный цвет покрытия – Белый. Высота с колесами, мм710</w:t>
            </w:r>
          </w:p>
          <w:p w14:paraId="6F103CC3" w14:textId="77777777" w:rsidR="001C6170" w:rsidRDefault="001C6170" w:rsidP="00C43671">
            <w:pPr>
              <w:pStyle w:val="Standard"/>
              <w:spacing w:after="0"/>
            </w:pPr>
            <w:r>
              <w:rPr>
                <w:rFonts w:ascii="Times New Roman" w:hAnsi="Times New Roman"/>
                <w:bCs/>
                <w:sz w:val="24"/>
              </w:rPr>
              <w:t>Высота без колес, мм652 Ширина, 420 мм. Глубина, мм</w:t>
            </w:r>
            <w:r>
              <w:rPr>
                <w:rFonts w:ascii="Times New Roman" w:hAnsi="Times New Roman"/>
                <w:bCs/>
                <w:sz w:val="24"/>
              </w:rPr>
              <w:tab/>
              <w:t>490</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F80364" w14:textId="77777777" w:rsidR="001C6170" w:rsidRDefault="001C6170" w:rsidP="00C43671">
            <w:pPr>
              <w:pStyle w:val="Standard"/>
              <w:spacing w:after="0"/>
            </w:pPr>
            <w:r>
              <w:rPr>
                <w:rFonts w:ascii="Times New Roman" w:hAnsi="Times New Roman"/>
                <w:bCs/>
                <w:sz w:val="24"/>
              </w:rPr>
              <w:t>ПМ.02</w:t>
            </w:r>
          </w:p>
        </w:tc>
      </w:tr>
      <w:tr w:rsidR="001C6170" w14:paraId="14776295" w14:textId="77777777" w:rsidTr="00C43671">
        <w:trPr>
          <w:trHeight w:val="350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7467C9" w14:textId="77777777" w:rsidR="001C6170" w:rsidRDefault="001C6170" w:rsidP="00C43671">
            <w:pPr>
              <w:pStyle w:val="Standard"/>
              <w:spacing w:after="0"/>
            </w:pPr>
            <w:r>
              <w:rPr>
                <w:rFonts w:ascii="Times New Roman" w:hAnsi="Times New Roman"/>
                <w:bCs/>
                <w:sz w:val="24"/>
              </w:rPr>
              <w:t>26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BE723F" w14:textId="77777777" w:rsidR="001C6170" w:rsidRDefault="001C6170" w:rsidP="00C43671">
            <w:pPr>
              <w:pStyle w:val="Standard"/>
              <w:spacing w:after="0"/>
            </w:pPr>
            <w:r>
              <w:rPr>
                <w:rFonts w:ascii="Times New Roman" w:hAnsi="Times New Roman"/>
                <w:bCs/>
                <w:sz w:val="24"/>
              </w:rPr>
              <w:t>Стол прикроватный (для кормления)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31A7D6"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00AB7D"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BF9FDE" w14:textId="77777777" w:rsidR="001C6170" w:rsidRDefault="001C6170" w:rsidP="00C43671">
            <w:pPr>
              <w:pStyle w:val="Standard"/>
              <w:spacing w:after="0"/>
            </w:pPr>
            <w:r>
              <w:rPr>
                <w:rFonts w:ascii="Times New Roman" w:hAnsi="Times New Roman"/>
                <w:bCs/>
                <w:sz w:val="24"/>
                <w:szCs w:val="24"/>
              </w:rPr>
              <w:t>Надежный стальной разборный каркас. Покрытие хром. Столешница из композитного материала не боится местного нагрева и влажной дезинфекции. Высота столика регулируемая — 730÷1140 мм. Стол комплектуется колёсами. Вес столика — 11 кг. Длина (± 5%): 765 мм</w:t>
            </w:r>
          </w:p>
          <w:p w14:paraId="5764F019" w14:textId="77777777" w:rsidR="001C6170" w:rsidRDefault="001C6170" w:rsidP="00C43671">
            <w:pPr>
              <w:pStyle w:val="Standard"/>
              <w:spacing w:after="0"/>
            </w:pPr>
            <w:r>
              <w:rPr>
                <w:rFonts w:ascii="Times New Roman" w:hAnsi="Times New Roman"/>
                <w:bCs/>
                <w:sz w:val="24"/>
                <w:szCs w:val="24"/>
              </w:rPr>
              <w:t>Ширина (± 5%): 385 мм</w:t>
            </w:r>
          </w:p>
          <w:p w14:paraId="565BD0DD" w14:textId="77777777" w:rsidR="001C6170" w:rsidRDefault="001C6170" w:rsidP="00C43671">
            <w:pPr>
              <w:pStyle w:val="Standard"/>
              <w:spacing w:after="0"/>
            </w:pPr>
            <w:r>
              <w:rPr>
                <w:rFonts w:ascii="Times New Roman" w:hAnsi="Times New Roman"/>
                <w:bCs/>
                <w:sz w:val="24"/>
                <w:szCs w:val="24"/>
              </w:rPr>
              <w:t>Высота (± 5%): 730-1140 мм</w:t>
            </w:r>
            <w:r>
              <w:rPr>
                <w:rFonts w:ascii="Times New Roman" w:hAnsi="Times New Roman"/>
                <w:bCs/>
                <w:sz w:val="24"/>
                <w:szCs w:val="24"/>
              </w:rPr>
              <w:br/>
              <w:t>Грузоподъемность (± 5%): 13,6 кг</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6889B3" w14:textId="77777777" w:rsidR="001C6170" w:rsidRDefault="001C6170" w:rsidP="00C43671">
            <w:pPr>
              <w:pStyle w:val="Standard"/>
              <w:spacing w:after="0"/>
            </w:pPr>
            <w:r>
              <w:rPr>
                <w:rFonts w:ascii="Times New Roman" w:hAnsi="Times New Roman"/>
                <w:bCs/>
                <w:sz w:val="24"/>
              </w:rPr>
              <w:t>ПМ.02</w:t>
            </w:r>
          </w:p>
        </w:tc>
      </w:tr>
      <w:tr w:rsidR="001C6170" w14:paraId="5DA5A95F"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0DBDB4" w14:textId="77777777" w:rsidR="001C6170" w:rsidRDefault="001C6170" w:rsidP="00C43671">
            <w:pPr>
              <w:pStyle w:val="Standard"/>
              <w:spacing w:after="0"/>
            </w:pPr>
            <w:r>
              <w:rPr>
                <w:rFonts w:ascii="Times New Roman" w:hAnsi="Times New Roman"/>
                <w:bCs/>
                <w:sz w:val="24"/>
              </w:rPr>
              <w:t>27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33787D" w14:textId="77777777" w:rsidR="001C6170" w:rsidRDefault="001C6170" w:rsidP="00C43671">
            <w:pPr>
              <w:pStyle w:val="Standard"/>
              <w:spacing w:after="0"/>
            </w:pPr>
            <w:r>
              <w:rPr>
                <w:rFonts w:ascii="Times New Roman" w:hAnsi="Times New Roman"/>
                <w:bCs/>
                <w:sz w:val="24"/>
              </w:rPr>
              <w:t>Столик процедурный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A1FB93"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CF7AB"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F6221E" w14:textId="77777777" w:rsidR="001C6170" w:rsidRDefault="001C6170" w:rsidP="00C43671">
            <w:pPr>
              <w:pStyle w:val="Standard"/>
              <w:spacing w:after="0"/>
              <w:jc w:val="center"/>
            </w:pPr>
            <w:r>
              <w:rPr>
                <w:rFonts w:ascii="Times New Roman" w:hAnsi="Times New Roman"/>
                <w:bCs/>
                <w:sz w:val="24"/>
              </w:rPr>
              <w:t xml:space="preserve">"Стол процедурный для размещения инструмента, медикаментов и </w:t>
            </w:r>
            <w:proofErr w:type="gramStart"/>
            <w:r>
              <w:rPr>
                <w:rFonts w:ascii="Times New Roman" w:hAnsi="Times New Roman"/>
                <w:bCs/>
                <w:sz w:val="24"/>
              </w:rPr>
              <w:t>приборов.ВхШхГ</w:t>
            </w:r>
            <w:proofErr w:type="gramEnd"/>
            <w:r>
              <w:rPr>
                <w:rFonts w:ascii="Times New Roman" w:hAnsi="Times New Roman"/>
                <w:bCs/>
                <w:sz w:val="24"/>
              </w:rPr>
              <w:t>, мм</w:t>
            </w:r>
            <w:r>
              <w:rPr>
                <w:rFonts w:ascii="Times New Roman" w:hAnsi="Times New Roman"/>
                <w:bCs/>
                <w:sz w:val="24"/>
              </w:rPr>
              <w:tab/>
              <w:t>960х630х470</w:t>
            </w:r>
          </w:p>
          <w:p w14:paraId="3587A391" w14:textId="77777777" w:rsidR="001C6170" w:rsidRDefault="001C6170" w:rsidP="00C43671">
            <w:pPr>
              <w:pStyle w:val="Standard"/>
              <w:spacing w:after="0"/>
              <w:jc w:val="center"/>
            </w:pPr>
            <w:r>
              <w:rPr>
                <w:rFonts w:ascii="Times New Roman" w:hAnsi="Times New Roman"/>
                <w:bCs/>
                <w:sz w:val="24"/>
              </w:rPr>
              <w:t xml:space="preserve"> Каркас столика изготовлен из профильной трубы квадратного сечения 20х20х1.5мм, покрытой эпоксидно-порошковой краской. Полка изготовлена из нержавеющей стали 1,5мм,  устойчива к средствам дезинфекционной обработки способом протирания. Cтолик процедурный имеет 4 пластиковых колеса D = 40мм, два из которых снабжены тормозом. "</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9AB886" w14:textId="77777777" w:rsidR="001C6170" w:rsidRDefault="001C6170" w:rsidP="00C43671">
            <w:pPr>
              <w:pStyle w:val="Standard"/>
              <w:spacing w:after="0"/>
            </w:pPr>
            <w:r>
              <w:rPr>
                <w:rFonts w:ascii="Times New Roman" w:hAnsi="Times New Roman"/>
                <w:bCs/>
                <w:sz w:val="24"/>
              </w:rPr>
              <w:t>ПМ.02</w:t>
            </w:r>
          </w:p>
        </w:tc>
      </w:tr>
      <w:tr w:rsidR="001C6170" w14:paraId="317ABE3B"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F804C" w14:textId="77777777" w:rsidR="001C6170" w:rsidRDefault="001C6170" w:rsidP="00C43671">
            <w:pPr>
              <w:pStyle w:val="Standard"/>
              <w:spacing w:after="0"/>
            </w:pPr>
            <w:r>
              <w:rPr>
                <w:rFonts w:ascii="Times New Roman" w:hAnsi="Times New Roman"/>
                <w:bCs/>
                <w:sz w:val="24"/>
              </w:rPr>
              <w:t>28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C9B4D4" w14:textId="77777777" w:rsidR="001C6170" w:rsidRDefault="001C6170" w:rsidP="00C43671">
            <w:pPr>
              <w:pStyle w:val="Standard"/>
              <w:spacing w:after="0"/>
            </w:pPr>
            <w:r>
              <w:rPr>
                <w:rFonts w:ascii="Times New Roman" w:hAnsi="Times New Roman"/>
                <w:bCs/>
                <w:sz w:val="24"/>
              </w:rPr>
              <w:t>Стул медицинский с подлокотниками</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2B2553"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3A1BE"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A0BF86" w14:textId="77777777" w:rsidR="001C6170" w:rsidRDefault="001C6170" w:rsidP="00C43671">
            <w:pPr>
              <w:pStyle w:val="Standard"/>
              <w:spacing w:after="0"/>
            </w:pPr>
            <w:r>
              <w:rPr>
                <w:rFonts w:ascii="Times New Roman" w:hAnsi="Times New Roman"/>
                <w:bCs/>
                <w:sz w:val="24"/>
              </w:rPr>
              <w:t>Покрытие - кожзам. Высота сиденья 470 мм, толщина сиденья 50 мм, высота спинки 880 мм. Ширина/ высота спинки - 350*350 мм. Ширина/глубина сиденья - 390*390 мм. Расстояние между подлокотниками - 475 мм, от пола до верха подлокотника - 645 мм. Расстояние от края (верха) сиденья до верха подлокотника 200 мм.Ширина подлокотника - 45 мм, длина - 260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07F27" w14:textId="77777777" w:rsidR="001C6170" w:rsidRDefault="001C6170" w:rsidP="00C43671">
            <w:pPr>
              <w:pStyle w:val="Standard"/>
              <w:spacing w:after="0"/>
            </w:pPr>
            <w:r>
              <w:rPr>
                <w:rFonts w:ascii="Times New Roman" w:hAnsi="Times New Roman"/>
                <w:bCs/>
                <w:sz w:val="24"/>
              </w:rPr>
              <w:t>ПМ.02</w:t>
            </w:r>
          </w:p>
        </w:tc>
      </w:tr>
      <w:tr w:rsidR="001C6170" w14:paraId="4BD68493"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0A6B7" w14:textId="77777777" w:rsidR="001C6170" w:rsidRDefault="001C6170" w:rsidP="00C43671">
            <w:pPr>
              <w:pStyle w:val="Standard"/>
              <w:spacing w:after="0"/>
            </w:pPr>
            <w:r>
              <w:rPr>
                <w:rFonts w:ascii="Times New Roman" w:hAnsi="Times New Roman"/>
                <w:bCs/>
                <w:sz w:val="24"/>
              </w:rPr>
              <w:t>29</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6886AE" w14:textId="77777777" w:rsidR="001C6170" w:rsidRDefault="001C6170" w:rsidP="00C43671">
            <w:pPr>
              <w:pStyle w:val="Standard"/>
              <w:spacing w:after="0"/>
            </w:pPr>
            <w:r>
              <w:rPr>
                <w:rFonts w:ascii="Times New Roman" w:hAnsi="Times New Roman"/>
                <w:bCs/>
                <w:sz w:val="24"/>
              </w:rPr>
              <w:t>Медицинский стол палатный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03B701"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904327"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6D2C4D" w14:textId="77777777" w:rsidR="001C6170" w:rsidRDefault="001C6170" w:rsidP="00C43671">
            <w:pPr>
              <w:pStyle w:val="Standard"/>
              <w:spacing w:after="0"/>
            </w:pPr>
            <w:r>
              <w:rPr>
                <w:rFonts w:ascii="Times New Roman" w:hAnsi="Times New Roman"/>
                <w:bCs/>
                <w:sz w:val="24"/>
              </w:rPr>
              <w:t>Стол медицинский белый</w:t>
            </w:r>
          </w:p>
          <w:p w14:paraId="67495D7D" w14:textId="77777777" w:rsidR="001C6170" w:rsidRDefault="001C6170" w:rsidP="00C43671">
            <w:pPr>
              <w:pStyle w:val="Standard"/>
              <w:spacing w:after="0"/>
            </w:pPr>
            <w:r>
              <w:rPr>
                <w:rFonts w:ascii="Times New Roman" w:hAnsi="Times New Roman"/>
                <w:bCs/>
                <w:sz w:val="24"/>
              </w:rPr>
              <w:t>Ширина, мм: 1300. Высота 750мм.     Цвет покрытия: белый. Материал кромки: ПВХ. Материал столешницы: ЛДСП. Тип стола: прямой.  Материал каркаса (опор): ЛДСП. Встроенная тумба: Нет. Глубина, мм: 700 мм.   Изготовлен из ламинированной ДСП 16 мм, кромки окантованы кромочной лентой ПВХ 2 мм. Боковые стенки имеют пластиковые нерегулируемые подпятники.</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94643F" w14:textId="77777777" w:rsidR="001C6170" w:rsidRDefault="001C6170" w:rsidP="00C43671">
            <w:pPr>
              <w:pStyle w:val="Standard"/>
              <w:spacing w:after="0"/>
            </w:pPr>
            <w:r>
              <w:rPr>
                <w:rFonts w:ascii="Times New Roman" w:hAnsi="Times New Roman"/>
                <w:bCs/>
                <w:sz w:val="24"/>
              </w:rPr>
              <w:t>ПМ.02</w:t>
            </w:r>
          </w:p>
        </w:tc>
      </w:tr>
      <w:tr w:rsidR="001C6170" w14:paraId="223CA9DA"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A8E460" w14:textId="77777777" w:rsidR="001C6170" w:rsidRDefault="001C6170" w:rsidP="00C43671">
            <w:pPr>
              <w:pStyle w:val="Standard"/>
              <w:spacing w:after="0"/>
            </w:pPr>
            <w:r>
              <w:rPr>
                <w:rFonts w:ascii="Times New Roman" w:hAnsi="Times New Roman"/>
                <w:bCs/>
                <w:sz w:val="24"/>
              </w:rPr>
              <w:t>30</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E2313" w14:textId="77777777" w:rsidR="001C6170" w:rsidRDefault="001C6170" w:rsidP="00C43671">
            <w:pPr>
              <w:pStyle w:val="Standard"/>
              <w:spacing w:after="0"/>
            </w:pPr>
            <w:r>
              <w:rPr>
                <w:rFonts w:ascii="Times New Roman" w:hAnsi="Times New Roman"/>
                <w:bCs/>
                <w:sz w:val="24"/>
              </w:rPr>
              <w:t>Дозатор локтевой для антисептика и жидкого мыла литр, рычаг из нержавеющей стали, замок</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A44E79"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31EC4"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A048DB" w14:textId="77777777" w:rsidR="001C6170" w:rsidRDefault="001C6170" w:rsidP="00C43671">
            <w:pPr>
              <w:pStyle w:val="Standard"/>
              <w:spacing w:after="0"/>
            </w:pPr>
            <w:r>
              <w:rPr>
                <w:rFonts w:ascii="Times New Roman" w:hAnsi="Times New Roman"/>
                <w:bCs/>
                <w:sz w:val="24"/>
              </w:rPr>
              <w:t>Дозатор для антисептика/мыла  локтевой диспенсер, флакон объемом 1000 мл (1 литр), объем порции жидкости 1,5 мл. Привод устройства - локтевой. Режим работы - многократный, циклический.  Имеет съемный контейнер (флакон) для моющего средства.  Материал металл, пластик. Цвет товара белый. Вид крепления настенный.</w:t>
            </w:r>
          </w:p>
          <w:p w14:paraId="5817B294" w14:textId="77777777" w:rsidR="001C6170" w:rsidRDefault="001C6170" w:rsidP="00C43671">
            <w:pPr>
              <w:pStyle w:val="Standard"/>
              <w:spacing w:after="0"/>
            </w:pPr>
            <w:r>
              <w:rPr>
                <w:rFonts w:ascii="Times New Roman" w:hAnsi="Times New Roman"/>
                <w:bCs/>
                <w:sz w:val="24"/>
              </w:rPr>
              <w:t>. Форма прямоугольная. Объем 1000 мл. Ширина 9.5 см. Глубина 22.7 см. Высота 31 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2ABA60" w14:textId="77777777" w:rsidR="001C6170" w:rsidRDefault="001C6170" w:rsidP="00C43671">
            <w:pPr>
              <w:pStyle w:val="Standard"/>
              <w:spacing w:after="0"/>
            </w:pPr>
            <w:r>
              <w:rPr>
                <w:rFonts w:ascii="Times New Roman" w:hAnsi="Times New Roman"/>
                <w:bCs/>
                <w:sz w:val="24"/>
              </w:rPr>
              <w:t>ПМ.02</w:t>
            </w:r>
          </w:p>
        </w:tc>
      </w:tr>
      <w:tr w:rsidR="001C6170" w14:paraId="55174540"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4CD3C9" w14:textId="77777777" w:rsidR="001C6170" w:rsidRDefault="001C6170" w:rsidP="00C43671">
            <w:pPr>
              <w:pStyle w:val="Standard"/>
              <w:spacing w:after="0"/>
            </w:pPr>
            <w:r>
              <w:rPr>
                <w:rFonts w:ascii="Times New Roman" w:hAnsi="Times New Roman"/>
                <w:bCs/>
                <w:sz w:val="24"/>
              </w:rPr>
              <w:t>31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657359" w14:textId="77777777" w:rsidR="001C6170" w:rsidRDefault="001C6170" w:rsidP="00C43671">
            <w:pPr>
              <w:pStyle w:val="Standard"/>
              <w:spacing w:after="0"/>
            </w:pPr>
            <w:r>
              <w:rPr>
                <w:rFonts w:ascii="Times New Roman" w:hAnsi="Times New Roman"/>
                <w:bCs/>
                <w:sz w:val="24"/>
              </w:rPr>
              <w:t>Стол преподавателя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07196A"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66C98E"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4F2275" w14:textId="77777777" w:rsidR="001C6170" w:rsidRDefault="001C6170" w:rsidP="00C43671">
            <w:pPr>
              <w:pStyle w:val="Standard"/>
              <w:spacing w:after="0"/>
              <w:jc w:val="center"/>
            </w:pPr>
            <w:r>
              <w:rPr>
                <w:rFonts w:ascii="Times New Roman" w:hAnsi="Times New Roman"/>
                <w:bCs/>
                <w:sz w:val="24"/>
              </w:rPr>
              <w:t>Компьютерный, Размер не более Длина - 1 400 мм, ширина - 600, высота - 760, Ширина ниши для системного блока не менее - 220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E99C20" w14:textId="77777777" w:rsidR="001C6170" w:rsidRDefault="001C6170" w:rsidP="00C43671">
            <w:pPr>
              <w:pStyle w:val="Standard"/>
              <w:spacing w:after="0"/>
            </w:pPr>
            <w:r>
              <w:rPr>
                <w:rFonts w:ascii="Times New Roman" w:hAnsi="Times New Roman"/>
                <w:bCs/>
                <w:sz w:val="24"/>
              </w:rPr>
              <w:t>ПМ.02</w:t>
            </w:r>
          </w:p>
        </w:tc>
      </w:tr>
      <w:tr w:rsidR="001C6170" w14:paraId="67769D07"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C888FB" w14:textId="77777777" w:rsidR="001C6170" w:rsidRDefault="001C6170" w:rsidP="00C43671">
            <w:pPr>
              <w:pStyle w:val="Standard"/>
              <w:spacing w:after="0"/>
            </w:pPr>
            <w:r>
              <w:rPr>
                <w:rFonts w:ascii="Times New Roman" w:hAnsi="Times New Roman"/>
                <w:bCs/>
                <w:sz w:val="24"/>
              </w:rPr>
              <w:t>32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3BF221" w14:textId="77777777" w:rsidR="001C6170" w:rsidRDefault="001C6170" w:rsidP="00C43671">
            <w:pPr>
              <w:pStyle w:val="Standard"/>
              <w:spacing w:after="0"/>
            </w:pPr>
            <w:r>
              <w:rPr>
                <w:rFonts w:ascii="Times New Roman" w:hAnsi="Times New Roman"/>
                <w:bCs/>
                <w:sz w:val="24"/>
              </w:rPr>
              <w:t>Стул преподавателя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4BA06"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215072"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7FE35" w14:textId="77777777" w:rsidR="001C6170" w:rsidRDefault="001C6170" w:rsidP="00C43671">
            <w:pPr>
              <w:pStyle w:val="Standard"/>
              <w:spacing w:after="0"/>
            </w:pPr>
            <w:r>
              <w:rPr>
                <w:rFonts w:ascii="Times New Roman" w:hAnsi="Times New Roman"/>
                <w:bCs/>
                <w:sz w:val="24"/>
              </w:rPr>
              <w:t xml:space="preserve">Размер не менее (Ш*Г*В, мм): 390х390х820(880) с кольцом и полукруглой спинкой; имеет эргономическую </w:t>
            </w:r>
            <w:proofErr w:type="gramStart"/>
            <w:r>
              <w:rPr>
                <w:rFonts w:ascii="Times New Roman" w:hAnsi="Times New Roman"/>
                <w:bCs/>
                <w:sz w:val="24"/>
              </w:rPr>
              <w:t>конструкцию .</w:t>
            </w:r>
            <w:proofErr w:type="gramEnd"/>
          </w:p>
          <w:p w14:paraId="3C7FF419" w14:textId="77777777" w:rsidR="001C6170" w:rsidRDefault="001C6170" w:rsidP="00C43671">
            <w:pPr>
              <w:pStyle w:val="Standard"/>
              <w:spacing w:after="0"/>
              <w:jc w:val="center"/>
            </w:pPr>
            <w:r>
              <w:rPr>
                <w:rFonts w:ascii="Times New Roman" w:hAnsi="Times New Roman"/>
                <w:bCs/>
                <w:sz w:val="24"/>
              </w:rPr>
              <w:t>Газлифт обеспечивает подъем  по высоте.</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C42971" w14:textId="77777777" w:rsidR="001C6170" w:rsidRDefault="001C6170" w:rsidP="00C43671">
            <w:pPr>
              <w:pStyle w:val="Standard"/>
              <w:spacing w:after="0"/>
            </w:pPr>
            <w:r>
              <w:rPr>
                <w:rFonts w:ascii="Times New Roman" w:hAnsi="Times New Roman"/>
                <w:bCs/>
                <w:sz w:val="24"/>
              </w:rPr>
              <w:t>ПМ.02</w:t>
            </w:r>
          </w:p>
        </w:tc>
      </w:tr>
      <w:tr w:rsidR="001C6170" w14:paraId="76DB219C" w14:textId="77777777" w:rsidTr="00C43671">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731299" w14:textId="77777777" w:rsidR="001C6170" w:rsidRDefault="001C6170" w:rsidP="00C43671">
            <w:pPr>
              <w:pStyle w:val="Standard"/>
              <w:spacing w:after="0"/>
            </w:pPr>
            <w:r>
              <w:rPr>
                <w:rFonts w:ascii="Times New Roman" w:hAnsi="Times New Roman"/>
                <w:bCs/>
                <w:sz w:val="24"/>
              </w:rPr>
              <w:t>33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9D577D" w14:textId="77777777" w:rsidR="001C6170" w:rsidRDefault="001C6170" w:rsidP="00C43671">
            <w:pPr>
              <w:pStyle w:val="Standard"/>
              <w:spacing w:after="0"/>
            </w:pPr>
            <w:r>
              <w:rPr>
                <w:rFonts w:ascii="Times New Roman" w:hAnsi="Times New Roman"/>
                <w:bCs/>
                <w:sz w:val="24"/>
              </w:rPr>
              <w:t>Персональный компьютер</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2436F" w14:textId="77777777" w:rsidR="001C6170" w:rsidRDefault="001C6170" w:rsidP="00C43671">
            <w:pPr>
              <w:pStyle w:val="Standard"/>
              <w:spacing w:after="0"/>
              <w:ind w:left="-104"/>
            </w:pPr>
            <w:r>
              <w:rPr>
                <w:rFonts w:ascii="Times New Roman" w:hAnsi="Times New Roman"/>
                <w:bCs/>
                <w:sz w:val="24"/>
              </w:rPr>
              <w:t>ТС</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51B7E4"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087301" w14:textId="77777777" w:rsidR="001C6170" w:rsidRDefault="001C6170" w:rsidP="00C43671">
            <w:pPr>
              <w:pStyle w:val="Standard"/>
              <w:spacing w:after="0"/>
              <w:jc w:val="center"/>
            </w:pPr>
            <w:r>
              <w:rPr>
                <w:rFonts w:ascii="Times New Roman" w:hAnsi="Times New Roman"/>
                <w:bCs/>
                <w:sz w:val="24"/>
              </w:rPr>
              <w:t>6 ядерный процессор с частотой 3,7 Ггц и интегрированным видеядром, SSD 256 Гб, 8 Гб ОЗУ, БП 450 Вт</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0CAA5" w14:textId="77777777" w:rsidR="001C6170" w:rsidRDefault="001C6170" w:rsidP="00C43671">
            <w:pPr>
              <w:pStyle w:val="Standard"/>
              <w:spacing w:after="0"/>
            </w:pPr>
            <w:r>
              <w:rPr>
                <w:rFonts w:ascii="Times New Roman" w:hAnsi="Times New Roman"/>
                <w:bCs/>
                <w:sz w:val="24"/>
              </w:rPr>
              <w:t>ПМ.02</w:t>
            </w:r>
          </w:p>
        </w:tc>
      </w:tr>
    </w:tbl>
    <w:p w14:paraId="69831A32" w14:textId="77777777" w:rsidR="00A0063A" w:rsidRDefault="00A0063A" w:rsidP="002154D6">
      <w:pPr>
        <w:suppressAutoHyphens/>
        <w:spacing w:after="0"/>
        <w:ind w:firstLine="709"/>
        <w:jc w:val="both"/>
        <w:rPr>
          <w:rFonts w:ascii="Times New Roman" w:hAnsi="Times New Roman"/>
          <w:bCs/>
          <w:sz w:val="24"/>
          <w:szCs w:val="24"/>
        </w:rPr>
      </w:pPr>
    </w:p>
    <w:p w14:paraId="0492FA82" w14:textId="77777777" w:rsidR="00230ACC" w:rsidRDefault="00230ACC" w:rsidP="002154D6">
      <w:pPr>
        <w:suppressAutoHyphens/>
        <w:spacing w:after="0"/>
        <w:ind w:firstLine="709"/>
        <w:jc w:val="both"/>
        <w:rPr>
          <w:rFonts w:ascii="Times New Roman" w:hAnsi="Times New Roman"/>
          <w:bCs/>
          <w:sz w:val="24"/>
          <w:szCs w:val="24"/>
        </w:rPr>
      </w:pPr>
    </w:p>
    <w:p w14:paraId="29DEBE48" w14:textId="6314BBF4"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2154D6">
        <w:rPr>
          <w:rFonts w:ascii="Times New Roman" w:hAnsi="Times New Roman"/>
          <w:bCs/>
          <w:sz w:val="24"/>
          <w:szCs w:val="24"/>
        </w:rPr>
        <w:t>3</w:t>
      </w:r>
      <w:r w:rsidR="00A1073F" w:rsidRPr="0088228C">
        <w:rPr>
          <w:rFonts w:ascii="Times New Roman" w:hAnsi="Times New Roman"/>
          <w:bCs/>
          <w:sz w:val="24"/>
          <w:szCs w:val="24"/>
        </w:rPr>
        <w:t xml:space="preserve">. Оснащение </w:t>
      </w:r>
      <w:r w:rsidR="00A1073F">
        <w:rPr>
          <w:rFonts w:ascii="Times New Roman" w:hAnsi="Times New Roman"/>
          <w:bCs/>
          <w:sz w:val="24"/>
          <w:szCs w:val="24"/>
        </w:rPr>
        <w:t>спортивного комплекса</w:t>
      </w:r>
      <w:r w:rsidR="006906CA">
        <w:rPr>
          <w:rFonts w:ascii="Times New Roman" w:hAnsi="Times New Roman"/>
          <w:bCs/>
          <w:sz w:val="24"/>
          <w:szCs w:val="24"/>
        </w:rPr>
        <w:t>/зал</w:t>
      </w:r>
    </w:p>
    <w:p w14:paraId="613692C4" w14:textId="77777777" w:rsidR="00A1073F" w:rsidRPr="00A1073F" w:rsidRDefault="00A1073F" w:rsidP="00A1073F">
      <w:pPr>
        <w:suppressAutoHyphens/>
        <w:spacing w:after="0"/>
        <w:ind w:firstLine="709"/>
        <w:jc w:val="both"/>
        <w:rPr>
          <w:rFonts w:ascii="Times New Roman" w:hAnsi="Times New Roman"/>
          <w:bCs/>
          <w:sz w:val="24"/>
          <w:szCs w:val="24"/>
        </w:rPr>
      </w:pPr>
      <w:r w:rsidRPr="00A1073F">
        <w:rPr>
          <w:rFonts w:ascii="Times New Roman" w:hAnsi="Times New Roman"/>
          <w:bCs/>
          <w:sz w:val="24"/>
          <w:szCs w:val="24"/>
        </w:rPr>
        <w:t>Спортивный комплекс</w:t>
      </w:r>
    </w:p>
    <w:tbl>
      <w:tblPr>
        <w:tblW w:w="15379" w:type="dxa"/>
        <w:tblInd w:w="-108" w:type="dxa"/>
        <w:tblLayout w:type="fixed"/>
        <w:tblCellMar>
          <w:left w:w="10" w:type="dxa"/>
          <w:right w:w="10" w:type="dxa"/>
        </w:tblCellMar>
        <w:tblLook w:val="04A0" w:firstRow="1" w:lastRow="0" w:firstColumn="1" w:lastColumn="0" w:noHBand="0" w:noVBand="1"/>
      </w:tblPr>
      <w:tblGrid>
        <w:gridCol w:w="517"/>
        <w:gridCol w:w="5006"/>
        <w:gridCol w:w="2167"/>
        <w:gridCol w:w="2227"/>
        <w:gridCol w:w="2899"/>
        <w:gridCol w:w="2563"/>
      </w:tblGrid>
      <w:tr w:rsidR="00E65C49" w14:paraId="6B3701AD" w14:textId="77777777" w:rsidTr="00E65C49">
        <w:trPr>
          <w:tblHeader/>
        </w:trPr>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8003C6" w14:textId="77777777" w:rsidR="00E65C49" w:rsidRDefault="00E65C49" w:rsidP="00C43671">
            <w:pPr>
              <w:pStyle w:val="Standard"/>
              <w:spacing w:after="0"/>
              <w:jc w:val="center"/>
            </w:pPr>
            <w:r>
              <w:rPr>
                <w:rFonts w:ascii="Times New Roman" w:hAnsi="Times New Roman"/>
                <w:b/>
                <w:bCs/>
                <w:sz w:val="24"/>
              </w:rPr>
              <w:t>№</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1D7F06" w14:textId="77777777" w:rsidR="00E65C49" w:rsidRDefault="00E65C49" w:rsidP="00C43671">
            <w:pPr>
              <w:pStyle w:val="Standard"/>
              <w:spacing w:after="0"/>
              <w:jc w:val="center"/>
            </w:pPr>
            <w:r>
              <w:rPr>
                <w:rFonts w:ascii="Times New Roman" w:hAnsi="Times New Roman"/>
                <w:b/>
                <w:bCs/>
                <w:sz w:val="24"/>
              </w:rPr>
              <w:t>Наименование</w:t>
            </w:r>
            <w:r>
              <w:rPr>
                <w:rStyle w:val="ac"/>
              </w:rPr>
              <w:footnoteReference w:id="47"/>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9ED695" w14:textId="77777777" w:rsidR="00E65C49" w:rsidRDefault="00E65C49" w:rsidP="00C43671">
            <w:pPr>
              <w:pStyle w:val="Standard"/>
              <w:spacing w:after="0"/>
              <w:ind w:left="-104"/>
              <w:jc w:val="center"/>
            </w:pPr>
            <w:r>
              <w:rPr>
                <w:rFonts w:ascii="Times New Roman" w:hAnsi="Times New Roman"/>
                <w:b/>
                <w:bCs/>
                <w:sz w:val="24"/>
              </w:rPr>
              <w:t>Тип</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9ADDF6" w14:textId="77777777" w:rsidR="00E65C49" w:rsidRDefault="00E65C49" w:rsidP="00C43671">
            <w:pPr>
              <w:pStyle w:val="Standard"/>
              <w:spacing w:after="0"/>
              <w:jc w:val="center"/>
            </w:pPr>
            <w:r>
              <w:rPr>
                <w:rFonts w:ascii="Times New Roman" w:hAnsi="Times New Roman"/>
                <w:b/>
                <w:bCs/>
                <w:sz w:val="24"/>
              </w:rPr>
              <w:t>Основное/ специализированное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41D2F2" w14:textId="77777777" w:rsidR="00E65C49" w:rsidRDefault="00E65C49"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48"/>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469109" w14:textId="77777777" w:rsidR="00E65C49" w:rsidRDefault="00E65C49" w:rsidP="00C43671">
            <w:pPr>
              <w:pStyle w:val="Standard"/>
              <w:spacing w:after="0"/>
              <w:jc w:val="center"/>
            </w:pPr>
            <w:r>
              <w:rPr>
                <w:rFonts w:ascii="Times New Roman" w:hAnsi="Times New Roman"/>
                <w:b/>
                <w:bCs/>
                <w:sz w:val="24"/>
              </w:rPr>
              <w:t>Код дисциплины</w:t>
            </w:r>
          </w:p>
        </w:tc>
      </w:tr>
      <w:tr w:rsidR="00E65C49" w14:paraId="0AD45712" w14:textId="77777777" w:rsidTr="00E65C49">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4829E8" w14:textId="77777777" w:rsidR="00E65C49" w:rsidRDefault="00E65C49" w:rsidP="00C43671">
            <w:pPr>
              <w:pStyle w:val="Standard"/>
              <w:spacing w:after="0"/>
              <w:rPr>
                <w:rFonts w:ascii="Times New Roman" w:hAnsi="Times New Roman"/>
                <w:sz w:val="24"/>
              </w:rPr>
            </w:pPr>
            <w:r>
              <w:rPr>
                <w:rFonts w:ascii="Times New Roman" w:hAnsi="Times New Roman"/>
                <w:sz w:val="24"/>
              </w:rPr>
              <w:t>1</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7C7E06" w14:textId="77777777" w:rsidR="00E65C49" w:rsidRPr="00E931B2" w:rsidRDefault="00E65C49" w:rsidP="00C43671">
            <w:pPr>
              <w:rPr>
                <w:rFonts w:ascii="Times New Roman" w:hAnsi="Times New Roman"/>
                <w:sz w:val="24"/>
              </w:rPr>
            </w:pPr>
            <w:r>
              <w:rPr>
                <w:rFonts w:ascii="Times New Roman" w:hAnsi="Times New Roman"/>
                <w:sz w:val="24"/>
              </w:rPr>
              <w:t>скамейка</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FB96BB" w14:textId="77777777" w:rsidR="00E65C49" w:rsidRPr="00E931B2" w:rsidRDefault="00E65C49" w:rsidP="00C43671">
            <w:pPr>
              <w:rPr>
                <w:rFonts w:ascii="Times New Roman" w:hAnsi="Times New Roman"/>
                <w:sz w:val="24"/>
              </w:rPr>
            </w:pPr>
            <w:r w:rsidRPr="00E931B2">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D242A6" w14:textId="77777777" w:rsidR="00E65C49" w:rsidRPr="00E931B2" w:rsidRDefault="00E65C49"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3B56C" w14:textId="77777777" w:rsidR="00E65C49" w:rsidRPr="00E931B2" w:rsidRDefault="00E65C49" w:rsidP="00C43671">
            <w:pPr>
              <w:rPr>
                <w:rFonts w:ascii="Times New Roman" w:hAnsi="Times New Roman"/>
                <w:sz w:val="24"/>
              </w:rPr>
            </w:pPr>
            <w:r>
              <w:rPr>
                <w:rFonts w:ascii="Times New Roman" w:hAnsi="Times New Roman"/>
                <w:sz w:val="24"/>
              </w:rPr>
              <w:t>Скамейка гимнастическая</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639EEA" w14:textId="77777777" w:rsidR="00E65C49" w:rsidRPr="00E931B2" w:rsidRDefault="00E65C49" w:rsidP="00C43671">
            <w:pPr>
              <w:rPr>
                <w:rFonts w:ascii="Times New Roman" w:hAnsi="Times New Roman"/>
                <w:sz w:val="24"/>
              </w:rPr>
            </w:pPr>
            <w:r>
              <w:rPr>
                <w:rFonts w:ascii="Times New Roman" w:hAnsi="Times New Roman"/>
                <w:sz w:val="24"/>
              </w:rPr>
              <w:t>СГ.04</w:t>
            </w:r>
          </w:p>
        </w:tc>
      </w:tr>
      <w:tr w:rsidR="00E65C49" w14:paraId="45E2D6D3" w14:textId="77777777" w:rsidTr="00E65C49">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1CFBC6" w14:textId="77777777" w:rsidR="00E65C49" w:rsidRDefault="00E65C49" w:rsidP="00C43671">
            <w:pPr>
              <w:pStyle w:val="Standard"/>
              <w:spacing w:after="0"/>
              <w:rPr>
                <w:rFonts w:ascii="Times New Roman" w:hAnsi="Times New Roman"/>
                <w:sz w:val="24"/>
              </w:rPr>
            </w:pPr>
            <w:r>
              <w:rPr>
                <w:rFonts w:ascii="Times New Roman" w:hAnsi="Times New Roman"/>
                <w:sz w:val="24"/>
              </w:rPr>
              <w:t>2</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F3912D" w14:textId="77777777" w:rsidR="00E65C49" w:rsidRPr="00E931B2" w:rsidRDefault="00E65C49" w:rsidP="00C43671">
            <w:pPr>
              <w:rPr>
                <w:rFonts w:ascii="Times New Roman" w:hAnsi="Times New Roman"/>
                <w:sz w:val="24"/>
              </w:rPr>
            </w:pPr>
            <w:r>
              <w:rPr>
                <w:rFonts w:ascii="Times New Roman" w:hAnsi="Times New Roman"/>
                <w:sz w:val="24"/>
              </w:rPr>
              <w:t>Палки, бодибары, скакалки, гантели, мячи</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1558AB" w14:textId="77777777" w:rsidR="00E65C49" w:rsidRPr="00E931B2" w:rsidRDefault="00E65C49" w:rsidP="00C43671">
            <w:pPr>
              <w:rPr>
                <w:rFonts w:ascii="Times New Roman" w:hAnsi="Times New Roman"/>
                <w:sz w:val="24"/>
              </w:rPr>
            </w:pPr>
            <w:r w:rsidRPr="00E931B2">
              <w:rPr>
                <w:rFonts w:ascii="Times New Roman" w:hAnsi="Times New Roman"/>
                <w:b/>
                <w:bCs/>
                <w:sz w:val="24"/>
              </w:rPr>
              <w:t>Оборудование</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7727B" w14:textId="77777777" w:rsidR="00E65C49" w:rsidRPr="00E931B2" w:rsidRDefault="00E65C49" w:rsidP="00C43671">
            <w:pPr>
              <w:rPr>
                <w:rFonts w:ascii="Times New Roman" w:hAnsi="Times New Roman"/>
                <w:sz w:val="24"/>
              </w:rPr>
            </w:pPr>
            <w:r>
              <w:rPr>
                <w:rFonts w:ascii="Times New Roman" w:hAnsi="Times New Roman"/>
                <w:sz w:val="24"/>
              </w:rPr>
              <w:t>специализированное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FDB22" w14:textId="77777777" w:rsidR="00E65C49" w:rsidRPr="00E931B2" w:rsidRDefault="00E65C49" w:rsidP="00C43671">
            <w:pPr>
              <w:rPr>
                <w:rFonts w:ascii="Times New Roman" w:hAnsi="Times New Roman"/>
                <w:sz w:val="24"/>
              </w:rPr>
            </w:pPr>
            <w:r>
              <w:rPr>
                <w:rFonts w:ascii="Times New Roman" w:hAnsi="Times New Roman"/>
                <w:sz w:val="24"/>
              </w:rPr>
              <w:t>Палки гимнастические, бодибары, скакалки, гантели, мячи</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B68A43" w14:textId="77777777" w:rsidR="00E65C49" w:rsidRPr="00E931B2" w:rsidRDefault="00E65C49" w:rsidP="00C43671">
            <w:pPr>
              <w:rPr>
                <w:rFonts w:ascii="Times New Roman" w:hAnsi="Times New Roman"/>
                <w:sz w:val="24"/>
              </w:rPr>
            </w:pPr>
            <w:r>
              <w:rPr>
                <w:rFonts w:ascii="Times New Roman" w:hAnsi="Times New Roman"/>
                <w:sz w:val="24"/>
              </w:rPr>
              <w:t>СГ.04</w:t>
            </w:r>
          </w:p>
        </w:tc>
      </w:tr>
      <w:tr w:rsidR="00E65C49" w14:paraId="4AC4F9DA" w14:textId="77777777" w:rsidTr="00E65C49">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58361E" w14:textId="77777777" w:rsidR="00E65C49" w:rsidRDefault="00E65C49" w:rsidP="00C43671">
            <w:pPr>
              <w:pStyle w:val="Standard"/>
              <w:spacing w:after="0"/>
              <w:rPr>
                <w:rFonts w:ascii="Times New Roman" w:hAnsi="Times New Roman"/>
                <w:sz w:val="24"/>
              </w:rPr>
            </w:pP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20F218" w14:textId="77777777" w:rsidR="00E65C49" w:rsidRDefault="00E65C49" w:rsidP="00C43671">
            <w:pPr>
              <w:pStyle w:val="Standard"/>
              <w:spacing w:after="0"/>
              <w:rPr>
                <w:rFonts w:ascii="Times New Roman" w:hAnsi="Times New Roman"/>
                <w:sz w:val="24"/>
              </w:rPr>
            </w:pP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F44A5A" w14:textId="77777777" w:rsidR="00E65C49" w:rsidRDefault="00E65C49" w:rsidP="00C43671">
            <w:pPr>
              <w:pStyle w:val="Standard"/>
              <w:spacing w:after="0"/>
            </w:pPr>
            <w:r>
              <w:rPr>
                <w:rFonts w:ascii="Times New Roman" w:hAnsi="Times New Roman"/>
                <w:b/>
                <w:bCs/>
                <w:sz w:val="24"/>
              </w:rPr>
              <w:t>УМК</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D52B0C" w14:textId="77777777" w:rsidR="00E65C49" w:rsidRDefault="00E65C49" w:rsidP="00C43671">
            <w:pPr>
              <w:pStyle w:val="Standard"/>
              <w:spacing w:after="0"/>
              <w:rPr>
                <w:rFonts w:ascii="Times New Roman" w:hAnsi="Times New Roman"/>
                <w:sz w:val="24"/>
              </w:rPr>
            </w:pP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E148B8" w14:textId="77777777" w:rsidR="00E65C49" w:rsidRDefault="00E65C49" w:rsidP="00C43671">
            <w:pPr>
              <w:pStyle w:val="Standard"/>
              <w:spacing w:after="0"/>
              <w:rPr>
                <w:rFonts w:ascii="Times New Roman" w:hAnsi="Times New Roman"/>
                <w:sz w:val="24"/>
              </w:rPr>
            </w:pP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FA11E" w14:textId="77777777" w:rsidR="00E65C49" w:rsidRDefault="00E65C49" w:rsidP="00C43671">
            <w:pPr>
              <w:pStyle w:val="Standard"/>
              <w:spacing w:after="0"/>
              <w:rPr>
                <w:rFonts w:ascii="Times New Roman" w:hAnsi="Times New Roman"/>
                <w:sz w:val="24"/>
              </w:rPr>
            </w:pPr>
          </w:p>
        </w:tc>
      </w:tr>
    </w:tbl>
    <w:p w14:paraId="769E4A45" w14:textId="77777777" w:rsidR="00E65C49" w:rsidRDefault="00E65C49" w:rsidP="00533B4D">
      <w:pPr>
        <w:suppressAutoHyphens/>
        <w:spacing w:after="0"/>
        <w:ind w:firstLine="709"/>
        <w:jc w:val="both"/>
        <w:rPr>
          <w:rFonts w:ascii="Times New Roman" w:hAnsi="Times New Roman"/>
          <w:bCs/>
          <w:sz w:val="24"/>
          <w:szCs w:val="24"/>
        </w:rPr>
      </w:pPr>
    </w:p>
    <w:p w14:paraId="3BF74A5B" w14:textId="712FE953" w:rsidR="00533B4D" w:rsidRDefault="000D4191" w:rsidP="00533B4D">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2154D6">
        <w:rPr>
          <w:rFonts w:ascii="Times New Roman" w:hAnsi="Times New Roman"/>
          <w:bCs/>
          <w:sz w:val="24"/>
          <w:szCs w:val="24"/>
        </w:rPr>
        <w:t>4</w:t>
      </w:r>
      <w:r w:rsidR="00533B4D" w:rsidRPr="0088228C">
        <w:rPr>
          <w:rFonts w:ascii="Times New Roman" w:hAnsi="Times New Roman"/>
          <w:bCs/>
          <w:sz w:val="24"/>
          <w:szCs w:val="24"/>
        </w:rPr>
        <w:t xml:space="preserve">. Оснащение </w:t>
      </w:r>
      <w:r w:rsidR="00533B4D" w:rsidRPr="00A1073F">
        <w:rPr>
          <w:rFonts w:ascii="Times New Roman" w:hAnsi="Times New Roman"/>
          <w:bCs/>
          <w:sz w:val="24"/>
          <w:szCs w:val="24"/>
        </w:rPr>
        <w:t>помещений, задействованных при организации самостоятельной и воспитательной работы</w:t>
      </w:r>
    </w:p>
    <w:p w14:paraId="7A0DAC4A" w14:textId="608EAEDE" w:rsidR="00532768" w:rsidRDefault="00532768" w:rsidP="00532768">
      <w:pPr>
        <w:pStyle w:val="Standard"/>
        <w:spacing w:after="0"/>
        <w:ind w:firstLine="709"/>
        <w:jc w:val="both"/>
      </w:pPr>
      <w:r>
        <w:rPr>
          <w:rFonts w:ascii="Times New Roman" w:hAnsi="Times New Roman"/>
          <w:i/>
          <w:iCs/>
          <w:color w:val="0070C0"/>
          <w:sz w:val="24"/>
          <w:szCs w:val="24"/>
        </w:rPr>
        <w:t>Читальный зал / библиотека / актовый зал</w:t>
      </w:r>
    </w:p>
    <w:tbl>
      <w:tblPr>
        <w:tblW w:w="15379" w:type="dxa"/>
        <w:tblInd w:w="-108" w:type="dxa"/>
        <w:tblLayout w:type="fixed"/>
        <w:tblCellMar>
          <w:left w:w="10" w:type="dxa"/>
          <w:right w:w="10" w:type="dxa"/>
        </w:tblCellMar>
        <w:tblLook w:val="04A0" w:firstRow="1" w:lastRow="0" w:firstColumn="1" w:lastColumn="0" w:noHBand="0" w:noVBand="1"/>
      </w:tblPr>
      <w:tblGrid>
        <w:gridCol w:w="517"/>
        <w:gridCol w:w="5006"/>
        <w:gridCol w:w="2167"/>
        <w:gridCol w:w="2227"/>
        <w:gridCol w:w="2899"/>
        <w:gridCol w:w="2563"/>
      </w:tblGrid>
      <w:tr w:rsidR="00532768" w14:paraId="1B4C4657" w14:textId="77777777" w:rsidTr="00C43671">
        <w:trPr>
          <w:tblHeader/>
        </w:trPr>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9786CB" w14:textId="77777777" w:rsidR="00532768" w:rsidRDefault="00532768" w:rsidP="00C43671">
            <w:pPr>
              <w:pStyle w:val="Standard"/>
              <w:spacing w:after="0"/>
              <w:jc w:val="center"/>
            </w:pPr>
            <w:r>
              <w:rPr>
                <w:rFonts w:ascii="Times New Roman" w:hAnsi="Times New Roman"/>
                <w:b/>
                <w:bCs/>
                <w:sz w:val="24"/>
              </w:rPr>
              <w:t>№</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1B19F3" w14:textId="77777777" w:rsidR="00532768" w:rsidRDefault="00532768" w:rsidP="00C43671">
            <w:pPr>
              <w:pStyle w:val="Standard"/>
              <w:spacing w:after="0"/>
              <w:jc w:val="center"/>
            </w:pPr>
            <w:r>
              <w:rPr>
                <w:rFonts w:ascii="Times New Roman" w:hAnsi="Times New Roman"/>
                <w:b/>
                <w:bCs/>
                <w:sz w:val="24"/>
              </w:rPr>
              <w:t>Наименование</w:t>
            </w:r>
            <w:r>
              <w:rPr>
                <w:rStyle w:val="ac"/>
              </w:rPr>
              <w:footnoteReference w:id="49"/>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BF5106" w14:textId="77777777" w:rsidR="00532768" w:rsidRDefault="00532768" w:rsidP="00C43671">
            <w:pPr>
              <w:pStyle w:val="Standard"/>
              <w:spacing w:after="0"/>
              <w:ind w:left="-104"/>
              <w:jc w:val="center"/>
            </w:pPr>
            <w:r>
              <w:rPr>
                <w:rFonts w:ascii="Times New Roman" w:hAnsi="Times New Roman"/>
                <w:b/>
                <w:bCs/>
                <w:sz w:val="24"/>
              </w:rPr>
              <w:t>Тип</w:t>
            </w:r>
          </w:p>
        </w:tc>
        <w:tc>
          <w:tcPr>
            <w:tcW w:w="2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94338A" w14:textId="77777777" w:rsidR="00532768" w:rsidRDefault="00532768" w:rsidP="00C43671">
            <w:pPr>
              <w:pStyle w:val="Standard"/>
              <w:spacing w:after="0"/>
              <w:jc w:val="center"/>
            </w:pPr>
            <w:r>
              <w:rPr>
                <w:rFonts w:ascii="Times New Roman" w:hAnsi="Times New Roman"/>
                <w:b/>
                <w:bCs/>
                <w:sz w:val="24"/>
              </w:rPr>
              <w:t>Основное/ специализированное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89FF3D" w14:textId="77777777" w:rsidR="00532768" w:rsidRDefault="00532768"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50"/>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119349" w14:textId="77777777" w:rsidR="00532768" w:rsidRDefault="00532768" w:rsidP="00C43671">
            <w:pPr>
              <w:pStyle w:val="Standard"/>
              <w:spacing w:after="0"/>
              <w:jc w:val="center"/>
            </w:pPr>
            <w:r>
              <w:rPr>
                <w:rFonts w:ascii="Times New Roman" w:hAnsi="Times New Roman"/>
                <w:b/>
                <w:bCs/>
                <w:sz w:val="24"/>
              </w:rPr>
              <w:t>Код профессионального модуля, дисциплины</w:t>
            </w:r>
            <w:r>
              <w:rPr>
                <w:rStyle w:val="ac"/>
              </w:rPr>
              <w:footnoteReference w:id="51"/>
            </w:r>
          </w:p>
        </w:tc>
      </w:tr>
      <w:tr w:rsidR="00532768" w14:paraId="18A58094"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343F5" w14:textId="77777777" w:rsidR="00532768" w:rsidRDefault="00532768" w:rsidP="00C43671">
            <w:pPr>
              <w:pStyle w:val="Standard"/>
              <w:spacing w:after="0"/>
              <w:rPr>
                <w:rFonts w:ascii="Times New Roman" w:hAnsi="Times New Roman"/>
                <w:sz w:val="24"/>
              </w:rPr>
            </w:pPr>
            <w:r>
              <w:rPr>
                <w:rFonts w:ascii="Times New Roman" w:hAnsi="Times New Roman"/>
                <w:sz w:val="24"/>
              </w:rPr>
              <w:t>1</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C2EB5D" w14:textId="77777777" w:rsidR="00532768" w:rsidRPr="00DE571C" w:rsidRDefault="00532768" w:rsidP="00C43671">
            <w:pPr>
              <w:rPr>
                <w:rFonts w:ascii="Times New Roman" w:hAnsi="Times New Roman"/>
                <w:sz w:val="24"/>
              </w:rPr>
            </w:pPr>
            <w:r>
              <w:rPr>
                <w:rFonts w:ascii="Times New Roman" w:hAnsi="Times New Roman"/>
                <w:sz w:val="24"/>
              </w:rPr>
              <w:t>Стеллаж металлический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CC350F"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1C7E54" w14:textId="77777777" w:rsidR="00532768" w:rsidRPr="00DE571C"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273C5A" w14:textId="77777777" w:rsidR="00532768" w:rsidRDefault="00532768" w:rsidP="00C43671">
            <w:pPr>
              <w:rPr>
                <w:rFonts w:ascii="Times New Roman" w:hAnsi="Times New Roman"/>
                <w:sz w:val="24"/>
              </w:rPr>
            </w:pPr>
            <w:r>
              <w:rPr>
                <w:rFonts w:ascii="Times New Roman" w:hAnsi="Times New Roman"/>
                <w:sz w:val="24"/>
              </w:rPr>
              <w:t>Стеллаж металлический  2500х1000х300 8 полок</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430863" w14:textId="77777777" w:rsidR="00532768" w:rsidRPr="00DE571C" w:rsidRDefault="00532768" w:rsidP="00C43671">
            <w:pPr>
              <w:rPr>
                <w:rFonts w:ascii="Times New Roman" w:hAnsi="Times New Roman"/>
                <w:sz w:val="24"/>
              </w:rPr>
            </w:pPr>
          </w:p>
        </w:tc>
      </w:tr>
      <w:tr w:rsidR="00532768" w14:paraId="67A93708"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42739A" w14:textId="77777777" w:rsidR="00532768" w:rsidRDefault="00532768" w:rsidP="00C43671">
            <w:pPr>
              <w:pStyle w:val="Standard"/>
              <w:spacing w:after="0"/>
              <w:rPr>
                <w:rFonts w:ascii="Times New Roman" w:hAnsi="Times New Roman"/>
                <w:sz w:val="24"/>
              </w:rPr>
            </w:pPr>
            <w:r>
              <w:rPr>
                <w:rFonts w:ascii="Times New Roman" w:hAnsi="Times New Roman"/>
                <w:sz w:val="24"/>
              </w:rPr>
              <w:t>2</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599983" w14:textId="77777777" w:rsidR="00532768" w:rsidRPr="00DE571C" w:rsidRDefault="00532768" w:rsidP="00C43671">
            <w:pPr>
              <w:rPr>
                <w:rFonts w:ascii="Times New Roman" w:hAnsi="Times New Roman"/>
                <w:sz w:val="24"/>
              </w:rPr>
            </w:pPr>
            <w:r>
              <w:rPr>
                <w:rFonts w:ascii="Times New Roman" w:hAnsi="Times New Roman"/>
                <w:sz w:val="24"/>
              </w:rPr>
              <w:t>Стеллаж металлический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6303C3" w14:textId="77777777" w:rsidR="00532768" w:rsidRPr="00DE571C" w:rsidRDefault="00532768" w:rsidP="00C43671">
            <w:pPr>
              <w:rPr>
                <w:rFonts w:ascii="Times New Roman" w:hAnsi="Times New Roman"/>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4537E" w14:textId="77777777" w:rsidR="00532768" w:rsidRPr="00DE571C"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53C1CC" w14:textId="77777777" w:rsidR="00532768" w:rsidRPr="00DE571C" w:rsidRDefault="00532768" w:rsidP="00C43671">
            <w:pPr>
              <w:rPr>
                <w:rFonts w:ascii="Times New Roman" w:hAnsi="Times New Roman"/>
                <w:sz w:val="24"/>
              </w:rPr>
            </w:pPr>
            <w:r>
              <w:rPr>
                <w:rFonts w:ascii="Times New Roman" w:hAnsi="Times New Roman"/>
                <w:sz w:val="24"/>
              </w:rPr>
              <w:t>Стеллаж металлический  2000х1000х600 6 полок</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E6B5B" w14:textId="77777777" w:rsidR="00532768" w:rsidRPr="00DE571C" w:rsidRDefault="00532768" w:rsidP="00C43671">
            <w:pPr>
              <w:rPr>
                <w:rFonts w:ascii="Times New Roman" w:hAnsi="Times New Roman"/>
                <w:sz w:val="24"/>
              </w:rPr>
            </w:pPr>
          </w:p>
        </w:tc>
      </w:tr>
      <w:tr w:rsidR="00532768" w14:paraId="25105B2F"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117DA" w14:textId="77777777" w:rsidR="00532768" w:rsidRDefault="00532768" w:rsidP="00C43671">
            <w:pPr>
              <w:pStyle w:val="Standard"/>
              <w:spacing w:after="0"/>
              <w:rPr>
                <w:rFonts w:ascii="Times New Roman" w:hAnsi="Times New Roman"/>
                <w:sz w:val="24"/>
              </w:rPr>
            </w:pPr>
            <w:r>
              <w:rPr>
                <w:rFonts w:ascii="Times New Roman" w:hAnsi="Times New Roman"/>
                <w:sz w:val="24"/>
              </w:rPr>
              <w:t>3</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ED0040" w14:textId="77777777" w:rsidR="00532768" w:rsidRPr="00DE571C" w:rsidRDefault="00532768" w:rsidP="00C43671">
            <w:pPr>
              <w:rPr>
                <w:rFonts w:ascii="Times New Roman" w:hAnsi="Times New Roman"/>
                <w:sz w:val="24"/>
              </w:rPr>
            </w:pPr>
            <w:r>
              <w:rPr>
                <w:rFonts w:ascii="Times New Roman" w:hAnsi="Times New Roman"/>
                <w:sz w:val="24"/>
              </w:rPr>
              <w:t>Стеллаж металлический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2F9354"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33F5ED" w14:textId="77777777" w:rsidR="00532768" w:rsidRPr="00DE571C"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6E5AF7" w14:textId="77777777" w:rsidR="00532768" w:rsidRDefault="00532768" w:rsidP="00C43671">
            <w:pPr>
              <w:rPr>
                <w:rFonts w:ascii="Times New Roman" w:hAnsi="Times New Roman"/>
                <w:sz w:val="24"/>
              </w:rPr>
            </w:pPr>
            <w:r>
              <w:rPr>
                <w:rFonts w:ascii="Times New Roman" w:hAnsi="Times New Roman"/>
                <w:sz w:val="24"/>
              </w:rPr>
              <w:t>Стеллаж металлический  2000х700х600 6 полок</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A495B6" w14:textId="77777777" w:rsidR="00532768" w:rsidRPr="00DE571C" w:rsidRDefault="00532768" w:rsidP="00C43671">
            <w:pPr>
              <w:rPr>
                <w:rFonts w:ascii="Times New Roman" w:hAnsi="Times New Roman"/>
                <w:sz w:val="24"/>
              </w:rPr>
            </w:pPr>
          </w:p>
        </w:tc>
      </w:tr>
      <w:tr w:rsidR="00532768" w14:paraId="492CAF29"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86DB68" w14:textId="77777777" w:rsidR="00532768" w:rsidRDefault="00532768" w:rsidP="00C43671">
            <w:pPr>
              <w:pStyle w:val="Standard"/>
              <w:spacing w:after="0"/>
              <w:rPr>
                <w:rFonts w:ascii="Times New Roman" w:hAnsi="Times New Roman"/>
                <w:sz w:val="24"/>
              </w:rPr>
            </w:pPr>
            <w:r>
              <w:rPr>
                <w:rFonts w:ascii="Times New Roman" w:hAnsi="Times New Roman"/>
                <w:sz w:val="24"/>
              </w:rPr>
              <w:t>4</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9C33F7" w14:textId="77777777" w:rsidR="00532768" w:rsidRDefault="00532768" w:rsidP="00C43671">
            <w:pPr>
              <w:rPr>
                <w:rFonts w:ascii="Times New Roman" w:hAnsi="Times New Roman"/>
                <w:sz w:val="24"/>
              </w:rPr>
            </w:pPr>
            <w:r>
              <w:rPr>
                <w:rFonts w:ascii="Times New Roman" w:hAnsi="Times New Roman"/>
                <w:sz w:val="24"/>
              </w:rPr>
              <w:t>Шкаф книжный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828F6E"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C53CD1" w14:textId="77777777" w:rsidR="00532768" w:rsidRDefault="00532768" w:rsidP="00C43671">
            <w:pPr>
              <w:rPr>
                <w:rFonts w:ascii="Times New Roman" w:hAnsi="Times New Roman"/>
                <w:sz w:val="24"/>
              </w:rPr>
            </w:pPr>
            <w:r>
              <w:rPr>
                <w:rFonts w:ascii="Times New Roman" w:hAnsi="Times New Roman"/>
                <w:sz w:val="24"/>
              </w:rPr>
              <w:t xml:space="preserve">Основное </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BAC6D6" w14:textId="77777777" w:rsidR="00532768" w:rsidRDefault="00532768" w:rsidP="00C43671">
            <w:pPr>
              <w:rPr>
                <w:rFonts w:ascii="Times New Roman" w:hAnsi="Times New Roman"/>
                <w:sz w:val="24"/>
              </w:rPr>
            </w:pPr>
            <w:r>
              <w:rPr>
                <w:rFonts w:ascii="Times New Roman" w:hAnsi="Times New Roman"/>
                <w:sz w:val="24"/>
              </w:rPr>
              <w:t>Шкаф книжный  ЛДСП 2300х800х200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6AE053" w14:textId="77777777" w:rsidR="00532768" w:rsidRPr="00DE571C" w:rsidRDefault="00532768" w:rsidP="00C43671">
            <w:pPr>
              <w:rPr>
                <w:rFonts w:ascii="Times New Roman" w:hAnsi="Times New Roman"/>
                <w:sz w:val="24"/>
              </w:rPr>
            </w:pPr>
          </w:p>
        </w:tc>
      </w:tr>
      <w:tr w:rsidR="00532768" w14:paraId="0B491D17"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489E05" w14:textId="77777777" w:rsidR="00532768" w:rsidRDefault="00532768" w:rsidP="00C43671">
            <w:pPr>
              <w:pStyle w:val="Standard"/>
              <w:spacing w:after="0"/>
              <w:rPr>
                <w:rFonts w:ascii="Times New Roman" w:hAnsi="Times New Roman"/>
                <w:sz w:val="24"/>
              </w:rPr>
            </w:pPr>
            <w:r>
              <w:rPr>
                <w:rFonts w:ascii="Times New Roman" w:hAnsi="Times New Roman"/>
                <w:sz w:val="24"/>
              </w:rPr>
              <w:t>5</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E315C2" w14:textId="77777777" w:rsidR="00532768" w:rsidRDefault="00532768" w:rsidP="00C43671">
            <w:pPr>
              <w:rPr>
                <w:rFonts w:ascii="Times New Roman" w:hAnsi="Times New Roman"/>
                <w:sz w:val="24"/>
              </w:rPr>
            </w:pPr>
            <w:r>
              <w:rPr>
                <w:rFonts w:ascii="Times New Roman" w:hAnsi="Times New Roman"/>
                <w:sz w:val="24"/>
              </w:rPr>
              <w:t>Шкаф книжный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69B8E"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A5587"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BFE5B2" w14:textId="77777777" w:rsidR="00532768" w:rsidRDefault="00532768" w:rsidP="00C43671">
            <w:pPr>
              <w:rPr>
                <w:rFonts w:ascii="Times New Roman" w:hAnsi="Times New Roman"/>
                <w:sz w:val="24"/>
              </w:rPr>
            </w:pPr>
            <w:r>
              <w:rPr>
                <w:rFonts w:ascii="Times New Roman" w:hAnsi="Times New Roman"/>
                <w:sz w:val="24"/>
              </w:rPr>
              <w:t>Шкаф книжный  ЛДСП 1950х980х200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BCCB6" w14:textId="77777777" w:rsidR="00532768" w:rsidRPr="00DE571C" w:rsidRDefault="00532768" w:rsidP="00C43671">
            <w:pPr>
              <w:rPr>
                <w:rFonts w:ascii="Times New Roman" w:hAnsi="Times New Roman"/>
                <w:sz w:val="24"/>
              </w:rPr>
            </w:pPr>
          </w:p>
        </w:tc>
      </w:tr>
      <w:tr w:rsidR="00532768" w14:paraId="72635D38"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EDACF6" w14:textId="77777777" w:rsidR="00532768" w:rsidRDefault="00532768" w:rsidP="00C43671">
            <w:pPr>
              <w:pStyle w:val="Standard"/>
              <w:spacing w:after="0"/>
              <w:rPr>
                <w:rFonts w:ascii="Times New Roman" w:hAnsi="Times New Roman"/>
                <w:sz w:val="24"/>
              </w:rPr>
            </w:pPr>
            <w:r>
              <w:rPr>
                <w:rFonts w:ascii="Times New Roman" w:hAnsi="Times New Roman"/>
                <w:sz w:val="24"/>
              </w:rPr>
              <w:t>6</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1121C9" w14:textId="77777777" w:rsidR="00532768" w:rsidRDefault="00532768" w:rsidP="00C43671">
            <w:pPr>
              <w:rPr>
                <w:rFonts w:ascii="Times New Roman" w:hAnsi="Times New Roman"/>
                <w:sz w:val="24"/>
              </w:rPr>
            </w:pPr>
            <w:r>
              <w:rPr>
                <w:rFonts w:ascii="Times New Roman" w:hAnsi="Times New Roman"/>
                <w:sz w:val="24"/>
              </w:rPr>
              <w:t>Стол универсальный на металлокаркасе</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9F7FE"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BBB6DF"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635C8F" w14:textId="77777777" w:rsidR="00532768" w:rsidRDefault="00532768" w:rsidP="00C43671">
            <w:pPr>
              <w:rPr>
                <w:rFonts w:ascii="Times New Roman" w:hAnsi="Times New Roman"/>
                <w:sz w:val="24"/>
              </w:rPr>
            </w:pPr>
            <w:r>
              <w:rPr>
                <w:rFonts w:ascii="Times New Roman" w:hAnsi="Times New Roman"/>
                <w:sz w:val="24"/>
              </w:rPr>
              <w:t>Стол универсальный на металлокаркасе 1500х750х500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E2A1BB" w14:textId="77777777" w:rsidR="00532768" w:rsidRPr="00DE571C" w:rsidRDefault="00532768" w:rsidP="00C43671">
            <w:pPr>
              <w:rPr>
                <w:rFonts w:ascii="Times New Roman" w:hAnsi="Times New Roman"/>
                <w:sz w:val="24"/>
              </w:rPr>
            </w:pPr>
          </w:p>
        </w:tc>
      </w:tr>
      <w:tr w:rsidR="00532768" w14:paraId="4115F130"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C28D3" w14:textId="77777777" w:rsidR="00532768" w:rsidRDefault="00532768" w:rsidP="00C43671">
            <w:pPr>
              <w:pStyle w:val="Standard"/>
              <w:spacing w:after="0"/>
              <w:rPr>
                <w:rFonts w:ascii="Times New Roman" w:hAnsi="Times New Roman"/>
                <w:sz w:val="24"/>
              </w:rPr>
            </w:pPr>
            <w:r>
              <w:rPr>
                <w:rFonts w:ascii="Times New Roman" w:hAnsi="Times New Roman"/>
                <w:sz w:val="24"/>
              </w:rPr>
              <w:t>7</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B70DAE" w14:textId="77777777" w:rsidR="00532768" w:rsidRDefault="00532768" w:rsidP="00C43671">
            <w:pPr>
              <w:rPr>
                <w:rFonts w:ascii="Times New Roman" w:hAnsi="Times New Roman"/>
                <w:sz w:val="24"/>
              </w:rPr>
            </w:pPr>
            <w:r>
              <w:rPr>
                <w:rFonts w:ascii="Times New Roman" w:hAnsi="Times New Roman"/>
                <w:sz w:val="24"/>
              </w:rPr>
              <w:t>Стол универсальный на металлокаркасе</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949CB0"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4BC290"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73D1C0" w14:textId="77777777" w:rsidR="00532768" w:rsidRDefault="00532768" w:rsidP="00C43671">
            <w:pPr>
              <w:rPr>
                <w:rFonts w:ascii="Times New Roman" w:hAnsi="Times New Roman"/>
                <w:sz w:val="24"/>
              </w:rPr>
            </w:pPr>
            <w:r>
              <w:rPr>
                <w:rFonts w:ascii="Times New Roman" w:hAnsi="Times New Roman"/>
                <w:sz w:val="24"/>
              </w:rPr>
              <w:t>Стол универсальный на металлокаркасе 1200х750х500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427881" w14:textId="77777777" w:rsidR="00532768" w:rsidRPr="00DE571C" w:rsidRDefault="00532768" w:rsidP="00C43671">
            <w:pPr>
              <w:rPr>
                <w:rFonts w:ascii="Times New Roman" w:hAnsi="Times New Roman"/>
                <w:sz w:val="24"/>
              </w:rPr>
            </w:pPr>
          </w:p>
        </w:tc>
      </w:tr>
      <w:tr w:rsidR="00532768" w14:paraId="35F32C49"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D28FE4" w14:textId="77777777" w:rsidR="00532768" w:rsidRDefault="00532768" w:rsidP="00C43671">
            <w:pPr>
              <w:pStyle w:val="Standard"/>
              <w:spacing w:after="0"/>
              <w:rPr>
                <w:rFonts w:ascii="Times New Roman" w:hAnsi="Times New Roman"/>
                <w:sz w:val="24"/>
              </w:rPr>
            </w:pPr>
            <w:r>
              <w:rPr>
                <w:rFonts w:ascii="Times New Roman" w:hAnsi="Times New Roman"/>
                <w:sz w:val="24"/>
              </w:rPr>
              <w:t>8</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E6BBF4" w14:textId="77777777" w:rsidR="00532768" w:rsidRDefault="00532768" w:rsidP="00C43671">
            <w:pPr>
              <w:rPr>
                <w:rFonts w:ascii="Times New Roman" w:hAnsi="Times New Roman"/>
                <w:sz w:val="24"/>
              </w:rPr>
            </w:pPr>
            <w:r>
              <w:rPr>
                <w:rFonts w:ascii="Times New Roman" w:hAnsi="Times New Roman"/>
                <w:sz w:val="24"/>
              </w:rPr>
              <w:t xml:space="preserve">Кафедра выдачи </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533DD"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63AD45"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FB14B2" w14:textId="77777777" w:rsidR="00532768" w:rsidRDefault="00532768" w:rsidP="00C43671">
            <w:pPr>
              <w:rPr>
                <w:rFonts w:ascii="Times New Roman" w:hAnsi="Times New Roman"/>
                <w:sz w:val="24"/>
              </w:rPr>
            </w:pPr>
            <w:r>
              <w:rPr>
                <w:rFonts w:ascii="Times New Roman" w:hAnsi="Times New Roman"/>
                <w:sz w:val="24"/>
              </w:rPr>
              <w:t>Кафедра выдачи прямой модуль 1250х360х1230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55C855" w14:textId="77777777" w:rsidR="00532768" w:rsidRPr="00DE571C" w:rsidRDefault="00532768" w:rsidP="00C43671">
            <w:pPr>
              <w:rPr>
                <w:rFonts w:ascii="Times New Roman" w:hAnsi="Times New Roman"/>
                <w:sz w:val="24"/>
              </w:rPr>
            </w:pPr>
          </w:p>
        </w:tc>
      </w:tr>
      <w:tr w:rsidR="00532768" w14:paraId="0A2EEF6B"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F6CA54" w14:textId="77777777" w:rsidR="00532768" w:rsidRDefault="00532768" w:rsidP="00C43671">
            <w:pPr>
              <w:pStyle w:val="Standard"/>
              <w:spacing w:after="0"/>
              <w:rPr>
                <w:rFonts w:ascii="Times New Roman" w:hAnsi="Times New Roman"/>
                <w:sz w:val="24"/>
              </w:rPr>
            </w:pPr>
            <w:r>
              <w:rPr>
                <w:rFonts w:ascii="Times New Roman" w:hAnsi="Times New Roman"/>
                <w:sz w:val="24"/>
              </w:rPr>
              <w:t>9</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BCE23E" w14:textId="77777777" w:rsidR="00532768" w:rsidRDefault="00532768" w:rsidP="00C43671">
            <w:pPr>
              <w:rPr>
                <w:rFonts w:ascii="Times New Roman" w:hAnsi="Times New Roman"/>
                <w:sz w:val="24"/>
              </w:rPr>
            </w:pPr>
            <w:r>
              <w:rPr>
                <w:rFonts w:ascii="Times New Roman" w:hAnsi="Times New Roman"/>
                <w:sz w:val="24"/>
              </w:rPr>
              <w:t>Кафедра выдачи</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402351"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79625"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67DA5D" w14:textId="77777777" w:rsidR="00532768" w:rsidRDefault="00532768" w:rsidP="00C43671">
            <w:pPr>
              <w:rPr>
                <w:rFonts w:ascii="Times New Roman" w:hAnsi="Times New Roman"/>
                <w:sz w:val="24"/>
              </w:rPr>
            </w:pPr>
            <w:r>
              <w:rPr>
                <w:rFonts w:ascii="Times New Roman" w:hAnsi="Times New Roman"/>
                <w:sz w:val="24"/>
              </w:rPr>
              <w:t>Кафедра выдачи прямой модуль 1230х360х950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10239" w14:textId="77777777" w:rsidR="00532768" w:rsidRPr="00DE571C" w:rsidRDefault="00532768" w:rsidP="00C43671">
            <w:pPr>
              <w:rPr>
                <w:rFonts w:ascii="Times New Roman" w:hAnsi="Times New Roman"/>
                <w:sz w:val="24"/>
              </w:rPr>
            </w:pPr>
          </w:p>
        </w:tc>
      </w:tr>
      <w:tr w:rsidR="00532768" w14:paraId="74168F4C"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A3A3E1" w14:textId="77777777" w:rsidR="00532768" w:rsidRDefault="00532768" w:rsidP="00C43671">
            <w:pPr>
              <w:pStyle w:val="Standard"/>
              <w:spacing w:after="0"/>
              <w:rPr>
                <w:rFonts w:ascii="Times New Roman" w:hAnsi="Times New Roman"/>
                <w:sz w:val="24"/>
              </w:rPr>
            </w:pPr>
            <w:r>
              <w:rPr>
                <w:rFonts w:ascii="Times New Roman" w:hAnsi="Times New Roman"/>
                <w:sz w:val="24"/>
              </w:rPr>
              <w:t>10</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2CE90" w14:textId="77777777" w:rsidR="00532768" w:rsidRDefault="00532768" w:rsidP="00C43671">
            <w:pPr>
              <w:rPr>
                <w:rFonts w:ascii="Times New Roman" w:hAnsi="Times New Roman"/>
                <w:sz w:val="24"/>
              </w:rPr>
            </w:pPr>
            <w:r>
              <w:rPr>
                <w:rFonts w:ascii="Times New Roman" w:hAnsi="Times New Roman"/>
                <w:sz w:val="24"/>
              </w:rPr>
              <w:t>Кафедра выдачи</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B4113"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C8325"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0FE50D" w14:textId="77777777" w:rsidR="00532768" w:rsidRDefault="00532768" w:rsidP="00C43671">
            <w:pPr>
              <w:rPr>
                <w:rFonts w:ascii="Times New Roman" w:hAnsi="Times New Roman"/>
                <w:sz w:val="24"/>
              </w:rPr>
            </w:pPr>
            <w:r>
              <w:rPr>
                <w:rFonts w:ascii="Times New Roman" w:hAnsi="Times New Roman"/>
                <w:sz w:val="24"/>
              </w:rPr>
              <w:t>Кафедра выдачи радиусный, завершающий  модуль 1230х360х1270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D30FEC" w14:textId="77777777" w:rsidR="00532768" w:rsidRDefault="00532768" w:rsidP="00C43671">
            <w:pPr>
              <w:pStyle w:val="Standard"/>
              <w:spacing w:after="0"/>
              <w:rPr>
                <w:rFonts w:ascii="Times New Roman" w:hAnsi="Times New Roman"/>
                <w:sz w:val="24"/>
              </w:rPr>
            </w:pPr>
          </w:p>
        </w:tc>
      </w:tr>
      <w:tr w:rsidR="00532768" w14:paraId="4DD8077D"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844A27" w14:textId="77777777" w:rsidR="00532768" w:rsidRDefault="00532768" w:rsidP="00C43671">
            <w:pPr>
              <w:pStyle w:val="Standard"/>
              <w:spacing w:after="0"/>
              <w:rPr>
                <w:rFonts w:ascii="Times New Roman" w:hAnsi="Times New Roman"/>
                <w:sz w:val="24"/>
              </w:rPr>
            </w:pPr>
            <w:r>
              <w:rPr>
                <w:rFonts w:ascii="Times New Roman" w:hAnsi="Times New Roman"/>
                <w:sz w:val="24"/>
              </w:rPr>
              <w:t>11</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1D713E" w14:textId="77777777" w:rsidR="00532768" w:rsidRDefault="00532768" w:rsidP="00C43671">
            <w:pPr>
              <w:rPr>
                <w:rFonts w:ascii="Times New Roman" w:hAnsi="Times New Roman"/>
                <w:sz w:val="24"/>
              </w:rPr>
            </w:pPr>
            <w:r>
              <w:rPr>
                <w:rFonts w:ascii="Times New Roman" w:hAnsi="Times New Roman"/>
                <w:sz w:val="24"/>
              </w:rPr>
              <w:t>Компьютер</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8E1E69" w14:textId="77777777" w:rsidR="00532768" w:rsidRDefault="00532768" w:rsidP="00C43671">
            <w:pPr>
              <w:rPr>
                <w:rFonts w:ascii="Times New Roman" w:hAnsi="Times New Roman"/>
                <w:b/>
                <w:bCs/>
                <w:sz w:val="24"/>
              </w:rPr>
            </w:pPr>
            <w:r>
              <w:rPr>
                <w:rFonts w:ascii="Times New Roman" w:hAnsi="Times New Roman"/>
                <w:b/>
                <w:bCs/>
                <w:sz w:val="24"/>
              </w:rPr>
              <w:t>Оборудование</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314F2D"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B7518E" w14:textId="77777777" w:rsidR="00532768" w:rsidRPr="00602FD4" w:rsidRDefault="00532768" w:rsidP="00C43671">
            <w:pPr>
              <w:shd w:val="clear" w:color="auto" w:fill="FFFFFF"/>
              <w:rPr>
                <w:rFonts w:ascii="Arial" w:hAnsi="Arial" w:cs="Arial"/>
                <w:color w:val="2C2D2E"/>
                <w:sz w:val="24"/>
                <w:szCs w:val="24"/>
              </w:rPr>
            </w:pPr>
            <w:r w:rsidRPr="00602FD4">
              <w:rPr>
                <w:rFonts w:ascii="Times New Roman" w:hAnsi="Times New Roman"/>
                <w:color w:val="2C2D2E"/>
                <w:sz w:val="24"/>
                <w:szCs w:val="24"/>
              </w:rPr>
              <w:t>Монитор (диагональ 23.8 дюйма, IPS</w:t>
            </w:r>
            <w:r w:rsidRPr="00602FD4">
              <w:rPr>
                <w:rFonts w:ascii="Arial" w:hAnsi="Arial" w:cs="Arial"/>
                <w:color w:val="2C2D2E"/>
                <w:sz w:val="24"/>
                <w:szCs w:val="24"/>
              </w:rPr>
              <w:t> </w:t>
            </w:r>
            <w:r w:rsidRPr="00602FD4">
              <w:rPr>
                <w:rFonts w:ascii="Times New Roman" w:hAnsi="Times New Roman"/>
                <w:color w:val="2C2D2E"/>
                <w:sz w:val="24"/>
                <w:szCs w:val="24"/>
              </w:rPr>
              <w:t xml:space="preserve">матрица, 1920*1080, HDMI,  </w:t>
            </w:r>
          </w:p>
          <w:p w14:paraId="3AC0971E" w14:textId="77777777" w:rsidR="00532768" w:rsidRPr="00602FD4" w:rsidRDefault="00532768" w:rsidP="00C43671">
            <w:pPr>
              <w:shd w:val="clear" w:color="auto" w:fill="FFFFFF"/>
              <w:rPr>
                <w:rFonts w:ascii="Arial" w:hAnsi="Arial" w:cs="Arial"/>
                <w:color w:val="2C2D2E"/>
                <w:sz w:val="24"/>
                <w:szCs w:val="24"/>
              </w:rPr>
            </w:pPr>
            <w:r w:rsidRPr="00602FD4">
              <w:rPr>
                <w:rFonts w:ascii="Times New Roman" w:hAnsi="Times New Roman"/>
                <w:color w:val="2C2D2E"/>
                <w:sz w:val="24"/>
                <w:szCs w:val="24"/>
              </w:rPr>
              <w:t>Системный блок в сборе (Ryzen 5/3400g/8gb/256gbSSD/400w</w:t>
            </w:r>
          </w:p>
          <w:p w14:paraId="09722E45" w14:textId="77777777" w:rsidR="00532768" w:rsidRPr="00602FD4" w:rsidRDefault="00532768" w:rsidP="00C43671">
            <w:pPr>
              <w:shd w:val="clear" w:color="auto" w:fill="FFFFFF"/>
              <w:rPr>
                <w:rFonts w:ascii="Arial" w:hAnsi="Arial" w:cs="Arial"/>
                <w:color w:val="2C2D2E"/>
                <w:sz w:val="24"/>
                <w:szCs w:val="24"/>
              </w:rPr>
            </w:pPr>
            <w:r w:rsidRPr="00602FD4">
              <w:rPr>
                <w:rFonts w:ascii="Times New Roman" w:hAnsi="Times New Roman"/>
                <w:color w:val="2C2D2E"/>
                <w:sz w:val="24"/>
                <w:szCs w:val="24"/>
              </w:rPr>
              <w:t>Клавиатура, мышь</w:t>
            </w:r>
          </w:p>
          <w:p w14:paraId="7C65D4C5" w14:textId="77777777" w:rsidR="00532768" w:rsidRDefault="00532768" w:rsidP="00C43671">
            <w:pPr>
              <w:rPr>
                <w:rFonts w:ascii="Times New Roman" w:hAnsi="Times New Roman"/>
                <w:sz w:val="24"/>
              </w:rPr>
            </w:pP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A0833F" w14:textId="77777777" w:rsidR="00532768" w:rsidRDefault="00532768" w:rsidP="00C43671">
            <w:pPr>
              <w:pStyle w:val="Standard"/>
              <w:spacing w:after="0"/>
              <w:rPr>
                <w:rFonts w:ascii="Times New Roman" w:hAnsi="Times New Roman"/>
                <w:sz w:val="24"/>
              </w:rPr>
            </w:pPr>
          </w:p>
        </w:tc>
      </w:tr>
      <w:tr w:rsidR="00532768" w:rsidRPr="00315DDB" w14:paraId="5317B07B" w14:textId="77777777" w:rsidTr="00C43671">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A42D0F" w14:textId="77777777" w:rsidR="00532768" w:rsidRDefault="00532768" w:rsidP="00C43671">
            <w:pPr>
              <w:pStyle w:val="Standard"/>
              <w:spacing w:after="0"/>
              <w:rPr>
                <w:rFonts w:ascii="Times New Roman" w:hAnsi="Times New Roman"/>
                <w:sz w:val="24"/>
              </w:rPr>
            </w:pPr>
            <w:r>
              <w:rPr>
                <w:rFonts w:ascii="Times New Roman" w:hAnsi="Times New Roman"/>
                <w:sz w:val="24"/>
              </w:rPr>
              <w:t>12</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6192CE" w14:textId="77777777" w:rsidR="00532768" w:rsidRDefault="00532768" w:rsidP="00C43671">
            <w:pPr>
              <w:rPr>
                <w:rFonts w:ascii="Times New Roman" w:hAnsi="Times New Roman"/>
                <w:sz w:val="24"/>
              </w:rPr>
            </w:pPr>
            <w:r>
              <w:rPr>
                <w:rFonts w:ascii="Times New Roman" w:hAnsi="Times New Roman"/>
                <w:sz w:val="24"/>
              </w:rPr>
              <w:t>Многофункциональное устройство</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49DA81" w14:textId="77777777" w:rsidR="00532768" w:rsidRDefault="00532768" w:rsidP="00C43671">
            <w:pPr>
              <w:rPr>
                <w:rFonts w:ascii="Times New Roman" w:hAnsi="Times New Roman"/>
                <w:b/>
                <w:bCs/>
                <w:sz w:val="24"/>
              </w:rPr>
            </w:pPr>
            <w:r>
              <w:rPr>
                <w:rFonts w:ascii="Times New Roman" w:hAnsi="Times New Roman"/>
                <w:b/>
                <w:bCs/>
                <w:sz w:val="24"/>
              </w:rPr>
              <w:t>Оборудование</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04F79" w14:textId="77777777" w:rsidR="00532768" w:rsidRPr="00DE571C"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588CF" w14:textId="77777777" w:rsidR="00532768" w:rsidRPr="00ED716D" w:rsidRDefault="00532768" w:rsidP="00C43671">
            <w:pPr>
              <w:rPr>
                <w:rFonts w:ascii="Times New Roman" w:hAnsi="Times New Roman"/>
                <w:sz w:val="24"/>
                <w:lang w:val="en-US"/>
              </w:rPr>
            </w:pPr>
            <w:r>
              <w:rPr>
                <w:rFonts w:ascii="Times New Roman" w:hAnsi="Times New Roman"/>
                <w:sz w:val="24"/>
              </w:rPr>
              <w:t>Лазерное</w:t>
            </w:r>
            <w:r w:rsidRPr="00ED716D">
              <w:rPr>
                <w:rFonts w:ascii="Times New Roman" w:hAnsi="Times New Roman"/>
                <w:sz w:val="24"/>
                <w:lang w:val="en-US"/>
              </w:rPr>
              <w:t xml:space="preserve"> </w:t>
            </w:r>
            <w:r>
              <w:rPr>
                <w:rFonts w:ascii="Times New Roman" w:hAnsi="Times New Roman"/>
                <w:sz w:val="24"/>
              </w:rPr>
              <w:t>МФУ</w:t>
            </w:r>
            <w:r w:rsidRPr="00ED716D">
              <w:rPr>
                <w:rFonts w:ascii="Times New Roman" w:hAnsi="Times New Roman"/>
                <w:sz w:val="24"/>
                <w:lang w:val="en-US"/>
              </w:rPr>
              <w:t xml:space="preserve"> </w:t>
            </w:r>
            <w:r>
              <w:rPr>
                <w:rFonts w:ascii="Times New Roman" w:hAnsi="Times New Roman"/>
                <w:sz w:val="24"/>
                <w:lang w:val="en-US"/>
              </w:rPr>
              <w:t>Brother DCP-L25200DWR</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5E3B59" w14:textId="77777777" w:rsidR="00532768" w:rsidRPr="00315DDB" w:rsidRDefault="00532768" w:rsidP="00C43671">
            <w:pPr>
              <w:pStyle w:val="Standard"/>
              <w:spacing w:after="0"/>
              <w:rPr>
                <w:rFonts w:ascii="Times New Roman" w:hAnsi="Times New Roman"/>
                <w:sz w:val="24"/>
                <w:lang w:val="en-US"/>
              </w:rPr>
            </w:pPr>
          </w:p>
        </w:tc>
      </w:tr>
    </w:tbl>
    <w:p w14:paraId="135ED7A8" w14:textId="77777777" w:rsidR="00533B4D" w:rsidRPr="00532768" w:rsidRDefault="00533B4D" w:rsidP="00533B4D">
      <w:pPr>
        <w:spacing w:after="0"/>
        <w:ind w:firstLine="709"/>
        <w:jc w:val="both"/>
        <w:rPr>
          <w:rFonts w:ascii="Times New Roman" w:hAnsi="Times New Roman"/>
          <w:b/>
          <w:bCs/>
          <w:sz w:val="24"/>
          <w:lang w:val="en-US"/>
        </w:rPr>
      </w:pPr>
    </w:p>
    <w:p w14:paraId="3884143C" w14:textId="4EB5260D" w:rsidR="00447877" w:rsidRPr="00532768" w:rsidRDefault="00447877" w:rsidP="00533B4D">
      <w:pPr>
        <w:spacing w:after="0"/>
        <w:ind w:firstLine="709"/>
        <w:jc w:val="both"/>
        <w:rPr>
          <w:rFonts w:ascii="Times New Roman" w:hAnsi="Times New Roman"/>
          <w:b/>
          <w:bCs/>
          <w:sz w:val="24"/>
          <w:lang w:val="en-US"/>
        </w:rPr>
      </w:pPr>
      <w:r w:rsidRPr="00532768">
        <w:rPr>
          <w:rFonts w:ascii="Times New Roman" w:hAnsi="Times New Roman"/>
          <w:b/>
          <w:bCs/>
          <w:sz w:val="24"/>
          <w:lang w:val="en-US"/>
        </w:rPr>
        <w:br w:type="page"/>
      </w:r>
    </w:p>
    <w:p w14:paraId="38341300" w14:textId="0EDEA6E2" w:rsidR="000D4191" w:rsidRPr="000D4191" w:rsidRDefault="00A30F10" w:rsidP="000D4191">
      <w:pPr>
        <w:pStyle w:val="ae"/>
        <w:numPr>
          <w:ilvl w:val="0"/>
          <w:numId w:val="46"/>
        </w:numPr>
        <w:shd w:val="clear" w:color="auto" w:fill="FFFFFF"/>
        <w:jc w:val="both"/>
      </w:pPr>
      <w:r>
        <w:rPr>
          <w:lang w:val="ru-RU"/>
        </w:rPr>
        <w:t>Лицензионное</w:t>
      </w:r>
      <w:r w:rsidR="000D4191" w:rsidRPr="000D4191">
        <w:t xml:space="preserve"> и свободно распространяемо</w:t>
      </w:r>
      <w:r w:rsidR="000D4191">
        <w:rPr>
          <w:lang w:val="ru-RU"/>
        </w:rPr>
        <w:t>е</w:t>
      </w:r>
      <w:r w:rsidR="000D4191" w:rsidRPr="000D4191">
        <w:t xml:space="preserve"> программно</w:t>
      </w:r>
      <w:r w:rsidR="000D4191">
        <w:rPr>
          <w:lang w:val="ru-RU"/>
        </w:rPr>
        <w:t>е</w:t>
      </w:r>
      <w:r w:rsidR="000D4191" w:rsidRPr="000D4191">
        <w:t xml:space="preserve"> обеспечени</w:t>
      </w:r>
      <w:r w:rsidR="000D4191">
        <w:rPr>
          <w:lang w:val="ru-RU"/>
        </w:rPr>
        <w:t>е</w:t>
      </w:r>
    </w:p>
    <w:p w14:paraId="040AE3E3" w14:textId="70B77759" w:rsidR="00447877" w:rsidRPr="000D4191" w:rsidRDefault="00F719AE" w:rsidP="000D4191">
      <w:pPr>
        <w:pStyle w:val="ae"/>
        <w:shd w:val="clear" w:color="auto" w:fill="FFFFFF"/>
        <w:ind w:left="720"/>
        <w:jc w:val="both"/>
      </w:pPr>
      <w:r>
        <w:rPr>
          <w:lang w:val="ru-RU"/>
        </w:rPr>
        <w:t>Перечень</w:t>
      </w:r>
      <w:r w:rsidR="00447877" w:rsidRPr="000D4191">
        <w:t xml:space="preserve"> необходимого комплекта лицензионного и свободно распространяемого программного обеспечения</w:t>
      </w:r>
      <w:r w:rsidR="00447877" w:rsidRPr="00985111">
        <w:rPr>
          <w:rStyle w:val="ac"/>
        </w:rPr>
        <w:footnoteReference w:id="52"/>
      </w:r>
      <w:r w:rsidR="00447877" w:rsidRPr="000D4191">
        <w:t xml:space="preserve">. </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290"/>
        <w:gridCol w:w="2235"/>
        <w:gridCol w:w="3257"/>
      </w:tblGrid>
      <w:tr w:rsidR="000D4191" w:rsidRPr="00985111" w14:paraId="7DE89054"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7CB8EDC1" w14:textId="77777777" w:rsidR="000D4191" w:rsidRPr="00876CEC" w:rsidRDefault="000D4191" w:rsidP="00A44B98">
            <w:pPr>
              <w:contextualSpacing/>
              <w:jc w:val="center"/>
              <w:rPr>
                <w:rFonts w:ascii="Times New Roman" w:eastAsia="Calibri" w:hAnsi="Times New Roman"/>
                <w:b/>
                <w:bCs/>
                <w:szCs w:val="24"/>
              </w:rPr>
            </w:pPr>
            <w:r w:rsidRPr="00876CEC">
              <w:rPr>
                <w:rFonts w:ascii="Times New Roman" w:eastAsia="Calibri" w:hAnsi="Times New Roman"/>
                <w:b/>
                <w:bCs/>
                <w:szCs w:val="24"/>
              </w:rPr>
              <w:t>№ п/п</w:t>
            </w:r>
          </w:p>
        </w:tc>
        <w:tc>
          <w:tcPr>
            <w:tcW w:w="2848" w:type="pct"/>
            <w:tcBorders>
              <w:top w:val="single" w:sz="4" w:space="0" w:color="auto"/>
              <w:left w:val="single" w:sz="4" w:space="0" w:color="auto"/>
              <w:bottom w:val="single" w:sz="4" w:space="0" w:color="auto"/>
              <w:right w:val="single" w:sz="4" w:space="0" w:color="auto"/>
            </w:tcBorders>
            <w:hideMark/>
          </w:tcPr>
          <w:p w14:paraId="5D860850" w14:textId="77777777" w:rsidR="000D4191" w:rsidRPr="00876CEC" w:rsidRDefault="000D4191" w:rsidP="00A44B98">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768" w:type="pct"/>
            <w:tcBorders>
              <w:top w:val="single" w:sz="4" w:space="0" w:color="auto"/>
              <w:left w:val="single" w:sz="4" w:space="0" w:color="auto"/>
              <w:bottom w:val="single" w:sz="4" w:space="0" w:color="auto"/>
              <w:right w:val="single" w:sz="4" w:space="0" w:color="auto"/>
            </w:tcBorders>
          </w:tcPr>
          <w:p w14:paraId="77A0B462" w14:textId="3D785773" w:rsidR="000D4191" w:rsidRPr="00876CEC" w:rsidRDefault="004033A6" w:rsidP="00A44B98">
            <w:pPr>
              <w:contextualSpacing/>
              <w:jc w:val="center"/>
              <w:rPr>
                <w:rFonts w:ascii="Times New Roman" w:eastAsia="Calibri" w:hAnsi="Times New Roman"/>
                <w:b/>
                <w:bCs/>
                <w:szCs w:val="24"/>
              </w:rPr>
            </w:pPr>
            <w:r>
              <w:rPr>
                <w:rFonts w:ascii="Times New Roman" w:hAnsi="Times New Roman"/>
                <w:b/>
                <w:bCs/>
                <w:sz w:val="24"/>
              </w:rPr>
              <w:t>К</w:t>
            </w:r>
            <w:r w:rsidR="000D4191" w:rsidRPr="001E49CA">
              <w:rPr>
                <w:rFonts w:ascii="Times New Roman" w:hAnsi="Times New Roman"/>
                <w:b/>
                <w:bCs/>
                <w:sz w:val="24"/>
              </w:rPr>
              <w:t>оличество</w:t>
            </w:r>
          </w:p>
        </w:tc>
        <w:tc>
          <w:tcPr>
            <w:tcW w:w="1119" w:type="pct"/>
            <w:tcBorders>
              <w:top w:val="single" w:sz="4" w:space="0" w:color="auto"/>
              <w:left w:val="single" w:sz="4" w:space="0" w:color="auto"/>
              <w:bottom w:val="single" w:sz="4" w:space="0" w:color="auto"/>
              <w:right w:val="single" w:sz="4" w:space="0" w:color="auto"/>
            </w:tcBorders>
            <w:hideMark/>
          </w:tcPr>
          <w:p w14:paraId="79F9C0FF" w14:textId="38D5A827" w:rsidR="000D4191" w:rsidRPr="00876CEC" w:rsidRDefault="000D4191" w:rsidP="00A44B98">
            <w:pPr>
              <w:contextualSpacing/>
              <w:jc w:val="center"/>
              <w:rPr>
                <w:rFonts w:ascii="Times New Roman" w:eastAsia="Calibri" w:hAnsi="Times New Roman"/>
                <w:b/>
                <w:bCs/>
                <w:szCs w:val="24"/>
              </w:rPr>
            </w:pPr>
            <w:r w:rsidRPr="00876CEC">
              <w:rPr>
                <w:rFonts w:ascii="Times New Roman" w:eastAsia="Calibri" w:hAnsi="Times New Roman"/>
                <w:b/>
                <w:bCs/>
                <w:szCs w:val="24"/>
              </w:rPr>
              <w:t>Код и наименование учебной дисциплины (модуля)</w:t>
            </w:r>
          </w:p>
        </w:tc>
      </w:tr>
      <w:tr w:rsidR="000D4191" w:rsidRPr="00985111" w14:paraId="3046B6AA"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5DF5F39B" w14:textId="77777777" w:rsidR="000D4191" w:rsidRPr="00985111" w:rsidRDefault="000D4191" w:rsidP="00A44B98">
            <w:pPr>
              <w:contextualSpacing/>
              <w:jc w:val="both"/>
              <w:rPr>
                <w:rFonts w:ascii="Times New Roman" w:eastAsia="Calibri" w:hAnsi="Times New Roman"/>
                <w:sz w:val="24"/>
                <w:szCs w:val="24"/>
              </w:rPr>
            </w:pPr>
            <w:r w:rsidRPr="00985111">
              <w:rPr>
                <w:rFonts w:ascii="Times New Roman" w:eastAsia="Calibri" w:hAnsi="Times New Roman"/>
                <w:sz w:val="24"/>
                <w:szCs w:val="24"/>
              </w:rPr>
              <w:t>1</w:t>
            </w:r>
          </w:p>
        </w:tc>
        <w:tc>
          <w:tcPr>
            <w:tcW w:w="2848" w:type="pct"/>
            <w:tcBorders>
              <w:top w:val="single" w:sz="4" w:space="0" w:color="auto"/>
              <w:left w:val="single" w:sz="4" w:space="0" w:color="auto"/>
              <w:bottom w:val="single" w:sz="4" w:space="0" w:color="auto"/>
              <w:right w:val="single" w:sz="4" w:space="0" w:color="auto"/>
            </w:tcBorders>
          </w:tcPr>
          <w:p w14:paraId="3F8F5C59" w14:textId="77777777" w:rsidR="000D4191" w:rsidRPr="00985111" w:rsidRDefault="000D4191" w:rsidP="00A44B98">
            <w:pPr>
              <w:contextualSpacing/>
              <w:jc w:val="both"/>
              <w:rPr>
                <w:rFonts w:ascii="Times New Roman" w:eastAsia="Calibri"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Pr>
          <w:p w14:paraId="6F370CB7" w14:textId="77777777" w:rsidR="000D4191" w:rsidRPr="00985111" w:rsidRDefault="000D4191" w:rsidP="00A44B98">
            <w:pPr>
              <w:contextualSpacing/>
              <w:jc w:val="both"/>
              <w:rPr>
                <w:rFonts w:ascii="Times New Roman" w:eastAsia="Calibri" w:hAnsi="Times New Roman"/>
                <w:sz w:val="24"/>
                <w:szCs w:val="24"/>
              </w:rPr>
            </w:pPr>
          </w:p>
        </w:tc>
        <w:tc>
          <w:tcPr>
            <w:tcW w:w="1119" w:type="pct"/>
            <w:tcBorders>
              <w:top w:val="single" w:sz="4" w:space="0" w:color="auto"/>
              <w:left w:val="single" w:sz="4" w:space="0" w:color="auto"/>
              <w:bottom w:val="single" w:sz="4" w:space="0" w:color="auto"/>
              <w:right w:val="single" w:sz="4" w:space="0" w:color="auto"/>
            </w:tcBorders>
          </w:tcPr>
          <w:p w14:paraId="79D69067" w14:textId="6B351A18" w:rsidR="000D4191" w:rsidRPr="00985111" w:rsidRDefault="000D4191" w:rsidP="00A44B98">
            <w:pPr>
              <w:contextualSpacing/>
              <w:jc w:val="both"/>
              <w:rPr>
                <w:rFonts w:ascii="Times New Roman" w:eastAsia="Calibri" w:hAnsi="Times New Roman"/>
                <w:sz w:val="24"/>
                <w:szCs w:val="24"/>
              </w:rPr>
            </w:pPr>
          </w:p>
        </w:tc>
      </w:tr>
      <w:tr w:rsidR="000D4191" w:rsidRPr="00985111" w14:paraId="7485C6FE"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23DA587F" w14:textId="77777777" w:rsidR="000D4191" w:rsidRPr="00985111" w:rsidRDefault="000D4191" w:rsidP="00A44B98">
            <w:pPr>
              <w:contextualSpacing/>
              <w:jc w:val="both"/>
              <w:rPr>
                <w:rFonts w:ascii="Times New Roman" w:eastAsia="Calibri" w:hAnsi="Times New Roman"/>
                <w:sz w:val="24"/>
                <w:szCs w:val="24"/>
              </w:rPr>
            </w:pPr>
            <w:r w:rsidRPr="00985111">
              <w:rPr>
                <w:rFonts w:ascii="Times New Roman" w:eastAsia="Calibri" w:hAnsi="Times New Roman"/>
                <w:sz w:val="24"/>
                <w:szCs w:val="24"/>
              </w:rPr>
              <w:t>2</w:t>
            </w:r>
          </w:p>
        </w:tc>
        <w:tc>
          <w:tcPr>
            <w:tcW w:w="2848" w:type="pct"/>
            <w:tcBorders>
              <w:top w:val="single" w:sz="4" w:space="0" w:color="auto"/>
              <w:left w:val="single" w:sz="4" w:space="0" w:color="auto"/>
              <w:bottom w:val="single" w:sz="4" w:space="0" w:color="auto"/>
              <w:right w:val="single" w:sz="4" w:space="0" w:color="auto"/>
            </w:tcBorders>
          </w:tcPr>
          <w:p w14:paraId="0A81D795" w14:textId="77777777" w:rsidR="000D4191" w:rsidRPr="00985111" w:rsidRDefault="000D4191" w:rsidP="00A44B98">
            <w:pPr>
              <w:contextualSpacing/>
              <w:jc w:val="both"/>
              <w:rPr>
                <w:rFonts w:ascii="Times New Roman" w:eastAsia="Calibri"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Pr>
          <w:p w14:paraId="63CD297E" w14:textId="77777777" w:rsidR="000D4191" w:rsidRPr="00985111" w:rsidRDefault="000D4191" w:rsidP="00A44B98">
            <w:pPr>
              <w:contextualSpacing/>
              <w:jc w:val="both"/>
              <w:rPr>
                <w:rFonts w:ascii="Times New Roman" w:eastAsia="Calibri" w:hAnsi="Times New Roman"/>
                <w:sz w:val="24"/>
                <w:szCs w:val="24"/>
              </w:rPr>
            </w:pPr>
          </w:p>
        </w:tc>
        <w:tc>
          <w:tcPr>
            <w:tcW w:w="1119" w:type="pct"/>
            <w:tcBorders>
              <w:top w:val="single" w:sz="4" w:space="0" w:color="auto"/>
              <w:left w:val="single" w:sz="4" w:space="0" w:color="auto"/>
              <w:bottom w:val="single" w:sz="4" w:space="0" w:color="auto"/>
              <w:right w:val="single" w:sz="4" w:space="0" w:color="auto"/>
            </w:tcBorders>
          </w:tcPr>
          <w:p w14:paraId="323821A2" w14:textId="2DEFCE61" w:rsidR="000D4191" w:rsidRPr="00985111" w:rsidRDefault="000D4191" w:rsidP="00A44B98">
            <w:pPr>
              <w:contextualSpacing/>
              <w:jc w:val="both"/>
              <w:rPr>
                <w:rFonts w:ascii="Times New Roman" w:eastAsia="Calibri" w:hAnsi="Times New Roman"/>
                <w:sz w:val="24"/>
                <w:szCs w:val="24"/>
              </w:rPr>
            </w:pPr>
          </w:p>
        </w:tc>
      </w:tr>
    </w:tbl>
    <w:p w14:paraId="4B2FEDFE" w14:textId="77777777" w:rsidR="00447877" w:rsidRPr="00985111" w:rsidRDefault="00447877" w:rsidP="00447877">
      <w:pPr>
        <w:suppressAutoHyphens/>
        <w:ind w:firstLine="709"/>
        <w:jc w:val="both"/>
        <w:rPr>
          <w:rFonts w:ascii="Times New Roman" w:hAnsi="Times New Roman"/>
          <w:bCs/>
          <w:sz w:val="24"/>
          <w:szCs w:val="24"/>
        </w:rPr>
      </w:pPr>
    </w:p>
    <w:sectPr w:rsidR="00447877" w:rsidRPr="00985111"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F3C7" w14:textId="77777777" w:rsidR="00CF430E" w:rsidRDefault="00CF430E" w:rsidP="0018331B">
      <w:pPr>
        <w:spacing w:after="0" w:line="240" w:lineRule="auto"/>
      </w:pPr>
      <w:r>
        <w:separator/>
      </w:r>
    </w:p>
  </w:endnote>
  <w:endnote w:type="continuationSeparator" w:id="0">
    <w:p w14:paraId="4E4A62CC" w14:textId="77777777" w:rsidR="00CF430E" w:rsidRDefault="00CF430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123F"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12EC8">
      <w:rPr>
        <w:rStyle w:val="a7"/>
        <w:noProof/>
      </w:rPr>
      <w:t>3</w:t>
    </w:r>
    <w:r>
      <w:rPr>
        <w:rStyle w:val="a7"/>
      </w:rPr>
      <w:fldChar w:fldCharType="end"/>
    </w:r>
  </w:p>
  <w:p w14:paraId="7E0BE0B6" w14:textId="77777777" w:rsidR="0037301B" w:rsidRDefault="0037301B"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F35D" w14:textId="77777777" w:rsidR="0037301B" w:rsidRDefault="0037301B"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561C" w14:textId="77777777" w:rsidR="00CF430E" w:rsidRDefault="00CF430E" w:rsidP="0018331B">
      <w:pPr>
        <w:spacing w:after="0" w:line="240" w:lineRule="auto"/>
      </w:pPr>
      <w:r>
        <w:separator/>
      </w:r>
    </w:p>
  </w:footnote>
  <w:footnote w:type="continuationSeparator" w:id="0">
    <w:p w14:paraId="32CB0694" w14:textId="77777777" w:rsidR="00CF430E" w:rsidRDefault="00CF430E" w:rsidP="0018331B">
      <w:pPr>
        <w:spacing w:after="0" w:line="240" w:lineRule="auto"/>
      </w:pPr>
      <w:r>
        <w:continuationSeparator/>
      </w:r>
    </w:p>
  </w:footnote>
  <w:footnote w:id="1">
    <w:p w14:paraId="1874B025" w14:textId="77777777" w:rsidR="00981145" w:rsidRPr="00C5252F" w:rsidRDefault="00981145" w:rsidP="00981145">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
    <w:p w14:paraId="4F963210" w14:textId="77777777" w:rsidR="00981145" w:rsidRPr="00C5252F" w:rsidRDefault="00981145" w:rsidP="00981145">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
    <w:p w14:paraId="168DF849" w14:textId="77777777" w:rsidR="00D97C94" w:rsidRPr="00C5252F" w:rsidRDefault="00D97C94" w:rsidP="00D97C94">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4">
    <w:p w14:paraId="5F7AC270" w14:textId="77777777" w:rsidR="00D97C94" w:rsidRPr="00C5252F" w:rsidRDefault="00D97C94" w:rsidP="00D97C94">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5">
    <w:p w14:paraId="41F806BF" w14:textId="77777777" w:rsidR="0022343A" w:rsidRPr="00C5252F" w:rsidRDefault="0022343A" w:rsidP="0022343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6">
    <w:p w14:paraId="63279CA9" w14:textId="77777777" w:rsidR="0022343A" w:rsidRPr="00C5252F" w:rsidRDefault="0022343A" w:rsidP="0022343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7">
    <w:p w14:paraId="68FB2066" w14:textId="77777777" w:rsidR="006C135A" w:rsidRPr="00C5252F" w:rsidRDefault="006C135A" w:rsidP="006C135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8">
    <w:p w14:paraId="0516D0AF" w14:textId="77777777" w:rsidR="006C135A" w:rsidRPr="00C5252F" w:rsidRDefault="006C135A" w:rsidP="006C135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9">
    <w:p w14:paraId="3C3BE3D7" w14:textId="77777777" w:rsidR="006C135A" w:rsidRPr="00C5252F" w:rsidRDefault="006C135A" w:rsidP="006C135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0">
    <w:p w14:paraId="60A08100" w14:textId="77777777" w:rsidR="006C135A" w:rsidRPr="00C5252F" w:rsidRDefault="006C135A" w:rsidP="006C135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1">
    <w:p w14:paraId="13B1B58B" w14:textId="77777777" w:rsidR="00733269" w:rsidRPr="00C5252F" w:rsidRDefault="00733269" w:rsidP="00733269">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2">
    <w:p w14:paraId="238E5A0F" w14:textId="77777777" w:rsidR="00733269" w:rsidRPr="00C5252F" w:rsidRDefault="00733269" w:rsidP="00733269">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3">
    <w:p w14:paraId="6931DD45" w14:textId="77777777" w:rsidR="00164FCB" w:rsidRPr="00C5252F" w:rsidRDefault="00164FCB" w:rsidP="00164FCB">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4">
    <w:p w14:paraId="39028B97" w14:textId="77777777" w:rsidR="00164FCB" w:rsidRPr="00C5252F" w:rsidRDefault="00164FCB" w:rsidP="00164FCB">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5">
    <w:p w14:paraId="2CCD3213" w14:textId="77777777" w:rsidR="00164FCB" w:rsidRPr="00C5252F" w:rsidRDefault="00164FCB" w:rsidP="00164FCB">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6">
    <w:p w14:paraId="5706BC4C" w14:textId="77777777" w:rsidR="00164FCB" w:rsidRPr="00C5252F" w:rsidRDefault="00164FCB" w:rsidP="00164FCB">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7">
    <w:p w14:paraId="38728EB2" w14:textId="77777777" w:rsidR="00164FCB" w:rsidRPr="00C5252F" w:rsidRDefault="00164FCB" w:rsidP="00164FCB">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8">
    <w:p w14:paraId="1DD90966" w14:textId="77777777" w:rsidR="00164FCB" w:rsidRPr="00C5252F" w:rsidRDefault="00164FCB" w:rsidP="00164FCB">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9">
    <w:p w14:paraId="1EA59CA1" w14:textId="77777777" w:rsidR="00C0263D" w:rsidRPr="00C5252F" w:rsidRDefault="00C0263D" w:rsidP="00C0263D">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0">
    <w:p w14:paraId="52769EE9" w14:textId="77777777" w:rsidR="00C0263D" w:rsidRPr="00C5252F" w:rsidRDefault="00C0263D" w:rsidP="00C0263D">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21">
    <w:p w14:paraId="7DC45CB6" w14:textId="77777777" w:rsidR="00283BA5" w:rsidRPr="00C5252F" w:rsidRDefault="00283BA5" w:rsidP="00283BA5">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22">
    <w:p w14:paraId="7125AF05" w14:textId="77777777" w:rsidR="00283BA5" w:rsidRPr="00C5252F" w:rsidRDefault="00283BA5" w:rsidP="00283BA5">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3">
    <w:p w14:paraId="4DB84B3A" w14:textId="77777777" w:rsidR="00283BA5" w:rsidRPr="00C5252F" w:rsidRDefault="00283BA5" w:rsidP="00283BA5">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24">
    <w:p w14:paraId="2A829E7D" w14:textId="77777777" w:rsidR="00575C0A" w:rsidRPr="00C5252F" w:rsidRDefault="00575C0A" w:rsidP="00575C0A">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25">
    <w:p w14:paraId="7006FA6C" w14:textId="77777777" w:rsidR="00575C0A" w:rsidRPr="00C5252F" w:rsidRDefault="00575C0A" w:rsidP="00575C0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6">
    <w:p w14:paraId="56C1F958" w14:textId="77777777" w:rsidR="00575C0A" w:rsidRPr="00C5252F" w:rsidRDefault="00575C0A" w:rsidP="00575C0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27">
    <w:p w14:paraId="6A878566" w14:textId="77777777" w:rsidR="00575C0A" w:rsidRPr="00C5252F" w:rsidRDefault="00575C0A" w:rsidP="00575C0A">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28">
    <w:p w14:paraId="6C15917D" w14:textId="77777777" w:rsidR="00575C0A" w:rsidRPr="00C5252F" w:rsidRDefault="00575C0A" w:rsidP="00575C0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9">
    <w:p w14:paraId="127B56C8" w14:textId="77777777" w:rsidR="00575C0A" w:rsidRPr="00C5252F" w:rsidRDefault="00575C0A" w:rsidP="00575C0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0">
    <w:p w14:paraId="0F9ACC52" w14:textId="77777777" w:rsidR="00230ACC" w:rsidRPr="00C5252F" w:rsidRDefault="00230ACC" w:rsidP="00230ACC">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31">
    <w:p w14:paraId="409D16B8" w14:textId="77777777" w:rsidR="00230ACC" w:rsidRPr="00C5252F" w:rsidRDefault="00230ACC" w:rsidP="00230ACC">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32">
    <w:p w14:paraId="657D5BC5" w14:textId="77777777" w:rsidR="00230ACC" w:rsidRPr="00C5252F" w:rsidRDefault="00230ACC" w:rsidP="00230ACC">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3">
    <w:p w14:paraId="26DA68BB" w14:textId="77777777" w:rsidR="001242F3" w:rsidRPr="00C5252F" w:rsidRDefault="001242F3" w:rsidP="001242F3">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34">
    <w:p w14:paraId="23F083F5" w14:textId="77777777" w:rsidR="001242F3" w:rsidRPr="00C5252F" w:rsidRDefault="001242F3" w:rsidP="001242F3">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35">
    <w:p w14:paraId="5D03266B" w14:textId="77777777" w:rsidR="001242F3" w:rsidRPr="00C5252F" w:rsidRDefault="001242F3" w:rsidP="001242F3">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6">
    <w:p w14:paraId="74A7718B" w14:textId="77777777" w:rsidR="001242F3" w:rsidRPr="00C5252F" w:rsidRDefault="001242F3" w:rsidP="001242F3">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37">
    <w:p w14:paraId="56BBCEF7" w14:textId="77777777" w:rsidR="001242F3" w:rsidRPr="00C5252F" w:rsidRDefault="001242F3" w:rsidP="001242F3">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8">
    <w:p w14:paraId="15B768CA" w14:textId="77777777" w:rsidR="00A0063A" w:rsidRPr="00C5252F" w:rsidRDefault="00A0063A" w:rsidP="00A0063A">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39">
    <w:p w14:paraId="383BD936" w14:textId="77777777" w:rsidR="00A0063A" w:rsidRPr="00C5252F" w:rsidRDefault="00A0063A" w:rsidP="00A0063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40">
    <w:p w14:paraId="6B08BF8F" w14:textId="77777777" w:rsidR="00A0063A" w:rsidRPr="00C5252F" w:rsidRDefault="00A0063A" w:rsidP="00A0063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41">
    <w:p w14:paraId="3C3D9202" w14:textId="77777777" w:rsidR="00A67D00" w:rsidRPr="00C5252F" w:rsidRDefault="00A67D00" w:rsidP="00A67D00">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42">
    <w:p w14:paraId="21171811" w14:textId="77777777" w:rsidR="00A67D00" w:rsidRPr="00C5252F" w:rsidRDefault="00A67D00" w:rsidP="00A67D00">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43">
    <w:p w14:paraId="0E0306A4" w14:textId="77777777" w:rsidR="00A67D00" w:rsidRPr="00C5252F" w:rsidRDefault="00A67D00" w:rsidP="00A67D00">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44">
    <w:p w14:paraId="4FA55FAC" w14:textId="77777777" w:rsidR="001C6170" w:rsidRPr="00C5252F" w:rsidRDefault="001C6170" w:rsidP="001C6170">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45">
    <w:p w14:paraId="16542905" w14:textId="77777777" w:rsidR="001C6170" w:rsidRPr="00C5252F" w:rsidRDefault="001C6170" w:rsidP="001C6170">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46">
    <w:p w14:paraId="35B66EFF" w14:textId="77777777" w:rsidR="001C6170" w:rsidRPr="00C5252F" w:rsidRDefault="001C6170" w:rsidP="001C6170">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47">
    <w:p w14:paraId="01B20713" w14:textId="77777777" w:rsidR="00E65C49" w:rsidRPr="00C5252F" w:rsidRDefault="00E65C49" w:rsidP="00E65C49">
      <w:pPr>
        <w:pStyle w:val="aa"/>
        <w:jc w:val="both"/>
        <w:rPr>
          <w:lang w:val="ru-RU"/>
        </w:rPr>
      </w:pPr>
      <w:r>
        <w:rPr>
          <w:rStyle w:val="ac"/>
        </w:rPr>
        <w:footnoteRef/>
      </w:r>
      <w:r>
        <w:rPr>
          <w:lang w:val="ru-RU"/>
        </w:rPr>
        <w:t xml:space="preserve">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w:t>
      </w:r>
      <w:r>
        <w:rPr>
          <w:i/>
          <w:iCs/>
          <w:lang w:val="ru-RU"/>
        </w:rPr>
        <w:t>программы.</w:t>
      </w:r>
    </w:p>
  </w:footnote>
  <w:footnote w:id="48">
    <w:p w14:paraId="25C62671" w14:textId="77777777" w:rsidR="00E65C49" w:rsidRPr="00C5252F" w:rsidRDefault="00E65C49" w:rsidP="00E65C49">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49">
    <w:p w14:paraId="23474EE8" w14:textId="77777777" w:rsidR="00532768" w:rsidRPr="00C5252F" w:rsidRDefault="00532768" w:rsidP="00532768">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50">
    <w:p w14:paraId="01AAEA16" w14:textId="77777777" w:rsidR="00532768" w:rsidRPr="00C5252F" w:rsidRDefault="00532768" w:rsidP="00532768">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51">
    <w:p w14:paraId="14E2EC44" w14:textId="77777777" w:rsidR="00532768" w:rsidRPr="00C5252F" w:rsidRDefault="00532768" w:rsidP="00532768">
      <w:pPr>
        <w:pStyle w:val="aa"/>
        <w:jc w:val="both"/>
        <w:rPr>
          <w:lang w:val="ru-RU"/>
        </w:rPr>
      </w:pPr>
      <w:r>
        <w:rPr>
          <w:rStyle w:val="ac"/>
        </w:rPr>
        <w:footnoteRef/>
      </w:r>
      <w:r>
        <w:rPr>
          <w:i/>
          <w:iCs/>
          <w:sz w:val="18"/>
          <w:szCs w:val="18"/>
          <w:lang w:val="ru-RU"/>
        </w:rPr>
        <w:t xml:space="preserve"> Заполняется </w:t>
      </w:r>
      <w:r>
        <w:rPr>
          <w:i/>
          <w:iCs/>
          <w:lang w:val="ru-RU"/>
        </w:rPr>
        <w:t>образовательной организацией при формировании основной профессиональной образовательной программы.</w:t>
      </w:r>
    </w:p>
  </w:footnote>
  <w:footnote w:id="52">
    <w:p w14:paraId="08C9FC86" w14:textId="06BCC182" w:rsidR="00447877" w:rsidRPr="0081088C" w:rsidRDefault="00447877" w:rsidP="00447877">
      <w:pPr>
        <w:pStyle w:val="aa"/>
        <w:jc w:val="both"/>
        <w:rPr>
          <w:i/>
          <w:iCs/>
          <w:sz w:val="16"/>
          <w:lang w:val="ru-RU"/>
        </w:rPr>
      </w:pPr>
      <w:r w:rsidRPr="0081088C">
        <w:rPr>
          <w:rStyle w:val="ac"/>
          <w:i/>
          <w:iCs/>
        </w:rPr>
        <w:footnoteRef/>
      </w:r>
      <w:r w:rsidRPr="0081088C">
        <w:rPr>
          <w:i/>
          <w:iCs/>
          <w:lang w:val="ru-RU"/>
        </w:rPr>
        <w:t xml:space="preserve"> </w:t>
      </w:r>
      <w:r w:rsidRPr="0081088C">
        <w:rPr>
          <w:i/>
          <w:iCs/>
          <w:szCs w:val="24"/>
          <w:lang w:val="ru-RU"/>
        </w:rPr>
        <w:t>Указывается при необходимости применения программного обеспечения в соответствии с квалификацией выпускника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multilevel"/>
    <w:tmpl w:val="6FF4869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1F58"/>
    <w:rsid w:val="000A2A1D"/>
    <w:rsid w:val="000A347A"/>
    <w:rsid w:val="000A542D"/>
    <w:rsid w:val="000A5C3F"/>
    <w:rsid w:val="000A611B"/>
    <w:rsid w:val="000A789E"/>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42F3"/>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4FCB"/>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170"/>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343A"/>
    <w:rsid w:val="0022654F"/>
    <w:rsid w:val="00230ACC"/>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3BA5"/>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84A"/>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2768"/>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5186A"/>
    <w:rsid w:val="0055239F"/>
    <w:rsid w:val="00552B7E"/>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5C0A"/>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22EF"/>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3BCB"/>
    <w:rsid w:val="006B45DF"/>
    <w:rsid w:val="006B45FF"/>
    <w:rsid w:val="006B4EDD"/>
    <w:rsid w:val="006B507F"/>
    <w:rsid w:val="006B7B88"/>
    <w:rsid w:val="006C0E5B"/>
    <w:rsid w:val="006C135A"/>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269"/>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140B"/>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145"/>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B7265"/>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063A"/>
    <w:rsid w:val="00A00924"/>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67D00"/>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5810"/>
    <w:rsid w:val="00A9669F"/>
    <w:rsid w:val="00A970B8"/>
    <w:rsid w:val="00AA1B72"/>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263D"/>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430E"/>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97C94"/>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4AD9"/>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5C49"/>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7D89893E-A791-47D9-8CD0-E3D0D292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 w:type="paragraph" w:customStyle="1" w:styleId="Standard">
    <w:name w:val="Standard"/>
    <w:rsid w:val="00981145"/>
    <w:pPr>
      <w:suppressAutoHyphens/>
      <w:autoSpaceDN w:val="0"/>
      <w:spacing w:after="200" w:line="276" w:lineRule="auto"/>
      <w:textAlignment w:val="baseline"/>
    </w:pPr>
    <w:rPr>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1DF9-8B74-4D88-9BD9-9E4FD961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11302</Words>
  <Characters>64422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Зав.практики</cp:lastModifiedBy>
  <cp:revision>4</cp:revision>
  <cp:lastPrinted>2022-10-07T12:37:00Z</cp:lastPrinted>
  <dcterms:created xsi:type="dcterms:W3CDTF">2024-06-03T05:52:00Z</dcterms:created>
  <dcterms:modified xsi:type="dcterms:W3CDTF">2024-08-15T10:02:00Z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