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A1D64" w14:textId="77777777" w:rsidR="00166393" w:rsidRPr="00166393" w:rsidRDefault="00166393" w:rsidP="00166393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6639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ПРИМЕРНЫЙ ПЕРЕЧЕНЬ</w:t>
      </w:r>
    </w:p>
    <w:p w14:paraId="21D6652A" w14:textId="77777777" w:rsidR="00166393" w:rsidRPr="00166393" w:rsidRDefault="00166393" w:rsidP="00166393">
      <w:pPr>
        <w:spacing w:after="0" w:line="394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63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РЕСУРСОВ, КОТОРЫЙ ВОЗМОЖНО ИСПОЛЬЗОВАТЬ</w:t>
      </w:r>
    </w:p>
    <w:p w14:paraId="38F3BBF3" w14:textId="77777777" w:rsidR="00166393" w:rsidRPr="00166393" w:rsidRDefault="00166393" w:rsidP="00166393">
      <w:pPr>
        <w:spacing w:after="0" w:line="394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63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ОРГАНИЗАЦИИ ТРУДОУСТРОЙСТВА, ПОЛУЧЕНИЯ ПРАКТИЧЕСКИХ</w:t>
      </w:r>
    </w:p>
    <w:p w14:paraId="797E1BE3" w14:textId="77777777" w:rsidR="00166393" w:rsidRPr="00166393" w:rsidRDefault="00166393" w:rsidP="00166393">
      <w:pPr>
        <w:spacing w:after="0" w:line="394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63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НАВЫКОВ И КОМПЕТЕНЦИЙ, ОРГАНИЗАЦИИ САМОЗАНЯТОСТИ,</w:t>
      </w:r>
    </w:p>
    <w:p w14:paraId="7600BFA9" w14:textId="77777777" w:rsidR="00166393" w:rsidRPr="00166393" w:rsidRDefault="00166393" w:rsidP="00166393">
      <w:pPr>
        <w:spacing w:after="0" w:line="394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63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НАХОДЯЩИЙСЯ В СВОБОДНОМ ДОСТУПЕ СЕТИ "ИНТЕРНЕТ"</w:t>
      </w:r>
    </w:p>
    <w:p w14:paraId="15C59B53" w14:textId="77777777" w:rsidR="00166393" w:rsidRPr="00166393" w:rsidRDefault="00166393" w:rsidP="0016639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63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913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846"/>
        <w:gridCol w:w="4888"/>
      </w:tblGrid>
      <w:tr w:rsidR="00166393" w:rsidRPr="006F355E" w14:paraId="01700680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E48C67" w14:textId="77777777" w:rsidR="00166393" w:rsidRPr="006F355E" w:rsidRDefault="00166393" w:rsidP="0016639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EB2FAC" w14:textId="77777777" w:rsidR="00166393" w:rsidRPr="006F355E" w:rsidRDefault="00166393" w:rsidP="0016639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90B4AD" w14:textId="77777777" w:rsidR="00166393" w:rsidRPr="006F355E" w:rsidRDefault="00166393" w:rsidP="00166393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Ссылка</w:t>
            </w:r>
          </w:p>
        </w:tc>
      </w:tr>
      <w:tr w:rsidR="00166393" w:rsidRPr="006F355E" w14:paraId="1C556D61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B61213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E037E0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CC4A91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tgtFrame="_blank" w:tooltip="Ссылка на ресурс https://corpmsp.ru/" w:history="1">
              <w:r w:rsidR="00166393" w:rsidRPr="006F355E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https://corpmsp.ru/</w:t>
              </w:r>
            </w:hyperlink>
          </w:p>
        </w:tc>
      </w:tr>
      <w:tr w:rsidR="00166393" w:rsidRPr="006F355E" w14:paraId="28E4A093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51D2E8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4D401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Универсариум</w:t>
            </w:r>
            <w:proofErr w:type="spell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(Проект ООО "</w:t>
            </w: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Курсариум</w:t>
            </w:r>
            <w:proofErr w:type="spell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15F1A9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https://universarium.org/</w:t>
              </w:r>
            </w:hyperlink>
          </w:p>
        </w:tc>
      </w:tr>
      <w:tr w:rsidR="00166393" w:rsidRPr="006F355E" w14:paraId="314FC9BD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F0DDC3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78666E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20.35 Университет НТИ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FE715C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tgtFrame="_blank" w:tooltip="Ссылка на ресурс https://2035.university/" w:history="1">
              <w:r w:rsidR="00166393" w:rsidRPr="006F355E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https://2035.university/</w:t>
              </w:r>
            </w:hyperlink>
          </w:p>
        </w:tc>
      </w:tr>
      <w:tr w:rsidR="00166393" w:rsidRPr="006F355E" w14:paraId="3518840F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FB201D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0BEB2D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Национальный проект "Малое и среднее предпринимательство и поддержка предпринимательской инициативы" Министерства экономического развития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49F3BD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https://мойбизнес.рф</w:t>
              </w:r>
            </w:hyperlink>
          </w:p>
        </w:tc>
      </w:tr>
      <w:tr w:rsidR="00166393" w:rsidRPr="006F355E" w14:paraId="389D06D2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8F0A98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962635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44B9EA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gtFrame="_blank" w:tooltip="Ссылка на ресурс https://trudvsem.ru/" w:history="1">
              <w:r w:rsidR="00166393" w:rsidRPr="006F355E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https://trudvsem.ru/</w:t>
              </w:r>
            </w:hyperlink>
          </w:p>
        </w:tc>
      </w:tr>
      <w:tr w:rsidR="00166393" w:rsidRPr="006F355E" w14:paraId="2A35807C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1B84B2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BE9BC5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Академия </w:t>
            </w: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6ABF30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https://www.worldskillsacademy.ru/</w:t>
              </w:r>
            </w:hyperlink>
          </w:p>
        </w:tc>
      </w:tr>
      <w:tr w:rsidR="00166393" w:rsidRPr="006F355E" w14:paraId="745E5653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8EEC09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02110D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HeadHunter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54FC42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https://hh.ru/</w:t>
              </w:r>
            </w:hyperlink>
          </w:p>
        </w:tc>
      </w:tr>
      <w:tr w:rsidR="00166393" w:rsidRPr="006F355E" w14:paraId="0CD491D8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22B300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39E2C9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Neuvoo</w:t>
            </w:r>
            <w:proofErr w:type="spell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Онлайн-ресурс для поиска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BE266B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https://neuvoo.ru/</w:t>
              </w:r>
            </w:hyperlink>
          </w:p>
        </w:tc>
      </w:tr>
      <w:tr w:rsidR="00166393" w:rsidRPr="006F355E" w14:paraId="03F73143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EBBD12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C13ED1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Агрегатор</w:t>
            </w:r>
            <w:proofErr w:type="spell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вакансий </w:t>
            </w: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Jooble</w:t>
            </w:r>
            <w:proofErr w:type="spell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93CB9E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https://ru.jooble.org/</w:t>
              </w:r>
            </w:hyperlink>
          </w:p>
        </w:tc>
      </w:tr>
      <w:tr w:rsidR="00166393" w:rsidRPr="006F355E" w14:paraId="38ABA22E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29880B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54EA61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B08A04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https://www.superjob.ru/</w:t>
              </w:r>
            </w:hyperlink>
          </w:p>
        </w:tc>
      </w:tr>
      <w:tr w:rsidR="00166393" w:rsidRPr="006F355E" w14:paraId="386B1165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7999AD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0948F4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40A0F1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https://www.trud.com/</w:t>
              </w:r>
            </w:hyperlink>
          </w:p>
        </w:tc>
      </w:tr>
      <w:tr w:rsidR="00166393" w:rsidRPr="006F355E" w14:paraId="326B35B1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E873358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C9A723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1DC069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https://www.rabota.ru/</w:t>
              </w:r>
            </w:hyperlink>
          </w:p>
        </w:tc>
      </w:tr>
      <w:tr w:rsidR="00166393" w:rsidRPr="006F355E" w14:paraId="2E434D65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F78DF5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0DD4DC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ABC221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https://russia.zaplata.ru/</w:t>
              </w:r>
            </w:hyperlink>
          </w:p>
        </w:tc>
      </w:tr>
      <w:tr w:rsidR="00166393" w:rsidRPr="006F355E" w14:paraId="184D950C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FCFAA0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27AB49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Вакансии государственной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E2DD39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tgtFrame="_blank" w:tooltip="Ссылка на ресурс https://gossluzhba.gov.ru/" w:history="1">
              <w:r w:rsidR="00166393" w:rsidRPr="006F355E">
                <w:rPr>
                  <w:rFonts w:ascii="Arial" w:eastAsia="Times New Roman" w:hAnsi="Arial" w:cs="Arial"/>
                  <w:color w:val="666699"/>
                  <w:sz w:val="24"/>
                  <w:szCs w:val="24"/>
                  <w:u w:val="single"/>
                  <w:lang w:eastAsia="ru-RU"/>
                </w:rPr>
                <w:t>https://gossluzhba.gov.ru/</w:t>
              </w:r>
            </w:hyperlink>
          </w:p>
        </w:tc>
      </w:tr>
      <w:tr w:rsidR="00166393" w:rsidRPr="006F355E" w14:paraId="58A4F813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5BAFD1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74E98D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08D2E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https://ancor.ru/</w:t>
              </w:r>
            </w:hyperlink>
          </w:p>
        </w:tc>
      </w:tr>
      <w:tr w:rsidR="00166393" w:rsidRPr="006F355E" w14:paraId="7D220764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CDCCFD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3DE8D1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Портал государственной службы занятости Республики Татарстан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196AC6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http://kazantrud.ru/</w:t>
              </w:r>
            </w:hyperlink>
          </w:p>
        </w:tc>
      </w:tr>
      <w:tr w:rsidR="00166393" w:rsidRPr="006F355E" w14:paraId="1A7F1E94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282E3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E4062C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Компания "</w:t>
            </w: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FutureToday</w:t>
            </w:r>
            <w:proofErr w:type="spell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- работа для студентов и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CD994D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http://fut.ru/</w:t>
              </w:r>
            </w:hyperlink>
          </w:p>
        </w:tc>
        <w:bookmarkStart w:id="0" w:name="_GoBack"/>
        <w:bookmarkEnd w:id="0"/>
      </w:tr>
      <w:tr w:rsidR="00166393" w:rsidRPr="006F355E" w14:paraId="6A0D72AF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C4D422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0AD0F4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Академия Яндекса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FEE7BF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https://academy.yandex.ru/</w:t>
              </w:r>
            </w:hyperlink>
          </w:p>
        </w:tc>
      </w:tr>
      <w:tr w:rsidR="00166393" w:rsidRPr="006F355E" w14:paraId="2C18D644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F59DC9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B2E551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 содействия занятости студентов во время пандемии </w:t>
            </w: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студработа</w:t>
            </w:r>
            <w:proofErr w:type="gramStart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proofErr w:type="spellEnd"/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13F7DE" w14:textId="77777777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3" w:tgtFrame="_blank" w:history="1">
              <w:r w:rsidR="00166393" w:rsidRPr="006F355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https://studrabota.spb.ru/main/</w:t>
              </w:r>
            </w:hyperlink>
          </w:p>
        </w:tc>
      </w:tr>
      <w:tr w:rsidR="006F355E" w:rsidRPr="006F355E" w14:paraId="5B58F737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213D8" w14:textId="6B9B2EDC" w:rsidR="006F355E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902334" w14:textId="03298DB5" w:rsidR="006F355E" w:rsidRPr="006F355E" w:rsidRDefault="006F355E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для студентов от Центра Занятости Населения Иркутска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364A6" w14:textId="5FC1EDED" w:rsidR="006F355E" w:rsidRPr="006F355E" w:rsidRDefault="006F355E" w:rsidP="00166393">
            <w:pPr>
              <w:spacing w:after="100" w:line="335" w:lineRule="atLeast"/>
              <w:rPr>
                <w:b/>
                <w:sz w:val="24"/>
                <w:szCs w:val="24"/>
              </w:rPr>
            </w:pPr>
            <w:hyperlink r:id="rId24" w:history="1">
              <w:r w:rsidRPr="006F355E">
                <w:rPr>
                  <w:rStyle w:val="a3"/>
                  <w:b/>
                  <w:sz w:val="24"/>
                  <w:szCs w:val="24"/>
                </w:rPr>
                <w:t>https://jobkadrov.ru/vacancies/city/irkutsk_101</w:t>
              </w:r>
            </w:hyperlink>
          </w:p>
        </w:tc>
      </w:tr>
      <w:tr w:rsidR="00166393" w:rsidRPr="006F355E" w14:paraId="293AFBF5" w14:textId="77777777" w:rsidTr="00166393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E0C7A4" w14:textId="253E8C5A" w:rsidR="00166393" w:rsidRPr="006F355E" w:rsidRDefault="006F355E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166393"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57CFB7" w14:textId="77777777" w:rsidR="00166393" w:rsidRPr="006F355E" w:rsidRDefault="00166393" w:rsidP="00166393">
            <w:pPr>
              <w:spacing w:after="100" w:line="335" w:lineRule="atLeast"/>
              <w:ind w:left="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ресурсы, находящиеся в свободном доступе сети "Интернет"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C8AA53" w14:textId="77777777" w:rsidR="00166393" w:rsidRPr="006F355E" w:rsidRDefault="00166393" w:rsidP="00166393">
            <w:pPr>
              <w:spacing w:after="100" w:line="3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3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42C44113" w14:textId="77777777" w:rsidR="00D01BD6" w:rsidRDefault="00D01BD6"/>
    <w:sectPr w:rsidR="00D01BD6" w:rsidSect="001663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93"/>
    <w:rsid w:val="00166393"/>
    <w:rsid w:val="006F355E"/>
    <w:rsid w:val="00D0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6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66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" TargetMode="External"/><Relationship Id="rId13" Type="http://schemas.openxmlformats.org/officeDocument/2006/relationships/hyperlink" Target="https://ru.jooble.org/" TargetMode="External"/><Relationship Id="rId18" Type="http://schemas.openxmlformats.org/officeDocument/2006/relationships/hyperlink" Target="https://gossluzhba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ut.ru/" TargetMode="External"/><Relationship Id="rId7" Type="http://schemas.openxmlformats.org/officeDocument/2006/relationships/hyperlink" Target="https://2035.university/" TargetMode="External"/><Relationship Id="rId12" Type="http://schemas.openxmlformats.org/officeDocument/2006/relationships/hyperlink" Target="https://neuvoo.ru/" TargetMode="External"/><Relationship Id="rId17" Type="http://schemas.openxmlformats.org/officeDocument/2006/relationships/hyperlink" Target="https://russia.zaplata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rabota.ru/" TargetMode="External"/><Relationship Id="rId20" Type="http://schemas.openxmlformats.org/officeDocument/2006/relationships/hyperlink" Target="http://kazantrud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niversarium.org/" TargetMode="External"/><Relationship Id="rId11" Type="http://schemas.openxmlformats.org/officeDocument/2006/relationships/hyperlink" Target="https://hh.ru/" TargetMode="External"/><Relationship Id="rId24" Type="http://schemas.openxmlformats.org/officeDocument/2006/relationships/hyperlink" Target="https://jobkadrov.ru/vacancies/city/irkutsk_101" TargetMode="External"/><Relationship Id="rId5" Type="http://schemas.openxmlformats.org/officeDocument/2006/relationships/hyperlink" Target="https://corpmsp.ru/" TargetMode="External"/><Relationship Id="rId15" Type="http://schemas.openxmlformats.org/officeDocument/2006/relationships/hyperlink" Target="https://www.trud.com/" TargetMode="External"/><Relationship Id="rId23" Type="http://schemas.openxmlformats.org/officeDocument/2006/relationships/hyperlink" Target="https://studrabota.spb.ru/main/" TargetMode="External"/><Relationship Id="rId10" Type="http://schemas.openxmlformats.org/officeDocument/2006/relationships/hyperlink" Target="https://www.worldskillsacademy.ru/" TargetMode="External"/><Relationship Id="rId19" Type="http://schemas.openxmlformats.org/officeDocument/2006/relationships/hyperlink" Target="https://anc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Relationship Id="rId14" Type="http://schemas.openxmlformats.org/officeDocument/2006/relationships/hyperlink" Target="https://www.superjob.ru/" TargetMode="External"/><Relationship Id="rId22" Type="http://schemas.openxmlformats.org/officeDocument/2006/relationships/hyperlink" Target="https://academy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Е.Л</dc:creator>
  <cp:lastModifiedBy>Лена</cp:lastModifiedBy>
  <cp:revision>2</cp:revision>
  <dcterms:created xsi:type="dcterms:W3CDTF">2022-01-14T06:43:00Z</dcterms:created>
  <dcterms:modified xsi:type="dcterms:W3CDTF">2022-01-14T06:43:00Z</dcterms:modified>
</cp:coreProperties>
</file>