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C" w:rsidRPr="00CF4712" w:rsidRDefault="006706D7" w:rsidP="006706D7">
      <w:pPr>
        <w:jc w:val="center"/>
        <w:rPr>
          <w:rFonts w:ascii="Times New Roman" w:hAnsi="Times New Roman" w:cs="Times New Roman"/>
          <w:b/>
          <w:sz w:val="24"/>
        </w:rPr>
      </w:pPr>
      <w:r w:rsidRPr="00CF4712">
        <w:rPr>
          <w:rFonts w:ascii="Times New Roman" w:hAnsi="Times New Roman" w:cs="Times New Roman"/>
          <w:b/>
          <w:sz w:val="24"/>
        </w:rPr>
        <w:t>Отчет о проведении Всероссийского дня трезвости</w:t>
      </w:r>
    </w:p>
    <w:p w:rsidR="007935CD" w:rsidRDefault="006706D7" w:rsidP="007935CD">
      <w:pPr>
        <w:rPr>
          <w:rFonts w:ascii="Times New Roman" w:hAnsi="Times New Roman" w:cs="Times New Roman"/>
          <w:sz w:val="28"/>
        </w:rPr>
      </w:pPr>
      <w:r w:rsidRPr="00CF4712">
        <w:rPr>
          <w:rFonts w:ascii="Times New Roman" w:hAnsi="Times New Roman" w:cs="Times New Roman"/>
          <w:sz w:val="24"/>
        </w:rPr>
        <w:t>11 сентября в России отмечают День трезвости. В рамках празднования этого дня, обучающиеся просмотрели видеоролик о подростковом алкоголизме и прошли тестирование. В ходе обработки анкет были получены следующие результаты.</w:t>
      </w:r>
      <w:bookmarkStart w:id="0" w:name="_GoBack"/>
      <w:r w:rsidR="006A748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600825" cy="30670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6C7B7F" w:rsidRDefault="00205171" w:rsidP="007935CD">
      <w:pPr>
        <w:tabs>
          <w:tab w:val="left" w:pos="13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72250" cy="30194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06D7" w:rsidRPr="006C7B7F" w:rsidRDefault="006C7B7F" w:rsidP="006C7B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43675" cy="25717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706D7" w:rsidRPr="006C7B7F" w:rsidSect="00670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80"/>
    <w:rsid w:val="00023032"/>
    <w:rsid w:val="000C5B5E"/>
    <w:rsid w:val="00205171"/>
    <w:rsid w:val="00216FC0"/>
    <w:rsid w:val="003E435E"/>
    <w:rsid w:val="00593A80"/>
    <w:rsid w:val="006706D7"/>
    <w:rsid w:val="006A7487"/>
    <w:rsid w:val="006C7B7F"/>
    <w:rsid w:val="00710B12"/>
    <w:rsid w:val="00736B8C"/>
    <w:rsid w:val="007935CD"/>
    <w:rsid w:val="00851C54"/>
    <w:rsid w:val="00937538"/>
    <w:rsid w:val="00B47580"/>
    <w:rsid w:val="00CF4712"/>
    <w:rsid w:val="00DD280D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ACB6-ACC0-4D8C-8E7F-45329FF9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10032079323424E-2"/>
          <c:y val="9.8710786151731053E-2"/>
          <c:w val="0.94907407407407407"/>
          <c:h val="0.697314085739282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положительно</a:t>
                    </a:r>
                    <a:r>
                      <a:rPr lang="ru-RU" baseline="0"/>
                      <a:t> 1,7 %</a:t>
                    </a:r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40019240019241E-3"/>
                  <c:y val="-3.794851730490248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положительно 0,8 %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054592226089E-17"/>
                  <c:y val="3.340995419050879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обучающихся </a:t>
                    </a:r>
                    <a:fld id="{D505011E-AA92-4F85-8AB1-513512777B8A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мужского 95 %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@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относитесь к распитию спиртных напитков в общественных местах?</c:v>
                </c:pt>
                <c:pt idx="1">
                  <c:v>Как вы относитесь к лицам, находящимся в нетрезвом состоянии, в общественных местах?</c:v>
                </c:pt>
                <c:pt idx="2">
                  <c:v> Какого возраста людей Вы чаще всего встречали на улице в нетрезвом состоянии?</c:v>
                </c:pt>
                <c:pt idx="3">
                  <c:v>Какого пола людей Вы чаще всего встречали на улице в нетрезвом состоянии?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1.7</c:v>
                </c:pt>
                <c:pt idx="1">
                  <c:v>0.8</c:v>
                </c:pt>
                <c:pt idx="2" formatCode="General">
                  <c:v>16.100000000000001</c:v>
                </c:pt>
                <c:pt idx="3" formatCode="General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-5400000" spcFirstLastPara="1" vertOverflow="ellipsis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не обращаю внимания 16,1 %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 rot="-5400000" spcFirstLastPara="1" vertOverflow="ellipsis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не обращаю внимания </a:t>
                    </a:r>
                    <a:fld id="{E7D07D85-8585-4FA8-94E7-C7E6491BA43D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rot="-5400000" spcFirstLastPara="1" vertOverflow="ellipsis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лиц среднего возраста </a:t>
                    </a:r>
                    <a:fld id="{481CB8DE-08E7-4F23-AC07-FC561F31BA68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-5400000" spcFirstLastPara="1" vertOverflow="ellipsis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женского 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относитесь к распитию спиртных напитков в общественных местах?</c:v>
                </c:pt>
                <c:pt idx="1">
                  <c:v>Как вы относитесь к лицам, находящимся в нетрезвом состоянии, в общественных местах?</c:v>
                </c:pt>
                <c:pt idx="2">
                  <c:v> Какого возраста людей Вы чаще всего встречали на улице в нетрезвом состоянии?</c:v>
                </c:pt>
                <c:pt idx="3">
                  <c:v>Какого пола людей Вы чаще всего встречали на улице в нетрезвом состоянии?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0%">
                  <c:v>16.100000000000001</c:v>
                </c:pt>
                <c:pt idx="1">
                  <c:v>9.3000000000000007</c:v>
                </c:pt>
                <c:pt idx="2">
                  <c:v>59.3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мне все равно</a:t>
                    </a:r>
                    <a:r>
                      <a:rPr lang="ru-RU" baseline="0"/>
                      <a:t> 10,2 %</a:t>
                    </a:r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мне все равно 5,2 %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 лиц без определенного места жительства 21,2 %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относитесь к распитию спиртных напитков в общественных местах?</c:v>
                </c:pt>
                <c:pt idx="1">
                  <c:v>Как вы относитесь к лицам, находящимся в нетрезвом состоянии, в общественных местах?</c:v>
                </c:pt>
                <c:pt idx="2">
                  <c:v> Какого возраста людей Вы чаще всего встречали на улице в нетрезвом состоянии?</c:v>
                </c:pt>
                <c:pt idx="3">
                  <c:v>Какого пола людей Вы чаще всего встречали на улице в нетрезвом состоянии?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0%">
                  <c:v>10.199999999999999</c:v>
                </c:pt>
                <c:pt idx="1">
                  <c:v>5.2</c:v>
                </c:pt>
                <c:pt idx="2">
                  <c:v>21.2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отрицательно 72 %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отрицательно </a:t>
                    </a:r>
                    <a:fld id="{648B2C34-955E-407A-8320-D241EED1FE0B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пожилых людей 3,4 %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относитесь к распитию спиртных напитков в общественных местах?</c:v>
                </c:pt>
                <c:pt idx="1">
                  <c:v>Как вы относитесь к лицам, находящимся в нетрезвом состоянии, в общественных местах?</c:v>
                </c:pt>
                <c:pt idx="2">
                  <c:v> Какого возраста людей Вы чаще всего встречали на улице в нетрезвом состоянии?</c:v>
                </c:pt>
                <c:pt idx="3">
                  <c:v>Какого пола людей Вы чаще всего встречали на улице в нетрезвом состоянии?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72</c:v>
                </c:pt>
                <c:pt idx="1">
                  <c:v>84.7</c:v>
                </c:pt>
                <c:pt idx="2">
                  <c:v>3.4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050496"/>
        <c:axId val="235051040"/>
      </c:barChart>
      <c:catAx>
        <c:axId val="23505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051040"/>
        <c:crosses val="autoZero"/>
        <c:auto val="1"/>
        <c:lblAlgn val="ctr"/>
        <c:lblOffset val="100"/>
        <c:noMultiLvlLbl val="0"/>
      </c:catAx>
      <c:valAx>
        <c:axId val="2350510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3505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Да 89%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Да 85 %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положительно 47 %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Да </a:t>
                    </a:r>
                    <a:fld id="{90727D79-2735-402B-A475-BFA6C435EDB7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считаете, распитие спиртных напитков в России нужно контролировать?</c:v>
                </c:pt>
                <c:pt idx="1">
                  <c:v>Как Вы считаете, продажа спиртных напитков несовершеннолетним гражданам способствует развитию алкогольной зависимости в будущем и деградации личности?</c:v>
                </c:pt>
                <c:pt idx="2">
                  <c:v>Как Вы относитесь к закону о запрете продаж спиртных напитков после 23:00, а так же запрете продажи алкогольных напитков несовершеннолетним?</c:v>
                </c:pt>
                <c:pt idx="3">
                  <c:v>Считаете ли вы, что алкоголизм - это болезнь и ее надо лечить?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</c:v>
                </c:pt>
                <c:pt idx="1">
                  <c:v>85</c:v>
                </c:pt>
                <c:pt idx="2">
                  <c:v>47</c:v>
                </c:pt>
                <c:pt idx="3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Нет </a:t>
                    </a:r>
                    <a:fld id="{00C635CB-81AA-45C9-AC45-EAC279D2264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Нет 15 %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мне все равно 13 %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ru-RU" baseline="0"/>
                      <a:t> </a:t>
                    </a:r>
                    <a:fld id="{2060573C-7DF9-4E9A-A916-E69086B40FE1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считаете, распитие спиртных напитков в России нужно контролировать?</c:v>
                </c:pt>
                <c:pt idx="1">
                  <c:v>Как Вы считаете, продажа спиртных напитков несовершеннолетним гражданам способствует развитию алкогольной зависимости в будущем и деградации личности?</c:v>
                </c:pt>
                <c:pt idx="2">
                  <c:v>Как Вы относитесь к закону о запрете продаж спиртных напитков после 23:00, а так же запрете продажи алкогольных напитков несовершеннолетним?</c:v>
                </c:pt>
                <c:pt idx="3">
                  <c:v>Считаете ли вы, что алкоголизм - это болезнь и ее надо лечить?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 rot="-5400000" spcFirstLastPara="1" vertOverflow="ellipsis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он бесполезен </a:t>
                    </a:r>
                    <a:fld id="{146D76FF-D315-4BFB-B7B6-57A06BC1D864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считаете, распитие спиртных напитков в России нужно контролировать?</c:v>
                </c:pt>
                <c:pt idx="1">
                  <c:v>Как Вы считаете, продажа спиртных напитков несовершеннолетним гражданам способствует развитию алкогольной зависимости в будущем и деградации личности?</c:v>
                </c:pt>
                <c:pt idx="2">
                  <c:v>Как Вы относитесь к закону о запрете продаж спиртных напитков после 23:00, а так же запрете продажи алкогольных напитков несовершеннолетним?</c:v>
                </c:pt>
                <c:pt idx="3">
                  <c:v>Считаете ли вы, что алкоголизм - это болезнь и ее надо лечить?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 rot="-5400000" spcFirstLastPara="1" vertOverflow="ellipsis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отрицательно </a:t>
                    </a:r>
                    <a:fld id="{8B66E290-F67C-43D0-ADE4-3F349BF176FF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/>
                      <a:t> %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Как Вы считаете, распитие спиртных напитков в России нужно контролировать?</c:v>
                </c:pt>
                <c:pt idx="1">
                  <c:v>Как Вы считаете, продажа спиртных напитков несовершеннолетним гражданам способствует развитию алкогольной зависимости в будущем и деградации личности?</c:v>
                </c:pt>
                <c:pt idx="2">
                  <c:v>Как Вы относитесь к закону о запрете продаж спиртных напитков после 23:00, а так же запрете продажи алкогольных напитков несовершеннолетним?</c:v>
                </c:pt>
                <c:pt idx="3">
                  <c:v>Считаете ли вы, что алкоголизм - это болезнь и ее надо лечить?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043968"/>
        <c:axId val="235044512"/>
      </c:barChart>
      <c:catAx>
        <c:axId val="23504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5044512"/>
        <c:crosses val="autoZero"/>
        <c:auto val="1"/>
        <c:lblAlgn val="ctr"/>
        <c:lblOffset val="100"/>
        <c:noMultiLvlLbl val="0"/>
      </c:catAx>
      <c:valAx>
        <c:axId val="235044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504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408054342552159E-3"/>
                  <c:y val="0.138271604938271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 </a:t>
                    </a:r>
                    <a:fld id="{122170CD-D26F-4ECF-99AF-59D1978C13D1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ru-RU" baseline="0"/>
                      <a:t> </a:t>
                    </a:r>
                    <a:fld id="{263418EF-8925-4D57-8C11-CAF29DE5DC88}" type="VALUE">
                      <a:rPr lang="en-US"/>
                      <a:pPr/>
                      <a:t>[ЗНАЧЕНИЕ]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Как Вы считаете, продажа алкогольных напитков несовершеннолетним разрешена?</c:v>
                </c:pt>
                <c:pt idx="1">
                  <c:v>Как вы считаете, за потребление несовершеннолетними алкоголя предусмотрено наказание?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92.4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  <a:r>
                      <a:rPr lang="ru-RU" baseline="0"/>
                      <a:t> 7,6 %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7543238317206E-3"/>
                  <c:y val="0.168253912705356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 85 %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Как Вы считаете, продажа алкогольных напитков несовершеннолетним разрешена?</c:v>
                </c:pt>
                <c:pt idx="1">
                  <c:v>Как вы считаете, за потребление несовершеннолетними алкоголя предусмотрено наказание?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5046688"/>
        <c:axId val="234651728"/>
      </c:barChart>
      <c:catAx>
        <c:axId val="23504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651728"/>
        <c:crosses val="autoZero"/>
        <c:auto val="1"/>
        <c:lblAlgn val="ctr"/>
        <c:lblOffset val="100"/>
        <c:noMultiLvlLbl val="0"/>
      </c:catAx>
      <c:valAx>
        <c:axId val="2346517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504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xXx-PC</dc:creator>
  <cp:keywords/>
  <dc:description/>
  <cp:lastModifiedBy>xXx-PC</cp:lastModifiedBy>
  <cp:revision>8</cp:revision>
  <dcterms:created xsi:type="dcterms:W3CDTF">2016-09-22T09:42:00Z</dcterms:created>
  <dcterms:modified xsi:type="dcterms:W3CDTF">2016-09-22T12:53:00Z</dcterms:modified>
</cp:coreProperties>
</file>