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33" w:rsidRPr="00B77C33" w:rsidRDefault="00B77C33" w:rsidP="00B77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C33">
        <w:rPr>
          <w:rFonts w:ascii="Times New Roman" w:hAnsi="Times New Roman" w:cs="Times New Roman"/>
          <w:sz w:val="28"/>
          <w:szCs w:val="28"/>
        </w:rPr>
        <w:t>Министерство здравоохранения Иркутской области</w:t>
      </w:r>
    </w:p>
    <w:p w:rsidR="00B77C33" w:rsidRPr="00B77C33" w:rsidRDefault="00B77C33" w:rsidP="00B77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C33"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</w:t>
      </w:r>
    </w:p>
    <w:p w:rsidR="00B77C33" w:rsidRPr="00B77C33" w:rsidRDefault="00B77C33" w:rsidP="00B77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C33"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:rsidR="00B77C33" w:rsidRPr="00B77C33" w:rsidRDefault="00B77C33" w:rsidP="00B77C33">
      <w:pPr>
        <w:pStyle w:val="12"/>
        <w:jc w:val="center"/>
        <w:rPr>
          <w:sz w:val="32"/>
          <w:szCs w:val="32"/>
        </w:rPr>
      </w:pPr>
      <w:r w:rsidRPr="00B77C33">
        <w:rPr>
          <w:sz w:val="28"/>
          <w:szCs w:val="28"/>
        </w:rPr>
        <w:t>«Иркутский базовый медицинский колледж»</w:t>
      </w:r>
    </w:p>
    <w:p w:rsidR="00B77C33" w:rsidRPr="00B77C33" w:rsidRDefault="00B77C33" w:rsidP="00B77C33">
      <w:pPr>
        <w:pStyle w:val="12"/>
        <w:jc w:val="center"/>
        <w:rPr>
          <w:b/>
          <w:sz w:val="32"/>
          <w:szCs w:val="32"/>
        </w:rPr>
      </w:pPr>
    </w:p>
    <w:p w:rsidR="00B77C33" w:rsidRDefault="00B77C33" w:rsidP="00B77C33">
      <w:pPr>
        <w:pStyle w:val="12"/>
        <w:jc w:val="center"/>
        <w:rPr>
          <w:b/>
          <w:sz w:val="32"/>
          <w:szCs w:val="32"/>
        </w:rPr>
      </w:pPr>
    </w:p>
    <w:p w:rsidR="00B77C33" w:rsidRDefault="00B77C33" w:rsidP="00B77C33">
      <w:pPr>
        <w:pStyle w:val="12"/>
        <w:jc w:val="center"/>
        <w:rPr>
          <w:b/>
          <w:sz w:val="28"/>
        </w:rPr>
      </w:pPr>
    </w:p>
    <w:p w:rsidR="00B77C33" w:rsidRDefault="00B77C33" w:rsidP="00B77C33">
      <w:pPr>
        <w:pStyle w:val="12"/>
        <w:jc w:val="center"/>
        <w:rPr>
          <w:b/>
          <w:sz w:val="28"/>
        </w:rPr>
      </w:pPr>
    </w:p>
    <w:p w:rsidR="00B77C33" w:rsidRDefault="00B77C33" w:rsidP="00B77C33">
      <w:pPr>
        <w:pStyle w:val="12"/>
        <w:jc w:val="center"/>
        <w:rPr>
          <w:b/>
          <w:sz w:val="28"/>
        </w:rPr>
      </w:pPr>
    </w:p>
    <w:p w:rsidR="00B77C33" w:rsidRDefault="00B77C33" w:rsidP="00B77C33">
      <w:pPr>
        <w:pStyle w:val="12"/>
        <w:jc w:val="center"/>
        <w:rPr>
          <w:b/>
          <w:sz w:val="28"/>
        </w:rPr>
      </w:pPr>
    </w:p>
    <w:p w:rsidR="00B77C33" w:rsidRDefault="00B77C33" w:rsidP="00B77C33">
      <w:pPr>
        <w:pStyle w:val="12"/>
        <w:jc w:val="center"/>
        <w:rPr>
          <w:b/>
          <w:sz w:val="28"/>
        </w:rPr>
      </w:pPr>
    </w:p>
    <w:p w:rsidR="00B77C33" w:rsidRDefault="00B77C33" w:rsidP="00B77C33">
      <w:pPr>
        <w:pStyle w:val="12"/>
        <w:jc w:val="center"/>
        <w:rPr>
          <w:b/>
          <w:sz w:val="28"/>
        </w:rPr>
      </w:pPr>
    </w:p>
    <w:p w:rsidR="00B77C33" w:rsidRDefault="00B77C33" w:rsidP="00B77C33">
      <w:pPr>
        <w:pStyle w:val="12"/>
        <w:jc w:val="center"/>
        <w:rPr>
          <w:b/>
          <w:sz w:val="28"/>
        </w:rPr>
      </w:pPr>
    </w:p>
    <w:p w:rsidR="00A31A2C" w:rsidRPr="00A31A2C" w:rsidRDefault="00A31A2C" w:rsidP="00060E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A2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31A2C" w:rsidRDefault="00A31A2C" w:rsidP="00060ED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A2C">
        <w:rPr>
          <w:rFonts w:ascii="Times New Roman" w:hAnsi="Times New Roman" w:cs="Times New Roman"/>
          <w:b/>
          <w:sz w:val="28"/>
          <w:szCs w:val="28"/>
        </w:rPr>
        <w:t>общеобразовательной учебной дисциплины</w:t>
      </w:r>
    </w:p>
    <w:p w:rsidR="00060ED1" w:rsidRPr="00060ED1" w:rsidRDefault="00060ED1" w:rsidP="00060ED1">
      <w:pPr>
        <w:spacing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77C33" w:rsidRPr="001D0966" w:rsidRDefault="00912B74" w:rsidP="00B77C33">
      <w:pPr>
        <w:pStyle w:val="12"/>
        <w:jc w:val="center"/>
        <w:rPr>
          <w:b/>
          <w:iCs/>
          <w:sz w:val="32"/>
          <w:szCs w:val="32"/>
        </w:rPr>
      </w:pPr>
      <w:proofErr w:type="spellStart"/>
      <w:r>
        <w:rPr>
          <w:b/>
          <w:iCs/>
          <w:sz w:val="32"/>
          <w:szCs w:val="32"/>
        </w:rPr>
        <w:t>ОУД.13</w:t>
      </w:r>
      <w:proofErr w:type="spellEnd"/>
      <w:r w:rsidR="00B77C33" w:rsidRPr="001D0966">
        <w:rPr>
          <w:b/>
          <w:iCs/>
          <w:sz w:val="32"/>
          <w:szCs w:val="32"/>
        </w:rPr>
        <w:t xml:space="preserve"> Астрономия</w:t>
      </w:r>
    </w:p>
    <w:p w:rsidR="00B77C33" w:rsidRPr="00060ED1" w:rsidRDefault="00B77C33" w:rsidP="00B77C33">
      <w:pPr>
        <w:pStyle w:val="3"/>
        <w:spacing w:line="360" w:lineRule="auto"/>
        <w:jc w:val="center"/>
        <w:rPr>
          <w:rFonts w:ascii="Times New Roman" w:hAnsi="Times New Roman" w:cs="Times New Roman"/>
          <w:b w:val="0"/>
          <w:iCs/>
          <w:sz w:val="28"/>
        </w:rPr>
      </w:pPr>
      <w:r w:rsidRPr="00060ED1">
        <w:rPr>
          <w:rFonts w:ascii="Times New Roman" w:hAnsi="Times New Roman" w:cs="Times New Roman"/>
          <w:b w:val="0"/>
          <w:iCs/>
          <w:sz w:val="28"/>
        </w:rPr>
        <w:t>для специальности</w:t>
      </w:r>
    </w:p>
    <w:p w:rsidR="00B77C33" w:rsidRDefault="00B77C33" w:rsidP="00B77C33">
      <w:pPr>
        <w:pStyle w:val="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34.02.01 Сестринское дело</w:t>
      </w:r>
    </w:p>
    <w:p w:rsidR="00B77C33" w:rsidRDefault="00B77C33" w:rsidP="00B77C33">
      <w:pPr>
        <w:pStyle w:val="2"/>
        <w:jc w:val="center"/>
        <w:rPr>
          <w:b/>
          <w:sz w:val="32"/>
          <w:szCs w:val="32"/>
        </w:rPr>
      </w:pPr>
    </w:p>
    <w:p w:rsidR="00B77C33" w:rsidRDefault="00060ED1" w:rsidP="00B77C33">
      <w:pPr>
        <w:pStyle w:val="2"/>
        <w:jc w:val="center"/>
        <w:rPr>
          <w:b/>
          <w:sz w:val="28"/>
          <w:szCs w:val="32"/>
        </w:rPr>
      </w:pPr>
      <w:r>
        <w:rPr>
          <w:sz w:val="28"/>
          <w:szCs w:val="32"/>
        </w:rPr>
        <w:t xml:space="preserve"> базовой подготовки</w:t>
      </w:r>
      <w:r w:rsidR="00B77C33">
        <w:rPr>
          <w:sz w:val="28"/>
          <w:szCs w:val="32"/>
        </w:rPr>
        <w:t xml:space="preserve"> на ба</w:t>
      </w:r>
      <w:r>
        <w:rPr>
          <w:sz w:val="28"/>
          <w:szCs w:val="32"/>
        </w:rPr>
        <w:t>зе основного общего образования</w:t>
      </w:r>
    </w:p>
    <w:p w:rsidR="00B77C33" w:rsidRDefault="00B77C33" w:rsidP="00B77C33">
      <w:pPr>
        <w:pStyle w:val="12"/>
        <w:jc w:val="center"/>
        <w:rPr>
          <w:b/>
          <w:sz w:val="28"/>
        </w:rPr>
      </w:pPr>
    </w:p>
    <w:p w:rsidR="00B77C33" w:rsidRDefault="00B77C33" w:rsidP="00B77C33">
      <w:pPr>
        <w:pStyle w:val="12"/>
        <w:jc w:val="center"/>
        <w:rPr>
          <w:b/>
          <w:sz w:val="28"/>
        </w:rPr>
      </w:pPr>
    </w:p>
    <w:p w:rsidR="00B77C33" w:rsidRDefault="00B77C33" w:rsidP="00B77C33">
      <w:pPr>
        <w:pStyle w:val="12"/>
        <w:jc w:val="center"/>
        <w:rPr>
          <w:b/>
          <w:sz w:val="28"/>
        </w:rPr>
      </w:pPr>
    </w:p>
    <w:p w:rsidR="00B77C33" w:rsidRDefault="00B77C33" w:rsidP="00B77C33">
      <w:pPr>
        <w:pStyle w:val="12"/>
        <w:jc w:val="center"/>
        <w:rPr>
          <w:b/>
          <w:sz w:val="28"/>
        </w:rPr>
      </w:pPr>
    </w:p>
    <w:p w:rsidR="00B77C33" w:rsidRDefault="00B77C33" w:rsidP="00B77C33">
      <w:pPr>
        <w:pStyle w:val="12"/>
        <w:jc w:val="center"/>
        <w:rPr>
          <w:b/>
          <w:sz w:val="28"/>
        </w:rPr>
      </w:pPr>
    </w:p>
    <w:p w:rsidR="00B77C33" w:rsidRDefault="00B77C33" w:rsidP="00B77C33">
      <w:pPr>
        <w:pStyle w:val="12"/>
        <w:jc w:val="center"/>
        <w:rPr>
          <w:b/>
          <w:sz w:val="28"/>
        </w:rPr>
      </w:pPr>
    </w:p>
    <w:p w:rsidR="00B77C33" w:rsidRDefault="00B77C33" w:rsidP="00B77C33">
      <w:pPr>
        <w:pStyle w:val="12"/>
        <w:jc w:val="center"/>
        <w:rPr>
          <w:b/>
          <w:sz w:val="28"/>
        </w:rPr>
      </w:pPr>
    </w:p>
    <w:p w:rsidR="00B77C33" w:rsidRDefault="00B77C33" w:rsidP="00B77C33">
      <w:pPr>
        <w:pStyle w:val="12"/>
        <w:jc w:val="center"/>
        <w:rPr>
          <w:b/>
          <w:sz w:val="28"/>
        </w:rPr>
      </w:pPr>
    </w:p>
    <w:p w:rsidR="00B77C33" w:rsidRDefault="00B77C33" w:rsidP="00B77C33">
      <w:pPr>
        <w:pStyle w:val="12"/>
        <w:jc w:val="center"/>
        <w:rPr>
          <w:b/>
          <w:sz w:val="28"/>
        </w:rPr>
      </w:pPr>
    </w:p>
    <w:p w:rsidR="00B77C33" w:rsidRDefault="00B77C33" w:rsidP="00B77C33">
      <w:pPr>
        <w:pStyle w:val="12"/>
        <w:jc w:val="center"/>
        <w:rPr>
          <w:b/>
          <w:sz w:val="28"/>
        </w:rPr>
      </w:pPr>
    </w:p>
    <w:p w:rsidR="00B77C33" w:rsidRDefault="00B77C33" w:rsidP="00B77C33">
      <w:pPr>
        <w:pStyle w:val="12"/>
        <w:jc w:val="center"/>
        <w:rPr>
          <w:b/>
          <w:sz w:val="28"/>
        </w:rPr>
      </w:pPr>
    </w:p>
    <w:p w:rsidR="00B77C33" w:rsidRDefault="00B77C33" w:rsidP="00B77C33">
      <w:pPr>
        <w:pStyle w:val="12"/>
        <w:jc w:val="center"/>
        <w:rPr>
          <w:b/>
          <w:sz w:val="28"/>
        </w:rPr>
      </w:pPr>
    </w:p>
    <w:p w:rsidR="00B77C33" w:rsidRDefault="00B77C33" w:rsidP="00B77C33">
      <w:pPr>
        <w:pStyle w:val="12"/>
        <w:jc w:val="center"/>
        <w:rPr>
          <w:b/>
          <w:sz w:val="28"/>
        </w:rPr>
      </w:pPr>
    </w:p>
    <w:p w:rsidR="00B77C33" w:rsidRDefault="00B77C33" w:rsidP="00B77C33">
      <w:pPr>
        <w:pStyle w:val="12"/>
        <w:jc w:val="center"/>
        <w:rPr>
          <w:b/>
          <w:sz w:val="28"/>
        </w:rPr>
      </w:pPr>
    </w:p>
    <w:p w:rsidR="00B77C33" w:rsidRDefault="00B77C33" w:rsidP="00B77C33">
      <w:pPr>
        <w:pStyle w:val="12"/>
        <w:jc w:val="center"/>
        <w:rPr>
          <w:b/>
          <w:sz w:val="28"/>
        </w:rPr>
      </w:pPr>
    </w:p>
    <w:p w:rsidR="00B77C33" w:rsidRDefault="00B77C33" w:rsidP="00A31A2C">
      <w:pPr>
        <w:pStyle w:val="12"/>
        <w:rPr>
          <w:b/>
          <w:sz w:val="28"/>
        </w:rPr>
      </w:pPr>
    </w:p>
    <w:p w:rsidR="00B77C33" w:rsidRDefault="00B77C33" w:rsidP="00B77C33">
      <w:pPr>
        <w:pStyle w:val="12"/>
        <w:jc w:val="center"/>
        <w:rPr>
          <w:b/>
          <w:sz w:val="28"/>
        </w:rPr>
      </w:pPr>
    </w:p>
    <w:p w:rsidR="00B77C33" w:rsidRPr="00A31A2C" w:rsidRDefault="00B77C33" w:rsidP="00B77C33">
      <w:pPr>
        <w:pStyle w:val="12"/>
        <w:jc w:val="center"/>
        <w:rPr>
          <w:b/>
          <w:sz w:val="28"/>
        </w:rPr>
      </w:pPr>
    </w:p>
    <w:p w:rsidR="00A31A2C" w:rsidRPr="00A31A2C" w:rsidRDefault="00A31A2C" w:rsidP="00A31A2C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A2C">
        <w:rPr>
          <w:rFonts w:ascii="Times New Roman" w:hAnsi="Times New Roman" w:cs="Times New Roman"/>
          <w:sz w:val="28"/>
          <w:szCs w:val="28"/>
        </w:rPr>
        <w:t>Иркутск 20</w:t>
      </w:r>
      <w:r w:rsidR="001D5C89">
        <w:rPr>
          <w:rFonts w:ascii="Times New Roman" w:hAnsi="Times New Roman" w:cs="Times New Roman"/>
          <w:sz w:val="28"/>
          <w:szCs w:val="28"/>
        </w:rPr>
        <w:t>2</w:t>
      </w:r>
      <w:r w:rsidR="00622B1D">
        <w:rPr>
          <w:rFonts w:ascii="Times New Roman" w:hAnsi="Times New Roman" w:cs="Times New Roman"/>
          <w:sz w:val="28"/>
          <w:szCs w:val="28"/>
        </w:rPr>
        <w:t>2</w:t>
      </w:r>
    </w:p>
    <w:p w:rsidR="00BC129F" w:rsidRDefault="00BC129F" w:rsidP="00B77C33">
      <w:pPr>
        <w:pStyle w:val="12"/>
        <w:jc w:val="center"/>
        <w:rPr>
          <w:sz w:val="28"/>
        </w:rPr>
      </w:pPr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25"/>
        <w:gridCol w:w="4646"/>
      </w:tblGrid>
      <w:tr w:rsidR="001D0966" w:rsidRPr="001D0966" w:rsidTr="001D0966">
        <w:tc>
          <w:tcPr>
            <w:tcW w:w="2573" w:type="pct"/>
            <w:hideMark/>
          </w:tcPr>
          <w:p w:rsidR="001D0966" w:rsidRPr="001D0966" w:rsidRDefault="001D0966" w:rsidP="001D09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</w:rPr>
            </w:pPr>
            <w:r w:rsidRPr="001D0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РАССМОТРЕНА</w:t>
            </w:r>
          </w:p>
          <w:p w:rsidR="001D0966" w:rsidRPr="001D0966" w:rsidRDefault="001D0966" w:rsidP="001D096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 w:rsidRPr="001D096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На заседании  ЦМК </w:t>
            </w:r>
            <w:r w:rsidRPr="001D09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ОГСЭ</w:t>
            </w:r>
            <w:proofErr w:type="spellEnd"/>
          </w:p>
          <w:p w:rsidR="001D0966" w:rsidRPr="001D0966" w:rsidRDefault="001D0966" w:rsidP="001D096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 w:rsidRPr="001D096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 «15»  июня 2022 г. </w:t>
            </w:r>
          </w:p>
          <w:p w:rsidR="001D0966" w:rsidRPr="001D0966" w:rsidRDefault="001D0966" w:rsidP="001D096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 w:rsidRPr="001D096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Протокол № 10</w:t>
            </w:r>
          </w:p>
          <w:p w:rsidR="001D0966" w:rsidRPr="001D0966" w:rsidRDefault="001D0966" w:rsidP="001D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41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1D096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Председатель</w:t>
            </w:r>
            <w:r w:rsidRPr="001D0966">
              <w:rPr>
                <w:rFonts w:ascii="Times New Roman" w:hAnsi="Times New Roman" w:cs="Times New Roman"/>
                <w:snapToGrid w:val="0"/>
                <w:sz w:val="24"/>
                <w:szCs w:val="28"/>
                <w:u w:val="single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8"/>
                <w:u w:val="single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8"/>
                <w:u w:val="single"/>
              </w:rPr>
              <w:t xml:space="preserve">. Кравченко </w:t>
            </w:r>
          </w:p>
        </w:tc>
        <w:tc>
          <w:tcPr>
            <w:tcW w:w="2427" w:type="pct"/>
          </w:tcPr>
          <w:p w:rsidR="001D0966" w:rsidRPr="001D0966" w:rsidRDefault="001D0966" w:rsidP="001D09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1D0966">
              <w:rPr>
                <w:rFonts w:ascii="Times New Roman" w:hAnsi="Times New Roman" w:cs="Times New Roman"/>
                <w:bCs/>
                <w:sz w:val="24"/>
                <w:szCs w:val="28"/>
              </w:rPr>
              <w:t>УТВЕРЖДАЮ</w:t>
            </w:r>
          </w:p>
          <w:p w:rsidR="001D0966" w:rsidRPr="001D0966" w:rsidRDefault="001D0966" w:rsidP="001D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1D0966" w:rsidRPr="001D0966" w:rsidRDefault="001D0966" w:rsidP="001D096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 w:rsidRPr="001D096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Заместитель директора по учебной работе </w:t>
            </w:r>
          </w:p>
          <w:p w:rsidR="001D0966" w:rsidRPr="001D0966" w:rsidRDefault="001D0966" w:rsidP="001D096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 w:rsidRPr="001D096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____________________</w:t>
            </w:r>
            <w:proofErr w:type="spellStart"/>
            <w:r w:rsidRPr="001D096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О.П</w:t>
            </w:r>
            <w:proofErr w:type="spellEnd"/>
            <w:r w:rsidRPr="001D096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. Кардашевская</w:t>
            </w:r>
          </w:p>
          <w:p w:rsidR="001D0966" w:rsidRPr="001D0966" w:rsidRDefault="001D0966" w:rsidP="001D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1D096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«16» июня 2022 г.</w:t>
            </w:r>
          </w:p>
        </w:tc>
      </w:tr>
    </w:tbl>
    <w:p w:rsidR="001D0966" w:rsidRDefault="001D0966" w:rsidP="00B77C33">
      <w:pPr>
        <w:pStyle w:val="12"/>
        <w:jc w:val="center"/>
        <w:rPr>
          <w:sz w:val="28"/>
        </w:rPr>
      </w:pPr>
    </w:p>
    <w:p w:rsidR="001D0966" w:rsidRDefault="001D0966" w:rsidP="00B77C33">
      <w:pPr>
        <w:pStyle w:val="12"/>
        <w:jc w:val="center"/>
        <w:rPr>
          <w:sz w:val="28"/>
        </w:rPr>
      </w:pPr>
    </w:p>
    <w:p w:rsidR="00BC129F" w:rsidRDefault="00BC129F" w:rsidP="00B77C33">
      <w:pPr>
        <w:pStyle w:val="12"/>
        <w:jc w:val="center"/>
        <w:rPr>
          <w:sz w:val="28"/>
        </w:rPr>
      </w:pPr>
    </w:p>
    <w:p w:rsidR="00A31A2C" w:rsidRPr="00A31A2C" w:rsidRDefault="00A31A2C" w:rsidP="00A31A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A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общеобразовательной учебной дисциплины разработана на основе Примерной программы общеобра</w:t>
      </w:r>
      <w:r w:rsidR="00CF05E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зовательной учебной дисциплины «Астрономия</w:t>
      </w:r>
      <w:r w:rsidRPr="00A3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профессиональных образовательных организаций, рекомендованных </w:t>
      </w:r>
      <w:proofErr w:type="spellStart"/>
      <w:r w:rsidRPr="00A31A2C">
        <w:rPr>
          <w:rFonts w:ascii="Times New Roman" w:eastAsia="Times New Roman" w:hAnsi="Times New Roman" w:cs="Times New Roman"/>
          <w:sz w:val="24"/>
          <w:szCs w:val="24"/>
          <w:lang w:eastAsia="ru-RU"/>
        </w:rPr>
        <w:t>ФГАУ</w:t>
      </w:r>
      <w:proofErr w:type="spellEnd"/>
      <w:r w:rsidRPr="00A31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31A2C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ФИРО</w:t>
      </w:r>
      <w:proofErr w:type="spellEnd"/>
      <w:r w:rsidRPr="00A31A2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Протокол №3 от 21 июля 2015</w:t>
      </w:r>
      <w:r w:rsidR="001D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A2C">
        <w:rPr>
          <w:rFonts w:ascii="Times New Roman" w:eastAsia="Times New Roman" w:hAnsi="Times New Roman" w:cs="Times New Roman"/>
          <w:sz w:val="24"/>
          <w:szCs w:val="24"/>
          <w:lang w:eastAsia="ru-RU"/>
        </w:rPr>
        <w:t>г, ФГОС среднего (полного) общего образования, утвержденный приказом МО и Н РФ  №4</w:t>
      </w:r>
      <w:r w:rsidR="001D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A2C">
        <w:rPr>
          <w:rFonts w:ascii="Times New Roman" w:eastAsia="Times New Roman" w:hAnsi="Times New Roman" w:cs="Times New Roman"/>
          <w:sz w:val="24"/>
          <w:szCs w:val="24"/>
          <w:lang w:eastAsia="ru-RU"/>
        </w:rPr>
        <w:t>13 от 17 мая 2012</w:t>
      </w:r>
      <w:r w:rsidR="001D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1A2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C129F" w:rsidRPr="00033B3A" w:rsidRDefault="00BC129F" w:rsidP="00B77C33">
      <w:pPr>
        <w:pStyle w:val="12"/>
        <w:jc w:val="center"/>
        <w:rPr>
          <w:sz w:val="24"/>
        </w:rPr>
      </w:pPr>
    </w:p>
    <w:p w:rsidR="00323F3E" w:rsidRPr="00033B3A" w:rsidRDefault="00323F3E" w:rsidP="00323F3E">
      <w:pPr>
        <w:pStyle w:val="12"/>
        <w:jc w:val="center"/>
        <w:rPr>
          <w:sz w:val="24"/>
        </w:rPr>
      </w:pPr>
    </w:p>
    <w:p w:rsidR="00323F3E" w:rsidRPr="00033B3A" w:rsidRDefault="00323F3E" w:rsidP="00323F3E">
      <w:pPr>
        <w:pStyle w:val="12"/>
        <w:jc w:val="center"/>
        <w:rPr>
          <w:sz w:val="24"/>
        </w:rPr>
      </w:pPr>
      <w:r w:rsidRPr="00033B3A">
        <w:rPr>
          <w:sz w:val="24"/>
        </w:rPr>
        <w:t xml:space="preserve"> </w:t>
      </w:r>
    </w:p>
    <w:p w:rsidR="00323F3E" w:rsidRPr="00033B3A" w:rsidRDefault="00323F3E" w:rsidP="00033B3A">
      <w:pPr>
        <w:pStyle w:val="12"/>
        <w:rPr>
          <w:sz w:val="24"/>
        </w:rPr>
      </w:pPr>
      <w:r w:rsidRPr="00033B3A">
        <w:rPr>
          <w:sz w:val="24"/>
        </w:rPr>
        <w:t>Организация-разработчик: 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323F3E" w:rsidRPr="00033B3A" w:rsidRDefault="00323F3E" w:rsidP="00323F3E">
      <w:pPr>
        <w:pStyle w:val="12"/>
        <w:jc w:val="center"/>
        <w:rPr>
          <w:sz w:val="24"/>
        </w:rPr>
      </w:pPr>
    </w:p>
    <w:p w:rsidR="00323F3E" w:rsidRDefault="00323F3E" w:rsidP="00323F3E">
      <w:pPr>
        <w:pStyle w:val="12"/>
        <w:jc w:val="center"/>
        <w:rPr>
          <w:sz w:val="24"/>
        </w:rPr>
      </w:pPr>
    </w:p>
    <w:p w:rsidR="00060ED1" w:rsidRPr="00033B3A" w:rsidRDefault="00060ED1" w:rsidP="00323F3E">
      <w:pPr>
        <w:pStyle w:val="12"/>
        <w:jc w:val="center"/>
        <w:rPr>
          <w:sz w:val="24"/>
        </w:rPr>
      </w:pPr>
    </w:p>
    <w:p w:rsidR="001D5C89" w:rsidRPr="00A43C73" w:rsidRDefault="001D5C89" w:rsidP="001D5C8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3C73">
        <w:rPr>
          <w:rFonts w:ascii="Times New Roman" w:hAnsi="Times New Roman" w:cs="Times New Roman"/>
          <w:sz w:val="24"/>
          <w:szCs w:val="24"/>
        </w:rPr>
        <w:t>Разработчик:</w:t>
      </w:r>
      <w:r w:rsidRPr="00A43C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3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9FB" w:rsidRPr="00A43C73">
        <w:rPr>
          <w:rFonts w:ascii="Times New Roman" w:hAnsi="Times New Roman" w:cs="Times New Roman"/>
          <w:sz w:val="24"/>
          <w:szCs w:val="24"/>
        </w:rPr>
        <w:t>Бартенёва</w:t>
      </w:r>
      <w:proofErr w:type="spellEnd"/>
      <w:r w:rsidR="004569FB" w:rsidRPr="00A43C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69FB" w:rsidRPr="00A43C73">
        <w:rPr>
          <w:rFonts w:ascii="Times New Roman" w:hAnsi="Times New Roman" w:cs="Times New Roman"/>
          <w:sz w:val="24"/>
          <w:szCs w:val="24"/>
        </w:rPr>
        <w:t>А</w:t>
      </w:r>
      <w:r w:rsidRPr="00A43C73">
        <w:rPr>
          <w:rFonts w:ascii="Times New Roman" w:hAnsi="Times New Roman" w:cs="Times New Roman"/>
          <w:sz w:val="24"/>
          <w:szCs w:val="24"/>
        </w:rPr>
        <w:t>.</w:t>
      </w:r>
      <w:r w:rsidR="004569FB" w:rsidRPr="00A43C73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4569FB" w:rsidRPr="00A43C73">
        <w:rPr>
          <w:rFonts w:ascii="Times New Roman" w:hAnsi="Times New Roman" w:cs="Times New Roman"/>
          <w:sz w:val="24"/>
          <w:szCs w:val="24"/>
        </w:rPr>
        <w:t>.</w:t>
      </w:r>
      <w:r w:rsidRPr="00A43C73">
        <w:rPr>
          <w:rFonts w:ascii="Times New Roman" w:hAnsi="Times New Roman" w:cs="Times New Roman"/>
          <w:sz w:val="24"/>
          <w:szCs w:val="24"/>
        </w:rPr>
        <w:t xml:space="preserve">, преподаватель ОГБПОУ </w:t>
      </w:r>
      <w:r w:rsidR="001D0966">
        <w:rPr>
          <w:rFonts w:ascii="Times New Roman" w:hAnsi="Times New Roman" w:cs="Times New Roman"/>
          <w:sz w:val="24"/>
          <w:szCs w:val="24"/>
        </w:rPr>
        <w:t>ИБМК</w:t>
      </w:r>
    </w:p>
    <w:p w:rsidR="001D5C89" w:rsidRPr="001D5C89" w:rsidRDefault="001D5C89" w:rsidP="001D5C89">
      <w:pPr>
        <w:ind w:left="1350" w:hanging="1350"/>
        <w:rPr>
          <w:rFonts w:ascii="Times New Roman" w:hAnsi="Times New Roman" w:cs="Times New Roman"/>
        </w:rPr>
      </w:pPr>
      <w:r w:rsidRPr="001D5C89">
        <w:rPr>
          <w:rFonts w:ascii="Times New Roman" w:hAnsi="Times New Roman" w:cs="Times New Roman"/>
          <w:i/>
        </w:rPr>
        <w:t xml:space="preserve"> </w:t>
      </w:r>
    </w:p>
    <w:p w:rsidR="001D5C89" w:rsidRPr="001D5C89" w:rsidRDefault="001D5C89" w:rsidP="001D5C89">
      <w:pPr>
        <w:rPr>
          <w:rFonts w:ascii="Times New Roman" w:hAnsi="Times New Roman" w:cs="Times New Roman"/>
        </w:rPr>
      </w:pPr>
    </w:p>
    <w:p w:rsidR="00323F3E" w:rsidRPr="00033B3A" w:rsidRDefault="00323F3E" w:rsidP="00323F3E">
      <w:pPr>
        <w:pStyle w:val="12"/>
        <w:jc w:val="center"/>
        <w:rPr>
          <w:sz w:val="24"/>
        </w:rPr>
      </w:pPr>
    </w:p>
    <w:p w:rsidR="00BC129F" w:rsidRPr="00033B3A" w:rsidRDefault="00BC129F" w:rsidP="00B77C33">
      <w:pPr>
        <w:pStyle w:val="12"/>
        <w:jc w:val="center"/>
        <w:rPr>
          <w:sz w:val="24"/>
        </w:rPr>
      </w:pPr>
    </w:p>
    <w:p w:rsidR="006814EF" w:rsidRPr="005839F7" w:rsidRDefault="006814EF" w:rsidP="006814E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33B3A" w:rsidRDefault="00033B3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31A2C" w:rsidRDefault="00A31A2C" w:rsidP="00A31A2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31A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СОДЕРЖАНИЕ</w:t>
      </w:r>
    </w:p>
    <w:p w:rsidR="00E473AE" w:rsidRDefault="00E473AE" w:rsidP="00A31A2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31A2C" w:rsidRPr="00A31A2C" w:rsidRDefault="00A31A2C" w:rsidP="00A31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A31A2C" w:rsidRPr="00A31A2C" w:rsidTr="00CF05EB">
        <w:tc>
          <w:tcPr>
            <w:tcW w:w="7668" w:type="dxa"/>
            <w:shd w:val="clear" w:color="auto" w:fill="auto"/>
          </w:tcPr>
          <w:p w:rsidR="00A31A2C" w:rsidRPr="00A31A2C" w:rsidRDefault="00A31A2C" w:rsidP="00A31A2C">
            <w:pPr>
              <w:keepNext/>
              <w:spacing w:after="0" w:line="240" w:lineRule="auto"/>
              <w:ind w:left="284" w:right="819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A31A2C" w:rsidRPr="00A31A2C" w:rsidRDefault="00A31A2C" w:rsidP="00A31A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1A2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стр.</w:t>
            </w:r>
          </w:p>
        </w:tc>
      </w:tr>
      <w:tr w:rsidR="00A31A2C" w:rsidRPr="00A31A2C" w:rsidTr="00CF05EB">
        <w:tc>
          <w:tcPr>
            <w:tcW w:w="7668" w:type="dxa"/>
            <w:shd w:val="clear" w:color="auto" w:fill="auto"/>
          </w:tcPr>
          <w:p w:rsidR="00A31A2C" w:rsidRPr="00A31A2C" w:rsidRDefault="00A31A2C" w:rsidP="00A31A2C">
            <w:pPr>
              <w:keepNext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A31A2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Пояснительная записка</w:t>
            </w:r>
          </w:p>
          <w:p w:rsidR="00A31A2C" w:rsidRPr="00A31A2C" w:rsidRDefault="00A31A2C" w:rsidP="00A31A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31A2C" w:rsidRPr="00A31A2C" w:rsidRDefault="00A31A2C" w:rsidP="00A31A2C">
            <w:pPr>
              <w:keepNext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A31A2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ПАСПОРТ РАБОЧЕЙ ПРОГРАММЫ общеобразовательной  УЧЕБНОЙ ДИСЦИПЛИНЫ </w:t>
            </w:r>
          </w:p>
          <w:p w:rsidR="00A31A2C" w:rsidRPr="00A31A2C" w:rsidRDefault="00A31A2C" w:rsidP="00A31A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A31A2C" w:rsidRDefault="00CF05EB" w:rsidP="00A31A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CF05EB" w:rsidRDefault="00CF05EB" w:rsidP="00CF05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F05EB" w:rsidRPr="00A31A2C" w:rsidRDefault="00CF05EB" w:rsidP="00CF05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A31A2C" w:rsidRPr="00A31A2C" w:rsidTr="00CF05EB">
        <w:tc>
          <w:tcPr>
            <w:tcW w:w="7668" w:type="dxa"/>
            <w:shd w:val="clear" w:color="auto" w:fill="auto"/>
          </w:tcPr>
          <w:p w:rsidR="00A31A2C" w:rsidRPr="00A31A2C" w:rsidRDefault="00A31A2C" w:rsidP="00A31A2C">
            <w:pPr>
              <w:keepNext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A31A2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СТРУКТУРА и содержание общеобразовательной учебной ДИСЦИПЛИНЫ</w:t>
            </w:r>
          </w:p>
          <w:p w:rsidR="00A31A2C" w:rsidRPr="00A31A2C" w:rsidRDefault="00A31A2C" w:rsidP="00A31A2C">
            <w:pPr>
              <w:keepNext/>
              <w:spacing w:after="0" w:line="240" w:lineRule="auto"/>
              <w:ind w:left="284" w:right="819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A31A2C" w:rsidRPr="00A31A2C" w:rsidRDefault="00507126" w:rsidP="00A31A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A31A2C" w:rsidRPr="00A31A2C" w:rsidTr="00CF05EB">
        <w:trPr>
          <w:trHeight w:val="670"/>
        </w:trPr>
        <w:tc>
          <w:tcPr>
            <w:tcW w:w="7668" w:type="dxa"/>
            <w:shd w:val="clear" w:color="auto" w:fill="auto"/>
          </w:tcPr>
          <w:p w:rsidR="00A31A2C" w:rsidRPr="00A31A2C" w:rsidRDefault="00A31A2C" w:rsidP="00A31A2C">
            <w:pPr>
              <w:keepNext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A31A2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условия реализации  РАБОЧЕЙ ПРОГРАММЫ общеобразовательной  УЧЕБНОЙ дисциплины</w:t>
            </w:r>
          </w:p>
          <w:p w:rsidR="00A31A2C" w:rsidRPr="00A31A2C" w:rsidRDefault="00A31A2C" w:rsidP="00A31A2C">
            <w:pPr>
              <w:keepNext/>
              <w:spacing w:after="0" w:line="240" w:lineRule="auto"/>
              <w:ind w:left="284" w:right="819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A31A2C" w:rsidRPr="00A31A2C" w:rsidRDefault="00CF05EB" w:rsidP="00507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507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A31A2C" w:rsidRPr="00A31A2C" w:rsidTr="00CF05EB">
        <w:tc>
          <w:tcPr>
            <w:tcW w:w="7668" w:type="dxa"/>
            <w:shd w:val="clear" w:color="auto" w:fill="auto"/>
          </w:tcPr>
          <w:p w:rsidR="00A31A2C" w:rsidRPr="00A31A2C" w:rsidRDefault="00A31A2C" w:rsidP="00A31A2C">
            <w:pPr>
              <w:keepNext/>
              <w:numPr>
                <w:ilvl w:val="0"/>
                <w:numId w:val="24"/>
              </w:numPr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A31A2C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Контроль и оценка результатов Освоения общеобразовательной учебной дисциплины</w:t>
            </w:r>
          </w:p>
          <w:p w:rsidR="00A31A2C" w:rsidRPr="00A31A2C" w:rsidRDefault="00A31A2C" w:rsidP="00A31A2C">
            <w:pPr>
              <w:keepNext/>
              <w:spacing w:after="0" w:line="240" w:lineRule="auto"/>
              <w:ind w:left="284" w:right="819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A31A2C" w:rsidRPr="00A31A2C" w:rsidRDefault="00CF05EB" w:rsidP="00507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5071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</w:tbl>
    <w:p w:rsidR="00A31A2C" w:rsidRDefault="00A31A2C">
      <w:pPr>
        <w:rPr>
          <w:rFonts w:ascii="Times New Roman" w:hAnsi="Times New Roman" w:cs="Times New Roman"/>
          <w:sz w:val="28"/>
          <w:szCs w:val="28"/>
        </w:rPr>
      </w:pPr>
    </w:p>
    <w:p w:rsidR="009C4949" w:rsidRPr="00BD5633" w:rsidRDefault="00854354" w:rsidP="009C4949">
      <w:pPr>
        <w:pStyle w:val="Default"/>
        <w:pageBreakBefore/>
        <w:jc w:val="center"/>
        <w:rPr>
          <w:color w:val="auto"/>
        </w:rPr>
      </w:pPr>
      <w:r w:rsidRPr="00BD5633">
        <w:rPr>
          <w:b/>
          <w:bCs/>
          <w:color w:val="auto"/>
        </w:rPr>
        <w:lastRenderedPageBreak/>
        <w:t xml:space="preserve">1. </w:t>
      </w:r>
      <w:r w:rsidR="009C4949" w:rsidRPr="00BD5633">
        <w:rPr>
          <w:b/>
          <w:bCs/>
          <w:color w:val="auto"/>
        </w:rPr>
        <w:t>ПОЯСНИТЕЛЬНАЯ ЗАПИСКА</w:t>
      </w:r>
    </w:p>
    <w:p w:rsidR="00885058" w:rsidRPr="005839F7" w:rsidRDefault="00885058" w:rsidP="000034B0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A31A2C" w:rsidRPr="000034B0" w:rsidRDefault="00A31A2C" w:rsidP="000034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34B0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</w:t>
      </w:r>
      <w:r w:rsidR="002B603B" w:rsidRPr="000034B0">
        <w:rPr>
          <w:rFonts w:ascii="Times New Roman" w:hAnsi="Times New Roman" w:cs="Times New Roman"/>
          <w:sz w:val="24"/>
          <w:szCs w:val="24"/>
          <w:shd w:val="clear" w:color="auto" w:fill="FFFFFF"/>
        </w:rPr>
        <w:t>Астрономия</w:t>
      </w:r>
      <w:r w:rsidRPr="000034B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034B0">
        <w:rPr>
          <w:rFonts w:ascii="Times New Roman" w:hAnsi="Times New Roman" w:cs="Times New Roman"/>
          <w:sz w:val="24"/>
          <w:szCs w:val="24"/>
        </w:rPr>
        <w:t xml:space="preserve">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</w:t>
      </w:r>
      <w:proofErr w:type="spellStart"/>
      <w:r w:rsidRPr="000034B0">
        <w:rPr>
          <w:rFonts w:ascii="Times New Roman" w:hAnsi="Times New Roman" w:cs="Times New Roman"/>
          <w:sz w:val="24"/>
          <w:szCs w:val="24"/>
        </w:rPr>
        <w:t>ДПО</w:t>
      </w:r>
      <w:proofErr w:type="spellEnd"/>
      <w:r w:rsidRPr="00003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34B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034B0">
        <w:rPr>
          <w:rFonts w:ascii="Times New Roman" w:hAnsi="Times New Roman" w:cs="Times New Roman"/>
          <w:sz w:val="24"/>
          <w:szCs w:val="24"/>
        </w:rPr>
        <w:t xml:space="preserve"> России от 17.03.2015 № 06-259), с учетом специфики подготовки специалистов среднего звена по специальности 34.02.01 Сестринское дело.</w:t>
      </w:r>
    </w:p>
    <w:p w:rsidR="009C4949" w:rsidRPr="000034B0" w:rsidRDefault="009C4949" w:rsidP="000034B0">
      <w:pPr>
        <w:pStyle w:val="Default"/>
        <w:ind w:firstLine="708"/>
        <w:jc w:val="both"/>
        <w:rPr>
          <w:b/>
          <w:bCs/>
          <w:color w:val="auto"/>
        </w:rPr>
      </w:pPr>
      <w:r w:rsidRPr="000034B0">
        <w:rPr>
          <w:color w:val="auto"/>
        </w:rPr>
        <w:t xml:space="preserve">Содержание </w:t>
      </w:r>
      <w:r w:rsidR="002B603B" w:rsidRPr="000034B0">
        <w:rPr>
          <w:color w:val="auto"/>
        </w:rPr>
        <w:t xml:space="preserve">рабочей </w:t>
      </w:r>
      <w:r w:rsidRPr="000034B0">
        <w:rPr>
          <w:color w:val="auto"/>
        </w:rPr>
        <w:t xml:space="preserve">программы </w:t>
      </w:r>
      <w:r w:rsidR="002B603B" w:rsidRPr="000034B0">
        <w:rPr>
          <w:color w:val="auto"/>
        </w:rPr>
        <w:t xml:space="preserve">общеобразовательной учебной дисциплины </w:t>
      </w:r>
      <w:r w:rsidR="00BC129F" w:rsidRPr="000034B0">
        <w:rPr>
          <w:color w:val="auto"/>
        </w:rPr>
        <w:t xml:space="preserve">Астрономия </w:t>
      </w:r>
      <w:r w:rsidRPr="000034B0">
        <w:rPr>
          <w:color w:val="auto"/>
        </w:rPr>
        <w:t xml:space="preserve">направлено на достижение следующих </w:t>
      </w:r>
      <w:r w:rsidRPr="000034B0">
        <w:rPr>
          <w:b/>
          <w:bCs/>
          <w:color w:val="auto"/>
        </w:rPr>
        <w:t xml:space="preserve">целей: </w:t>
      </w:r>
    </w:p>
    <w:p w:rsidR="00E64B23" w:rsidRPr="000034B0" w:rsidRDefault="00E64B23" w:rsidP="000034B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4B0">
        <w:rPr>
          <w:rFonts w:ascii="Times New Roman" w:eastAsia="Calibri" w:hAnsi="Times New Roman" w:cs="Times New Roman"/>
          <w:sz w:val="24"/>
          <w:szCs w:val="24"/>
        </w:rPr>
        <w:t xml:space="preserve">понять сущность повседневно наблюдаемых и редких астрономических явлений, познакомиться с научными методами и историей изучения Вселенной; получить представление о действии во Вселенной физических законов, открытых в земных условиях, и единстве </w:t>
      </w:r>
      <w:proofErr w:type="spellStart"/>
      <w:r w:rsidRPr="000034B0">
        <w:rPr>
          <w:rFonts w:ascii="Times New Roman" w:eastAsia="Calibri" w:hAnsi="Times New Roman" w:cs="Times New Roman"/>
          <w:sz w:val="24"/>
          <w:szCs w:val="24"/>
        </w:rPr>
        <w:t>мегамира</w:t>
      </w:r>
      <w:proofErr w:type="spellEnd"/>
      <w:r w:rsidRPr="000034B0">
        <w:rPr>
          <w:rFonts w:ascii="Times New Roman" w:eastAsia="Calibri" w:hAnsi="Times New Roman" w:cs="Times New Roman"/>
          <w:sz w:val="24"/>
          <w:szCs w:val="24"/>
        </w:rPr>
        <w:t xml:space="preserve"> и микромира </w:t>
      </w:r>
      <w:r w:rsidR="00885058" w:rsidRPr="000034B0">
        <w:rPr>
          <w:rFonts w:ascii="Times New Roman" w:eastAsia="Calibri" w:hAnsi="Times New Roman" w:cs="Times New Roman"/>
          <w:sz w:val="24"/>
          <w:szCs w:val="24"/>
        </w:rPr>
        <w:t>–</w:t>
      </w:r>
      <w:r w:rsidRPr="000034B0">
        <w:rPr>
          <w:rFonts w:ascii="Times New Roman" w:eastAsia="Calibri" w:hAnsi="Times New Roman" w:cs="Times New Roman"/>
          <w:sz w:val="24"/>
          <w:szCs w:val="24"/>
        </w:rPr>
        <w:t xml:space="preserve"> осознать свое место в Солнечной системе и Галактике; ощутить связь своего существования со всей историей эволюции Метагалактики; выработать сознательное отношение к активно внедряемой в нашу жизнь астрологии и другим оккультным (эзотерическим) наукам.</w:t>
      </w:r>
    </w:p>
    <w:p w:rsidR="00E64B23" w:rsidRPr="000034B0" w:rsidRDefault="00E64B23" w:rsidP="00AF7A9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4B0">
        <w:rPr>
          <w:rFonts w:ascii="Times New Roman" w:eastAsia="Calibri" w:hAnsi="Times New Roman" w:cs="Times New Roman"/>
          <w:sz w:val="24"/>
          <w:szCs w:val="24"/>
        </w:rPr>
        <w:t>овладение умениями проводить наблюдения, планировать и выполнять эксперименты, выдвигать гипотезы и строить модели, применять полученные знания по астрономии для объяснения разнообразных астрономических и физических явлений; практически использовать знания; оценивать достоверность естественнонаучной информации;</w:t>
      </w:r>
    </w:p>
    <w:p w:rsidR="00E64B23" w:rsidRPr="000034B0" w:rsidRDefault="00E64B23" w:rsidP="00AF7A9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4B0">
        <w:rPr>
          <w:rFonts w:ascii="Times New Roman" w:eastAsia="Calibri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E64B23" w:rsidRPr="000034B0" w:rsidRDefault="00E64B23" w:rsidP="00AF7A9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4B0">
        <w:rPr>
          <w:rFonts w:ascii="Times New Roman" w:eastAsia="Calibri" w:hAnsi="Times New Roman" w:cs="Times New Roman"/>
          <w:sz w:val="24"/>
          <w:szCs w:val="24"/>
        </w:rPr>
        <w:t>воспитание убежденности в возможности познания законов природы, использования достижений астрономии и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E64B23" w:rsidRPr="000034B0" w:rsidRDefault="00E64B23" w:rsidP="00AF7A9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4B0">
        <w:rPr>
          <w:rFonts w:ascii="Times New Roman" w:eastAsia="Calibri" w:hAnsi="Times New Roman" w:cs="Times New Roman"/>
          <w:sz w:val="24"/>
          <w:szCs w:val="24"/>
        </w:rPr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</w:t>
      </w:r>
    </w:p>
    <w:p w:rsidR="00E64B23" w:rsidRPr="000034B0" w:rsidRDefault="00E64B23" w:rsidP="00AF7A96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34B0">
        <w:rPr>
          <w:rFonts w:ascii="Times New Roman" w:eastAsia="Calibri" w:hAnsi="Times New Roman" w:cs="Times New Roman"/>
          <w:sz w:val="24"/>
          <w:szCs w:val="24"/>
        </w:rPr>
        <w:t>применения знаний при решении задач, возникающих в последующей профессиональной деятельности.</w:t>
      </w:r>
    </w:p>
    <w:p w:rsidR="005839F7" w:rsidRPr="000034B0" w:rsidRDefault="005839F7" w:rsidP="00AF7A96">
      <w:pPr>
        <w:pStyle w:val="Default"/>
        <w:ind w:firstLine="709"/>
        <w:jc w:val="both"/>
        <w:rPr>
          <w:color w:val="auto"/>
        </w:rPr>
      </w:pPr>
    </w:p>
    <w:p w:rsidR="009C4949" w:rsidRPr="000034B0" w:rsidRDefault="009C4949" w:rsidP="00AF7A96">
      <w:pPr>
        <w:pStyle w:val="Default"/>
        <w:ind w:firstLine="709"/>
        <w:jc w:val="both"/>
        <w:rPr>
          <w:color w:val="auto"/>
        </w:rPr>
      </w:pPr>
      <w:r w:rsidRPr="000034B0">
        <w:rPr>
          <w:color w:val="auto"/>
        </w:rPr>
        <w:t xml:space="preserve">В программу включено содержание, направленное на формирование у студентов компетенций, необходимых для качественного освоения </w:t>
      </w:r>
      <w:proofErr w:type="spellStart"/>
      <w:r w:rsidRPr="000034B0">
        <w:rPr>
          <w:color w:val="auto"/>
        </w:rPr>
        <w:t>ППССЗ</w:t>
      </w:r>
      <w:proofErr w:type="spellEnd"/>
      <w:r w:rsidRPr="000034B0">
        <w:rPr>
          <w:color w:val="auto"/>
        </w:rPr>
        <w:t xml:space="preserve"> на базе основного общего образования. </w:t>
      </w:r>
    </w:p>
    <w:p w:rsidR="009C4949" w:rsidRPr="000034B0" w:rsidRDefault="009C4949" w:rsidP="00AF7A96">
      <w:pPr>
        <w:pStyle w:val="Default"/>
        <w:ind w:firstLine="709"/>
        <w:jc w:val="both"/>
        <w:rPr>
          <w:color w:val="auto"/>
        </w:rPr>
      </w:pPr>
      <w:r w:rsidRPr="000034B0">
        <w:rPr>
          <w:color w:val="auto"/>
        </w:rPr>
        <w:t xml:space="preserve">В </w:t>
      </w:r>
      <w:r w:rsidR="002B603B" w:rsidRPr="000034B0">
        <w:rPr>
          <w:color w:val="auto"/>
        </w:rPr>
        <w:t xml:space="preserve">рабочей </w:t>
      </w:r>
      <w:r w:rsidRPr="000034B0">
        <w:rPr>
          <w:color w:val="auto"/>
        </w:rPr>
        <w:t xml:space="preserve">программе </w:t>
      </w:r>
      <w:r w:rsidR="002B603B" w:rsidRPr="000034B0">
        <w:rPr>
          <w:color w:val="auto"/>
        </w:rPr>
        <w:t xml:space="preserve">общеобразовательной учебной дисциплины </w:t>
      </w:r>
      <w:r w:rsidR="00BC129F" w:rsidRPr="000034B0">
        <w:rPr>
          <w:color w:val="auto"/>
        </w:rPr>
        <w:t xml:space="preserve">Астрономия </w:t>
      </w:r>
      <w:r w:rsidRPr="000034B0">
        <w:rPr>
          <w:color w:val="auto"/>
        </w:rPr>
        <w:t xml:space="preserve">отражено содержание учебного материала, последовательность его изучения, распределение учебных часов, тематика рефератов, виды самостоятельных работ, </w:t>
      </w:r>
      <w:r w:rsidR="000034B0" w:rsidRPr="000034B0">
        <w:rPr>
          <w:color w:val="auto"/>
        </w:rPr>
        <w:t>учтена специфика</w:t>
      </w:r>
      <w:r w:rsidRPr="000034B0">
        <w:rPr>
          <w:color w:val="auto"/>
        </w:rPr>
        <w:t xml:space="preserve"> </w:t>
      </w:r>
      <w:proofErr w:type="spellStart"/>
      <w:r w:rsidRPr="000034B0">
        <w:rPr>
          <w:color w:val="auto"/>
        </w:rPr>
        <w:t>ППССЗ</w:t>
      </w:r>
      <w:proofErr w:type="spellEnd"/>
      <w:r w:rsidRPr="000034B0">
        <w:rPr>
          <w:color w:val="auto"/>
        </w:rPr>
        <w:t xml:space="preserve"> по специальности </w:t>
      </w:r>
      <w:r w:rsidR="00673FBF" w:rsidRPr="000034B0">
        <w:rPr>
          <w:color w:val="auto"/>
        </w:rPr>
        <w:t>34.02.01</w:t>
      </w:r>
      <w:r w:rsidRPr="000034B0">
        <w:rPr>
          <w:color w:val="auto"/>
        </w:rPr>
        <w:t xml:space="preserve"> </w:t>
      </w:r>
      <w:r w:rsidR="00885058" w:rsidRPr="000034B0">
        <w:rPr>
          <w:color w:val="auto"/>
        </w:rPr>
        <w:t>Сестринское дело</w:t>
      </w:r>
      <w:r w:rsidRPr="000034B0">
        <w:rPr>
          <w:color w:val="auto"/>
        </w:rPr>
        <w:t xml:space="preserve">. </w:t>
      </w:r>
    </w:p>
    <w:p w:rsidR="000034B0" w:rsidRPr="000034B0" w:rsidRDefault="000034B0" w:rsidP="00AF7A96">
      <w:pPr>
        <w:pStyle w:val="Default"/>
        <w:jc w:val="both"/>
        <w:rPr>
          <w:color w:val="auto"/>
        </w:rPr>
      </w:pPr>
    </w:p>
    <w:p w:rsidR="00A31A2C" w:rsidRPr="002B603B" w:rsidRDefault="00854354" w:rsidP="00854354">
      <w:pPr>
        <w:pStyle w:val="a7"/>
        <w:widowControl w:val="0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 w:hanging="284"/>
        <w:contextualSpacing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2. </w:t>
      </w:r>
      <w:r w:rsidR="00A31A2C" w:rsidRPr="002B603B">
        <w:rPr>
          <w:rFonts w:ascii="Times New Roman" w:hAnsi="Times New Roman" w:cs="Times New Roman"/>
          <w:b/>
          <w:caps/>
          <w:sz w:val="24"/>
          <w:szCs w:val="24"/>
        </w:rPr>
        <w:t xml:space="preserve">паспорт РАБОЧЕЙ ПРОГРАММЫ ОБЩЕОБРАЗОВАТЕЛЬНОЙ УЧЕБНОЙ ДИСЦИПЛИНЫ </w:t>
      </w:r>
      <w:r w:rsidR="002B603B" w:rsidRPr="002B603B">
        <w:rPr>
          <w:rFonts w:ascii="Times New Roman" w:hAnsi="Times New Roman" w:cs="Times New Roman"/>
          <w:b/>
          <w:sz w:val="24"/>
          <w:szCs w:val="24"/>
        </w:rPr>
        <w:t>А</w:t>
      </w:r>
      <w:r w:rsidR="002B603B">
        <w:rPr>
          <w:rFonts w:ascii="Times New Roman" w:hAnsi="Times New Roman" w:cs="Times New Roman"/>
          <w:b/>
          <w:sz w:val="24"/>
          <w:szCs w:val="24"/>
        </w:rPr>
        <w:t>СТРОНОМИЯ</w:t>
      </w:r>
    </w:p>
    <w:p w:rsidR="00A31A2C" w:rsidRPr="00077C08" w:rsidRDefault="002B603B" w:rsidP="0070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C08">
        <w:rPr>
          <w:rFonts w:ascii="Times New Roman" w:hAnsi="Times New Roman" w:cs="Times New Roman"/>
          <w:b/>
          <w:sz w:val="24"/>
          <w:szCs w:val="24"/>
        </w:rPr>
        <w:t>2.1 Область</w:t>
      </w:r>
      <w:r w:rsidR="00A31A2C" w:rsidRPr="00077C08">
        <w:rPr>
          <w:rFonts w:ascii="Times New Roman" w:hAnsi="Times New Roman" w:cs="Times New Roman"/>
          <w:b/>
          <w:sz w:val="24"/>
          <w:szCs w:val="24"/>
        </w:rPr>
        <w:t xml:space="preserve"> применения рабочей программы общеобразовательной учебной дисц</w:t>
      </w:r>
      <w:r w:rsidRPr="00077C08">
        <w:rPr>
          <w:rFonts w:ascii="Times New Roman" w:hAnsi="Times New Roman" w:cs="Times New Roman"/>
          <w:b/>
          <w:sz w:val="24"/>
          <w:szCs w:val="24"/>
        </w:rPr>
        <w:t>иплины</w:t>
      </w:r>
    </w:p>
    <w:p w:rsidR="00A31A2C" w:rsidRPr="00077C08" w:rsidRDefault="002B603B" w:rsidP="00A31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"/>
        <w:jc w:val="both"/>
        <w:rPr>
          <w:rFonts w:ascii="Times New Roman" w:hAnsi="Times New Roman" w:cs="Times New Roman"/>
          <w:sz w:val="24"/>
          <w:szCs w:val="24"/>
        </w:rPr>
      </w:pPr>
      <w:r w:rsidRPr="00077C08">
        <w:rPr>
          <w:rFonts w:ascii="Times New Roman" w:hAnsi="Times New Roman" w:cs="Times New Roman"/>
          <w:sz w:val="24"/>
          <w:szCs w:val="24"/>
        </w:rPr>
        <w:tab/>
      </w:r>
      <w:r w:rsidR="00A31A2C" w:rsidRPr="00077C08">
        <w:rPr>
          <w:rFonts w:ascii="Times New Roman" w:hAnsi="Times New Roman" w:cs="Times New Roman"/>
          <w:sz w:val="24"/>
          <w:szCs w:val="24"/>
        </w:rPr>
        <w:t xml:space="preserve">Рабочая программа общеобразовательной учебной дисциплины </w:t>
      </w:r>
      <w:r w:rsidRPr="00077C08">
        <w:rPr>
          <w:rFonts w:ascii="Times New Roman" w:hAnsi="Times New Roman" w:cs="Times New Roman"/>
          <w:sz w:val="24"/>
          <w:szCs w:val="24"/>
        </w:rPr>
        <w:t>Астрономия</w:t>
      </w:r>
      <w:r w:rsidR="00A31A2C" w:rsidRPr="00077C08">
        <w:rPr>
          <w:rFonts w:ascii="Times New Roman" w:hAnsi="Times New Roman" w:cs="Times New Roman"/>
          <w:sz w:val="24"/>
          <w:szCs w:val="24"/>
        </w:rPr>
        <w:t xml:space="preserve"> предназначена для изучения </w:t>
      </w:r>
      <w:r w:rsidRPr="00077C08">
        <w:rPr>
          <w:rFonts w:ascii="Times New Roman" w:hAnsi="Times New Roman" w:cs="Times New Roman"/>
          <w:sz w:val="24"/>
          <w:szCs w:val="24"/>
        </w:rPr>
        <w:t>Астрономии</w:t>
      </w:r>
      <w:r w:rsidR="00A31A2C" w:rsidRPr="00077C08">
        <w:rPr>
          <w:rFonts w:ascii="Times New Roman" w:hAnsi="Times New Roman" w:cs="Times New Roman"/>
          <w:sz w:val="24"/>
          <w:szCs w:val="24"/>
        </w:rPr>
        <w:t xml:space="preserve"> в Иркутском базовом медицинском колледже, реализующ</w:t>
      </w:r>
      <w:r w:rsidRPr="00077C08">
        <w:rPr>
          <w:rFonts w:ascii="Times New Roman" w:hAnsi="Times New Roman" w:cs="Times New Roman"/>
          <w:sz w:val="24"/>
          <w:szCs w:val="24"/>
        </w:rPr>
        <w:t>им</w:t>
      </w:r>
      <w:r w:rsidR="00A31A2C" w:rsidRPr="00077C08">
        <w:rPr>
          <w:rFonts w:ascii="Times New Roman" w:hAnsi="Times New Roman" w:cs="Times New Roman"/>
          <w:sz w:val="24"/>
          <w:szCs w:val="24"/>
        </w:rPr>
        <w:t xml:space="preserve">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34.02.01 Сестринское дело.</w:t>
      </w:r>
    </w:p>
    <w:p w:rsidR="0058444B" w:rsidRPr="00077C08" w:rsidRDefault="002B603B" w:rsidP="0058444B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C08">
        <w:rPr>
          <w:rFonts w:ascii="Times New Roman" w:hAnsi="Times New Roman" w:cs="Times New Roman"/>
          <w:b/>
          <w:sz w:val="24"/>
          <w:szCs w:val="24"/>
        </w:rPr>
        <w:t>2.2 Место</w:t>
      </w:r>
      <w:r w:rsidR="00A31A2C" w:rsidRPr="00077C08">
        <w:rPr>
          <w:rFonts w:ascii="Times New Roman" w:hAnsi="Times New Roman" w:cs="Times New Roman"/>
          <w:b/>
          <w:sz w:val="24"/>
          <w:szCs w:val="24"/>
        </w:rPr>
        <w:t xml:space="preserve"> учебной дисциплины в структуре программы подготовки специалистов среднег</w:t>
      </w:r>
      <w:r w:rsidRPr="00077C08">
        <w:rPr>
          <w:rFonts w:ascii="Times New Roman" w:hAnsi="Times New Roman" w:cs="Times New Roman"/>
          <w:b/>
          <w:sz w:val="24"/>
          <w:szCs w:val="24"/>
        </w:rPr>
        <w:t>о звена</w:t>
      </w:r>
    </w:p>
    <w:p w:rsidR="00A31A2C" w:rsidRPr="00077C08" w:rsidRDefault="002B603B" w:rsidP="0058444B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C08">
        <w:rPr>
          <w:rFonts w:ascii="Times New Roman" w:hAnsi="Times New Roman" w:cs="Times New Roman"/>
          <w:sz w:val="24"/>
          <w:szCs w:val="24"/>
        </w:rPr>
        <w:t xml:space="preserve">Общеобразовательная учебная дисциплина Астрономия </w:t>
      </w:r>
      <w:r w:rsidR="00A31A2C" w:rsidRPr="00077C08">
        <w:rPr>
          <w:rFonts w:ascii="Times New Roman" w:hAnsi="Times New Roman" w:cs="Times New Roman"/>
          <w:sz w:val="24"/>
          <w:szCs w:val="24"/>
        </w:rPr>
        <w:t xml:space="preserve">изучается в общеобразовательном цикле учебного плана </w:t>
      </w:r>
      <w:proofErr w:type="spellStart"/>
      <w:r w:rsidR="00A31A2C" w:rsidRPr="00077C08">
        <w:rPr>
          <w:rFonts w:ascii="Times New Roman" w:hAnsi="Times New Roman" w:cs="Times New Roman"/>
          <w:sz w:val="24"/>
          <w:szCs w:val="24"/>
        </w:rPr>
        <w:t>ОПОП</w:t>
      </w:r>
      <w:proofErr w:type="spellEnd"/>
      <w:r w:rsidR="00A31A2C" w:rsidRPr="00077C08">
        <w:rPr>
          <w:rFonts w:ascii="Times New Roman" w:hAnsi="Times New Roman" w:cs="Times New Roman"/>
          <w:sz w:val="24"/>
          <w:szCs w:val="24"/>
        </w:rPr>
        <w:t xml:space="preserve"> СПО на базе основного общего образования с получением среднего общего образования по программе подготовки специалистов среднего звена по специальности 34.02.01 Сестринское дело.</w:t>
      </w:r>
    </w:p>
    <w:p w:rsidR="00A31A2C" w:rsidRPr="00077C08" w:rsidRDefault="002B603B" w:rsidP="00703279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C08">
        <w:rPr>
          <w:rFonts w:ascii="Times New Roman" w:hAnsi="Times New Roman" w:cs="Times New Roman"/>
          <w:b/>
          <w:sz w:val="24"/>
          <w:szCs w:val="24"/>
        </w:rPr>
        <w:t>2.3 Требования</w:t>
      </w:r>
      <w:r w:rsidR="00A31A2C" w:rsidRPr="00077C08">
        <w:rPr>
          <w:rFonts w:ascii="Times New Roman" w:hAnsi="Times New Roman" w:cs="Times New Roman"/>
          <w:b/>
          <w:sz w:val="24"/>
          <w:szCs w:val="24"/>
        </w:rPr>
        <w:t xml:space="preserve"> к результатам освоения дисциплины</w:t>
      </w:r>
    </w:p>
    <w:p w:rsidR="0058444B" w:rsidRPr="00077C08" w:rsidRDefault="0058444B" w:rsidP="000034B0">
      <w:pPr>
        <w:pStyle w:val="Default"/>
        <w:ind w:firstLine="708"/>
        <w:jc w:val="both"/>
        <w:rPr>
          <w:color w:val="auto"/>
          <w:highlight w:val="yellow"/>
        </w:rPr>
      </w:pPr>
    </w:p>
    <w:p w:rsidR="002B603B" w:rsidRPr="00282964" w:rsidRDefault="002B603B" w:rsidP="000034B0">
      <w:pPr>
        <w:pStyle w:val="Default"/>
        <w:ind w:firstLine="708"/>
        <w:jc w:val="both"/>
        <w:rPr>
          <w:b/>
          <w:bCs/>
          <w:i/>
          <w:iCs/>
          <w:color w:val="auto"/>
        </w:rPr>
      </w:pPr>
      <w:r w:rsidRPr="00282964">
        <w:rPr>
          <w:color w:val="auto"/>
        </w:rPr>
        <w:t xml:space="preserve">Освоение содержания учебной дисциплины «Астрономия», обеспечивает достижение студентами следующих </w:t>
      </w:r>
      <w:r w:rsidRPr="00282964">
        <w:rPr>
          <w:b/>
          <w:bCs/>
          <w:i/>
          <w:iCs/>
          <w:color w:val="auto"/>
        </w:rPr>
        <w:t xml:space="preserve">результатов: </w:t>
      </w:r>
    </w:p>
    <w:p w:rsidR="002B603B" w:rsidRPr="00282964" w:rsidRDefault="002B603B" w:rsidP="000034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2964">
        <w:rPr>
          <w:rFonts w:ascii="Times New Roman" w:eastAsia="Calibri" w:hAnsi="Times New Roman" w:cs="Times New Roman"/>
          <w:b/>
          <w:i/>
          <w:sz w:val="24"/>
          <w:szCs w:val="24"/>
        </w:rPr>
        <w:t>личностных:</w:t>
      </w:r>
    </w:p>
    <w:p w:rsidR="002B603B" w:rsidRPr="00282964" w:rsidRDefault="002B603B" w:rsidP="000034B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964">
        <w:rPr>
          <w:rFonts w:ascii="Times New Roman" w:eastAsia="Calibri" w:hAnsi="Times New Roman" w:cs="Times New Roman"/>
          <w:sz w:val="24"/>
          <w:szCs w:val="24"/>
        </w:rPr>
        <w:t>чувство гордости и уважения к истории и достижениям отечественной науки</w:t>
      </w:r>
    </w:p>
    <w:p w:rsidR="002B603B" w:rsidRPr="00282964" w:rsidRDefault="002B603B" w:rsidP="000034B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964">
        <w:rPr>
          <w:rFonts w:ascii="Times New Roman" w:eastAsia="Calibri" w:hAnsi="Times New Roman" w:cs="Times New Roman"/>
          <w:sz w:val="24"/>
          <w:szCs w:val="24"/>
        </w:rPr>
        <w:t>умение использовать достижения современной науки и технологий для повышения собственного интеллектуального развития в выбранной профессиональной деятельности;</w:t>
      </w:r>
    </w:p>
    <w:p w:rsidR="002B603B" w:rsidRPr="00282964" w:rsidRDefault="002B603B" w:rsidP="000034B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964">
        <w:rPr>
          <w:rFonts w:ascii="Times New Roman" w:eastAsia="Calibri" w:hAnsi="Times New Roman" w:cs="Times New Roman"/>
          <w:sz w:val="24"/>
          <w:szCs w:val="24"/>
        </w:rPr>
        <w:t>умение самостоятельно добывать новые для себя знания, используя для этого доступные источники информации;</w:t>
      </w:r>
    </w:p>
    <w:p w:rsidR="002B603B" w:rsidRPr="00282964" w:rsidRDefault="002B603B" w:rsidP="000034B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964">
        <w:rPr>
          <w:rFonts w:ascii="Times New Roman" w:eastAsia="Calibri" w:hAnsi="Times New Roman" w:cs="Times New Roman"/>
          <w:sz w:val="24"/>
          <w:szCs w:val="24"/>
        </w:rPr>
        <w:t>умение выстраивать конструктивные взаимоотношения в команде по решению общих задач;</w:t>
      </w:r>
    </w:p>
    <w:p w:rsidR="002B603B" w:rsidRPr="00282964" w:rsidRDefault="002B603B" w:rsidP="000034B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964">
        <w:rPr>
          <w:rFonts w:ascii="Times New Roman" w:eastAsia="Calibri" w:hAnsi="Times New Roman" w:cs="Times New Roman"/>
          <w:sz w:val="24"/>
          <w:szCs w:val="24"/>
        </w:rPr>
        <w:t>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2B603B" w:rsidRPr="00282964" w:rsidRDefault="002B603B" w:rsidP="000034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282964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метапредметных</w:t>
      </w:r>
      <w:proofErr w:type="spellEnd"/>
      <w:r w:rsidRPr="00282964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2B603B" w:rsidRPr="00282964" w:rsidRDefault="002B603B" w:rsidP="000034B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964">
        <w:rPr>
          <w:rFonts w:ascii="Times New Roman" w:eastAsia="Calibri" w:hAnsi="Times New Roman" w:cs="Times New Roman"/>
          <w:sz w:val="24"/>
          <w:szCs w:val="24"/>
        </w:rPr>
        <w:t>использование различных видов познавательной деятельности для решения астрономических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2B603B" w:rsidRPr="00282964" w:rsidRDefault="002B603B" w:rsidP="000034B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964">
        <w:rPr>
          <w:rFonts w:ascii="Times New Roman" w:eastAsia="Calibri" w:hAnsi="Times New Roman" w:cs="Times New Roman"/>
          <w:sz w:val="24"/>
          <w:szCs w:val="24"/>
        </w:rPr>
        <w:t>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2B603B" w:rsidRPr="00282964" w:rsidRDefault="002B603B" w:rsidP="000034B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964">
        <w:rPr>
          <w:rFonts w:ascii="Times New Roman" w:eastAsia="Calibri" w:hAnsi="Times New Roman" w:cs="Times New Roman"/>
          <w:sz w:val="24"/>
          <w:szCs w:val="24"/>
        </w:rPr>
        <w:t>умение генерировать идеи и определять средства, необходимые для их реализации;</w:t>
      </w:r>
    </w:p>
    <w:p w:rsidR="002B603B" w:rsidRPr="00282964" w:rsidRDefault="002B603B" w:rsidP="000034B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964">
        <w:rPr>
          <w:rFonts w:ascii="Times New Roman" w:eastAsia="Calibri" w:hAnsi="Times New Roman" w:cs="Times New Roman"/>
          <w:sz w:val="24"/>
          <w:szCs w:val="24"/>
        </w:rPr>
        <w:t>умение использовать различные источники для получения физической информации, оценивать ее достоверность;</w:t>
      </w:r>
    </w:p>
    <w:p w:rsidR="002B603B" w:rsidRPr="00282964" w:rsidRDefault="002B603B" w:rsidP="000034B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964">
        <w:rPr>
          <w:rFonts w:ascii="Times New Roman" w:eastAsia="Calibri" w:hAnsi="Times New Roman" w:cs="Times New Roman"/>
          <w:sz w:val="24"/>
          <w:szCs w:val="24"/>
        </w:rPr>
        <w:lastRenderedPageBreak/>
        <w:t>умение анализировать и представлять информацию в различных видах;</w:t>
      </w:r>
    </w:p>
    <w:p w:rsidR="002B603B" w:rsidRPr="00282964" w:rsidRDefault="002B603B" w:rsidP="000034B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964">
        <w:rPr>
          <w:rFonts w:ascii="Times New Roman" w:eastAsia="Calibri" w:hAnsi="Times New Roman" w:cs="Times New Roman"/>
          <w:sz w:val="24"/>
          <w:szCs w:val="24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2B603B" w:rsidRPr="00282964" w:rsidRDefault="002B603B" w:rsidP="000034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2964">
        <w:rPr>
          <w:rFonts w:ascii="Times New Roman" w:eastAsia="Calibri" w:hAnsi="Times New Roman" w:cs="Times New Roman"/>
          <w:b/>
          <w:i/>
          <w:sz w:val="24"/>
          <w:szCs w:val="24"/>
        </w:rPr>
        <w:t>предметных:</w:t>
      </w:r>
    </w:p>
    <w:p w:rsidR="002B603B" w:rsidRPr="00282964" w:rsidRDefault="002B603B" w:rsidP="000034B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964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 роли и месте астрономии в современной научной картине мира; понимание физической сущности наблюдаемых во Вселенной явлений;</w:t>
      </w:r>
    </w:p>
    <w:p w:rsidR="002B603B" w:rsidRPr="00282964" w:rsidRDefault="002B603B" w:rsidP="000034B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964">
        <w:rPr>
          <w:rFonts w:ascii="Times New Roman" w:eastAsia="Calibri" w:hAnsi="Times New Roman" w:cs="Times New Roman"/>
          <w:sz w:val="24"/>
          <w:szCs w:val="24"/>
        </w:rPr>
        <w:t>владение основополагающими астрономическими понятиями, закономерностями, законами и теориями; уверенное использование терминологии и символики;</w:t>
      </w:r>
    </w:p>
    <w:p w:rsidR="002B603B" w:rsidRPr="00282964" w:rsidRDefault="002B603B" w:rsidP="000034B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964">
        <w:rPr>
          <w:rFonts w:ascii="Times New Roman" w:eastAsia="Calibri" w:hAnsi="Times New Roman" w:cs="Times New Roman"/>
          <w:sz w:val="24"/>
          <w:szCs w:val="24"/>
        </w:rPr>
        <w:t>владение основными методами научного познания, используемыми в астрономии: наблюдением, описанием, измерением, экспериментом;</w:t>
      </w:r>
    </w:p>
    <w:p w:rsidR="002B603B" w:rsidRPr="00282964" w:rsidRDefault="002B603B" w:rsidP="000034B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964">
        <w:rPr>
          <w:rFonts w:ascii="Times New Roman" w:eastAsia="Calibri" w:hAnsi="Times New Roman" w:cs="Times New Roman"/>
          <w:sz w:val="24"/>
          <w:szCs w:val="24"/>
        </w:rPr>
        <w:t>умения обрабатывать результаты измерений, обнаруживать зависимость между астрономическими физическими величинами, объяснять полученные результаты и делать выводы;</w:t>
      </w:r>
    </w:p>
    <w:p w:rsidR="002B603B" w:rsidRPr="00282964" w:rsidRDefault="002B603B" w:rsidP="000034B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964">
        <w:rPr>
          <w:rFonts w:ascii="Times New Roman" w:eastAsia="Calibri" w:hAnsi="Times New Roman" w:cs="Times New Roman"/>
          <w:sz w:val="24"/>
          <w:szCs w:val="24"/>
        </w:rPr>
        <w:t>формирование умения решать задачи;</w:t>
      </w:r>
    </w:p>
    <w:p w:rsidR="002B603B" w:rsidRPr="00282964" w:rsidRDefault="002B603B" w:rsidP="000034B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964">
        <w:rPr>
          <w:rFonts w:ascii="Times New Roman" w:eastAsia="Calibri" w:hAnsi="Times New Roman" w:cs="Times New Roman"/>
          <w:sz w:val="24"/>
          <w:szCs w:val="24"/>
        </w:rPr>
        <w:t>формирование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:rsidR="002B603B" w:rsidRPr="00282964" w:rsidRDefault="002B603B" w:rsidP="000034B0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964">
        <w:rPr>
          <w:rFonts w:ascii="Times New Roman" w:eastAsia="Calibri" w:hAnsi="Times New Roman" w:cs="Times New Roman"/>
          <w:sz w:val="24"/>
          <w:szCs w:val="24"/>
        </w:rPr>
        <w:t>формирование собственной позиции по отношению к информации, получаемой из разных источников.</w:t>
      </w:r>
    </w:p>
    <w:p w:rsidR="002B603B" w:rsidRPr="00077C08" w:rsidRDefault="002B603B" w:rsidP="000034B0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603B" w:rsidRPr="00077C08" w:rsidRDefault="002B603B" w:rsidP="0070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C08">
        <w:rPr>
          <w:rFonts w:ascii="Times New Roman" w:hAnsi="Times New Roman" w:cs="Times New Roman"/>
          <w:b/>
          <w:sz w:val="24"/>
          <w:szCs w:val="24"/>
        </w:rPr>
        <w:t>2.4  Количество часов на освоение учебной дисциплины</w:t>
      </w:r>
    </w:p>
    <w:p w:rsidR="002B603B" w:rsidRPr="00077C08" w:rsidRDefault="002B603B" w:rsidP="0000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C08">
        <w:rPr>
          <w:rFonts w:ascii="Times New Roman" w:eastAsia="Calibri" w:hAnsi="Times New Roman" w:cs="Times New Roman"/>
          <w:sz w:val="24"/>
          <w:szCs w:val="24"/>
        </w:rPr>
        <w:t xml:space="preserve">Максимальная учебная нагрузка обучающегося </w:t>
      </w:r>
      <w:r w:rsidR="00360311" w:rsidRPr="00077C08">
        <w:rPr>
          <w:rFonts w:ascii="Times New Roman" w:eastAsia="Calibri" w:hAnsi="Times New Roman" w:cs="Times New Roman"/>
          <w:sz w:val="24"/>
          <w:szCs w:val="24"/>
          <w:u w:val="single"/>
        </w:rPr>
        <w:t>6</w:t>
      </w:r>
      <w:r w:rsidR="00282964">
        <w:rPr>
          <w:rFonts w:ascii="Times New Roman" w:eastAsia="Calibri" w:hAnsi="Times New Roman" w:cs="Times New Roman"/>
          <w:sz w:val="24"/>
          <w:szCs w:val="24"/>
          <w:u w:val="single"/>
        </w:rPr>
        <w:t>6</w:t>
      </w:r>
      <w:r w:rsidRPr="00077C08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CB452A">
        <w:rPr>
          <w:rFonts w:ascii="Times New Roman" w:eastAsia="Calibri" w:hAnsi="Times New Roman" w:cs="Times New Roman"/>
          <w:sz w:val="24"/>
          <w:szCs w:val="24"/>
        </w:rPr>
        <w:t>ов</w:t>
      </w:r>
      <w:r w:rsidRPr="00077C08">
        <w:rPr>
          <w:rFonts w:ascii="Times New Roman" w:eastAsia="Calibri" w:hAnsi="Times New Roman" w:cs="Times New Roman"/>
          <w:sz w:val="24"/>
          <w:szCs w:val="24"/>
        </w:rPr>
        <w:t>, в том числе:</w:t>
      </w:r>
    </w:p>
    <w:p w:rsidR="002B603B" w:rsidRPr="00077C08" w:rsidRDefault="002B603B" w:rsidP="0000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C08">
        <w:rPr>
          <w:rFonts w:ascii="Times New Roman" w:eastAsia="Calibri" w:hAnsi="Times New Roman" w:cs="Times New Roman"/>
          <w:sz w:val="24"/>
          <w:szCs w:val="24"/>
        </w:rPr>
        <w:t>обязательная аудиторная учебная нагрузка обучающегося</w:t>
      </w:r>
      <w:r w:rsidR="000034B0" w:rsidRPr="00077C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0311" w:rsidRPr="00077C08">
        <w:rPr>
          <w:rFonts w:ascii="Times New Roman" w:eastAsia="Calibri" w:hAnsi="Times New Roman" w:cs="Times New Roman"/>
          <w:sz w:val="24"/>
          <w:szCs w:val="24"/>
          <w:u w:val="single"/>
        </w:rPr>
        <w:t>44</w:t>
      </w:r>
      <w:r w:rsidRPr="00077C08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360311" w:rsidRPr="00077C08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077C0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B603B" w:rsidRPr="00077C08" w:rsidRDefault="002B603B" w:rsidP="0000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C08">
        <w:rPr>
          <w:rFonts w:ascii="Times New Roman" w:eastAsia="Calibri" w:hAnsi="Times New Roman" w:cs="Times New Roman"/>
          <w:sz w:val="24"/>
          <w:szCs w:val="24"/>
        </w:rPr>
        <w:t xml:space="preserve">самостоятельная работа обучающегося </w:t>
      </w:r>
      <w:r w:rsidR="00282964">
        <w:rPr>
          <w:rFonts w:ascii="Times New Roman" w:eastAsia="Calibri" w:hAnsi="Times New Roman" w:cs="Times New Roman"/>
          <w:sz w:val="24"/>
          <w:szCs w:val="24"/>
          <w:u w:val="single"/>
        </w:rPr>
        <w:t>22</w:t>
      </w:r>
      <w:r w:rsidR="000034B0" w:rsidRPr="00077C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7C08">
        <w:rPr>
          <w:rFonts w:ascii="Times New Roman" w:eastAsia="Calibri" w:hAnsi="Times New Roman" w:cs="Times New Roman"/>
          <w:sz w:val="24"/>
          <w:szCs w:val="24"/>
        </w:rPr>
        <w:t>час</w:t>
      </w:r>
      <w:r w:rsidR="00CB452A">
        <w:rPr>
          <w:rFonts w:ascii="Times New Roman" w:eastAsia="Calibri" w:hAnsi="Times New Roman" w:cs="Times New Roman"/>
          <w:sz w:val="24"/>
          <w:szCs w:val="24"/>
        </w:rPr>
        <w:t>а</w:t>
      </w:r>
      <w:r w:rsidRPr="00077C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1A2C" w:rsidRPr="00077C08" w:rsidRDefault="00A31A2C" w:rsidP="00AF7A96">
      <w:pPr>
        <w:pStyle w:val="Default"/>
        <w:jc w:val="both"/>
        <w:rPr>
          <w:color w:val="auto"/>
        </w:rPr>
      </w:pPr>
    </w:p>
    <w:p w:rsidR="00A31A2C" w:rsidRPr="00077C08" w:rsidRDefault="00A31A2C" w:rsidP="00AF7A96">
      <w:pPr>
        <w:pStyle w:val="Default"/>
        <w:jc w:val="both"/>
        <w:rPr>
          <w:color w:val="auto"/>
        </w:rPr>
      </w:pPr>
    </w:p>
    <w:p w:rsidR="00BD5633" w:rsidRDefault="00BD5633" w:rsidP="0000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5633" w:rsidRDefault="00BD5633" w:rsidP="0000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5633" w:rsidRDefault="00BD5633" w:rsidP="0000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5633" w:rsidRDefault="00BD5633" w:rsidP="0000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5633" w:rsidRDefault="00BD5633" w:rsidP="0000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5633" w:rsidRDefault="00BD5633" w:rsidP="0000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5633" w:rsidRDefault="00BD5633" w:rsidP="0000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5633" w:rsidRDefault="00BD5633" w:rsidP="0000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5633" w:rsidRDefault="00BD5633" w:rsidP="0000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5633" w:rsidRDefault="00BD5633" w:rsidP="0000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2964" w:rsidRDefault="00282964" w:rsidP="0000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1A8E" w:rsidRDefault="00D61A8E" w:rsidP="0000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61A8E" w:rsidRDefault="00D61A8E" w:rsidP="0000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82964" w:rsidRDefault="00282964" w:rsidP="0000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D5633" w:rsidRDefault="00BD5633" w:rsidP="0000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034B0" w:rsidRPr="00077C08" w:rsidRDefault="00854354" w:rsidP="0000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3. </w:t>
      </w:r>
      <w:r w:rsidR="000034B0" w:rsidRPr="00077C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СТРУКТУРА И СОДЕРЖАНИЕ УЧЕБНОЙ ДИСЦИПЛИНЫ</w:t>
      </w:r>
    </w:p>
    <w:p w:rsidR="000034B0" w:rsidRPr="00077C08" w:rsidRDefault="000034B0" w:rsidP="00003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034B0" w:rsidRPr="00077C08" w:rsidRDefault="000034B0" w:rsidP="00854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077C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3.1 Объем учебной дисциплины и виды учебной работы</w:t>
      </w:r>
    </w:p>
    <w:tbl>
      <w:tblPr>
        <w:tblW w:w="90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800"/>
      </w:tblGrid>
      <w:tr w:rsidR="000034B0" w:rsidRPr="00077C08" w:rsidTr="005F2925">
        <w:trPr>
          <w:trHeight w:val="460"/>
        </w:trPr>
        <w:tc>
          <w:tcPr>
            <w:tcW w:w="7229" w:type="dxa"/>
            <w:shd w:val="clear" w:color="auto" w:fill="auto"/>
          </w:tcPr>
          <w:p w:rsidR="000034B0" w:rsidRPr="00077C08" w:rsidRDefault="000034B0" w:rsidP="000034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0034B0" w:rsidRPr="00077C08" w:rsidRDefault="000034B0" w:rsidP="000034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077C0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Объем часов</w:t>
            </w:r>
          </w:p>
        </w:tc>
      </w:tr>
      <w:tr w:rsidR="000034B0" w:rsidRPr="00077C08" w:rsidTr="005F2925">
        <w:trPr>
          <w:trHeight w:val="285"/>
        </w:trPr>
        <w:tc>
          <w:tcPr>
            <w:tcW w:w="7229" w:type="dxa"/>
            <w:shd w:val="clear" w:color="auto" w:fill="auto"/>
          </w:tcPr>
          <w:p w:rsidR="000034B0" w:rsidRPr="00077C08" w:rsidRDefault="000034B0" w:rsidP="000034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7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0034B0" w:rsidRPr="00077C08" w:rsidRDefault="001D5C89" w:rsidP="002829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077C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6</w:t>
            </w:r>
            <w:r w:rsidR="002829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6</w:t>
            </w:r>
          </w:p>
        </w:tc>
      </w:tr>
      <w:tr w:rsidR="000034B0" w:rsidRPr="00077C08" w:rsidTr="005F2925">
        <w:tc>
          <w:tcPr>
            <w:tcW w:w="7229" w:type="dxa"/>
            <w:shd w:val="clear" w:color="auto" w:fill="auto"/>
          </w:tcPr>
          <w:p w:rsidR="000034B0" w:rsidRPr="00077C08" w:rsidRDefault="000034B0" w:rsidP="000034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0034B0" w:rsidRPr="00077C08" w:rsidRDefault="001D5C89" w:rsidP="00F507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077C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4</w:t>
            </w:r>
            <w:r w:rsidR="00F507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2</w:t>
            </w:r>
          </w:p>
        </w:tc>
      </w:tr>
      <w:tr w:rsidR="000034B0" w:rsidRPr="00077C08" w:rsidTr="005F2925">
        <w:tc>
          <w:tcPr>
            <w:tcW w:w="7229" w:type="dxa"/>
            <w:shd w:val="clear" w:color="auto" w:fill="auto"/>
          </w:tcPr>
          <w:p w:rsidR="000034B0" w:rsidRPr="00077C08" w:rsidRDefault="000034B0" w:rsidP="000034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C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0034B0" w:rsidRPr="00077C08" w:rsidRDefault="000034B0" w:rsidP="000034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0034B0" w:rsidRPr="00077C08" w:rsidTr="005F2925">
        <w:tc>
          <w:tcPr>
            <w:tcW w:w="7229" w:type="dxa"/>
            <w:shd w:val="clear" w:color="auto" w:fill="auto"/>
          </w:tcPr>
          <w:p w:rsidR="000034B0" w:rsidRPr="00077C08" w:rsidRDefault="000034B0" w:rsidP="000034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C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0034B0" w:rsidRPr="00077C08" w:rsidRDefault="000034B0" w:rsidP="000034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0034B0" w:rsidRPr="00077C08" w:rsidTr="005F2925">
        <w:tc>
          <w:tcPr>
            <w:tcW w:w="7229" w:type="dxa"/>
            <w:shd w:val="clear" w:color="auto" w:fill="auto"/>
          </w:tcPr>
          <w:p w:rsidR="000034B0" w:rsidRPr="00077C08" w:rsidRDefault="000034B0" w:rsidP="000034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C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="00CB452A" w:rsidRPr="00F23C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дифференцированный заче</w:t>
            </w:r>
            <w:r w:rsidR="00CB45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</w:p>
        </w:tc>
        <w:tc>
          <w:tcPr>
            <w:tcW w:w="1800" w:type="dxa"/>
            <w:shd w:val="clear" w:color="auto" w:fill="auto"/>
          </w:tcPr>
          <w:p w:rsidR="000034B0" w:rsidRPr="00077C08" w:rsidRDefault="00CB452A" w:rsidP="000034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2</w:t>
            </w:r>
          </w:p>
        </w:tc>
      </w:tr>
      <w:tr w:rsidR="000034B0" w:rsidRPr="00077C08" w:rsidTr="005F2925">
        <w:tc>
          <w:tcPr>
            <w:tcW w:w="7229" w:type="dxa"/>
            <w:shd w:val="clear" w:color="auto" w:fill="auto"/>
          </w:tcPr>
          <w:p w:rsidR="000034B0" w:rsidRPr="00077C08" w:rsidRDefault="000034B0" w:rsidP="000034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7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0034B0" w:rsidRPr="00077C08" w:rsidRDefault="00282964" w:rsidP="000034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22</w:t>
            </w:r>
          </w:p>
        </w:tc>
      </w:tr>
      <w:tr w:rsidR="000034B0" w:rsidRPr="00077C08" w:rsidTr="005F2925">
        <w:tc>
          <w:tcPr>
            <w:tcW w:w="9029" w:type="dxa"/>
            <w:gridSpan w:val="2"/>
            <w:shd w:val="clear" w:color="auto" w:fill="auto"/>
          </w:tcPr>
          <w:p w:rsidR="000034B0" w:rsidRPr="00077C08" w:rsidRDefault="001D0966" w:rsidP="000034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Итоговая</w:t>
            </w:r>
            <w:r w:rsidR="000034B0" w:rsidRPr="00077C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аттестация в форме </w:t>
            </w:r>
            <w:r w:rsidR="00703279" w:rsidRPr="00077C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дифференцированного зачета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                              2</w:t>
            </w:r>
          </w:p>
          <w:p w:rsidR="000034B0" w:rsidRPr="00077C08" w:rsidRDefault="000034B0" w:rsidP="000034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077C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                                         </w:t>
            </w:r>
            <w:r w:rsidRPr="00077C0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A7105A" w:rsidRPr="00077C08" w:rsidRDefault="00A7105A" w:rsidP="00D6310C">
      <w:pPr>
        <w:pStyle w:val="Default"/>
        <w:jc w:val="center"/>
        <w:rPr>
          <w:color w:val="auto"/>
        </w:rPr>
        <w:sectPr w:rsidR="00A7105A" w:rsidRPr="00077C08" w:rsidSect="00CF05EB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F05EB" w:rsidRPr="00CF05EB" w:rsidRDefault="00CF05EB" w:rsidP="00CF05EB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F05E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3.2 Тематический план и содержание учебной дисциплины </w:t>
      </w:r>
      <w:r>
        <w:rPr>
          <w:rFonts w:ascii="Times New Roman" w:eastAsia="Calibri" w:hAnsi="Times New Roman" w:cs="Times New Roman"/>
          <w:b/>
          <w:sz w:val="24"/>
          <w:szCs w:val="24"/>
        </w:rPr>
        <w:t>Астрономия</w:t>
      </w:r>
    </w:p>
    <w:p w:rsidR="00A7105A" w:rsidRPr="005839F7" w:rsidRDefault="00A7105A" w:rsidP="00A71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67"/>
        <w:gridCol w:w="8364"/>
        <w:gridCol w:w="1134"/>
        <w:gridCol w:w="1630"/>
      </w:tblGrid>
      <w:tr w:rsidR="00A7105A" w:rsidRPr="00703279" w:rsidTr="00077C08">
        <w:tc>
          <w:tcPr>
            <w:tcW w:w="2943" w:type="dxa"/>
          </w:tcPr>
          <w:p w:rsidR="00A7105A" w:rsidRPr="00703279" w:rsidRDefault="00A7105A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учебной дисциплины</w:t>
            </w:r>
          </w:p>
        </w:tc>
        <w:tc>
          <w:tcPr>
            <w:tcW w:w="8931" w:type="dxa"/>
            <w:gridSpan w:val="2"/>
          </w:tcPr>
          <w:p w:rsidR="00A7105A" w:rsidRPr="00703279" w:rsidRDefault="00A7105A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</w:p>
        </w:tc>
        <w:tc>
          <w:tcPr>
            <w:tcW w:w="1134" w:type="dxa"/>
          </w:tcPr>
          <w:p w:rsidR="00A7105A" w:rsidRPr="00703279" w:rsidRDefault="00A7105A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30" w:type="dxa"/>
            <w:shd w:val="clear" w:color="auto" w:fill="auto"/>
          </w:tcPr>
          <w:p w:rsidR="00A7105A" w:rsidRPr="00930221" w:rsidRDefault="00930221" w:rsidP="0093022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077C08" w:rsidRPr="00703279" w:rsidTr="00930221">
        <w:trPr>
          <w:trHeight w:val="295"/>
        </w:trPr>
        <w:tc>
          <w:tcPr>
            <w:tcW w:w="2943" w:type="dxa"/>
          </w:tcPr>
          <w:p w:rsidR="00077C08" w:rsidRPr="00703279" w:rsidRDefault="00077C0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931" w:type="dxa"/>
            <w:gridSpan w:val="2"/>
          </w:tcPr>
          <w:p w:rsidR="00077C08" w:rsidRPr="00703279" w:rsidRDefault="00077C0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77C08" w:rsidRPr="00703279" w:rsidRDefault="00077C0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30" w:type="dxa"/>
            <w:shd w:val="clear" w:color="auto" w:fill="auto"/>
          </w:tcPr>
          <w:p w:rsidR="00077C08" w:rsidRPr="00077C08" w:rsidRDefault="00077C08" w:rsidP="00077C0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30221" w:rsidRPr="00703279" w:rsidTr="002B490D">
        <w:tc>
          <w:tcPr>
            <w:tcW w:w="14638" w:type="dxa"/>
            <w:gridSpan w:val="5"/>
          </w:tcPr>
          <w:p w:rsidR="00930221" w:rsidRPr="00703279" w:rsidRDefault="00930221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Астрономия, её значение и связь с другими науками</w:t>
            </w:r>
          </w:p>
        </w:tc>
      </w:tr>
      <w:tr w:rsidR="002E6B74" w:rsidRPr="00703279" w:rsidTr="00077C08">
        <w:tc>
          <w:tcPr>
            <w:tcW w:w="2943" w:type="dxa"/>
            <w:vMerge w:val="restart"/>
          </w:tcPr>
          <w:p w:rsidR="002E6B74" w:rsidRPr="00703279" w:rsidRDefault="002E6B74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</w:p>
          <w:p w:rsidR="002E6B74" w:rsidRPr="00703279" w:rsidRDefault="002E6B74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Что изучает астрономия. Наблюдение – основа астрономии</w:t>
            </w:r>
          </w:p>
        </w:tc>
        <w:tc>
          <w:tcPr>
            <w:tcW w:w="8931" w:type="dxa"/>
            <w:gridSpan w:val="2"/>
          </w:tcPr>
          <w:p w:rsidR="002E6B74" w:rsidRPr="00703279" w:rsidRDefault="002E6B74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2E6B74" w:rsidRPr="00703279" w:rsidRDefault="002E6B74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:rsidR="002E6B74" w:rsidRPr="00703279" w:rsidRDefault="002E6B74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B74" w:rsidRPr="00703279" w:rsidTr="00077C08">
        <w:tc>
          <w:tcPr>
            <w:tcW w:w="2943" w:type="dxa"/>
            <w:vMerge/>
          </w:tcPr>
          <w:p w:rsidR="002E6B74" w:rsidRPr="00703279" w:rsidRDefault="002E6B74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E6B74" w:rsidRPr="00703279" w:rsidRDefault="002E6B74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2E6B74" w:rsidRPr="00703279" w:rsidRDefault="002E6B74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Астрономия, как наука </w:t>
            </w:r>
          </w:p>
        </w:tc>
        <w:tc>
          <w:tcPr>
            <w:tcW w:w="1134" w:type="dxa"/>
          </w:tcPr>
          <w:p w:rsidR="002E6B74" w:rsidRPr="00703279" w:rsidRDefault="002E6B74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2E6B74" w:rsidRPr="004B6204" w:rsidRDefault="00A30AC3" w:rsidP="00D75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B74" w:rsidRPr="00703279" w:rsidTr="00077C08">
        <w:tc>
          <w:tcPr>
            <w:tcW w:w="2943" w:type="dxa"/>
            <w:vMerge/>
          </w:tcPr>
          <w:p w:rsidR="002E6B74" w:rsidRPr="00703279" w:rsidRDefault="002E6B74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E6B74" w:rsidRPr="00703279" w:rsidRDefault="002E6B74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2E6B74" w:rsidRPr="00703279" w:rsidRDefault="002E6B74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История становления астрономии  в связи с практическими потребностями</w:t>
            </w:r>
          </w:p>
        </w:tc>
        <w:tc>
          <w:tcPr>
            <w:tcW w:w="1134" w:type="dxa"/>
          </w:tcPr>
          <w:p w:rsidR="002E6B74" w:rsidRPr="00703279" w:rsidRDefault="002E6B74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2E6B74" w:rsidRPr="00703279" w:rsidRDefault="00A30AC3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6B74" w:rsidRPr="00703279" w:rsidTr="00077C08">
        <w:tc>
          <w:tcPr>
            <w:tcW w:w="2943" w:type="dxa"/>
            <w:vMerge/>
          </w:tcPr>
          <w:p w:rsidR="002E6B74" w:rsidRPr="00703279" w:rsidRDefault="002E6B74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E6B74" w:rsidRPr="00703279" w:rsidRDefault="002E6B74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:rsidR="002E6B74" w:rsidRPr="00703279" w:rsidRDefault="002E6B74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Этапы развития астрономии</w:t>
            </w:r>
          </w:p>
        </w:tc>
        <w:tc>
          <w:tcPr>
            <w:tcW w:w="1134" w:type="dxa"/>
          </w:tcPr>
          <w:p w:rsidR="002E6B74" w:rsidRPr="00703279" w:rsidRDefault="002E6B74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2E6B74" w:rsidRPr="00703279" w:rsidRDefault="00A30AC3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6B74" w:rsidRPr="00703279" w:rsidTr="00077C08">
        <w:tc>
          <w:tcPr>
            <w:tcW w:w="2943" w:type="dxa"/>
            <w:vMerge/>
          </w:tcPr>
          <w:p w:rsidR="002E6B74" w:rsidRPr="00703279" w:rsidRDefault="002E6B74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E6B74" w:rsidRPr="00703279" w:rsidRDefault="002E6B74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</w:tcPr>
          <w:p w:rsidR="002E6B74" w:rsidRPr="00703279" w:rsidRDefault="002E6B74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Взаимосвязь и взаимовлияние астрономии с другими науками</w:t>
            </w:r>
          </w:p>
        </w:tc>
        <w:tc>
          <w:tcPr>
            <w:tcW w:w="1134" w:type="dxa"/>
          </w:tcPr>
          <w:p w:rsidR="002E6B74" w:rsidRPr="00703279" w:rsidRDefault="002E6B74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2E6B74" w:rsidRPr="00703279" w:rsidRDefault="00A30AC3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6B74" w:rsidRPr="00703279" w:rsidTr="00077C08">
        <w:tc>
          <w:tcPr>
            <w:tcW w:w="2943" w:type="dxa"/>
            <w:vMerge/>
          </w:tcPr>
          <w:p w:rsidR="002E6B74" w:rsidRPr="00703279" w:rsidRDefault="002E6B74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E6B74" w:rsidRPr="00703279" w:rsidRDefault="002E6B74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4" w:type="dxa"/>
          </w:tcPr>
          <w:p w:rsidR="002E6B74" w:rsidRPr="00703279" w:rsidRDefault="002E6B74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Понятие «небесная сфера». Основные линии и точки горизонтальная система координат</w:t>
            </w:r>
          </w:p>
        </w:tc>
        <w:tc>
          <w:tcPr>
            <w:tcW w:w="1134" w:type="dxa"/>
          </w:tcPr>
          <w:p w:rsidR="002E6B74" w:rsidRPr="00703279" w:rsidRDefault="002E6B74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2E6B74" w:rsidRPr="00703279" w:rsidRDefault="00A30AC3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6B74" w:rsidRPr="00703279" w:rsidTr="00077C08">
        <w:tc>
          <w:tcPr>
            <w:tcW w:w="2943" w:type="dxa"/>
            <w:vMerge/>
          </w:tcPr>
          <w:p w:rsidR="002E6B74" w:rsidRPr="00703279" w:rsidRDefault="002E6B74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E6B74" w:rsidRPr="00703279" w:rsidRDefault="002E6B74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4" w:type="dxa"/>
          </w:tcPr>
          <w:p w:rsidR="002E6B74" w:rsidRPr="00703279" w:rsidRDefault="002E6B74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Мнемонические приемы определения угловых размеров расстояний между точками небесной сферы</w:t>
            </w:r>
          </w:p>
        </w:tc>
        <w:tc>
          <w:tcPr>
            <w:tcW w:w="1134" w:type="dxa"/>
          </w:tcPr>
          <w:p w:rsidR="002E6B74" w:rsidRPr="00703279" w:rsidRDefault="002E6B74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2E6B74" w:rsidRPr="00703279" w:rsidRDefault="00A30AC3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6B74" w:rsidRPr="00703279" w:rsidTr="00077C08">
        <w:tc>
          <w:tcPr>
            <w:tcW w:w="2943" w:type="dxa"/>
            <w:vMerge/>
          </w:tcPr>
          <w:p w:rsidR="002E6B74" w:rsidRPr="00703279" w:rsidRDefault="002E6B74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E6B74" w:rsidRPr="00703279" w:rsidRDefault="002E6B74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64" w:type="dxa"/>
          </w:tcPr>
          <w:p w:rsidR="002E6B74" w:rsidRPr="00703279" w:rsidRDefault="002E6B74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Телескоп, как инструмент наглядной астрономии</w:t>
            </w:r>
          </w:p>
        </w:tc>
        <w:tc>
          <w:tcPr>
            <w:tcW w:w="1134" w:type="dxa"/>
          </w:tcPr>
          <w:p w:rsidR="002E6B74" w:rsidRPr="00703279" w:rsidRDefault="002E6B74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2E6B74" w:rsidRPr="00703279" w:rsidRDefault="00A30AC3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6B74" w:rsidRPr="00703279" w:rsidTr="00077C08">
        <w:tc>
          <w:tcPr>
            <w:tcW w:w="2943" w:type="dxa"/>
            <w:vMerge/>
          </w:tcPr>
          <w:p w:rsidR="002E6B74" w:rsidRPr="00703279" w:rsidRDefault="002E6B74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E6B74" w:rsidRPr="00703279" w:rsidRDefault="002E6B74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64" w:type="dxa"/>
          </w:tcPr>
          <w:p w:rsidR="002E6B74" w:rsidRPr="00703279" w:rsidRDefault="002E6B74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Виды телескопов их характеристики</w:t>
            </w:r>
          </w:p>
        </w:tc>
        <w:tc>
          <w:tcPr>
            <w:tcW w:w="1134" w:type="dxa"/>
          </w:tcPr>
          <w:p w:rsidR="002E6B74" w:rsidRPr="00703279" w:rsidRDefault="002E6B74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2E6B74" w:rsidRPr="00703279" w:rsidRDefault="00A30AC3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6B74" w:rsidRPr="00703279" w:rsidTr="004A235F">
        <w:tc>
          <w:tcPr>
            <w:tcW w:w="2943" w:type="dxa"/>
            <w:vMerge/>
          </w:tcPr>
          <w:p w:rsidR="002E6B74" w:rsidRPr="00703279" w:rsidRDefault="002E6B74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2E6B74" w:rsidRPr="00703279" w:rsidRDefault="002E6B74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2E6B74" w:rsidRPr="00703279" w:rsidRDefault="002E6B74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vMerge w:val="restart"/>
            <w:shd w:val="clear" w:color="auto" w:fill="auto"/>
          </w:tcPr>
          <w:p w:rsidR="002E6B74" w:rsidRPr="00703279" w:rsidRDefault="002E6B74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B74" w:rsidRPr="00703279" w:rsidTr="00D87BC3">
        <w:tc>
          <w:tcPr>
            <w:tcW w:w="2943" w:type="dxa"/>
            <w:vMerge/>
          </w:tcPr>
          <w:p w:rsidR="002E6B74" w:rsidRPr="00703279" w:rsidRDefault="002E6B74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2E6B74" w:rsidRPr="00703279" w:rsidRDefault="002E6B74" w:rsidP="002E6B74">
            <w:pPr>
              <w:pStyle w:val="Default"/>
              <w:jc w:val="both"/>
            </w:pPr>
            <w:r w:rsidRPr="00703279">
              <w:t xml:space="preserve">Составление кроссворда с использованием терминов </w:t>
            </w:r>
            <w:r w:rsidR="00CF3604">
              <w:t>по теме 1</w:t>
            </w:r>
          </w:p>
        </w:tc>
        <w:tc>
          <w:tcPr>
            <w:tcW w:w="1134" w:type="dxa"/>
          </w:tcPr>
          <w:p w:rsidR="002E6B74" w:rsidRPr="00703279" w:rsidRDefault="002E6B74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2E6B74" w:rsidRPr="00703279" w:rsidRDefault="002E6B74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1" w:rsidRPr="00703279" w:rsidTr="0017013E">
        <w:tc>
          <w:tcPr>
            <w:tcW w:w="14638" w:type="dxa"/>
            <w:gridSpan w:val="5"/>
          </w:tcPr>
          <w:p w:rsidR="00930221" w:rsidRPr="00703279" w:rsidRDefault="00930221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Практические основы астрономии</w:t>
            </w:r>
          </w:p>
        </w:tc>
      </w:tr>
      <w:tr w:rsidR="00D57E5F" w:rsidRPr="00703279" w:rsidTr="00077C08">
        <w:tc>
          <w:tcPr>
            <w:tcW w:w="2943" w:type="dxa"/>
            <w:vMerge w:val="restart"/>
          </w:tcPr>
          <w:p w:rsidR="00D57E5F" w:rsidRPr="00703279" w:rsidRDefault="00D57E5F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="00AF7A96"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57E5F" w:rsidRPr="00703279" w:rsidRDefault="00D57E5F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Звезды и созвездия. Небесные координаты. Звездные карты. Видимое движение звезд на различных географических широтах</w:t>
            </w:r>
          </w:p>
        </w:tc>
        <w:tc>
          <w:tcPr>
            <w:tcW w:w="8931" w:type="dxa"/>
            <w:gridSpan w:val="2"/>
          </w:tcPr>
          <w:p w:rsidR="00D57E5F" w:rsidRPr="00703279" w:rsidRDefault="00D57E5F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D57E5F" w:rsidRPr="00703279" w:rsidRDefault="00D57E5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:rsidR="00D57E5F" w:rsidRPr="00703279" w:rsidRDefault="00D57E5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C08" w:rsidRPr="00703279" w:rsidTr="00077C08">
        <w:tc>
          <w:tcPr>
            <w:tcW w:w="2943" w:type="dxa"/>
            <w:vMerge/>
          </w:tcPr>
          <w:p w:rsidR="00077C08" w:rsidRPr="00703279" w:rsidRDefault="00077C0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понятие «Звездная величина» </w:t>
            </w:r>
          </w:p>
        </w:tc>
        <w:tc>
          <w:tcPr>
            <w:tcW w:w="1134" w:type="dxa"/>
          </w:tcPr>
          <w:p w:rsidR="00077C08" w:rsidRPr="00703279" w:rsidRDefault="00077C0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077C08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7C08" w:rsidRPr="00703279" w:rsidTr="00077C08">
        <w:tc>
          <w:tcPr>
            <w:tcW w:w="2943" w:type="dxa"/>
            <w:vMerge/>
          </w:tcPr>
          <w:p w:rsidR="00077C08" w:rsidRPr="00703279" w:rsidRDefault="00077C0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Ведения понятия «созвездие»</w:t>
            </w:r>
          </w:p>
        </w:tc>
        <w:tc>
          <w:tcPr>
            <w:tcW w:w="1134" w:type="dxa"/>
          </w:tcPr>
          <w:p w:rsidR="00077C08" w:rsidRPr="00703279" w:rsidRDefault="00077C0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077C08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7C08" w:rsidRPr="00703279" w:rsidTr="00077C08">
        <w:tc>
          <w:tcPr>
            <w:tcW w:w="2943" w:type="dxa"/>
            <w:vMerge/>
          </w:tcPr>
          <w:p w:rsidR="00077C08" w:rsidRPr="00703279" w:rsidRDefault="00077C0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Экваториальная система координат</w:t>
            </w:r>
          </w:p>
        </w:tc>
        <w:tc>
          <w:tcPr>
            <w:tcW w:w="1134" w:type="dxa"/>
          </w:tcPr>
          <w:p w:rsidR="00077C08" w:rsidRPr="00703279" w:rsidRDefault="00077C0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077C08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7C08" w:rsidRPr="00703279" w:rsidTr="00077C08">
        <w:tc>
          <w:tcPr>
            <w:tcW w:w="2943" w:type="dxa"/>
            <w:vMerge/>
          </w:tcPr>
          <w:p w:rsidR="00077C08" w:rsidRPr="00703279" w:rsidRDefault="00077C0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Точки и линии на небесной сфере</w:t>
            </w:r>
          </w:p>
        </w:tc>
        <w:tc>
          <w:tcPr>
            <w:tcW w:w="1134" w:type="dxa"/>
          </w:tcPr>
          <w:p w:rsidR="00077C08" w:rsidRPr="00703279" w:rsidRDefault="00077C0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077C08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7C08" w:rsidRPr="00703279" w:rsidTr="00077C08">
        <w:tc>
          <w:tcPr>
            <w:tcW w:w="2943" w:type="dxa"/>
            <w:vMerge/>
          </w:tcPr>
          <w:p w:rsidR="00077C08" w:rsidRPr="00703279" w:rsidRDefault="00077C0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4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Исследование высоты полюса мира на различных географических широтах</w:t>
            </w:r>
          </w:p>
        </w:tc>
        <w:tc>
          <w:tcPr>
            <w:tcW w:w="1134" w:type="dxa"/>
          </w:tcPr>
          <w:p w:rsidR="00077C08" w:rsidRPr="00703279" w:rsidRDefault="00077C0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077C08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7C08" w:rsidRPr="00703279" w:rsidTr="00077C08">
        <w:tc>
          <w:tcPr>
            <w:tcW w:w="2943" w:type="dxa"/>
            <w:vMerge/>
          </w:tcPr>
          <w:p w:rsidR="00077C08" w:rsidRPr="00703279" w:rsidRDefault="00077C0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4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Ведение понятий «восходящее светило», «не восходящее светило», «не заходящее светило», «верхняя кульминация», «нижняя кульминация»</w:t>
            </w:r>
          </w:p>
        </w:tc>
        <w:tc>
          <w:tcPr>
            <w:tcW w:w="1134" w:type="dxa"/>
          </w:tcPr>
          <w:p w:rsidR="00077C08" w:rsidRPr="00703279" w:rsidRDefault="00077C0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077C08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7C08" w:rsidRPr="00703279" w:rsidTr="00077C08">
        <w:tc>
          <w:tcPr>
            <w:tcW w:w="2943" w:type="dxa"/>
            <w:vMerge/>
          </w:tcPr>
          <w:p w:rsidR="00077C08" w:rsidRPr="00703279" w:rsidRDefault="00077C0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64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Вывод зависимости между высотой светила, его склонением и географической широтой местности</w:t>
            </w:r>
          </w:p>
        </w:tc>
        <w:tc>
          <w:tcPr>
            <w:tcW w:w="1134" w:type="dxa"/>
          </w:tcPr>
          <w:p w:rsidR="00077C08" w:rsidRPr="00703279" w:rsidRDefault="00077C0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077C08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7D37" w:rsidRPr="00703279" w:rsidTr="00077C08">
        <w:tc>
          <w:tcPr>
            <w:tcW w:w="2943" w:type="dxa"/>
            <w:vMerge w:val="restart"/>
          </w:tcPr>
          <w:p w:rsidR="00D97D37" w:rsidRPr="00703279" w:rsidRDefault="00D97D37" w:rsidP="00AF7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F7A96"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97D37" w:rsidRPr="00703279" w:rsidRDefault="00D97D37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Годичное движение Солнца. Эклиптика. Движения и фазы Луны. Затмения Солнца и Луны. Время и календарь</w:t>
            </w:r>
          </w:p>
        </w:tc>
        <w:tc>
          <w:tcPr>
            <w:tcW w:w="8931" w:type="dxa"/>
            <w:gridSpan w:val="2"/>
          </w:tcPr>
          <w:p w:rsidR="00D97D37" w:rsidRPr="00703279" w:rsidRDefault="00D97D37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D97D37" w:rsidRPr="00703279" w:rsidRDefault="00A93F5B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:rsidR="00D97D37" w:rsidRPr="00703279" w:rsidRDefault="00D97D37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C08" w:rsidRPr="00703279" w:rsidTr="00077C08">
        <w:tc>
          <w:tcPr>
            <w:tcW w:w="2943" w:type="dxa"/>
            <w:vMerge/>
          </w:tcPr>
          <w:p w:rsidR="00077C08" w:rsidRPr="00703279" w:rsidRDefault="00077C0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Введение понятий «дни равноденствия» и «дни солнцестояния»</w:t>
            </w:r>
          </w:p>
        </w:tc>
        <w:tc>
          <w:tcPr>
            <w:tcW w:w="1134" w:type="dxa"/>
          </w:tcPr>
          <w:p w:rsidR="00077C08" w:rsidRPr="00703279" w:rsidRDefault="00077C0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077C08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7C08" w:rsidRPr="00703279" w:rsidTr="00077C08">
        <w:tc>
          <w:tcPr>
            <w:tcW w:w="2943" w:type="dxa"/>
            <w:vMerge/>
          </w:tcPr>
          <w:p w:rsidR="00077C08" w:rsidRPr="00703279" w:rsidRDefault="00077C0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Анализ астрономического смыла</w:t>
            </w:r>
          </w:p>
        </w:tc>
        <w:tc>
          <w:tcPr>
            <w:tcW w:w="1134" w:type="dxa"/>
          </w:tcPr>
          <w:p w:rsidR="00077C08" w:rsidRPr="00703279" w:rsidRDefault="00077C0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077C08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7C08" w:rsidRPr="00703279" w:rsidTr="00077C08">
        <w:tc>
          <w:tcPr>
            <w:tcW w:w="2943" w:type="dxa"/>
            <w:vMerge/>
          </w:tcPr>
          <w:p w:rsidR="00077C08" w:rsidRPr="00703279" w:rsidRDefault="00077C0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Введение понятия «эклиптики»</w:t>
            </w:r>
          </w:p>
        </w:tc>
        <w:tc>
          <w:tcPr>
            <w:tcW w:w="1134" w:type="dxa"/>
          </w:tcPr>
          <w:p w:rsidR="00077C08" w:rsidRPr="00703279" w:rsidRDefault="00077C0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077C08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7C08" w:rsidRPr="00703279" w:rsidTr="00077C08">
        <w:tc>
          <w:tcPr>
            <w:tcW w:w="2943" w:type="dxa"/>
            <w:vMerge/>
          </w:tcPr>
          <w:p w:rsidR="00077C08" w:rsidRPr="00703279" w:rsidRDefault="00077C0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Исследование движения Солнца в течение года  на фоне созвездий с использованием подвижной карты</w:t>
            </w:r>
          </w:p>
        </w:tc>
        <w:tc>
          <w:tcPr>
            <w:tcW w:w="1134" w:type="dxa"/>
          </w:tcPr>
          <w:p w:rsidR="00077C08" w:rsidRPr="00703279" w:rsidRDefault="00077C0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077C08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7C08" w:rsidRPr="00703279" w:rsidTr="00077C08">
        <w:tc>
          <w:tcPr>
            <w:tcW w:w="2943" w:type="dxa"/>
            <w:vMerge/>
          </w:tcPr>
          <w:p w:rsidR="00077C08" w:rsidRPr="00703279" w:rsidRDefault="00077C0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4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Анализ модели Земли и Луны</w:t>
            </w:r>
          </w:p>
        </w:tc>
        <w:tc>
          <w:tcPr>
            <w:tcW w:w="1134" w:type="dxa"/>
          </w:tcPr>
          <w:p w:rsidR="00077C08" w:rsidRPr="00703279" w:rsidRDefault="00077C0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077C08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7C08" w:rsidRPr="00703279" w:rsidTr="00077C08">
        <w:tc>
          <w:tcPr>
            <w:tcW w:w="2943" w:type="dxa"/>
            <w:vMerge/>
          </w:tcPr>
          <w:p w:rsidR="00077C08" w:rsidRPr="00703279" w:rsidRDefault="00077C0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4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физических свойств</w:t>
            </w:r>
          </w:p>
        </w:tc>
        <w:tc>
          <w:tcPr>
            <w:tcW w:w="1134" w:type="dxa"/>
          </w:tcPr>
          <w:p w:rsidR="00077C08" w:rsidRPr="00703279" w:rsidRDefault="00077C0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077C08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7C08" w:rsidRPr="00703279" w:rsidTr="00077C08">
        <w:tc>
          <w:tcPr>
            <w:tcW w:w="2943" w:type="dxa"/>
            <w:vMerge/>
          </w:tcPr>
          <w:p w:rsidR="00077C08" w:rsidRPr="00703279" w:rsidRDefault="00077C0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64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Анализ явлений солнечного и лунного затмений</w:t>
            </w:r>
          </w:p>
        </w:tc>
        <w:tc>
          <w:tcPr>
            <w:tcW w:w="1134" w:type="dxa"/>
          </w:tcPr>
          <w:p w:rsidR="00077C08" w:rsidRPr="00703279" w:rsidRDefault="00077C0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077C08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7C08" w:rsidRPr="00703279" w:rsidTr="00077C08">
        <w:tc>
          <w:tcPr>
            <w:tcW w:w="2943" w:type="dxa"/>
            <w:vMerge/>
          </w:tcPr>
          <w:p w:rsidR="00077C08" w:rsidRPr="00703279" w:rsidRDefault="00077C0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64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Условия их наступления и наблюдения на различных широтах земли</w:t>
            </w:r>
          </w:p>
        </w:tc>
        <w:tc>
          <w:tcPr>
            <w:tcW w:w="1134" w:type="dxa"/>
          </w:tcPr>
          <w:p w:rsidR="00077C08" w:rsidRPr="00703279" w:rsidRDefault="00077C0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077C08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7C08" w:rsidRPr="00703279" w:rsidTr="00077C08">
        <w:tc>
          <w:tcPr>
            <w:tcW w:w="2943" w:type="dxa"/>
            <w:vMerge/>
          </w:tcPr>
          <w:p w:rsidR="00077C08" w:rsidRPr="00703279" w:rsidRDefault="00077C0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64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Периодические процессы, как основа для измерения времени</w:t>
            </w:r>
          </w:p>
        </w:tc>
        <w:tc>
          <w:tcPr>
            <w:tcW w:w="1134" w:type="dxa"/>
          </w:tcPr>
          <w:p w:rsidR="00077C08" w:rsidRPr="00703279" w:rsidRDefault="00077C0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077C08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7C08" w:rsidRPr="00703279" w:rsidTr="00077C08">
        <w:tc>
          <w:tcPr>
            <w:tcW w:w="2943" w:type="dxa"/>
            <w:vMerge/>
          </w:tcPr>
          <w:p w:rsidR="00077C08" w:rsidRPr="00703279" w:rsidRDefault="00077C0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64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Древние часы</w:t>
            </w:r>
          </w:p>
        </w:tc>
        <w:tc>
          <w:tcPr>
            <w:tcW w:w="1134" w:type="dxa"/>
          </w:tcPr>
          <w:p w:rsidR="00077C08" w:rsidRPr="00703279" w:rsidRDefault="00077C0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077C08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7C08" w:rsidRPr="00703279" w:rsidTr="00077C08">
        <w:tc>
          <w:tcPr>
            <w:tcW w:w="2943" w:type="dxa"/>
            <w:vMerge/>
          </w:tcPr>
          <w:p w:rsidR="00077C08" w:rsidRPr="00703279" w:rsidRDefault="00077C0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364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Введение понятий «местное время» , «поясное время», «зимнее время» и «летнее время»</w:t>
            </w:r>
          </w:p>
        </w:tc>
        <w:tc>
          <w:tcPr>
            <w:tcW w:w="1134" w:type="dxa"/>
          </w:tcPr>
          <w:p w:rsidR="00077C08" w:rsidRPr="00703279" w:rsidRDefault="00077C0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077C08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7C08" w:rsidRPr="00703279" w:rsidTr="00077C08">
        <w:tc>
          <w:tcPr>
            <w:tcW w:w="2943" w:type="dxa"/>
            <w:vMerge/>
          </w:tcPr>
          <w:p w:rsidR="00077C08" w:rsidRPr="00703279" w:rsidRDefault="00077C0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364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Летоисчисление в древности</w:t>
            </w:r>
          </w:p>
        </w:tc>
        <w:tc>
          <w:tcPr>
            <w:tcW w:w="1134" w:type="dxa"/>
          </w:tcPr>
          <w:p w:rsidR="00077C08" w:rsidRPr="00703279" w:rsidRDefault="00077C0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077C08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7C08" w:rsidRPr="00703279" w:rsidTr="00077C08">
        <w:tc>
          <w:tcPr>
            <w:tcW w:w="2943" w:type="dxa"/>
            <w:vMerge/>
          </w:tcPr>
          <w:p w:rsidR="00077C08" w:rsidRPr="00703279" w:rsidRDefault="00077C0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364" w:type="dxa"/>
          </w:tcPr>
          <w:p w:rsidR="00077C08" w:rsidRPr="00703279" w:rsidRDefault="00077C08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Сравнение солнечного и лунного календаря</w:t>
            </w:r>
          </w:p>
        </w:tc>
        <w:tc>
          <w:tcPr>
            <w:tcW w:w="1134" w:type="dxa"/>
          </w:tcPr>
          <w:p w:rsidR="00077C08" w:rsidRPr="00703279" w:rsidRDefault="00077C0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077C08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57E5F" w:rsidRPr="00703279" w:rsidTr="00077C08">
        <w:tc>
          <w:tcPr>
            <w:tcW w:w="2943" w:type="dxa"/>
            <w:vMerge/>
          </w:tcPr>
          <w:p w:rsidR="00D57E5F" w:rsidRPr="00703279" w:rsidRDefault="00D57E5F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D57E5F" w:rsidRPr="00703279" w:rsidRDefault="00D57E5F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D57E5F" w:rsidRPr="00703279" w:rsidRDefault="00D57E5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vMerge w:val="restart"/>
            <w:shd w:val="clear" w:color="auto" w:fill="auto"/>
          </w:tcPr>
          <w:p w:rsidR="00D75ADA" w:rsidRPr="00D75ADA" w:rsidRDefault="00D75ADA" w:rsidP="00D75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E5F" w:rsidRPr="00703279" w:rsidTr="00077C08">
        <w:tc>
          <w:tcPr>
            <w:tcW w:w="2943" w:type="dxa"/>
            <w:vMerge/>
          </w:tcPr>
          <w:p w:rsidR="00D57E5F" w:rsidRPr="00703279" w:rsidRDefault="00D57E5F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D57E5F" w:rsidRPr="00703279" w:rsidRDefault="00D57E5F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Подготовка глоссария по изученным темам.</w:t>
            </w:r>
          </w:p>
          <w:p w:rsidR="00D57E5F" w:rsidRPr="00703279" w:rsidRDefault="00D57E5F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одной из тем: «Влияние перехода на летнее и зимнее время на организм человека», «Использование лунного календаря в жизни человека», «Влияние лунного и солнечного затмения на живые организмы», «Биоритмы человека», «Активизация и замедление процессов обмена в организме человека в соответствии с биоритмами»</w:t>
            </w:r>
          </w:p>
        </w:tc>
        <w:tc>
          <w:tcPr>
            <w:tcW w:w="1134" w:type="dxa"/>
          </w:tcPr>
          <w:p w:rsidR="00D57E5F" w:rsidRPr="00703279" w:rsidRDefault="002E6B74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30" w:type="dxa"/>
            <w:vMerge/>
            <w:shd w:val="clear" w:color="auto" w:fill="auto"/>
          </w:tcPr>
          <w:p w:rsidR="00D57E5F" w:rsidRPr="00703279" w:rsidRDefault="00D57E5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1" w:rsidRPr="00703279" w:rsidTr="00145AC7">
        <w:tc>
          <w:tcPr>
            <w:tcW w:w="14638" w:type="dxa"/>
            <w:gridSpan w:val="5"/>
          </w:tcPr>
          <w:p w:rsidR="00930221" w:rsidRPr="00703279" w:rsidRDefault="00930221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Строение Солнечной системы</w:t>
            </w:r>
          </w:p>
        </w:tc>
      </w:tr>
      <w:tr w:rsidR="00D57E5F" w:rsidRPr="00703279" w:rsidTr="00077C08">
        <w:tc>
          <w:tcPr>
            <w:tcW w:w="2943" w:type="dxa"/>
            <w:vMerge w:val="restart"/>
          </w:tcPr>
          <w:p w:rsidR="00D57E5F" w:rsidRPr="00703279" w:rsidRDefault="00D57E5F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Тема 4</w:t>
            </w:r>
            <w:r w:rsidR="00AF7A96"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57E5F" w:rsidRPr="00703279" w:rsidRDefault="00D57E5F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строении мира. Конфигурация планет. Синодический период</w:t>
            </w:r>
          </w:p>
        </w:tc>
        <w:tc>
          <w:tcPr>
            <w:tcW w:w="8931" w:type="dxa"/>
            <w:gridSpan w:val="2"/>
          </w:tcPr>
          <w:p w:rsidR="00D57E5F" w:rsidRPr="00703279" w:rsidRDefault="00D57E5F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D57E5F" w:rsidRPr="00703279" w:rsidRDefault="00D57E5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:rsidR="00D57E5F" w:rsidRPr="00703279" w:rsidRDefault="00D57E5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системы мира Аристотеля 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Гелиоцентрическая система мира Птолемея, Коперника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Проблемы принятия гелиоцентрической системы мира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Границы применимости этой системы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Подтверждение при наблюдении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Конфирмация планет, как различие положения Солнца и планеты относительно земного наблюдателя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 xml:space="preserve">Условия видимости планет при различных конфигурациях Синодический и </w:t>
            </w:r>
            <w:r w:rsidRPr="00703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сидерический периоды обращения планет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Аналитическая связь для внешних и внутренних планет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603D" w:rsidRPr="00703279" w:rsidTr="00077C08">
        <w:tc>
          <w:tcPr>
            <w:tcW w:w="2943" w:type="dxa"/>
            <w:vMerge w:val="restart"/>
          </w:tcPr>
          <w:p w:rsidR="00FC603D" w:rsidRPr="00703279" w:rsidRDefault="00FC603D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Тема 5</w:t>
            </w:r>
            <w:r w:rsidR="00AF7A96"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C603D" w:rsidRPr="00703279" w:rsidRDefault="00FC603D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Законы движения планет Солнечной системы. Определение расстояний и размеров тел в Солнечной системе</w:t>
            </w:r>
          </w:p>
          <w:p w:rsidR="00FC603D" w:rsidRPr="00703279" w:rsidRDefault="00FC603D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FC603D" w:rsidRPr="00703279" w:rsidRDefault="00FC603D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FC603D" w:rsidRPr="00703279" w:rsidRDefault="00A93F5B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:rsidR="00FC603D" w:rsidRPr="00703279" w:rsidRDefault="00FC603D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Эмпирический характер научного исследования Кеплера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Эллипс, его свойства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Эллиптические орбиты небесных тел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Формулировка законов Кеплера, значение и границы применения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Методы определение расстояний до небесных тел: Горизонтальный параллакс, Радиолокационный метод и лазерная локация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Методы определения размеров небесных тел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Методологические основы определения небесных размеров Земли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7D37" w:rsidRPr="00703279" w:rsidTr="00077C08">
        <w:tc>
          <w:tcPr>
            <w:tcW w:w="2943" w:type="dxa"/>
            <w:vMerge w:val="restart"/>
          </w:tcPr>
          <w:p w:rsidR="00D97D37" w:rsidRPr="00703279" w:rsidRDefault="00D97D37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Тема 6</w:t>
            </w:r>
            <w:r w:rsidR="00AF7A96"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97D37" w:rsidRPr="00703279" w:rsidRDefault="00D97D37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планом Солнечной системы. Открытие и применение законов всемирного тяготения</w:t>
            </w:r>
          </w:p>
        </w:tc>
        <w:tc>
          <w:tcPr>
            <w:tcW w:w="8931" w:type="dxa"/>
            <w:gridSpan w:val="2"/>
          </w:tcPr>
          <w:p w:rsidR="00D97D37" w:rsidRPr="00703279" w:rsidRDefault="00D97D37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D97D37" w:rsidRPr="00703279" w:rsidRDefault="00A93F5B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:rsidR="00D97D37" w:rsidRPr="00703279" w:rsidRDefault="00D97D37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до планет Солнечной системы с использованием справочных материалов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Определение положения планет Солнечной системы с использованием данных астрономического календаря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Графическое представление положения планет Солнечной системы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Аналитическое доказательство законов всемирного тяготения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Явления возмущенного движения, как доказательство справедливости закона</w:t>
            </w:r>
            <w:r w:rsidR="00E045EF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всемирного тяготения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Применение закона для определения масс небесных тел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Третий закон Кеплера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Явления приливов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093F" w:rsidRPr="00703279" w:rsidTr="00077C08">
        <w:tc>
          <w:tcPr>
            <w:tcW w:w="2943" w:type="dxa"/>
            <w:vMerge/>
          </w:tcPr>
          <w:p w:rsidR="00A7093F" w:rsidRPr="00703279" w:rsidRDefault="00A7093F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A7093F" w:rsidRPr="00703279" w:rsidRDefault="00A7093F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A7093F" w:rsidRPr="00703279" w:rsidRDefault="00A7093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vMerge w:val="restart"/>
          </w:tcPr>
          <w:p w:rsidR="00A7093F" w:rsidRPr="00703279" w:rsidRDefault="00A7093F" w:rsidP="00A7093F">
            <w:pPr>
              <w:spacing w:after="0" w:line="240" w:lineRule="auto"/>
              <w:ind w:left="-143" w:firstLine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3F" w:rsidRPr="00703279" w:rsidTr="00077C08">
        <w:tc>
          <w:tcPr>
            <w:tcW w:w="2943" w:type="dxa"/>
            <w:vMerge/>
          </w:tcPr>
          <w:p w:rsidR="00A7093F" w:rsidRPr="00703279" w:rsidRDefault="00A7093F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A7093F" w:rsidRPr="00703279" w:rsidRDefault="00A7093F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Подготовка и защита рефератов по одной из тем: «Определение расстояний до планет Солнечной системы с использованием справочных материалов»,  «Явления возмущенного движения, как доказательство справедливости закона»,  «Третий закон Кеплера», «Явления приливов»,  «Определение положения планет Солнечной системы с использованием данных астрономического календаря»</w:t>
            </w:r>
          </w:p>
        </w:tc>
        <w:tc>
          <w:tcPr>
            <w:tcW w:w="1134" w:type="dxa"/>
          </w:tcPr>
          <w:p w:rsidR="00A7093F" w:rsidRPr="00703279" w:rsidRDefault="002E6B74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30" w:type="dxa"/>
            <w:vMerge/>
          </w:tcPr>
          <w:p w:rsidR="00A7093F" w:rsidRPr="00703279" w:rsidRDefault="00A7093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3F" w:rsidRPr="00703279" w:rsidTr="00077C08">
        <w:tc>
          <w:tcPr>
            <w:tcW w:w="2943" w:type="dxa"/>
            <w:vMerge w:val="restart"/>
          </w:tcPr>
          <w:p w:rsidR="00A7093F" w:rsidRPr="00703279" w:rsidRDefault="00A7093F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</w:p>
          <w:p w:rsidR="00A7093F" w:rsidRPr="00703279" w:rsidRDefault="00A7093F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искусственных спутников и космических аппаратов (КА) в </w:t>
            </w:r>
            <w:r w:rsidRPr="00703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Солнечной системе</w:t>
            </w:r>
          </w:p>
        </w:tc>
        <w:tc>
          <w:tcPr>
            <w:tcW w:w="8931" w:type="dxa"/>
            <w:gridSpan w:val="2"/>
          </w:tcPr>
          <w:p w:rsidR="00A7093F" w:rsidRPr="00703279" w:rsidRDefault="00A7093F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134" w:type="dxa"/>
          </w:tcPr>
          <w:p w:rsidR="00A7093F" w:rsidRPr="00703279" w:rsidRDefault="00A7093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A7093F" w:rsidRPr="00703279" w:rsidRDefault="00A7093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орбит и комических скоростей искусственных спутников Земли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B95ED0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История освоения космоса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1F6" w:rsidRPr="00703279" w:rsidTr="00B95ED0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Запуск космических аппаратов к Луне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1F6" w:rsidRPr="00703279" w:rsidTr="00B95ED0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Исследование и современный этап освоения межпланетного космического пространства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0221" w:rsidRPr="00703279" w:rsidTr="0078081E">
        <w:tc>
          <w:tcPr>
            <w:tcW w:w="14638" w:type="dxa"/>
            <w:gridSpan w:val="5"/>
          </w:tcPr>
          <w:p w:rsidR="00930221" w:rsidRPr="00703279" w:rsidRDefault="00930221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Природа тел Солнечной системы</w:t>
            </w:r>
          </w:p>
        </w:tc>
      </w:tr>
      <w:tr w:rsidR="00D57E5F" w:rsidRPr="00703279" w:rsidTr="00077C08">
        <w:tc>
          <w:tcPr>
            <w:tcW w:w="2943" w:type="dxa"/>
            <w:vMerge w:val="restart"/>
          </w:tcPr>
          <w:p w:rsidR="00D57E5F" w:rsidRPr="00703279" w:rsidRDefault="00D57E5F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Тема 8</w:t>
            </w:r>
            <w:r w:rsidR="00AF7A96"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57E5F" w:rsidRPr="00703279" w:rsidRDefault="00D57E5F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Солнечная система, как комплекс тел, имеющих общее происхождение. Земля и Луна – двойная планета</w:t>
            </w:r>
          </w:p>
        </w:tc>
        <w:tc>
          <w:tcPr>
            <w:tcW w:w="8931" w:type="dxa"/>
            <w:gridSpan w:val="2"/>
          </w:tcPr>
          <w:p w:rsidR="00D57E5F" w:rsidRPr="00703279" w:rsidRDefault="00D57E5F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D57E5F" w:rsidRPr="00703279" w:rsidRDefault="00D57E5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:rsidR="00D57E5F" w:rsidRPr="00703279" w:rsidRDefault="00D57E5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методы изучения небесных тел Солнечной системы 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Требования к научной гипотезе о происхождении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Общие сведения о существующих гипотезах происхождения Солнечной системы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603D" w:rsidRPr="00703279" w:rsidTr="00077C08">
        <w:tc>
          <w:tcPr>
            <w:tcW w:w="2943" w:type="dxa"/>
            <w:vMerge w:val="restart"/>
          </w:tcPr>
          <w:p w:rsidR="00FC603D" w:rsidRPr="00703279" w:rsidRDefault="00FC603D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Тема 9</w:t>
            </w:r>
            <w:r w:rsidR="00AF7A96"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C603D" w:rsidRPr="00703279" w:rsidRDefault="00FC603D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Две группы планет. Природа планет Земной группы</w:t>
            </w:r>
          </w:p>
        </w:tc>
        <w:tc>
          <w:tcPr>
            <w:tcW w:w="8931" w:type="dxa"/>
            <w:gridSpan w:val="2"/>
          </w:tcPr>
          <w:p w:rsidR="00FC603D" w:rsidRPr="00703279" w:rsidRDefault="00FC603D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FC603D" w:rsidRPr="00703279" w:rsidRDefault="00A93F5B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:rsidR="00FC603D" w:rsidRPr="00703279" w:rsidRDefault="00FC603D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Внутригрупповая общность планет земной группы и планет-гигантов по физическим характеристикам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Сходства и различия по химическому составу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планет земной группы (физические и химические), их строение, особенности рельефа и атмосферы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Марса, Венеры и Меркурия относительно Земли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3F5B" w:rsidRPr="00703279" w:rsidTr="00077C08">
        <w:tc>
          <w:tcPr>
            <w:tcW w:w="2943" w:type="dxa"/>
            <w:vMerge w:val="restart"/>
          </w:tcPr>
          <w:p w:rsidR="00A93F5B" w:rsidRPr="00703279" w:rsidRDefault="00A93F5B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Тема 10</w:t>
            </w:r>
            <w:r w:rsidR="00AF7A96"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93F5B" w:rsidRPr="00703279" w:rsidRDefault="00A93F5B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Парниковый эффект: польза или вред? Планеты - гиганты. Их спутники и кольца</w:t>
            </w:r>
          </w:p>
        </w:tc>
        <w:tc>
          <w:tcPr>
            <w:tcW w:w="8931" w:type="dxa"/>
            <w:gridSpan w:val="2"/>
          </w:tcPr>
          <w:p w:rsidR="00A93F5B" w:rsidRPr="00703279" w:rsidRDefault="00A93F5B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A93F5B" w:rsidRPr="00703279" w:rsidRDefault="00A93F5B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:rsidR="00A93F5B" w:rsidRPr="00703279" w:rsidRDefault="00A93F5B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Физические основы возникновения парникового эффекта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F85AA4" w:rsidRPr="00703279" w:rsidRDefault="00E045EF" w:rsidP="00F8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Естественный парниковый эффект и его проявление на Венера и Марсе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Искусственный (антропогенный) парниковый эффект и его последствия для Земли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планет-гигантов группы (физические и химические),их строение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Спутники планет гигантов, их особенности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Кольца планет, их особенности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093F" w:rsidRPr="00703279" w:rsidTr="00077C08">
        <w:tc>
          <w:tcPr>
            <w:tcW w:w="2943" w:type="dxa"/>
            <w:vMerge/>
          </w:tcPr>
          <w:p w:rsidR="00A7093F" w:rsidRPr="00703279" w:rsidRDefault="00A7093F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A7093F" w:rsidRPr="00703279" w:rsidRDefault="00A7093F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A7093F" w:rsidRPr="00703279" w:rsidRDefault="00A7093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vMerge w:val="restart"/>
          </w:tcPr>
          <w:p w:rsidR="00F85AA4" w:rsidRPr="00703279" w:rsidRDefault="00F85AA4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3F" w:rsidRPr="00703279" w:rsidTr="00077C08">
        <w:tc>
          <w:tcPr>
            <w:tcW w:w="2943" w:type="dxa"/>
            <w:vMerge/>
          </w:tcPr>
          <w:p w:rsidR="00A7093F" w:rsidRPr="00703279" w:rsidRDefault="00A7093F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A7093F" w:rsidRPr="00703279" w:rsidRDefault="00A7093F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уроку-дискуссии «Парниковый: польза или вред?»: работа в малых группах, подготовка сообщений, вопросов, ответов, интересных фактов по одной из тем: «Парниковый эффект – за», «Парниковый эффект – против» </w:t>
            </w:r>
          </w:p>
        </w:tc>
        <w:tc>
          <w:tcPr>
            <w:tcW w:w="1134" w:type="dxa"/>
          </w:tcPr>
          <w:p w:rsidR="00A7093F" w:rsidRPr="00703279" w:rsidRDefault="002E6B74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30" w:type="dxa"/>
            <w:vMerge/>
          </w:tcPr>
          <w:p w:rsidR="00A7093F" w:rsidRPr="00703279" w:rsidRDefault="00A7093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3F" w:rsidRPr="00703279" w:rsidTr="00077C08">
        <w:tc>
          <w:tcPr>
            <w:tcW w:w="2943" w:type="dxa"/>
            <w:vMerge w:val="restart"/>
          </w:tcPr>
          <w:p w:rsidR="00A7093F" w:rsidRPr="00703279" w:rsidRDefault="00A7093F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Тема 11.</w:t>
            </w:r>
          </w:p>
          <w:p w:rsidR="00A7093F" w:rsidRPr="00703279" w:rsidRDefault="00A7093F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 xml:space="preserve">Малые тела Солнечной </w:t>
            </w:r>
            <w:r w:rsidRPr="00703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(астероиды, карликовые планеты и кометы). Метеориты, болиды, метеоры</w:t>
            </w:r>
          </w:p>
        </w:tc>
        <w:tc>
          <w:tcPr>
            <w:tcW w:w="8931" w:type="dxa"/>
            <w:gridSpan w:val="2"/>
          </w:tcPr>
          <w:p w:rsidR="00A7093F" w:rsidRPr="00703279" w:rsidRDefault="00A7093F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134" w:type="dxa"/>
          </w:tcPr>
          <w:p w:rsidR="00A7093F" w:rsidRPr="00A7093F" w:rsidRDefault="00A7093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9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A7093F" w:rsidRPr="00703279" w:rsidRDefault="00A7093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Астероиды. Их характеристики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B95ED0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Особенности карликовых планет, кометы и их свойства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B95ED0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</w:t>
            </w:r>
            <w:proofErr w:type="spellStart"/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астероидно</w:t>
            </w:r>
            <w:proofErr w:type="spellEnd"/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-кометной опасности для Земли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B95ED0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Определение явлений, наблюдаемых при движении малых тел Солнечной системы в атмосфере Земли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B95ED0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  <w:rPr>
                <w:color w:val="auto"/>
              </w:rPr>
            </w:pPr>
            <w:r w:rsidRPr="00703279">
              <w:t>Характеристика природы и особенностей явлений метеорных потоков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B95ED0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Характеристики метеоритов, болидов, метеоров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0221" w:rsidRPr="00703279" w:rsidTr="00FF2D6C">
        <w:tc>
          <w:tcPr>
            <w:tcW w:w="14638" w:type="dxa"/>
            <w:gridSpan w:val="5"/>
          </w:tcPr>
          <w:p w:rsidR="00930221" w:rsidRPr="00703279" w:rsidRDefault="00930221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Солнце и звезды</w:t>
            </w:r>
          </w:p>
        </w:tc>
      </w:tr>
      <w:tr w:rsidR="00D57E5F" w:rsidRPr="00703279" w:rsidTr="00077C08">
        <w:tc>
          <w:tcPr>
            <w:tcW w:w="2943" w:type="dxa"/>
            <w:vMerge w:val="restart"/>
          </w:tcPr>
          <w:p w:rsidR="00D57E5F" w:rsidRPr="00703279" w:rsidRDefault="00D57E5F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Тема 12</w:t>
            </w:r>
            <w:r w:rsidR="00AF7A96"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57E5F" w:rsidRPr="00703279" w:rsidRDefault="00D57E5F" w:rsidP="00C257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 xml:space="preserve">Солнце, его состав и внутреннее строение. </w:t>
            </w:r>
          </w:p>
        </w:tc>
        <w:tc>
          <w:tcPr>
            <w:tcW w:w="8931" w:type="dxa"/>
            <w:gridSpan w:val="2"/>
          </w:tcPr>
          <w:p w:rsidR="00D57E5F" w:rsidRPr="00703279" w:rsidRDefault="00D57E5F" w:rsidP="00AF7A96">
            <w:pPr>
              <w:pStyle w:val="Default"/>
              <w:jc w:val="both"/>
            </w:pPr>
            <w:r w:rsidRPr="00703279">
              <w:rPr>
                <w:b/>
              </w:rPr>
              <w:t>Содержание</w:t>
            </w:r>
          </w:p>
        </w:tc>
        <w:tc>
          <w:tcPr>
            <w:tcW w:w="1134" w:type="dxa"/>
          </w:tcPr>
          <w:p w:rsidR="00D57E5F" w:rsidRPr="00703279" w:rsidRDefault="00D57E5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:rsidR="00D57E5F" w:rsidRPr="00703279" w:rsidRDefault="00D57E5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 xml:space="preserve">Современные методы изучение Солнца. Энергия и температура Солнца. Химический состав. Внутреннее строение 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Атмосфера</w:t>
            </w:r>
            <w:r>
              <w:t xml:space="preserve"> Солнца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5748" w:rsidRPr="00703279" w:rsidTr="00077C08">
        <w:trPr>
          <w:trHeight w:val="207"/>
        </w:trPr>
        <w:tc>
          <w:tcPr>
            <w:tcW w:w="2943" w:type="dxa"/>
            <w:vMerge w:val="restart"/>
          </w:tcPr>
          <w:p w:rsidR="00C25748" w:rsidRDefault="00C2574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13.</w:t>
            </w:r>
          </w:p>
          <w:p w:rsidR="00C25748" w:rsidRDefault="00C2574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748">
              <w:rPr>
                <w:rFonts w:ascii="Times New Roman" w:hAnsi="Times New Roman" w:cs="Times New Roman"/>
                <w:sz w:val="24"/>
                <w:szCs w:val="24"/>
              </w:rPr>
              <w:t>Солнечная активность и ее влияние на Землю</w:t>
            </w:r>
          </w:p>
        </w:tc>
        <w:tc>
          <w:tcPr>
            <w:tcW w:w="8931" w:type="dxa"/>
            <w:gridSpan w:val="2"/>
          </w:tcPr>
          <w:p w:rsidR="00C25748" w:rsidRPr="00C25748" w:rsidRDefault="00C25748" w:rsidP="00AF7A96">
            <w:pPr>
              <w:pStyle w:val="Default"/>
              <w:jc w:val="both"/>
              <w:rPr>
                <w:b/>
              </w:rPr>
            </w:pPr>
            <w:r w:rsidRPr="00C25748">
              <w:rPr>
                <w:b/>
              </w:rPr>
              <w:t>Содержание</w:t>
            </w:r>
          </w:p>
        </w:tc>
        <w:tc>
          <w:tcPr>
            <w:tcW w:w="1134" w:type="dxa"/>
          </w:tcPr>
          <w:p w:rsidR="00C25748" w:rsidRPr="00703279" w:rsidRDefault="00C25748" w:rsidP="00C2574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:rsidR="00C25748" w:rsidRPr="00703279" w:rsidRDefault="00C2574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F6" w:rsidRPr="00703279" w:rsidTr="00077C08">
        <w:trPr>
          <w:trHeight w:val="207"/>
        </w:trPr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pStyle w:val="Default"/>
              <w:jc w:val="both"/>
            </w:pPr>
            <w:r>
              <w:t>1.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Формы проявления Солнечной активности</w:t>
            </w:r>
          </w:p>
        </w:tc>
        <w:tc>
          <w:tcPr>
            <w:tcW w:w="1134" w:type="dxa"/>
          </w:tcPr>
          <w:p w:rsidR="004811F6" w:rsidRPr="00703279" w:rsidRDefault="004811F6" w:rsidP="002B547F">
            <w:pPr>
              <w:pStyle w:val="Default"/>
              <w:rPr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F85AA4" w:rsidRPr="00703279" w:rsidRDefault="00E045EF" w:rsidP="00F85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rPr>
          <w:trHeight w:val="207"/>
        </w:trPr>
        <w:tc>
          <w:tcPr>
            <w:tcW w:w="2943" w:type="dxa"/>
            <w:vMerge/>
          </w:tcPr>
          <w:p w:rsidR="004811F6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pStyle w:val="Default"/>
              <w:jc w:val="both"/>
            </w:pPr>
            <w:r>
              <w:t>2.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Распространение излучения и потока заряженных частиц в межзвёздном пространстве</w:t>
            </w:r>
          </w:p>
        </w:tc>
        <w:tc>
          <w:tcPr>
            <w:tcW w:w="1134" w:type="dxa"/>
          </w:tcPr>
          <w:p w:rsidR="004811F6" w:rsidRPr="00703279" w:rsidRDefault="004811F6" w:rsidP="002B547F">
            <w:pPr>
              <w:pStyle w:val="Default"/>
              <w:rPr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1F6" w:rsidRPr="00703279" w:rsidTr="00077C08">
        <w:trPr>
          <w:trHeight w:val="207"/>
        </w:trPr>
        <w:tc>
          <w:tcPr>
            <w:tcW w:w="2943" w:type="dxa"/>
            <w:vMerge/>
          </w:tcPr>
          <w:p w:rsidR="004811F6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pStyle w:val="Default"/>
              <w:jc w:val="both"/>
            </w:pPr>
            <w:r>
              <w:t>3.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Физические основы взаимодействия с магнитным полем Земли</w:t>
            </w:r>
          </w:p>
        </w:tc>
        <w:tc>
          <w:tcPr>
            <w:tcW w:w="1134" w:type="dxa"/>
          </w:tcPr>
          <w:p w:rsidR="004811F6" w:rsidRPr="00703279" w:rsidRDefault="004811F6" w:rsidP="002B547F">
            <w:pPr>
              <w:pStyle w:val="Default"/>
              <w:rPr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1F6" w:rsidRPr="00703279" w:rsidTr="00077C08">
        <w:trPr>
          <w:trHeight w:val="207"/>
        </w:trPr>
        <w:tc>
          <w:tcPr>
            <w:tcW w:w="2943" w:type="dxa"/>
            <w:vMerge/>
          </w:tcPr>
          <w:p w:rsidR="004811F6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pStyle w:val="Default"/>
              <w:jc w:val="both"/>
            </w:pPr>
            <w:r>
              <w:t>4.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 xml:space="preserve">Развитие гелиотехники и </w:t>
            </w:r>
            <w:r>
              <w:t>у</w:t>
            </w:r>
            <w:r w:rsidRPr="00703279">
              <w:t>чет Солнечного влияния в медицине, технике и других направлениях</w:t>
            </w:r>
          </w:p>
        </w:tc>
        <w:tc>
          <w:tcPr>
            <w:tcW w:w="1134" w:type="dxa"/>
          </w:tcPr>
          <w:p w:rsidR="004811F6" w:rsidRPr="00703279" w:rsidRDefault="004811F6" w:rsidP="002B547F">
            <w:pPr>
              <w:pStyle w:val="Default"/>
              <w:rPr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603D" w:rsidRPr="00703279" w:rsidTr="00077C08">
        <w:tc>
          <w:tcPr>
            <w:tcW w:w="2943" w:type="dxa"/>
            <w:vMerge w:val="restart"/>
          </w:tcPr>
          <w:p w:rsidR="00FC603D" w:rsidRPr="00703279" w:rsidRDefault="00FC603D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="00C257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F7A96"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C603D" w:rsidRPr="00703279" w:rsidRDefault="00FC603D" w:rsidP="00C257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77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природа звезд. </w:t>
            </w:r>
          </w:p>
        </w:tc>
        <w:tc>
          <w:tcPr>
            <w:tcW w:w="8931" w:type="dxa"/>
            <w:gridSpan w:val="2"/>
          </w:tcPr>
          <w:p w:rsidR="00FC603D" w:rsidRPr="00703279" w:rsidRDefault="00FC603D" w:rsidP="00AF7A96">
            <w:pPr>
              <w:pStyle w:val="Default"/>
              <w:jc w:val="both"/>
            </w:pPr>
            <w:r w:rsidRPr="00703279">
              <w:rPr>
                <w:b/>
              </w:rPr>
              <w:t>Содержание</w:t>
            </w:r>
          </w:p>
        </w:tc>
        <w:tc>
          <w:tcPr>
            <w:tcW w:w="1134" w:type="dxa"/>
          </w:tcPr>
          <w:p w:rsidR="00FC603D" w:rsidRPr="00703279" w:rsidRDefault="00A93F5B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:rsidR="00FC603D" w:rsidRPr="00703279" w:rsidRDefault="00FC603D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Метод годичного параллакса и границы его применимости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Астрономические единицы измерения расстояний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Аналитическое соотношение между светимостью и звездной величиной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>
              <w:t xml:space="preserve">Спектральные классы. </w:t>
            </w:r>
            <w:r w:rsidRPr="00703279">
              <w:t>Диаграмма</w:t>
            </w:r>
            <w:r>
              <w:t xml:space="preserve"> </w:t>
            </w:r>
            <w:proofErr w:type="spellStart"/>
            <w:r>
              <w:t>Герцшпрунга</w:t>
            </w:r>
            <w:proofErr w:type="spellEnd"/>
            <w:r>
              <w:t>-Рассела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5748" w:rsidRPr="00703279" w:rsidTr="00077C08">
        <w:trPr>
          <w:trHeight w:val="107"/>
        </w:trPr>
        <w:tc>
          <w:tcPr>
            <w:tcW w:w="2943" w:type="dxa"/>
            <w:vMerge w:val="restart"/>
          </w:tcPr>
          <w:p w:rsidR="00C25748" w:rsidRDefault="00C2574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="00236A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25748" w:rsidRPr="00703279" w:rsidRDefault="00C25748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779">
              <w:rPr>
                <w:rFonts w:ascii="Times New Roman" w:hAnsi="Times New Roman" w:cs="Times New Roman"/>
                <w:sz w:val="24"/>
                <w:szCs w:val="24"/>
              </w:rPr>
              <w:t>Переменные и нестандартные звезды</w:t>
            </w:r>
          </w:p>
        </w:tc>
        <w:tc>
          <w:tcPr>
            <w:tcW w:w="8931" w:type="dxa"/>
            <w:gridSpan w:val="2"/>
          </w:tcPr>
          <w:p w:rsidR="00C25748" w:rsidRPr="00703279" w:rsidRDefault="00C25748" w:rsidP="00AF7A96">
            <w:pPr>
              <w:pStyle w:val="Default"/>
              <w:jc w:val="both"/>
            </w:pPr>
            <w:r w:rsidRPr="00703279">
              <w:rPr>
                <w:b/>
              </w:rPr>
              <w:t>Содержание</w:t>
            </w:r>
          </w:p>
        </w:tc>
        <w:tc>
          <w:tcPr>
            <w:tcW w:w="1134" w:type="dxa"/>
          </w:tcPr>
          <w:p w:rsidR="00C25748" w:rsidRPr="00703279" w:rsidRDefault="00C25748" w:rsidP="00C2574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:rsidR="00C25748" w:rsidRPr="00703279" w:rsidRDefault="00C25748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F6" w:rsidRPr="00703279" w:rsidTr="00077C08">
        <w:trPr>
          <w:trHeight w:val="103"/>
        </w:trPr>
        <w:tc>
          <w:tcPr>
            <w:tcW w:w="2943" w:type="dxa"/>
            <w:vMerge/>
          </w:tcPr>
          <w:p w:rsidR="004811F6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pStyle w:val="Default"/>
              <w:jc w:val="both"/>
            </w:pPr>
            <w:r>
              <w:t>1.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Определение массы звезд методом изучения двойных систем</w:t>
            </w:r>
          </w:p>
        </w:tc>
        <w:tc>
          <w:tcPr>
            <w:tcW w:w="1134" w:type="dxa"/>
          </w:tcPr>
          <w:p w:rsidR="004811F6" w:rsidRPr="00703279" w:rsidRDefault="004811F6" w:rsidP="002B547F">
            <w:pPr>
              <w:pStyle w:val="Default"/>
              <w:rPr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1F6" w:rsidRPr="00703279" w:rsidTr="00077C08">
        <w:trPr>
          <w:trHeight w:val="103"/>
        </w:trPr>
        <w:tc>
          <w:tcPr>
            <w:tcW w:w="2943" w:type="dxa"/>
            <w:vMerge/>
          </w:tcPr>
          <w:p w:rsidR="004811F6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pStyle w:val="Default"/>
              <w:jc w:val="both"/>
            </w:pPr>
            <w:r>
              <w:t>2.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Основы классификации переменных и нестандартных звезд</w:t>
            </w:r>
          </w:p>
        </w:tc>
        <w:tc>
          <w:tcPr>
            <w:tcW w:w="1134" w:type="dxa"/>
          </w:tcPr>
          <w:p w:rsidR="004811F6" w:rsidRPr="00703279" w:rsidRDefault="004811F6" w:rsidP="002B547F">
            <w:pPr>
              <w:pStyle w:val="Default"/>
              <w:rPr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1F6" w:rsidRPr="00703279" w:rsidTr="00077C08">
        <w:trPr>
          <w:trHeight w:val="103"/>
        </w:trPr>
        <w:tc>
          <w:tcPr>
            <w:tcW w:w="2943" w:type="dxa"/>
            <w:vMerge/>
          </w:tcPr>
          <w:p w:rsidR="004811F6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pStyle w:val="Default"/>
              <w:jc w:val="both"/>
            </w:pPr>
            <w:r>
              <w:t>3.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Затменно-двойные системы</w:t>
            </w:r>
          </w:p>
        </w:tc>
        <w:tc>
          <w:tcPr>
            <w:tcW w:w="1134" w:type="dxa"/>
          </w:tcPr>
          <w:p w:rsidR="004811F6" w:rsidRPr="00703279" w:rsidRDefault="004811F6" w:rsidP="002B547F">
            <w:pPr>
              <w:pStyle w:val="Default"/>
              <w:rPr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rPr>
          <w:trHeight w:val="103"/>
        </w:trPr>
        <w:tc>
          <w:tcPr>
            <w:tcW w:w="2943" w:type="dxa"/>
            <w:vMerge/>
          </w:tcPr>
          <w:p w:rsidR="004811F6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pStyle w:val="Default"/>
              <w:jc w:val="both"/>
            </w:pPr>
            <w:r>
              <w:t>4.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Неста</w:t>
            </w:r>
            <w:r>
              <w:t>цион</w:t>
            </w:r>
            <w:r w:rsidRPr="00703279">
              <w:t>арные звезды</w:t>
            </w:r>
          </w:p>
        </w:tc>
        <w:tc>
          <w:tcPr>
            <w:tcW w:w="1134" w:type="dxa"/>
          </w:tcPr>
          <w:p w:rsidR="004811F6" w:rsidRPr="00703279" w:rsidRDefault="004811F6" w:rsidP="002B547F">
            <w:pPr>
              <w:pStyle w:val="Default"/>
              <w:rPr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rPr>
          <w:trHeight w:val="103"/>
        </w:trPr>
        <w:tc>
          <w:tcPr>
            <w:tcW w:w="2943" w:type="dxa"/>
            <w:vMerge/>
          </w:tcPr>
          <w:p w:rsidR="004811F6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pStyle w:val="Default"/>
              <w:jc w:val="both"/>
            </w:pPr>
            <w:r>
              <w:t>5.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Долгопериодические звезды</w:t>
            </w:r>
          </w:p>
        </w:tc>
        <w:tc>
          <w:tcPr>
            <w:tcW w:w="1134" w:type="dxa"/>
          </w:tcPr>
          <w:p w:rsidR="004811F6" w:rsidRPr="00703279" w:rsidRDefault="004811F6" w:rsidP="002B547F">
            <w:pPr>
              <w:pStyle w:val="Default"/>
              <w:rPr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rPr>
          <w:trHeight w:val="103"/>
        </w:trPr>
        <w:tc>
          <w:tcPr>
            <w:tcW w:w="2943" w:type="dxa"/>
            <w:vMerge/>
          </w:tcPr>
          <w:p w:rsidR="004811F6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pStyle w:val="Default"/>
              <w:jc w:val="both"/>
            </w:pPr>
            <w:r>
              <w:t>6.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Новые и сверхновые звезды</w:t>
            </w:r>
          </w:p>
        </w:tc>
        <w:tc>
          <w:tcPr>
            <w:tcW w:w="1134" w:type="dxa"/>
          </w:tcPr>
          <w:p w:rsidR="004811F6" w:rsidRPr="00703279" w:rsidRDefault="004811F6" w:rsidP="002B547F">
            <w:pPr>
              <w:pStyle w:val="Default"/>
              <w:rPr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rPr>
          <w:trHeight w:val="103"/>
        </w:trPr>
        <w:tc>
          <w:tcPr>
            <w:tcW w:w="2943" w:type="dxa"/>
            <w:vMerge/>
          </w:tcPr>
          <w:p w:rsidR="004811F6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pStyle w:val="Default"/>
              <w:jc w:val="both"/>
            </w:pPr>
            <w:r>
              <w:t>7.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Пульсары. Значения</w:t>
            </w:r>
          </w:p>
        </w:tc>
        <w:tc>
          <w:tcPr>
            <w:tcW w:w="1134" w:type="dxa"/>
          </w:tcPr>
          <w:p w:rsidR="004811F6" w:rsidRPr="00703279" w:rsidRDefault="004811F6" w:rsidP="002B547F">
            <w:pPr>
              <w:pStyle w:val="Default"/>
              <w:rPr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2382" w:rsidRPr="00703279" w:rsidTr="00077C08">
        <w:trPr>
          <w:trHeight w:val="345"/>
        </w:trPr>
        <w:tc>
          <w:tcPr>
            <w:tcW w:w="2943" w:type="dxa"/>
            <w:vMerge w:val="restart"/>
          </w:tcPr>
          <w:p w:rsidR="003F2382" w:rsidRDefault="003F2382" w:rsidP="003F2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="00236A0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F2382" w:rsidRPr="001E4A78" w:rsidRDefault="003F2382" w:rsidP="003F2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основных характеристик звезд</w:t>
            </w:r>
          </w:p>
          <w:p w:rsidR="003F2382" w:rsidRDefault="003F2382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3F2382" w:rsidRPr="00703279" w:rsidRDefault="003F2382" w:rsidP="00AF7A96">
            <w:pPr>
              <w:pStyle w:val="Default"/>
              <w:jc w:val="both"/>
            </w:pPr>
            <w:r w:rsidRPr="00703279">
              <w:rPr>
                <w:b/>
              </w:rPr>
              <w:lastRenderedPageBreak/>
              <w:t>Содержание</w:t>
            </w:r>
          </w:p>
        </w:tc>
        <w:tc>
          <w:tcPr>
            <w:tcW w:w="1134" w:type="dxa"/>
          </w:tcPr>
          <w:p w:rsidR="003F2382" w:rsidRPr="00703279" w:rsidRDefault="003F2382" w:rsidP="003F238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:rsidR="003F2382" w:rsidRDefault="003F2382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F6" w:rsidRPr="00703279" w:rsidTr="00077C08">
        <w:trPr>
          <w:trHeight w:val="303"/>
        </w:trPr>
        <w:tc>
          <w:tcPr>
            <w:tcW w:w="2943" w:type="dxa"/>
            <w:vMerge/>
          </w:tcPr>
          <w:p w:rsidR="004811F6" w:rsidRDefault="004811F6" w:rsidP="003F2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pStyle w:val="Default"/>
              <w:jc w:val="both"/>
            </w:pPr>
            <w:r>
              <w:t>1.</w:t>
            </w:r>
          </w:p>
        </w:tc>
        <w:tc>
          <w:tcPr>
            <w:tcW w:w="8364" w:type="dxa"/>
          </w:tcPr>
          <w:p w:rsidR="004811F6" w:rsidRPr="003F2382" w:rsidRDefault="004811F6" w:rsidP="003F2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светимости звезд.</w:t>
            </w:r>
          </w:p>
        </w:tc>
        <w:tc>
          <w:tcPr>
            <w:tcW w:w="1134" w:type="dxa"/>
          </w:tcPr>
          <w:p w:rsidR="004811F6" w:rsidRPr="00703279" w:rsidRDefault="004811F6" w:rsidP="002B547F">
            <w:pPr>
              <w:pStyle w:val="Default"/>
              <w:rPr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rPr>
          <w:trHeight w:val="353"/>
        </w:trPr>
        <w:tc>
          <w:tcPr>
            <w:tcW w:w="2943" w:type="dxa"/>
            <w:vMerge/>
          </w:tcPr>
          <w:p w:rsidR="004811F6" w:rsidRDefault="004811F6" w:rsidP="003F2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pStyle w:val="Default"/>
              <w:jc w:val="both"/>
            </w:pPr>
            <w:r>
              <w:t>2.</w:t>
            </w:r>
          </w:p>
        </w:tc>
        <w:tc>
          <w:tcPr>
            <w:tcW w:w="8364" w:type="dxa"/>
          </w:tcPr>
          <w:p w:rsidR="004811F6" w:rsidRPr="003F2382" w:rsidRDefault="004811F6" w:rsidP="003F2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абсолютной звездной величины.</w:t>
            </w:r>
          </w:p>
        </w:tc>
        <w:tc>
          <w:tcPr>
            <w:tcW w:w="1134" w:type="dxa"/>
          </w:tcPr>
          <w:p w:rsidR="004811F6" w:rsidRPr="00703279" w:rsidRDefault="004811F6" w:rsidP="002B547F">
            <w:pPr>
              <w:pStyle w:val="Default"/>
              <w:rPr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rPr>
          <w:trHeight w:val="345"/>
        </w:trPr>
        <w:tc>
          <w:tcPr>
            <w:tcW w:w="2943" w:type="dxa"/>
            <w:vMerge/>
          </w:tcPr>
          <w:p w:rsidR="004811F6" w:rsidRDefault="004811F6" w:rsidP="003F23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pStyle w:val="Default"/>
              <w:jc w:val="both"/>
            </w:pPr>
            <w:r>
              <w:t>3.</w:t>
            </w:r>
          </w:p>
        </w:tc>
        <w:tc>
          <w:tcPr>
            <w:tcW w:w="8364" w:type="dxa"/>
          </w:tcPr>
          <w:p w:rsidR="004811F6" w:rsidRPr="003F2382" w:rsidRDefault="004811F6" w:rsidP="003F23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масс и размеров звезд</w:t>
            </w:r>
          </w:p>
        </w:tc>
        <w:tc>
          <w:tcPr>
            <w:tcW w:w="1134" w:type="dxa"/>
          </w:tcPr>
          <w:p w:rsidR="004811F6" w:rsidRPr="00703279" w:rsidRDefault="004811F6" w:rsidP="002B547F">
            <w:pPr>
              <w:pStyle w:val="Default"/>
              <w:rPr>
                <w:b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3F5B" w:rsidRPr="00703279" w:rsidTr="00077C08">
        <w:tc>
          <w:tcPr>
            <w:tcW w:w="2943" w:type="dxa"/>
            <w:vMerge w:val="restart"/>
          </w:tcPr>
          <w:p w:rsidR="00A93F5B" w:rsidRPr="00703279" w:rsidRDefault="00A93F5B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="00236A0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F7A96"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93F5B" w:rsidRPr="00703279" w:rsidRDefault="007144A8" w:rsidP="00BD0F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A78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звезд. </w:t>
            </w:r>
          </w:p>
        </w:tc>
        <w:tc>
          <w:tcPr>
            <w:tcW w:w="8931" w:type="dxa"/>
            <w:gridSpan w:val="2"/>
          </w:tcPr>
          <w:p w:rsidR="00A93F5B" w:rsidRPr="00703279" w:rsidRDefault="00A93F5B" w:rsidP="00AF7A96">
            <w:pPr>
              <w:pStyle w:val="Default"/>
              <w:jc w:val="both"/>
            </w:pPr>
            <w:r w:rsidRPr="00703279">
              <w:rPr>
                <w:b/>
              </w:rPr>
              <w:t>Содержание</w:t>
            </w:r>
          </w:p>
        </w:tc>
        <w:tc>
          <w:tcPr>
            <w:tcW w:w="1134" w:type="dxa"/>
          </w:tcPr>
          <w:p w:rsidR="00A93F5B" w:rsidRPr="00703279" w:rsidRDefault="00A93F5B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:rsidR="00A93F5B" w:rsidRPr="00703279" w:rsidRDefault="00A93F5B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 xml:space="preserve">Оценка времени свечения звезды с использованием физических законов и закономерностей 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Начальные стадии эволюции звёзд.  Особенности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>
              <w:t>Конечные стадии эволюции звёзд.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>
              <w:t>Оценка возраста звёздных скоплений.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0F7E" w:rsidRPr="00703279" w:rsidTr="00077C08">
        <w:tc>
          <w:tcPr>
            <w:tcW w:w="2943" w:type="dxa"/>
            <w:vMerge/>
          </w:tcPr>
          <w:p w:rsidR="00BD0F7E" w:rsidRPr="00703279" w:rsidRDefault="00BD0F7E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BD0F7E" w:rsidRPr="00703279" w:rsidRDefault="00BD0F7E" w:rsidP="00AF7A96">
            <w:pPr>
              <w:pStyle w:val="Default"/>
              <w:jc w:val="both"/>
            </w:pPr>
            <w:r w:rsidRPr="00703279"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</w:tcPr>
          <w:p w:rsidR="00BD0F7E" w:rsidRPr="00703279" w:rsidRDefault="00BD0F7E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vMerge w:val="restart"/>
            <w:shd w:val="clear" w:color="auto" w:fill="auto"/>
          </w:tcPr>
          <w:p w:rsidR="00BD0F7E" w:rsidRPr="00703279" w:rsidRDefault="00BD0F7E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7E" w:rsidRPr="00703279" w:rsidTr="00077C08">
        <w:tc>
          <w:tcPr>
            <w:tcW w:w="2943" w:type="dxa"/>
            <w:vMerge/>
          </w:tcPr>
          <w:p w:rsidR="00BD0F7E" w:rsidRPr="00703279" w:rsidRDefault="00BD0F7E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BD0F7E" w:rsidRPr="00E473AE" w:rsidRDefault="00BD0F7E" w:rsidP="00AF7A96">
            <w:pPr>
              <w:pStyle w:val="Default"/>
              <w:jc w:val="both"/>
            </w:pPr>
            <w:r w:rsidRPr="00703279">
              <w:t>Составление кроссворда с использованием терминов к темам № 1</w:t>
            </w:r>
            <w:r w:rsidR="001E4A78">
              <w:t>2</w:t>
            </w:r>
            <w:r w:rsidRPr="00703279">
              <w:t>-1</w:t>
            </w:r>
            <w:r w:rsidR="001E4A78">
              <w:t>7</w:t>
            </w:r>
          </w:p>
          <w:p w:rsidR="00BD0F7E" w:rsidRPr="00703279" w:rsidRDefault="00BD0F7E" w:rsidP="00AF7A96">
            <w:pPr>
              <w:pStyle w:val="Default"/>
              <w:jc w:val="both"/>
            </w:pPr>
            <w:r w:rsidRPr="00703279">
              <w:t>Написание эссе «Что мы знаем о звездах»</w:t>
            </w:r>
          </w:p>
        </w:tc>
        <w:tc>
          <w:tcPr>
            <w:tcW w:w="1134" w:type="dxa"/>
          </w:tcPr>
          <w:p w:rsidR="00BD0F7E" w:rsidRPr="00703279" w:rsidRDefault="002E6B74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30" w:type="dxa"/>
            <w:vMerge/>
            <w:shd w:val="clear" w:color="auto" w:fill="auto"/>
          </w:tcPr>
          <w:p w:rsidR="00BD0F7E" w:rsidRPr="00703279" w:rsidRDefault="00BD0F7E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21" w:rsidRPr="00703279" w:rsidTr="00C75CC0">
        <w:tc>
          <w:tcPr>
            <w:tcW w:w="14638" w:type="dxa"/>
            <w:gridSpan w:val="5"/>
          </w:tcPr>
          <w:p w:rsidR="00930221" w:rsidRPr="00930221" w:rsidRDefault="00930221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221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Строение и эволюция Вселенной</w:t>
            </w:r>
          </w:p>
        </w:tc>
      </w:tr>
      <w:tr w:rsidR="00D57E5F" w:rsidRPr="00703279" w:rsidTr="00077C08">
        <w:tc>
          <w:tcPr>
            <w:tcW w:w="2943" w:type="dxa"/>
            <w:vMerge w:val="restart"/>
          </w:tcPr>
          <w:p w:rsidR="00D57E5F" w:rsidRPr="00703279" w:rsidRDefault="00D57E5F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="00236A0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F7A96"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57E5F" w:rsidRPr="00703279" w:rsidRDefault="00D57E5F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Наша Галактика</w:t>
            </w:r>
          </w:p>
        </w:tc>
        <w:tc>
          <w:tcPr>
            <w:tcW w:w="8931" w:type="dxa"/>
            <w:gridSpan w:val="2"/>
          </w:tcPr>
          <w:p w:rsidR="00D57E5F" w:rsidRPr="00703279" w:rsidRDefault="00D57E5F" w:rsidP="00AF7A96">
            <w:pPr>
              <w:pStyle w:val="Default"/>
              <w:jc w:val="both"/>
            </w:pPr>
            <w:r w:rsidRPr="00703279">
              <w:rPr>
                <w:b/>
              </w:rPr>
              <w:t>Содержание</w:t>
            </w:r>
          </w:p>
        </w:tc>
        <w:tc>
          <w:tcPr>
            <w:tcW w:w="1134" w:type="dxa"/>
          </w:tcPr>
          <w:p w:rsidR="00D57E5F" w:rsidRPr="00703279" w:rsidRDefault="00D57E5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:rsidR="00D57E5F" w:rsidRPr="00703279" w:rsidRDefault="00D57E5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 xml:space="preserve">Наша Галактика на небосводе, строение, состав. Вращение. Проблемы скрытой массы 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Состав межзвездной среды. Его характеристика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Виды туманностей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Взаимосвязь различных видов с процессами звёздообразования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Научное значение исследования процессов в разреженной среде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03E2" w:rsidRPr="00703279" w:rsidTr="00077C08">
        <w:tc>
          <w:tcPr>
            <w:tcW w:w="2943" w:type="dxa"/>
            <w:vMerge w:val="restart"/>
          </w:tcPr>
          <w:p w:rsidR="00BC03E2" w:rsidRPr="00703279" w:rsidRDefault="00BC03E2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C03E2" w:rsidRPr="00703279" w:rsidRDefault="00BC03E2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Другие звездные системы - галактики</w:t>
            </w:r>
          </w:p>
        </w:tc>
        <w:tc>
          <w:tcPr>
            <w:tcW w:w="8931" w:type="dxa"/>
            <w:gridSpan w:val="2"/>
          </w:tcPr>
          <w:p w:rsidR="00BC03E2" w:rsidRPr="00703279" w:rsidRDefault="00BC03E2" w:rsidP="00AF7A96">
            <w:pPr>
              <w:pStyle w:val="Default"/>
              <w:jc w:val="both"/>
            </w:pPr>
            <w:r w:rsidRPr="00703279">
              <w:rPr>
                <w:b/>
              </w:rPr>
              <w:t>Содержание</w:t>
            </w:r>
          </w:p>
        </w:tc>
        <w:tc>
          <w:tcPr>
            <w:tcW w:w="1134" w:type="dxa"/>
          </w:tcPr>
          <w:p w:rsidR="00BC03E2" w:rsidRPr="00703279" w:rsidRDefault="00BC03E2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:rsidR="00BC03E2" w:rsidRPr="00703279" w:rsidRDefault="00BC03E2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3E2" w:rsidRPr="00703279" w:rsidTr="00077C08">
        <w:tc>
          <w:tcPr>
            <w:tcW w:w="2943" w:type="dxa"/>
            <w:vMerge/>
          </w:tcPr>
          <w:p w:rsidR="00BC03E2" w:rsidRPr="00703279" w:rsidRDefault="00BC03E2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C03E2" w:rsidRPr="00703279" w:rsidRDefault="00BC03E2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BC03E2" w:rsidRPr="00703279" w:rsidRDefault="00BC03E2" w:rsidP="00AF7A96">
            <w:pPr>
              <w:pStyle w:val="Default"/>
              <w:jc w:val="both"/>
            </w:pPr>
            <w:r w:rsidRPr="00703279">
              <w:t xml:space="preserve">Типы  галактик их характеристик </w:t>
            </w:r>
          </w:p>
        </w:tc>
        <w:tc>
          <w:tcPr>
            <w:tcW w:w="1134" w:type="dxa"/>
          </w:tcPr>
          <w:p w:rsidR="00BC03E2" w:rsidRPr="00703279" w:rsidRDefault="00BC03E2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BC03E2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03E2" w:rsidRPr="00703279" w:rsidTr="00077C08">
        <w:tc>
          <w:tcPr>
            <w:tcW w:w="2943" w:type="dxa"/>
            <w:vMerge/>
          </w:tcPr>
          <w:p w:rsidR="00BC03E2" w:rsidRPr="00703279" w:rsidRDefault="00BC03E2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C03E2" w:rsidRPr="00703279" w:rsidRDefault="00BC03E2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BC03E2" w:rsidRPr="00703279" w:rsidRDefault="00BC03E2" w:rsidP="00AF7A96">
            <w:pPr>
              <w:pStyle w:val="Default"/>
              <w:jc w:val="both"/>
            </w:pPr>
            <w:r w:rsidRPr="00703279">
              <w:t>Взаимодействие характеристики активности ядер</w:t>
            </w:r>
          </w:p>
        </w:tc>
        <w:tc>
          <w:tcPr>
            <w:tcW w:w="1134" w:type="dxa"/>
          </w:tcPr>
          <w:p w:rsidR="00BC03E2" w:rsidRPr="00703279" w:rsidRDefault="00BC03E2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BC03E2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03E2" w:rsidRPr="00703279" w:rsidTr="00077C08">
        <w:tc>
          <w:tcPr>
            <w:tcW w:w="2943" w:type="dxa"/>
            <w:vMerge/>
          </w:tcPr>
          <w:p w:rsidR="00BC03E2" w:rsidRPr="00703279" w:rsidRDefault="00BC03E2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C03E2" w:rsidRPr="00703279" w:rsidRDefault="00BC03E2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:rsidR="00BC03E2" w:rsidRPr="00703279" w:rsidRDefault="00E045EF" w:rsidP="00AF7A96">
            <w:pPr>
              <w:pStyle w:val="Default"/>
              <w:jc w:val="both"/>
            </w:pPr>
            <w:r>
              <w:t xml:space="preserve">Уникальные объекты Вселенной. </w:t>
            </w:r>
            <w:r w:rsidR="00BC03E2" w:rsidRPr="00703279">
              <w:t>Квазары</w:t>
            </w:r>
          </w:p>
        </w:tc>
        <w:tc>
          <w:tcPr>
            <w:tcW w:w="1134" w:type="dxa"/>
          </w:tcPr>
          <w:p w:rsidR="00BC03E2" w:rsidRPr="00703279" w:rsidRDefault="00BC03E2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BC03E2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03E2" w:rsidRPr="00703279" w:rsidTr="00077C08">
        <w:tc>
          <w:tcPr>
            <w:tcW w:w="2943" w:type="dxa"/>
            <w:vMerge/>
          </w:tcPr>
          <w:p w:rsidR="00BC03E2" w:rsidRPr="00703279" w:rsidRDefault="00BC03E2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C03E2" w:rsidRPr="00703279" w:rsidRDefault="00BC03E2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</w:tcPr>
          <w:p w:rsidR="00BC03E2" w:rsidRPr="00703279" w:rsidRDefault="00BC03E2" w:rsidP="00AF7A96">
            <w:pPr>
              <w:pStyle w:val="Default"/>
              <w:jc w:val="both"/>
            </w:pPr>
            <w:r w:rsidRPr="00703279">
              <w:t>Пространственная структура Вселенной</w:t>
            </w:r>
          </w:p>
        </w:tc>
        <w:tc>
          <w:tcPr>
            <w:tcW w:w="1134" w:type="dxa"/>
          </w:tcPr>
          <w:p w:rsidR="00BC03E2" w:rsidRPr="00703279" w:rsidRDefault="00BC03E2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BC03E2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03E2" w:rsidRPr="00703279" w:rsidTr="002D5ABE">
        <w:tc>
          <w:tcPr>
            <w:tcW w:w="2943" w:type="dxa"/>
            <w:vMerge/>
          </w:tcPr>
          <w:p w:rsidR="00BC03E2" w:rsidRPr="00703279" w:rsidRDefault="00BC03E2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BC03E2" w:rsidRPr="00703279" w:rsidRDefault="00BC03E2" w:rsidP="00AF7A96">
            <w:pPr>
              <w:pStyle w:val="Default"/>
              <w:jc w:val="both"/>
            </w:pPr>
            <w:r w:rsidRPr="00703279"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</w:tcPr>
          <w:p w:rsidR="00BC03E2" w:rsidRPr="00703279" w:rsidRDefault="00BC03E2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vMerge w:val="restart"/>
            <w:shd w:val="clear" w:color="auto" w:fill="auto"/>
          </w:tcPr>
          <w:p w:rsidR="00BC03E2" w:rsidRPr="00703279" w:rsidRDefault="00BC03E2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3E2" w:rsidRPr="00703279" w:rsidTr="002A3B13">
        <w:tc>
          <w:tcPr>
            <w:tcW w:w="2943" w:type="dxa"/>
            <w:vMerge/>
          </w:tcPr>
          <w:p w:rsidR="00BC03E2" w:rsidRPr="00703279" w:rsidRDefault="00BC03E2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BC03E2" w:rsidRPr="00703279" w:rsidRDefault="00BC03E2" w:rsidP="00BC03E2">
            <w:pPr>
              <w:pStyle w:val="Default"/>
              <w:jc w:val="both"/>
            </w:pPr>
            <w:r>
              <w:t>Составить сравнительную таблицу по темам № 18-19 "Виды галактик"</w:t>
            </w:r>
          </w:p>
        </w:tc>
        <w:tc>
          <w:tcPr>
            <w:tcW w:w="1134" w:type="dxa"/>
          </w:tcPr>
          <w:p w:rsidR="00BC03E2" w:rsidRPr="00703279" w:rsidRDefault="00BC03E2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  <w:vMerge/>
            <w:shd w:val="clear" w:color="auto" w:fill="auto"/>
          </w:tcPr>
          <w:p w:rsidR="00BC03E2" w:rsidRPr="00703279" w:rsidRDefault="00BC03E2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3D" w:rsidRPr="00703279" w:rsidTr="00077C08">
        <w:tc>
          <w:tcPr>
            <w:tcW w:w="2943" w:type="dxa"/>
            <w:vMerge w:val="restart"/>
          </w:tcPr>
          <w:p w:rsidR="00FC603D" w:rsidRPr="00703279" w:rsidRDefault="00FC603D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236A0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F7A96"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C603D" w:rsidRPr="00703279" w:rsidRDefault="00FC603D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Основы современной космологии</w:t>
            </w:r>
          </w:p>
          <w:p w:rsidR="00FC603D" w:rsidRPr="00703279" w:rsidRDefault="00FC603D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03D" w:rsidRPr="00703279" w:rsidRDefault="00FC603D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FC603D" w:rsidRPr="00703279" w:rsidRDefault="00FC603D" w:rsidP="00AF7A96">
            <w:pPr>
              <w:pStyle w:val="Default"/>
              <w:jc w:val="both"/>
            </w:pPr>
            <w:r w:rsidRPr="00703279">
              <w:rPr>
                <w:b/>
              </w:rPr>
              <w:t>Содержание</w:t>
            </w:r>
          </w:p>
        </w:tc>
        <w:tc>
          <w:tcPr>
            <w:tcW w:w="1134" w:type="dxa"/>
          </w:tcPr>
          <w:p w:rsidR="00FC603D" w:rsidRPr="00703279" w:rsidRDefault="00D57E5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:rsidR="00FC603D" w:rsidRPr="00703279" w:rsidRDefault="00FC603D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 xml:space="preserve">Красное «смещение» в спектрах Галактик. Закон Хаббла. Значение постоянной Хаббла 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Элементы общей теории относительности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Теория Фридмана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Научные факты эволюционного процесса во Вселенной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Темная энергия и ее характеристики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Современная космологическая модель возникновения и развития Вселенной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3F5B" w:rsidRPr="00703279" w:rsidTr="00077C08">
        <w:tc>
          <w:tcPr>
            <w:tcW w:w="2943" w:type="dxa"/>
            <w:vMerge w:val="restart"/>
          </w:tcPr>
          <w:p w:rsidR="00A93F5B" w:rsidRPr="00703279" w:rsidRDefault="00A93F5B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227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36A0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F7A96"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93F5B" w:rsidRPr="00703279" w:rsidRDefault="00A93F5B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Обобщающий урок «Одиноки ли мы во Вселенной»</w:t>
            </w:r>
          </w:p>
          <w:p w:rsidR="00A93F5B" w:rsidRPr="00703279" w:rsidRDefault="00A93F5B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A93F5B" w:rsidRPr="00703279" w:rsidRDefault="00A93F5B" w:rsidP="00AF7A96">
            <w:pPr>
              <w:pStyle w:val="Default"/>
              <w:jc w:val="both"/>
            </w:pPr>
            <w:r w:rsidRPr="00703279">
              <w:rPr>
                <w:b/>
              </w:rPr>
              <w:t>Содержание</w:t>
            </w:r>
          </w:p>
        </w:tc>
        <w:tc>
          <w:tcPr>
            <w:tcW w:w="1134" w:type="dxa"/>
          </w:tcPr>
          <w:p w:rsidR="00A93F5B" w:rsidRPr="00703279" w:rsidRDefault="00D57E5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  <w:shd w:val="clear" w:color="auto" w:fill="auto"/>
          </w:tcPr>
          <w:p w:rsidR="00A93F5B" w:rsidRPr="00703279" w:rsidRDefault="00A93F5B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 xml:space="preserve">Биологическое содержание термина «жизнь» и свойства живого 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9C34E2" w:rsidRPr="009C34E2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Уникальность условий Земли для зарождения и развития жизни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Методы поиска планет, населённых разумной жизнью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11F6" w:rsidRPr="00703279" w:rsidTr="00077C08">
        <w:tc>
          <w:tcPr>
            <w:tcW w:w="2943" w:type="dxa"/>
            <w:vMerge/>
          </w:tcPr>
          <w:p w:rsidR="004811F6" w:rsidRPr="00703279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811F6" w:rsidRPr="00703279" w:rsidRDefault="004811F6" w:rsidP="00AF7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</w:tcPr>
          <w:p w:rsidR="004811F6" w:rsidRPr="00703279" w:rsidRDefault="004811F6" w:rsidP="00AF7A96">
            <w:pPr>
              <w:pStyle w:val="Default"/>
              <w:jc w:val="both"/>
            </w:pPr>
            <w:r w:rsidRPr="00703279">
              <w:t>Перспективы развития идей о внеземном разуме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shd w:val="clear" w:color="auto" w:fill="auto"/>
          </w:tcPr>
          <w:p w:rsidR="004811F6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093F" w:rsidRPr="00703279" w:rsidTr="00161DA5">
        <w:tc>
          <w:tcPr>
            <w:tcW w:w="2943" w:type="dxa"/>
            <w:vMerge/>
          </w:tcPr>
          <w:p w:rsidR="00A7093F" w:rsidRPr="00703279" w:rsidRDefault="00A7093F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A7093F" w:rsidRPr="00703279" w:rsidRDefault="00A7093F" w:rsidP="00AF7A96">
            <w:pPr>
              <w:pStyle w:val="Default"/>
              <w:jc w:val="both"/>
            </w:pPr>
            <w:r w:rsidRPr="00703279">
              <w:rPr>
                <w:b/>
              </w:rPr>
              <w:t>Самостоятельная работа</w:t>
            </w:r>
          </w:p>
        </w:tc>
        <w:tc>
          <w:tcPr>
            <w:tcW w:w="1134" w:type="dxa"/>
          </w:tcPr>
          <w:p w:rsidR="00A7093F" w:rsidRPr="00703279" w:rsidRDefault="00A7093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dxa"/>
            <w:vMerge w:val="restart"/>
          </w:tcPr>
          <w:p w:rsidR="00D862E5" w:rsidRPr="00C00C18" w:rsidRDefault="00D862E5" w:rsidP="00161DA5">
            <w:pPr>
              <w:spacing w:after="0" w:line="240" w:lineRule="auto"/>
              <w:ind w:lef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3F" w:rsidRPr="00703279" w:rsidTr="00077C08">
        <w:tc>
          <w:tcPr>
            <w:tcW w:w="2943" w:type="dxa"/>
            <w:vMerge/>
          </w:tcPr>
          <w:p w:rsidR="00A7093F" w:rsidRPr="00703279" w:rsidRDefault="00A7093F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A7093F" w:rsidRPr="00703279" w:rsidRDefault="00A7093F" w:rsidP="00AF7A96">
            <w:pPr>
              <w:pStyle w:val="Default"/>
              <w:jc w:val="both"/>
            </w:pPr>
            <w:r w:rsidRPr="00703279">
              <w:t>Работа в малых группах. Подготовка мультимедийных презентаций и выступлений по разделам темы: «Одиноки ли мы во Вселенной»</w:t>
            </w:r>
          </w:p>
        </w:tc>
        <w:tc>
          <w:tcPr>
            <w:tcW w:w="1134" w:type="dxa"/>
          </w:tcPr>
          <w:p w:rsidR="00A7093F" w:rsidRPr="00703279" w:rsidRDefault="002E6B74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30" w:type="dxa"/>
            <w:vMerge/>
          </w:tcPr>
          <w:p w:rsidR="00A7093F" w:rsidRPr="00703279" w:rsidRDefault="00A7093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5B1" w:rsidRPr="00703279" w:rsidTr="00077C08">
        <w:trPr>
          <w:trHeight w:val="198"/>
        </w:trPr>
        <w:tc>
          <w:tcPr>
            <w:tcW w:w="2943" w:type="dxa"/>
            <w:vMerge w:val="restart"/>
          </w:tcPr>
          <w:p w:rsidR="007655B1" w:rsidRDefault="007655B1" w:rsidP="00AF7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7227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36A0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7655B1" w:rsidRPr="007655B1" w:rsidRDefault="007655B1" w:rsidP="00AF7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  <w:p w:rsidR="007655B1" w:rsidRPr="005F2925" w:rsidRDefault="007655B1" w:rsidP="00AF7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8931" w:type="dxa"/>
            <w:gridSpan w:val="2"/>
          </w:tcPr>
          <w:p w:rsidR="007655B1" w:rsidRPr="005F2925" w:rsidRDefault="007655B1" w:rsidP="007655B1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134" w:type="dxa"/>
          </w:tcPr>
          <w:p w:rsidR="007655B1" w:rsidRPr="007655B1" w:rsidRDefault="007655B1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30" w:type="dxa"/>
          </w:tcPr>
          <w:p w:rsidR="007655B1" w:rsidRPr="00703279" w:rsidRDefault="007655B1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F6" w:rsidRPr="00703279" w:rsidTr="00077C08">
        <w:trPr>
          <w:trHeight w:val="197"/>
        </w:trPr>
        <w:tc>
          <w:tcPr>
            <w:tcW w:w="2943" w:type="dxa"/>
            <w:vMerge/>
          </w:tcPr>
          <w:p w:rsidR="004811F6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4811F6" w:rsidRPr="007655B1" w:rsidRDefault="004811F6" w:rsidP="007655B1">
            <w:pPr>
              <w:pStyle w:val="Default"/>
              <w:jc w:val="both"/>
              <w:rPr>
                <w:rFonts w:eastAsia="Arial"/>
                <w:szCs w:val="28"/>
                <w:lang w:eastAsia="ar-SA"/>
              </w:rPr>
            </w:pPr>
            <w:r w:rsidRPr="007655B1">
              <w:t>1.</w:t>
            </w:r>
            <w:r>
              <w:rPr>
                <w:b/>
              </w:rPr>
              <w:t xml:space="preserve"> </w:t>
            </w:r>
            <w:r w:rsidRPr="00E2365C">
              <w:rPr>
                <w:rFonts w:eastAsia="Arial"/>
                <w:szCs w:val="28"/>
                <w:lang w:eastAsia="ar-SA"/>
              </w:rPr>
              <w:t>Дифференцированный зачёт.</w:t>
            </w:r>
            <w:r>
              <w:rPr>
                <w:rFonts w:eastAsia="Arial"/>
                <w:szCs w:val="28"/>
                <w:lang w:eastAsia="ar-SA"/>
              </w:rPr>
              <w:t xml:space="preserve"> Выполнение задания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 w:val="restart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F6" w:rsidRPr="00703279" w:rsidTr="00077C08">
        <w:trPr>
          <w:trHeight w:val="280"/>
        </w:trPr>
        <w:tc>
          <w:tcPr>
            <w:tcW w:w="2943" w:type="dxa"/>
            <w:vMerge/>
          </w:tcPr>
          <w:p w:rsidR="004811F6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4811F6" w:rsidRPr="007655B1" w:rsidRDefault="004811F6" w:rsidP="00AF7A96">
            <w:pPr>
              <w:pStyle w:val="Default"/>
              <w:jc w:val="both"/>
              <w:rPr>
                <w:rFonts w:eastAsia="Arial"/>
                <w:szCs w:val="28"/>
                <w:lang w:eastAsia="ar-SA"/>
              </w:rPr>
            </w:pPr>
            <w:r>
              <w:rPr>
                <w:rFonts w:eastAsia="Arial"/>
                <w:szCs w:val="28"/>
                <w:lang w:eastAsia="ar-SA"/>
              </w:rPr>
              <w:t>2. Анализ допущенных ошибок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1F6" w:rsidRPr="00703279" w:rsidTr="00077C08">
        <w:trPr>
          <w:trHeight w:val="197"/>
        </w:trPr>
        <w:tc>
          <w:tcPr>
            <w:tcW w:w="2943" w:type="dxa"/>
            <w:vMerge/>
          </w:tcPr>
          <w:p w:rsidR="004811F6" w:rsidRDefault="004811F6" w:rsidP="00AF7A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1" w:type="dxa"/>
            <w:gridSpan w:val="2"/>
          </w:tcPr>
          <w:p w:rsidR="004811F6" w:rsidRDefault="004811F6" w:rsidP="00AF7A96">
            <w:pPr>
              <w:pStyle w:val="Default"/>
              <w:jc w:val="both"/>
              <w:rPr>
                <w:b/>
              </w:rPr>
            </w:pPr>
            <w:r>
              <w:rPr>
                <w:rFonts w:eastAsia="Arial"/>
                <w:szCs w:val="28"/>
                <w:lang w:eastAsia="ar-SA"/>
              </w:rPr>
              <w:t>3. Выставление оценок</w:t>
            </w:r>
          </w:p>
        </w:tc>
        <w:tc>
          <w:tcPr>
            <w:tcW w:w="1134" w:type="dxa"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4811F6" w:rsidRPr="00703279" w:rsidRDefault="004811F6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5EF" w:rsidRPr="00703279" w:rsidTr="00E045EF">
        <w:tc>
          <w:tcPr>
            <w:tcW w:w="11874" w:type="dxa"/>
            <w:gridSpan w:val="3"/>
          </w:tcPr>
          <w:p w:rsidR="00E045EF" w:rsidRPr="00703279" w:rsidRDefault="00E045EF" w:rsidP="00E045EF">
            <w:pPr>
              <w:pStyle w:val="Default"/>
              <w:jc w:val="right"/>
            </w:pPr>
            <w:r w:rsidRPr="00703279">
              <w:rPr>
                <w:b/>
              </w:rPr>
              <w:t>Итого</w:t>
            </w:r>
          </w:p>
        </w:tc>
        <w:tc>
          <w:tcPr>
            <w:tcW w:w="1134" w:type="dxa"/>
          </w:tcPr>
          <w:p w:rsidR="00E045EF" w:rsidRDefault="00E045EF" w:rsidP="002E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630" w:type="dxa"/>
            <w:shd w:val="clear" w:color="auto" w:fill="auto"/>
          </w:tcPr>
          <w:p w:rsidR="00E045EF" w:rsidRPr="00703279" w:rsidRDefault="00E045EF" w:rsidP="00AF7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4A8" w:rsidRPr="005839F7" w:rsidRDefault="007144A8" w:rsidP="00CF05EB">
      <w:pPr>
        <w:pStyle w:val="Default"/>
        <w:rPr>
          <w:color w:val="auto"/>
          <w:sz w:val="28"/>
          <w:szCs w:val="28"/>
        </w:rPr>
        <w:sectPr w:rsidR="007144A8" w:rsidRPr="005839F7" w:rsidSect="00AF7A9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703279" w:rsidRPr="00703279" w:rsidRDefault="000E067F" w:rsidP="00580B79">
      <w:pPr>
        <w:keepNext/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34" w:right="819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70327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lastRenderedPageBreak/>
        <w:t>4</w:t>
      </w:r>
      <w:r w:rsidR="00580B7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>.</w:t>
      </w:r>
      <w:r w:rsidRPr="0070327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УСЛОВИЯ</w:t>
      </w:r>
      <w:r w:rsidR="00703279" w:rsidRPr="00703279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t xml:space="preserve"> реализации РАБОЧЕЙ ПРОГРАММЫ общеобразовательной УЧЕБНОЙ дисциплины</w:t>
      </w:r>
    </w:p>
    <w:p w:rsidR="00703279" w:rsidRPr="00703279" w:rsidRDefault="00703279" w:rsidP="00E87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3279" w:rsidRPr="00703279" w:rsidRDefault="000E067F" w:rsidP="0070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032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4.1 Материально</w:t>
      </w:r>
      <w:r w:rsidR="00703279" w:rsidRPr="007032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-техническое обеспечение</w:t>
      </w:r>
    </w:p>
    <w:p w:rsidR="00703279" w:rsidRPr="00703279" w:rsidRDefault="00703279" w:rsidP="0070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03279" w:rsidRDefault="00703279" w:rsidP="00467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032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Реализация рабочей программы общеобразовательной учебной дисциплины требует наличия учебного кабинета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Астрономия»</w:t>
      </w:r>
      <w:r w:rsidR="0046790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оснащенного оборудованием:</w:t>
      </w:r>
    </w:p>
    <w:p w:rsidR="00467904" w:rsidRPr="00467904" w:rsidRDefault="00467904" w:rsidP="00467904">
      <w:pPr>
        <w:pStyle w:val="a7"/>
        <w:numPr>
          <w:ilvl w:val="0"/>
          <w:numId w:val="30"/>
        </w:numPr>
        <w:suppressAutoHyphens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ar-SA"/>
        </w:rPr>
      </w:pPr>
      <w:r w:rsidRPr="00467904">
        <w:rPr>
          <w:rFonts w:ascii="Times New Roman" w:hAnsi="Times New Roman" w:cs="Times New Roman"/>
          <w:bCs/>
          <w:sz w:val="24"/>
          <w:szCs w:val="24"/>
        </w:rPr>
        <w:t>рабочее место преподавателя</w:t>
      </w:r>
      <w:r w:rsidRPr="00467904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:rsidR="00467904" w:rsidRPr="00467904" w:rsidRDefault="00467904" w:rsidP="00467904">
      <w:pPr>
        <w:pStyle w:val="a7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67904">
        <w:rPr>
          <w:rFonts w:ascii="Times New Roman" w:hAnsi="Times New Roman" w:cs="Times New Roman"/>
          <w:bCs/>
          <w:sz w:val="24"/>
          <w:szCs w:val="24"/>
        </w:rPr>
        <w:t>посадочные места по количеству обучающихся</w:t>
      </w:r>
      <w:r w:rsidRPr="00467904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:rsidR="00467904" w:rsidRPr="00467904" w:rsidRDefault="00467904" w:rsidP="00467904">
      <w:pPr>
        <w:pStyle w:val="a7"/>
        <w:numPr>
          <w:ilvl w:val="0"/>
          <w:numId w:val="30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67904">
        <w:rPr>
          <w:rFonts w:ascii="Times New Roman" w:hAnsi="Times New Roman" w:cs="Times New Roman"/>
          <w:bCs/>
          <w:sz w:val="24"/>
          <w:szCs w:val="24"/>
        </w:rPr>
        <w:t>доска классная</w:t>
      </w:r>
      <w:r w:rsidRPr="00467904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467904" w:rsidRPr="00467904" w:rsidRDefault="00467904" w:rsidP="00467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67904">
        <w:rPr>
          <w:rFonts w:ascii="Times New Roman" w:eastAsia="Calibri" w:hAnsi="Times New Roman" w:cs="Times New Roman"/>
          <w:bCs/>
          <w:sz w:val="24"/>
          <w:szCs w:val="24"/>
        </w:rPr>
        <w:t>Технические средства обучения, необходимые для реализации программы</w:t>
      </w:r>
      <w:r w:rsidRPr="00467904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:rsidR="00467904" w:rsidRPr="00467904" w:rsidRDefault="00467904" w:rsidP="00467904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67904">
        <w:rPr>
          <w:rFonts w:ascii="Times New Roman" w:eastAsia="Calibri" w:hAnsi="Times New Roman" w:cs="Times New Roman"/>
          <w:bCs/>
          <w:sz w:val="24"/>
          <w:szCs w:val="24"/>
        </w:rPr>
        <w:t>мультимедийная установка</w:t>
      </w:r>
      <w:r w:rsidRPr="00467904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:rsidR="00467904" w:rsidRPr="00467904" w:rsidRDefault="00467904" w:rsidP="00467904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467904">
        <w:rPr>
          <w:rFonts w:ascii="Times New Roman" w:eastAsia="Calibri" w:hAnsi="Times New Roman" w:cs="Times New Roman"/>
          <w:bCs/>
          <w:sz w:val="24"/>
          <w:szCs w:val="24"/>
        </w:rPr>
        <w:t>компьютер с лицензионным программным обеспечением</w:t>
      </w:r>
      <w:r w:rsidRPr="00467904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467904" w:rsidRPr="00703279" w:rsidRDefault="00467904" w:rsidP="00467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p w:rsidR="00703279" w:rsidRPr="00703279" w:rsidRDefault="00703279" w:rsidP="0070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E067F" w:rsidRDefault="000E067F" w:rsidP="00BD563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 w:right="81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E06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4.2  Информационное обеспечение обучения</w:t>
      </w:r>
    </w:p>
    <w:p w:rsidR="00BD0F7E" w:rsidRPr="000E067F" w:rsidRDefault="00BD0F7E" w:rsidP="000E067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03279" w:rsidRPr="00A0632B" w:rsidRDefault="00A0632B" w:rsidP="00D87B5A">
      <w:pPr>
        <w:shd w:val="clear" w:color="auto" w:fill="FFFFFF"/>
        <w:ind w:firstLine="6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32B">
        <w:rPr>
          <w:rFonts w:ascii="Times New Roman" w:hAnsi="Times New Roman" w:cs="Times New Roman"/>
          <w:b/>
          <w:sz w:val="24"/>
          <w:szCs w:val="24"/>
        </w:rPr>
        <w:t>Основные печатные издания</w:t>
      </w:r>
    </w:p>
    <w:p w:rsidR="002B547F" w:rsidRDefault="005C2123" w:rsidP="002B547F">
      <w:pPr>
        <w:pStyle w:val="a7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E067F"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Астрономия. Базовый уровень. 11 класс </w:t>
      </w:r>
      <w:proofErr w:type="spellStart"/>
      <w:r w:rsidR="000E067F"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>Б.А</w:t>
      </w:r>
      <w:proofErr w:type="spellEnd"/>
      <w:r w:rsidR="000E067F"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Воронцов–Вельяминов, </w:t>
      </w:r>
      <w:proofErr w:type="spellStart"/>
      <w:r w:rsidR="000E067F"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>Е.К.Страут</w:t>
      </w:r>
      <w:proofErr w:type="spellEnd"/>
      <w:r w:rsidR="000E067F"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–М.: Дрофа, 2015</w:t>
      </w:r>
      <w:r w:rsidR="002B547F" w:rsidRPr="002B547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D87B5A" w:rsidRPr="00E473AE" w:rsidRDefault="002B547F" w:rsidP="00D87B5A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2B547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Дополнительные источники</w:t>
      </w:r>
    </w:p>
    <w:p w:rsidR="00D87B5A" w:rsidRPr="00D87B5A" w:rsidRDefault="002B547F" w:rsidP="00D87B5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B5A">
        <w:rPr>
          <w:rFonts w:ascii="Times New Roman" w:hAnsi="Times New Roman" w:cs="Times New Roman"/>
          <w:bCs/>
          <w:sz w:val="24"/>
          <w:szCs w:val="24"/>
          <w:lang w:eastAsia="ar-SA"/>
        </w:rPr>
        <w:t>1</w:t>
      </w:r>
      <w:r w:rsidR="00D87B5A" w:rsidRPr="00D87B5A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r w:rsidR="00D87B5A" w:rsidRPr="00D87B5A">
        <w:t xml:space="preserve"> </w:t>
      </w:r>
      <w:r w:rsidR="00D87B5A" w:rsidRPr="00D87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Глазков </w:t>
      </w:r>
      <w:proofErr w:type="spellStart"/>
      <w:r w:rsidR="00D87B5A" w:rsidRPr="00D87B5A">
        <w:rPr>
          <w:rFonts w:ascii="Times New Roman" w:eastAsia="Times New Roman" w:hAnsi="Times New Roman" w:cs="Times New Roman"/>
          <w:sz w:val="24"/>
          <w:szCs w:val="24"/>
          <w:lang w:eastAsia="ru-RU"/>
        </w:rPr>
        <w:t>В.Н</w:t>
      </w:r>
      <w:proofErr w:type="spellEnd"/>
      <w:r w:rsidR="00D87B5A" w:rsidRPr="00D87B5A">
        <w:rPr>
          <w:rFonts w:ascii="Times New Roman" w:eastAsia="Times New Roman" w:hAnsi="Times New Roman" w:cs="Times New Roman"/>
          <w:sz w:val="24"/>
          <w:szCs w:val="24"/>
          <w:lang w:eastAsia="ru-RU"/>
        </w:rPr>
        <w:t>. Астрономия. - Москва, 2015 - 231 с.</w:t>
      </w:r>
    </w:p>
    <w:p w:rsidR="000E067F" w:rsidRPr="00D87B5A" w:rsidRDefault="00D87B5A" w:rsidP="00D87B5A">
      <w:pPr>
        <w:pStyle w:val="a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87B5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C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7B5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</w:t>
      </w:r>
      <w:proofErr w:type="spellEnd"/>
      <w:r w:rsidRPr="00D87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А. Астрономия. 11 класс. Методическое пособие к учебнику</w:t>
      </w:r>
    </w:p>
    <w:p w:rsidR="000E067F" w:rsidRDefault="000E067F" w:rsidP="00D87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06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преподавателей</w:t>
      </w:r>
    </w:p>
    <w:p w:rsidR="00D87B5A" w:rsidRPr="000E067F" w:rsidRDefault="00D87B5A" w:rsidP="00D87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67F" w:rsidRPr="000E067F" w:rsidRDefault="000E067F" w:rsidP="00467904">
      <w:pPr>
        <w:pStyle w:val="a7"/>
        <w:numPr>
          <w:ilvl w:val="0"/>
          <w:numId w:val="23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Астрономия. Базовый уровень. 11 класс </w:t>
      </w:r>
      <w:proofErr w:type="spellStart"/>
      <w:r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>Б.А</w:t>
      </w:r>
      <w:proofErr w:type="spellEnd"/>
      <w:r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Воронцов–Вельяминов, </w:t>
      </w:r>
      <w:proofErr w:type="spellStart"/>
      <w:r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>Е.К.Страут</w:t>
      </w:r>
      <w:proofErr w:type="spellEnd"/>
      <w:r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–М.: Дрофа, 2015</w:t>
      </w:r>
    </w:p>
    <w:p w:rsidR="000E067F" w:rsidRPr="000E067F" w:rsidRDefault="000E067F" w:rsidP="00467904">
      <w:pPr>
        <w:pStyle w:val="a7"/>
        <w:numPr>
          <w:ilvl w:val="0"/>
          <w:numId w:val="23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 (принята всенародным голосованием 12.12.1993) (с учетом поправок, внесенных федеральными конституционными законами РФ о поправках к Конституции РФ от 30.12.2008 № 6-</w:t>
      </w:r>
      <w:proofErr w:type="spellStart"/>
      <w:r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>ФКЗ</w:t>
      </w:r>
      <w:proofErr w:type="spellEnd"/>
      <w:r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30.12.2008 № 7-</w:t>
      </w:r>
      <w:proofErr w:type="spellStart"/>
      <w:r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>ФКЗ</w:t>
      </w:r>
      <w:proofErr w:type="spellEnd"/>
      <w:r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// </w:t>
      </w:r>
      <w:proofErr w:type="spellStart"/>
      <w:r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СЗ</w:t>
      </w:r>
      <w:proofErr w:type="spellEnd"/>
      <w:r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 — 2009. — № 4. — Ст. 445.</w:t>
      </w:r>
    </w:p>
    <w:p w:rsidR="000E067F" w:rsidRPr="000E067F" w:rsidRDefault="000E067F" w:rsidP="00467904">
      <w:pPr>
        <w:pStyle w:val="a7"/>
        <w:numPr>
          <w:ilvl w:val="0"/>
          <w:numId w:val="23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 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145-ФЗ) «Об образовании в Российской Федерации».</w:t>
      </w:r>
    </w:p>
    <w:p w:rsidR="000E067F" w:rsidRPr="000E067F" w:rsidRDefault="000E067F" w:rsidP="000E067F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17.05.2012 г. №413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0E067F" w:rsidRPr="000E067F" w:rsidRDefault="000E067F" w:rsidP="000E067F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</w:t>
      </w:r>
      <w:r w:rsidRPr="000E067F">
        <w:rPr>
          <w:rFonts w:ascii="Times New Roman" w:hAnsi="Times New Roman" w:cs="Times New Roman"/>
          <w:sz w:val="24"/>
          <w:szCs w:val="24"/>
        </w:rPr>
        <w:t>29.06.2017 г. № 613</w:t>
      </w:r>
      <w:r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0E067F" w:rsidRPr="000E067F" w:rsidRDefault="000E067F" w:rsidP="000E067F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Департамента государственной политики в сфере подготовки рабочих кадров и </w:t>
      </w:r>
      <w:proofErr w:type="spellStart"/>
      <w:r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>ДПО</w:t>
      </w:r>
      <w:proofErr w:type="spellEnd"/>
      <w:r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E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0E067F" w:rsidRPr="000E067F" w:rsidRDefault="000E067F" w:rsidP="000E067F">
      <w:pPr>
        <w:pStyle w:val="Default"/>
        <w:numPr>
          <w:ilvl w:val="0"/>
          <w:numId w:val="23"/>
        </w:numPr>
        <w:jc w:val="both"/>
        <w:rPr>
          <w:color w:val="auto"/>
        </w:rPr>
      </w:pPr>
      <w:r w:rsidRPr="000E067F">
        <w:rPr>
          <w:rFonts w:eastAsia="Times New Roman"/>
          <w:lang w:eastAsia="ru-RU"/>
        </w:rPr>
        <w:lastRenderedPageBreak/>
        <w:t>Федеральный закон от 10.01.2002 № 7-ФЗ «Об охране окружающей среды» (в ред. от 25.06.2012, с изм.</w:t>
      </w:r>
    </w:p>
    <w:p w:rsidR="00703279" w:rsidRDefault="00703279" w:rsidP="00D6310C">
      <w:pPr>
        <w:pStyle w:val="Default"/>
        <w:jc w:val="center"/>
        <w:rPr>
          <w:b/>
          <w:color w:val="auto"/>
          <w:sz w:val="28"/>
          <w:szCs w:val="28"/>
        </w:rPr>
      </w:pPr>
    </w:p>
    <w:p w:rsidR="000E067F" w:rsidRDefault="00467904" w:rsidP="00D6310C">
      <w:pPr>
        <w:pStyle w:val="Default"/>
        <w:jc w:val="center"/>
        <w:rPr>
          <w:b/>
        </w:rPr>
      </w:pPr>
      <w:r w:rsidRPr="001A2FCA">
        <w:rPr>
          <w:b/>
        </w:rPr>
        <w:t>Интернет-ресурсы</w:t>
      </w:r>
    </w:p>
    <w:p w:rsidR="00467904" w:rsidRDefault="00467904" w:rsidP="00D6310C">
      <w:pPr>
        <w:pStyle w:val="Default"/>
        <w:jc w:val="center"/>
        <w:rPr>
          <w:b/>
        </w:rPr>
      </w:pPr>
    </w:p>
    <w:p w:rsidR="00467904" w:rsidRPr="001A2FCA" w:rsidRDefault="00467904" w:rsidP="005C212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 w:rsidRPr="00467904">
        <w:rPr>
          <w:rFonts w:ascii="Times New Roman" w:hAnsi="Times New Roman" w:cs="Times New Roman"/>
          <w:sz w:val="24"/>
          <w:szCs w:val="24"/>
        </w:rPr>
        <w:t>1.</w:t>
      </w:r>
      <w:r w:rsidRPr="00467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FCA">
        <w:rPr>
          <w:rFonts w:ascii="Times New Roman" w:hAnsi="Times New Roman" w:cs="Times New Roman"/>
          <w:sz w:val="24"/>
          <w:szCs w:val="24"/>
        </w:rPr>
        <w:t xml:space="preserve">Астрономическое общество. [Электронный ресурс] — </w:t>
      </w:r>
      <w:r w:rsidRPr="0046790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A2FCA">
        <w:rPr>
          <w:rFonts w:ascii="Times New Roman" w:hAnsi="Times New Roman" w:cs="Times New Roman"/>
          <w:sz w:val="24"/>
          <w:szCs w:val="24"/>
        </w:rPr>
        <w:t>:</w:t>
      </w:r>
      <w:r w:rsidRPr="00467904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67904">
          <w:rPr>
            <w:rStyle w:val="af1"/>
            <w:rFonts w:ascii="Times New Roman" w:hAnsi="Times New Roman" w:cs="Times New Roman"/>
            <w:sz w:val="24"/>
            <w:szCs w:val="24"/>
          </w:rPr>
          <w:t>http://www.sai.msu.su/EAAS/</w:t>
        </w:r>
      </w:hyperlink>
    </w:p>
    <w:p w:rsidR="00467904" w:rsidRPr="001A2FCA" w:rsidRDefault="00467904" w:rsidP="005C212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73AE">
        <w:rPr>
          <w:rFonts w:ascii="Times New Roman" w:hAnsi="Times New Roman" w:cs="Times New Roman"/>
          <w:sz w:val="24"/>
          <w:szCs w:val="24"/>
        </w:rPr>
        <w:tab/>
      </w:r>
      <w:r w:rsidRPr="0046790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A2FCA">
        <w:rPr>
          <w:rFonts w:ascii="Times New Roman" w:hAnsi="Times New Roman" w:cs="Times New Roman"/>
          <w:sz w:val="24"/>
          <w:szCs w:val="24"/>
        </w:rPr>
        <w:t>Гомулина</w:t>
      </w:r>
      <w:proofErr w:type="spellEnd"/>
      <w:r w:rsidRPr="001A2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FCA">
        <w:rPr>
          <w:rFonts w:ascii="Times New Roman" w:hAnsi="Times New Roman" w:cs="Times New Roman"/>
          <w:sz w:val="24"/>
          <w:szCs w:val="24"/>
        </w:rPr>
        <w:t>Н.Н</w:t>
      </w:r>
      <w:proofErr w:type="spellEnd"/>
      <w:r w:rsidRPr="001A2FCA">
        <w:rPr>
          <w:rFonts w:ascii="Times New Roman" w:hAnsi="Times New Roman" w:cs="Times New Roman"/>
          <w:sz w:val="24"/>
          <w:szCs w:val="24"/>
        </w:rPr>
        <w:t xml:space="preserve">. Открытая астрономия / под ред. </w:t>
      </w:r>
      <w:proofErr w:type="spellStart"/>
      <w:r w:rsidRPr="001A2FCA">
        <w:rPr>
          <w:rFonts w:ascii="Times New Roman" w:hAnsi="Times New Roman" w:cs="Times New Roman"/>
          <w:sz w:val="24"/>
          <w:szCs w:val="24"/>
        </w:rPr>
        <w:t>В.Г</w:t>
      </w:r>
      <w:proofErr w:type="spellEnd"/>
      <w:r w:rsidRPr="001A2FCA">
        <w:rPr>
          <w:rFonts w:ascii="Times New Roman" w:hAnsi="Times New Roman" w:cs="Times New Roman"/>
          <w:sz w:val="24"/>
          <w:szCs w:val="24"/>
        </w:rPr>
        <w:t>. Сурдина. [Электронный ре-</w:t>
      </w:r>
    </w:p>
    <w:p w:rsidR="00467904" w:rsidRPr="001A2FCA" w:rsidRDefault="00467904" w:rsidP="005C212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FCA">
        <w:rPr>
          <w:rFonts w:ascii="Times New Roman" w:hAnsi="Times New Roman" w:cs="Times New Roman"/>
          <w:sz w:val="24"/>
          <w:szCs w:val="24"/>
        </w:rPr>
        <w:t>сурс</w:t>
      </w:r>
      <w:proofErr w:type="spellEnd"/>
      <w:r w:rsidRPr="001A2FCA">
        <w:rPr>
          <w:rFonts w:ascii="Times New Roman" w:hAnsi="Times New Roman" w:cs="Times New Roman"/>
          <w:sz w:val="24"/>
          <w:szCs w:val="24"/>
        </w:rPr>
        <w:t xml:space="preserve">] — </w:t>
      </w:r>
      <w:r w:rsidRPr="0046790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A2FCA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467904">
          <w:rPr>
            <w:rStyle w:val="af1"/>
            <w:rFonts w:ascii="Times New Roman" w:hAnsi="Times New Roman" w:cs="Times New Roman"/>
            <w:sz w:val="24"/>
            <w:szCs w:val="24"/>
          </w:rPr>
          <w:t>http://www.college.ru/astronomy/course/content/index.htm</w:t>
        </w:r>
      </w:hyperlink>
    </w:p>
    <w:p w:rsidR="00467904" w:rsidRPr="001A2FCA" w:rsidRDefault="00467904" w:rsidP="005C212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7904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Pr="001A2FCA">
        <w:rPr>
          <w:rFonts w:ascii="Times New Roman" w:hAnsi="Times New Roman" w:cs="Times New Roman"/>
          <w:sz w:val="24"/>
          <w:szCs w:val="24"/>
        </w:rPr>
        <w:t xml:space="preserve">Государственный астрономический институт им. </w:t>
      </w:r>
      <w:proofErr w:type="spellStart"/>
      <w:r w:rsidRPr="001A2FCA">
        <w:rPr>
          <w:rFonts w:ascii="Times New Roman" w:hAnsi="Times New Roman" w:cs="Times New Roman"/>
          <w:sz w:val="24"/>
          <w:szCs w:val="24"/>
        </w:rPr>
        <w:t>П.К</w:t>
      </w:r>
      <w:proofErr w:type="spellEnd"/>
      <w:r w:rsidRPr="001A2F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2FCA">
        <w:rPr>
          <w:rFonts w:ascii="Times New Roman" w:hAnsi="Times New Roman" w:cs="Times New Roman"/>
          <w:sz w:val="24"/>
          <w:szCs w:val="24"/>
        </w:rPr>
        <w:t>Штернберга</w:t>
      </w:r>
      <w:proofErr w:type="spellEnd"/>
      <w:r w:rsidRPr="001A2FCA">
        <w:rPr>
          <w:rFonts w:ascii="Times New Roman" w:hAnsi="Times New Roman" w:cs="Times New Roman"/>
          <w:sz w:val="24"/>
          <w:szCs w:val="24"/>
        </w:rPr>
        <w:t xml:space="preserve"> МГУ. [</w:t>
      </w:r>
      <w:proofErr w:type="spellStart"/>
      <w:r w:rsidRPr="001A2FCA">
        <w:rPr>
          <w:rFonts w:ascii="Times New Roman" w:hAnsi="Times New Roman" w:cs="Times New Roman"/>
          <w:sz w:val="24"/>
          <w:szCs w:val="24"/>
        </w:rPr>
        <w:t>Элек</w:t>
      </w:r>
      <w:proofErr w:type="spellEnd"/>
      <w:r w:rsidRPr="001A2FCA">
        <w:rPr>
          <w:rFonts w:ascii="Times New Roman" w:hAnsi="Times New Roman" w:cs="Times New Roman"/>
          <w:sz w:val="24"/>
          <w:szCs w:val="24"/>
        </w:rPr>
        <w:t>-</w:t>
      </w:r>
    </w:p>
    <w:p w:rsidR="00467904" w:rsidRPr="001A2FCA" w:rsidRDefault="00467904" w:rsidP="005C212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2FCA">
        <w:rPr>
          <w:rFonts w:ascii="Times New Roman" w:hAnsi="Times New Roman" w:cs="Times New Roman"/>
          <w:sz w:val="24"/>
          <w:szCs w:val="24"/>
        </w:rPr>
        <w:t xml:space="preserve">тронный ресурс] — </w:t>
      </w:r>
      <w:r w:rsidRPr="0046790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A2FC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467904">
          <w:rPr>
            <w:rStyle w:val="af1"/>
            <w:rFonts w:ascii="Times New Roman" w:hAnsi="Times New Roman" w:cs="Times New Roman"/>
            <w:sz w:val="24"/>
            <w:szCs w:val="24"/>
          </w:rPr>
          <w:t>http://www.sai.msu.ru</w:t>
        </w:r>
      </w:hyperlink>
    </w:p>
    <w:p w:rsidR="00467904" w:rsidRPr="001A2FCA" w:rsidRDefault="00467904" w:rsidP="005C212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7904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Pr="001A2FCA">
        <w:rPr>
          <w:rFonts w:ascii="Times New Roman" w:hAnsi="Times New Roman" w:cs="Times New Roman"/>
          <w:sz w:val="24"/>
          <w:szCs w:val="24"/>
        </w:rPr>
        <w:t>Институт земного магнетизма, ионосферы и распространения радиоволн им.</w:t>
      </w:r>
    </w:p>
    <w:p w:rsidR="00467904" w:rsidRPr="001A2FCA" w:rsidRDefault="00467904" w:rsidP="005C212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FCA">
        <w:rPr>
          <w:rFonts w:ascii="Times New Roman" w:hAnsi="Times New Roman" w:cs="Times New Roman"/>
          <w:sz w:val="24"/>
          <w:szCs w:val="24"/>
        </w:rPr>
        <w:t>Н.В.Пушкова</w:t>
      </w:r>
      <w:proofErr w:type="spellEnd"/>
      <w:r w:rsidRPr="001A2FCA">
        <w:rPr>
          <w:rFonts w:ascii="Times New Roman" w:hAnsi="Times New Roman" w:cs="Times New Roman"/>
          <w:sz w:val="24"/>
          <w:szCs w:val="24"/>
        </w:rPr>
        <w:t xml:space="preserve"> РАН. [Электронный ресурс] — </w:t>
      </w:r>
      <w:r w:rsidRPr="0046790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A2FCA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467904">
          <w:rPr>
            <w:rStyle w:val="af1"/>
            <w:rFonts w:ascii="Times New Roman" w:hAnsi="Times New Roman" w:cs="Times New Roman"/>
            <w:sz w:val="24"/>
            <w:szCs w:val="24"/>
          </w:rPr>
          <w:t>http://www.izmiran.ru</w:t>
        </w:r>
      </w:hyperlink>
    </w:p>
    <w:p w:rsidR="00467904" w:rsidRPr="001A2FCA" w:rsidRDefault="00467904" w:rsidP="005C212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7904"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Pr="001A2FCA">
        <w:rPr>
          <w:rFonts w:ascii="Times New Roman" w:hAnsi="Times New Roman" w:cs="Times New Roman"/>
          <w:sz w:val="24"/>
          <w:szCs w:val="24"/>
        </w:rPr>
        <w:t xml:space="preserve">Новости космоса, астрономии и космонавтики. [Электронный ресурс] — </w:t>
      </w:r>
      <w:r w:rsidRPr="0046790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A2FCA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467904">
          <w:rPr>
            <w:rStyle w:val="af1"/>
            <w:rFonts w:ascii="Times New Roman" w:hAnsi="Times New Roman" w:cs="Times New Roman"/>
            <w:sz w:val="24"/>
            <w:szCs w:val="24"/>
          </w:rPr>
          <w:t>http://www.astronews.ru/</w:t>
        </w:r>
      </w:hyperlink>
    </w:p>
    <w:p w:rsidR="00467904" w:rsidRPr="001A2FCA" w:rsidRDefault="00467904" w:rsidP="005C212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7904"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Pr="001A2FCA">
        <w:rPr>
          <w:rFonts w:ascii="Times New Roman" w:hAnsi="Times New Roman" w:cs="Times New Roman"/>
          <w:sz w:val="24"/>
          <w:szCs w:val="24"/>
        </w:rPr>
        <w:t>Общероссийский астрономический портал. Астрономия РФ. [Электронный ре-</w:t>
      </w:r>
    </w:p>
    <w:p w:rsidR="00467904" w:rsidRPr="00467904" w:rsidRDefault="00467904" w:rsidP="005C212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FCA">
        <w:rPr>
          <w:rFonts w:ascii="Times New Roman" w:hAnsi="Times New Roman" w:cs="Times New Roman"/>
          <w:sz w:val="24"/>
          <w:szCs w:val="24"/>
        </w:rPr>
        <w:t>сурс</w:t>
      </w:r>
      <w:proofErr w:type="spellEnd"/>
      <w:r w:rsidRPr="001A2FCA">
        <w:rPr>
          <w:rFonts w:ascii="Times New Roman" w:hAnsi="Times New Roman" w:cs="Times New Roman"/>
          <w:sz w:val="24"/>
          <w:szCs w:val="24"/>
        </w:rPr>
        <w:t xml:space="preserve">] — </w:t>
      </w:r>
      <w:r w:rsidRPr="0046790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A2FCA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467904">
          <w:rPr>
            <w:rStyle w:val="af1"/>
            <w:rFonts w:ascii="Times New Roman" w:hAnsi="Times New Roman" w:cs="Times New Roman"/>
            <w:sz w:val="24"/>
            <w:szCs w:val="24"/>
          </w:rPr>
          <w:t>http://xn--</w:t>
        </w:r>
        <w:proofErr w:type="spellStart"/>
        <w:r w:rsidRPr="00467904">
          <w:rPr>
            <w:rStyle w:val="af1"/>
            <w:rFonts w:ascii="Times New Roman" w:hAnsi="Times New Roman" w:cs="Times New Roman"/>
            <w:sz w:val="24"/>
            <w:szCs w:val="24"/>
          </w:rPr>
          <w:t>80aqldeblhj0l.xn</w:t>
        </w:r>
        <w:proofErr w:type="spellEnd"/>
        <w:r w:rsidRPr="00467904">
          <w:rPr>
            <w:rStyle w:val="af1"/>
            <w:rFonts w:ascii="Times New Roman" w:hAnsi="Times New Roman" w:cs="Times New Roman"/>
            <w:sz w:val="24"/>
            <w:szCs w:val="24"/>
          </w:rPr>
          <w:t>--</w:t>
        </w:r>
        <w:proofErr w:type="spellStart"/>
        <w:r w:rsidRPr="00467904">
          <w:rPr>
            <w:rStyle w:val="af1"/>
            <w:rFonts w:ascii="Times New Roman" w:hAnsi="Times New Roman" w:cs="Times New Roman"/>
            <w:sz w:val="24"/>
            <w:szCs w:val="24"/>
          </w:rPr>
          <w:t>p1ai</w:t>
        </w:r>
        <w:proofErr w:type="spellEnd"/>
        <w:r w:rsidRPr="00467904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</w:hyperlink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39036C" w:rsidRDefault="0039036C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39036C" w:rsidRDefault="0039036C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39036C" w:rsidRDefault="0039036C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39036C" w:rsidRDefault="0039036C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39036C" w:rsidRDefault="0039036C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39036C" w:rsidRDefault="0039036C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39036C" w:rsidRDefault="0039036C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39036C" w:rsidRDefault="0039036C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39036C" w:rsidRDefault="0039036C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Pr="000E067F" w:rsidRDefault="008928BA" w:rsidP="008928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036C" w:rsidRDefault="0039036C" w:rsidP="003903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 w:right="81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5. КОНТРОЛЬ И ОЦЕНКА РЕЗУЛЬТАТОВ ОСВОЕНИЯ ОБЩЕОБРАЗОВАТЕЛЬНОЙ УЧЕБНОЙ ДИСЦИПЛИНЫ</w:t>
      </w:r>
    </w:p>
    <w:p w:rsidR="0039036C" w:rsidRDefault="0039036C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928BA" w:rsidRDefault="0039036C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8928BA" w:rsidRPr="000E06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Оценка результатов освоения общеобразовательной учебной дисциплины осуществляется в процессе текущего контроля успеваемости на теоретических </w:t>
      </w:r>
      <w:r w:rsidR="008928BA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занятиях</w:t>
      </w:r>
      <w:r w:rsidR="008928BA" w:rsidRPr="000E067F">
        <w:rPr>
          <w:rFonts w:ascii="Times New Roman" w:eastAsia="Times New Roman" w:hAnsi="Times New Roman" w:cs="Times New Roman"/>
          <w:sz w:val="24"/>
          <w:szCs w:val="24"/>
          <w:lang w:eastAsia="ar-SA"/>
        </w:rPr>
        <w:t>. Формы контроля определены с учетом специфики учебного материала.</w:t>
      </w:r>
    </w:p>
    <w:p w:rsidR="008928BA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28BA" w:rsidRPr="000E067F" w:rsidRDefault="008928BA" w:rsidP="008928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1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5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2"/>
        <w:gridCol w:w="4536"/>
      </w:tblGrid>
      <w:tr w:rsidR="008928BA" w:rsidRPr="001D0966" w:rsidTr="00A43C73"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8BA" w:rsidRPr="001D0966" w:rsidRDefault="008928BA" w:rsidP="00A4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9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Результаты обучения</w:t>
            </w:r>
          </w:p>
          <w:p w:rsidR="008928BA" w:rsidRPr="001D0966" w:rsidRDefault="008928BA" w:rsidP="00A4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9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(освоенные умения, усвоенные знания)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28BA" w:rsidRPr="001D0966" w:rsidRDefault="008928BA" w:rsidP="00A4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9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8928BA" w:rsidRPr="001D0966" w:rsidTr="00A43C73"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8BA" w:rsidRPr="001D0966" w:rsidRDefault="008928BA" w:rsidP="00A43C73">
            <w:pPr>
              <w:numPr>
                <w:ilvl w:val="0"/>
                <w:numId w:val="13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D0966">
              <w:rPr>
                <w:rFonts w:ascii="Times New Roman" w:eastAsia="Calibri" w:hAnsi="Times New Roman" w:cs="Times New Roman"/>
              </w:rPr>
              <w:t xml:space="preserve">понять сущность повседневно наблюдаемых и редких астрономических явлений, познакомиться с научными методами и историей изучения Вселенной; получить представление о действии во Вселенной физических законов, открытых в земных условиях, и единстве </w:t>
            </w:r>
            <w:proofErr w:type="spellStart"/>
            <w:r w:rsidRPr="001D0966">
              <w:rPr>
                <w:rFonts w:ascii="Times New Roman" w:eastAsia="Calibri" w:hAnsi="Times New Roman" w:cs="Times New Roman"/>
              </w:rPr>
              <w:t>мегамира</w:t>
            </w:r>
            <w:proofErr w:type="spellEnd"/>
            <w:r w:rsidRPr="001D0966">
              <w:rPr>
                <w:rFonts w:ascii="Times New Roman" w:eastAsia="Calibri" w:hAnsi="Times New Roman" w:cs="Times New Roman"/>
              </w:rPr>
              <w:t xml:space="preserve"> и микромира - осознать свое место в Солнечной системе и Галактике; ощутить связь своего существования со всей историей эволюции Метагалактики; выработать сознательное отношение к активно внедряемой в нашу жизнь астрологии и другим оккультным (эзотерическим) наукам.</w:t>
            </w:r>
          </w:p>
          <w:p w:rsidR="008928BA" w:rsidRPr="001D0966" w:rsidRDefault="008928BA" w:rsidP="00A43C73">
            <w:pPr>
              <w:numPr>
                <w:ilvl w:val="0"/>
                <w:numId w:val="13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D0966">
              <w:rPr>
                <w:rFonts w:ascii="Times New Roman" w:eastAsia="Calibri" w:hAnsi="Times New Roman" w:cs="Times New Roman"/>
              </w:rPr>
              <w:t>овладение умениями проводить наблюдения, планировать и выполнять эксперименты, выдвигать гипотезы и строить модели, применять полученные знания по астрономии для объяснения разнообразных астрономических и физических явлений; практически использовать знания; оценивать достоверность естественнонаучной информации;</w:t>
            </w:r>
          </w:p>
          <w:p w:rsidR="008928BA" w:rsidRPr="001D0966" w:rsidRDefault="008928BA" w:rsidP="00A43C73">
            <w:pPr>
              <w:numPr>
                <w:ilvl w:val="0"/>
                <w:numId w:val="13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D0966">
              <w:rPr>
                <w:rFonts w:ascii="Times New Roman" w:eastAsia="Calibri" w:hAnsi="Times New Roman" w:cs="Times New Roman"/>
              </w:rPr>
      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      </w:r>
          </w:p>
          <w:p w:rsidR="008928BA" w:rsidRPr="001D0966" w:rsidRDefault="008928BA" w:rsidP="00A43C73">
            <w:pPr>
              <w:numPr>
                <w:ilvl w:val="0"/>
                <w:numId w:val="13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D0966">
              <w:rPr>
                <w:rFonts w:ascii="Times New Roman" w:eastAsia="Calibri" w:hAnsi="Times New Roman" w:cs="Times New Roman"/>
              </w:rPr>
              <w:t>воспитание убежденности в возможности познания законов природы, использования достижений астрономии и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      </w:r>
          </w:p>
          <w:p w:rsidR="008928BA" w:rsidRPr="001D0966" w:rsidRDefault="008928BA" w:rsidP="00A43C73">
            <w:pPr>
              <w:numPr>
                <w:ilvl w:val="0"/>
                <w:numId w:val="13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1D0966">
              <w:rPr>
                <w:rFonts w:ascii="Times New Roman" w:eastAsia="Calibri" w:hAnsi="Times New Roman" w:cs="Times New Roman"/>
              </w:rPr>
      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</w:t>
            </w:r>
          </w:p>
          <w:p w:rsidR="008928BA" w:rsidRPr="001D0966" w:rsidRDefault="008928BA" w:rsidP="00A43C73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966">
              <w:rPr>
                <w:rFonts w:ascii="Times New Roman" w:eastAsia="Calibri" w:hAnsi="Times New Roman" w:cs="Times New Roman"/>
              </w:rPr>
              <w:t>применения знаний при решении задач, возникающих в последующей профессиональной деятельности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28BA" w:rsidRPr="001D0966" w:rsidRDefault="008928BA" w:rsidP="00A43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</w:t>
            </w:r>
          </w:p>
          <w:p w:rsidR="008928BA" w:rsidRPr="001D0966" w:rsidRDefault="008928BA" w:rsidP="00A43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Собеседование (устный опрос)</w:t>
            </w:r>
          </w:p>
          <w:p w:rsidR="008928BA" w:rsidRPr="001D0966" w:rsidRDefault="008928BA" w:rsidP="00A43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</w:t>
            </w:r>
          </w:p>
          <w:p w:rsidR="008928BA" w:rsidRPr="001D0966" w:rsidRDefault="008928BA" w:rsidP="00A43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Выступление с сообщением</w:t>
            </w:r>
          </w:p>
          <w:p w:rsidR="008928BA" w:rsidRPr="001D0966" w:rsidRDefault="008928BA" w:rsidP="00A43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дискуссии</w:t>
            </w:r>
          </w:p>
          <w:p w:rsidR="008928BA" w:rsidRPr="001D0966" w:rsidRDefault="008928BA" w:rsidP="00A43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0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глоссария, кроссворда</w:t>
            </w:r>
            <w:r w:rsidR="002762B3" w:rsidRPr="001D09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таблицы</w:t>
            </w:r>
          </w:p>
          <w:p w:rsidR="008928BA" w:rsidRPr="001D0966" w:rsidRDefault="008928BA" w:rsidP="00A43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8928BA" w:rsidRDefault="008928BA" w:rsidP="008928BA">
      <w:pPr>
        <w:pStyle w:val="Default"/>
        <w:jc w:val="center"/>
        <w:rPr>
          <w:b/>
          <w:color w:val="auto"/>
          <w:sz w:val="28"/>
          <w:szCs w:val="28"/>
        </w:rPr>
      </w:pPr>
    </w:p>
    <w:p w:rsidR="001D0966" w:rsidRDefault="001D0966" w:rsidP="008928BA">
      <w:pPr>
        <w:pStyle w:val="Default"/>
        <w:jc w:val="center"/>
        <w:rPr>
          <w:b/>
          <w:color w:val="auto"/>
          <w:sz w:val="28"/>
          <w:szCs w:val="28"/>
        </w:rPr>
      </w:pPr>
    </w:p>
    <w:p w:rsidR="001D0966" w:rsidRDefault="001D0966" w:rsidP="008928BA">
      <w:pPr>
        <w:pStyle w:val="Default"/>
        <w:jc w:val="center"/>
        <w:rPr>
          <w:b/>
          <w:color w:val="auto"/>
          <w:sz w:val="28"/>
          <w:szCs w:val="28"/>
        </w:rPr>
      </w:pPr>
    </w:p>
    <w:p w:rsidR="001D0966" w:rsidRDefault="001D0966" w:rsidP="008928BA">
      <w:pPr>
        <w:pStyle w:val="Default"/>
        <w:jc w:val="center"/>
        <w:rPr>
          <w:b/>
          <w:color w:val="auto"/>
          <w:sz w:val="28"/>
          <w:szCs w:val="28"/>
        </w:rPr>
      </w:pPr>
    </w:p>
    <w:p w:rsidR="008928BA" w:rsidRDefault="00912B74" w:rsidP="008928BA">
      <w:pPr>
        <w:pStyle w:val="Default"/>
        <w:jc w:val="center"/>
        <w:rPr>
          <w:b/>
          <w:color w:val="auto"/>
          <w:sz w:val="28"/>
          <w:szCs w:val="28"/>
        </w:rPr>
      </w:pPr>
      <w:proofErr w:type="spellStart"/>
      <w:r>
        <w:rPr>
          <w:b/>
          <w:color w:val="auto"/>
          <w:sz w:val="28"/>
          <w:szCs w:val="28"/>
        </w:rPr>
        <w:lastRenderedPageBreak/>
        <w:t>ОУД.13</w:t>
      </w:r>
      <w:proofErr w:type="spellEnd"/>
      <w:r w:rsidR="008928BA">
        <w:rPr>
          <w:b/>
          <w:color w:val="auto"/>
          <w:sz w:val="28"/>
          <w:szCs w:val="28"/>
        </w:rPr>
        <w:t xml:space="preserve"> Астрономия </w:t>
      </w:r>
      <w:bookmarkStart w:id="0" w:name="_GoBack"/>
      <w:bookmarkEnd w:id="0"/>
    </w:p>
    <w:p w:rsidR="008928BA" w:rsidRPr="000E067F" w:rsidRDefault="008928BA" w:rsidP="008928BA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E067F">
        <w:rPr>
          <w:rFonts w:ascii="Times New Roman" w:hAnsi="Times New Roman" w:cs="Times New Roman"/>
          <w:b/>
          <w:sz w:val="24"/>
          <w:szCs w:val="24"/>
          <w:lang w:eastAsia="ru-RU"/>
        </w:rPr>
        <w:t>Тематический план теоретических занятий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7553"/>
        <w:gridCol w:w="2268"/>
      </w:tblGrid>
      <w:tr w:rsidR="008928BA" w:rsidRPr="000E067F" w:rsidTr="00DC13A0">
        <w:trPr>
          <w:trHeight w:val="244"/>
          <w:tblHeader/>
        </w:trPr>
        <w:tc>
          <w:tcPr>
            <w:tcW w:w="635" w:type="dxa"/>
          </w:tcPr>
          <w:p w:rsidR="008928BA" w:rsidRPr="000E067F" w:rsidRDefault="008928BA" w:rsidP="00A43C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6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53" w:type="dxa"/>
          </w:tcPr>
          <w:p w:rsidR="008928BA" w:rsidRPr="000E067F" w:rsidRDefault="008928BA" w:rsidP="00A43C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6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268" w:type="dxa"/>
          </w:tcPr>
          <w:p w:rsidR="008928BA" w:rsidRPr="000E067F" w:rsidRDefault="008928BA" w:rsidP="00A43C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6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8928BA" w:rsidRPr="000E067F" w:rsidRDefault="008928BA" w:rsidP="00A43C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06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8928BA" w:rsidRPr="000E067F" w:rsidTr="00DC13A0">
        <w:trPr>
          <w:trHeight w:val="436"/>
        </w:trPr>
        <w:tc>
          <w:tcPr>
            <w:tcW w:w="635" w:type="dxa"/>
            <w:vAlign w:val="center"/>
          </w:tcPr>
          <w:p w:rsidR="008928BA" w:rsidRPr="000E067F" w:rsidRDefault="008928BA" w:rsidP="00A43C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06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53" w:type="dxa"/>
          </w:tcPr>
          <w:p w:rsidR="008928BA" w:rsidRPr="000E067F" w:rsidRDefault="008928BA" w:rsidP="00A43C73">
            <w:pPr>
              <w:pStyle w:val="Default"/>
              <w:rPr>
                <w:b/>
              </w:rPr>
            </w:pPr>
            <w:r w:rsidRPr="000E067F">
              <w:t>Что изучает астрономия. Наблюдение – основа астрономии</w:t>
            </w:r>
          </w:p>
        </w:tc>
        <w:tc>
          <w:tcPr>
            <w:tcW w:w="2268" w:type="dxa"/>
            <w:vAlign w:val="center"/>
          </w:tcPr>
          <w:p w:rsidR="008928BA" w:rsidRPr="000E067F" w:rsidRDefault="008928BA" w:rsidP="00A43C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28BA" w:rsidRPr="000E067F" w:rsidTr="00DC13A0">
        <w:tc>
          <w:tcPr>
            <w:tcW w:w="635" w:type="dxa"/>
            <w:vAlign w:val="center"/>
          </w:tcPr>
          <w:p w:rsidR="008928BA" w:rsidRPr="000E067F" w:rsidRDefault="008928BA" w:rsidP="00A43C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06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53" w:type="dxa"/>
          </w:tcPr>
          <w:p w:rsidR="008928BA" w:rsidRPr="000E067F" w:rsidRDefault="008928BA" w:rsidP="00A43C73">
            <w:pPr>
              <w:pStyle w:val="Default"/>
              <w:jc w:val="both"/>
            </w:pPr>
            <w:r w:rsidRPr="000E067F">
              <w:t>Звезды и созвездия. Небесные координаты. Видимое движение звезд на различных географических широтах</w:t>
            </w:r>
          </w:p>
        </w:tc>
        <w:tc>
          <w:tcPr>
            <w:tcW w:w="2268" w:type="dxa"/>
          </w:tcPr>
          <w:p w:rsidR="008928BA" w:rsidRDefault="008928BA" w:rsidP="00A43C73">
            <w:pPr>
              <w:spacing w:after="0"/>
              <w:jc w:val="center"/>
            </w:pPr>
            <w:r w:rsidRPr="008C1E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28BA" w:rsidRPr="000E067F" w:rsidTr="00DC13A0">
        <w:tc>
          <w:tcPr>
            <w:tcW w:w="635" w:type="dxa"/>
            <w:vAlign w:val="center"/>
          </w:tcPr>
          <w:p w:rsidR="008928BA" w:rsidRPr="000E067F" w:rsidRDefault="008928BA" w:rsidP="00A43C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53" w:type="dxa"/>
          </w:tcPr>
          <w:p w:rsidR="008928BA" w:rsidRPr="000E067F" w:rsidRDefault="008928BA" w:rsidP="00A43C73">
            <w:pPr>
              <w:pStyle w:val="Default"/>
              <w:jc w:val="both"/>
            </w:pPr>
            <w:r w:rsidRPr="000E067F">
              <w:t>Годичное движение Солнца. Движения и фазы Луны. Время и календарь</w:t>
            </w:r>
          </w:p>
        </w:tc>
        <w:tc>
          <w:tcPr>
            <w:tcW w:w="2268" w:type="dxa"/>
          </w:tcPr>
          <w:p w:rsidR="008928BA" w:rsidRDefault="008928BA" w:rsidP="00A43C73">
            <w:pPr>
              <w:spacing w:after="0"/>
              <w:jc w:val="center"/>
            </w:pPr>
            <w:r w:rsidRPr="008C1E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28BA" w:rsidRPr="000E067F" w:rsidTr="00DC13A0">
        <w:tc>
          <w:tcPr>
            <w:tcW w:w="635" w:type="dxa"/>
            <w:vAlign w:val="center"/>
          </w:tcPr>
          <w:p w:rsidR="008928BA" w:rsidRPr="000E067F" w:rsidRDefault="008928BA" w:rsidP="00A43C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53" w:type="dxa"/>
          </w:tcPr>
          <w:p w:rsidR="008928BA" w:rsidRPr="000E067F" w:rsidRDefault="008928BA" w:rsidP="00A43C73">
            <w:pPr>
              <w:pStyle w:val="Default"/>
              <w:jc w:val="both"/>
            </w:pPr>
            <w:r w:rsidRPr="000E067F">
              <w:t xml:space="preserve">Развитие представлений о строении мира. Конфигурация планет. </w:t>
            </w:r>
          </w:p>
        </w:tc>
        <w:tc>
          <w:tcPr>
            <w:tcW w:w="2268" w:type="dxa"/>
          </w:tcPr>
          <w:p w:rsidR="008928BA" w:rsidRDefault="008928BA" w:rsidP="00A43C73">
            <w:pPr>
              <w:spacing w:after="0"/>
              <w:jc w:val="center"/>
            </w:pPr>
            <w:r w:rsidRPr="008C1E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28BA" w:rsidRPr="000E067F" w:rsidTr="00DC13A0">
        <w:tc>
          <w:tcPr>
            <w:tcW w:w="635" w:type="dxa"/>
            <w:vAlign w:val="center"/>
          </w:tcPr>
          <w:p w:rsidR="008928BA" w:rsidRPr="000E067F" w:rsidRDefault="008928BA" w:rsidP="00A43C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53" w:type="dxa"/>
          </w:tcPr>
          <w:p w:rsidR="008928BA" w:rsidRPr="000E067F" w:rsidRDefault="008928BA" w:rsidP="00A43C73">
            <w:pPr>
              <w:pStyle w:val="Default"/>
              <w:jc w:val="both"/>
            </w:pPr>
            <w:r w:rsidRPr="000E067F">
              <w:t>Законы движения планет Солнечной системы. Определение расстояний и размеров тел в Солнечной системе</w:t>
            </w:r>
          </w:p>
        </w:tc>
        <w:tc>
          <w:tcPr>
            <w:tcW w:w="2268" w:type="dxa"/>
          </w:tcPr>
          <w:p w:rsidR="008928BA" w:rsidRDefault="008928BA" w:rsidP="00A43C73">
            <w:pPr>
              <w:spacing w:after="0"/>
              <w:jc w:val="center"/>
            </w:pPr>
            <w:r w:rsidRPr="008C1E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28BA" w:rsidRPr="000E067F" w:rsidTr="00DC13A0">
        <w:tc>
          <w:tcPr>
            <w:tcW w:w="635" w:type="dxa"/>
            <w:vAlign w:val="center"/>
          </w:tcPr>
          <w:p w:rsidR="008928BA" w:rsidRPr="000E067F" w:rsidRDefault="008928BA" w:rsidP="00A43C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53" w:type="dxa"/>
          </w:tcPr>
          <w:p w:rsidR="008928BA" w:rsidRPr="000E067F" w:rsidRDefault="008928BA" w:rsidP="00A43C73">
            <w:pPr>
              <w:pStyle w:val="Default"/>
              <w:jc w:val="both"/>
            </w:pPr>
            <w:r w:rsidRPr="000E067F">
              <w:t>Практическая работа с планом Солнечной системы. Открытие и применение законов всемирного тяготения</w:t>
            </w:r>
          </w:p>
        </w:tc>
        <w:tc>
          <w:tcPr>
            <w:tcW w:w="2268" w:type="dxa"/>
          </w:tcPr>
          <w:p w:rsidR="008928BA" w:rsidRDefault="008928BA" w:rsidP="00A43C73">
            <w:pPr>
              <w:spacing w:after="0"/>
              <w:jc w:val="center"/>
            </w:pPr>
            <w:r w:rsidRPr="008C1E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28BA" w:rsidRPr="000E067F" w:rsidTr="00DC13A0">
        <w:tc>
          <w:tcPr>
            <w:tcW w:w="635" w:type="dxa"/>
            <w:vAlign w:val="center"/>
          </w:tcPr>
          <w:p w:rsidR="008928BA" w:rsidRPr="000E067F" w:rsidRDefault="008928BA" w:rsidP="00A43C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53" w:type="dxa"/>
          </w:tcPr>
          <w:p w:rsidR="008928BA" w:rsidRPr="000E067F" w:rsidRDefault="008928BA" w:rsidP="00A43C73">
            <w:pPr>
              <w:pStyle w:val="Default"/>
              <w:jc w:val="both"/>
            </w:pPr>
            <w:r w:rsidRPr="000E067F">
              <w:t>Движение искусственных спутников и космических аппаратов (КА) в Солнечной системе</w:t>
            </w:r>
          </w:p>
        </w:tc>
        <w:tc>
          <w:tcPr>
            <w:tcW w:w="2268" w:type="dxa"/>
          </w:tcPr>
          <w:p w:rsidR="008928BA" w:rsidRDefault="008928BA" w:rsidP="00A43C73">
            <w:pPr>
              <w:spacing w:after="0"/>
              <w:jc w:val="center"/>
            </w:pPr>
            <w:r w:rsidRPr="008C1E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28BA" w:rsidRPr="000E067F" w:rsidTr="00DC13A0">
        <w:tc>
          <w:tcPr>
            <w:tcW w:w="635" w:type="dxa"/>
            <w:vAlign w:val="center"/>
          </w:tcPr>
          <w:p w:rsidR="008928BA" w:rsidRPr="000E067F" w:rsidRDefault="008928BA" w:rsidP="00A43C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53" w:type="dxa"/>
          </w:tcPr>
          <w:p w:rsidR="008928BA" w:rsidRPr="000E067F" w:rsidRDefault="008928BA" w:rsidP="00A43C73">
            <w:pPr>
              <w:pStyle w:val="Default"/>
              <w:jc w:val="both"/>
            </w:pPr>
            <w:r w:rsidRPr="000E067F">
              <w:t>Солнечная система, как комплекс тел, имеющих общее происхождение. Земля и Луна – двойная планета</w:t>
            </w:r>
          </w:p>
        </w:tc>
        <w:tc>
          <w:tcPr>
            <w:tcW w:w="2268" w:type="dxa"/>
          </w:tcPr>
          <w:p w:rsidR="008928BA" w:rsidRDefault="008928BA" w:rsidP="00A43C73">
            <w:pPr>
              <w:spacing w:after="0"/>
              <w:jc w:val="center"/>
            </w:pPr>
            <w:r w:rsidRPr="008C1E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28BA" w:rsidRPr="000E067F" w:rsidTr="00DC13A0">
        <w:tc>
          <w:tcPr>
            <w:tcW w:w="635" w:type="dxa"/>
            <w:vAlign w:val="center"/>
          </w:tcPr>
          <w:p w:rsidR="008928BA" w:rsidRPr="000E067F" w:rsidRDefault="008928BA" w:rsidP="00A43C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53" w:type="dxa"/>
          </w:tcPr>
          <w:p w:rsidR="008928BA" w:rsidRPr="000E067F" w:rsidRDefault="008928BA" w:rsidP="00A43C73">
            <w:pPr>
              <w:pStyle w:val="Default"/>
              <w:jc w:val="both"/>
            </w:pPr>
            <w:r w:rsidRPr="000E067F">
              <w:t>Две группы планет. Природа планет Земной группы</w:t>
            </w:r>
          </w:p>
        </w:tc>
        <w:tc>
          <w:tcPr>
            <w:tcW w:w="2268" w:type="dxa"/>
          </w:tcPr>
          <w:p w:rsidR="008928BA" w:rsidRDefault="008928BA" w:rsidP="00A43C73">
            <w:pPr>
              <w:spacing w:after="0"/>
              <w:jc w:val="center"/>
            </w:pPr>
            <w:r w:rsidRPr="008C1E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28BA" w:rsidRPr="000E067F" w:rsidTr="00DC13A0">
        <w:tc>
          <w:tcPr>
            <w:tcW w:w="635" w:type="dxa"/>
            <w:vAlign w:val="center"/>
          </w:tcPr>
          <w:p w:rsidR="008928BA" w:rsidRPr="000E067F" w:rsidRDefault="008928BA" w:rsidP="00A43C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553" w:type="dxa"/>
          </w:tcPr>
          <w:p w:rsidR="008928BA" w:rsidRPr="000E067F" w:rsidRDefault="008928BA" w:rsidP="00A43C73">
            <w:pPr>
              <w:pStyle w:val="Default"/>
              <w:jc w:val="both"/>
            </w:pPr>
            <w:r w:rsidRPr="000E067F">
              <w:t>Парниковый эффект: польза или вред?  Планеты- гиганты. Их спутники и кольца</w:t>
            </w:r>
          </w:p>
        </w:tc>
        <w:tc>
          <w:tcPr>
            <w:tcW w:w="2268" w:type="dxa"/>
          </w:tcPr>
          <w:p w:rsidR="008928BA" w:rsidRDefault="008928BA" w:rsidP="00A43C73">
            <w:pPr>
              <w:spacing w:after="0"/>
              <w:jc w:val="center"/>
            </w:pPr>
            <w:r w:rsidRPr="008C1E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28BA" w:rsidRPr="001D5C89" w:rsidTr="00DC13A0">
        <w:tc>
          <w:tcPr>
            <w:tcW w:w="635" w:type="dxa"/>
            <w:vAlign w:val="center"/>
          </w:tcPr>
          <w:p w:rsidR="008928BA" w:rsidRPr="001D5C89" w:rsidRDefault="008928BA" w:rsidP="00A43C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553" w:type="dxa"/>
          </w:tcPr>
          <w:p w:rsidR="008928BA" w:rsidRPr="001D5C89" w:rsidRDefault="008928BA" w:rsidP="00A43C73">
            <w:pPr>
              <w:pStyle w:val="Default"/>
              <w:jc w:val="both"/>
            </w:pPr>
            <w:r w:rsidRPr="001D5C89">
              <w:t>Малые тела Солнечной системы (астероиды, карликовые планеты и кометы). Метеориты, болиды, метеоры</w:t>
            </w:r>
          </w:p>
        </w:tc>
        <w:tc>
          <w:tcPr>
            <w:tcW w:w="2268" w:type="dxa"/>
          </w:tcPr>
          <w:p w:rsidR="008928BA" w:rsidRPr="001D5C89" w:rsidRDefault="008928BA" w:rsidP="00A43C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28BA" w:rsidRPr="001D5C89" w:rsidTr="00DC13A0">
        <w:tc>
          <w:tcPr>
            <w:tcW w:w="635" w:type="dxa"/>
            <w:vAlign w:val="center"/>
          </w:tcPr>
          <w:p w:rsidR="008928BA" w:rsidRPr="001D5C89" w:rsidRDefault="008928BA" w:rsidP="00A43C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553" w:type="dxa"/>
          </w:tcPr>
          <w:p w:rsidR="008928BA" w:rsidRPr="001D5C89" w:rsidRDefault="008928BA" w:rsidP="00A43C73">
            <w:pPr>
              <w:pStyle w:val="Default"/>
              <w:jc w:val="both"/>
            </w:pPr>
            <w:r w:rsidRPr="001D5C89">
              <w:t xml:space="preserve">Солнце, его состав и внутреннее строение. </w:t>
            </w:r>
          </w:p>
        </w:tc>
        <w:tc>
          <w:tcPr>
            <w:tcW w:w="2268" w:type="dxa"/>
          </w:tcPr>
          <w:p w:rsidR="008928BA" w:rsidRPr="001D5C89" w:rsidRDefault="008928BA" w:rsidP="00A43C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28BA" w:rsidRPr="001D5C89" w:rsidTr="00DC13A0">
        <w:tc>
          <w:tcPr>
            <w:tcW w:w="635" w:type="dxa"/>
            <w:vAlign w:val="center"/>
          </w:tcPr>
          <w:p w:rsidR="008928BA" w:rsidRPr="001D5C89" w:rsidRDefault="008928BA" w:rsidP="00A43C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553" w:type="dxa"/>
          </w:tcPr>
          <w:p w:rsidR="008928BA" w:rsidRPr="001D5C89" w:rsidRDefault="008928BA" w:rsidP="00A43C73">
            <w:pPr>
              <w:pStyle w:val="Default"/>
              <w:jc w:val="both"/>
            </w:pPr>
            <w:r w:rsidRPr="001D5C89">
              <w:t>Солнечная активность и ее влияние на Землю</w:t>
            </w:r>
          </w:p>
        </w:tc>
        <w:tc>
          <w:tcPr>
            <w:tcW w:w="2268" w:type="dxa"/>
          </w:tcPr>
          <w:p w:rsidR="008928BA" w:rsidRPr="001D5C89" w:rsidRDefault="008928BA" w:rsidP="00A43C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28BA" w:rsidRPr="001D5C89" w:rsidTr="00DC13A0">
        <w:tc>
          <w:tcPr>
            <w:tcW w:w="635" w:type="dxa"/>
            <w:vAlign w:val="center"/>
          </w:tcPr>
          <w:p w:rsidR="008928BA" w:rsidRPr="001D5C89" w:rsidRDefault="008928BA" w:rsidP="00A43C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553" w:type="dxa"/>
          </w:tcPr>
          <w:p w:rsidR="008928BA" w:rsidRPr="001D5C89" w:rsidRDefault="008928BA" w:rsidP="00A43C73">
            <w:pPr>
              <w:pStyle w:val="Default"/>
              <w:jc w:val="both"/>
            </w:pPr>
            <w:r w:rsidRPr="001D5C89">
              <w:t>Физическая природа звезд.</w:t>
            </w:r>
          </w:p>
        </w:tc>
        <w:tc>
          <w:tcPr>
            <w:tcW w:w="2268" w:type="dxa"/>
          </w:tcPr>
          <w:p w:rsidR="008928BA" w:rsidRPr="001D5C89" w:rsidRDefault="008928BA" w:rsidP="00A43C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28BA" w:rsidRPr="001D5C89" w:rsidTr="00DC13A0">
        <w:tc>
          <w:tcPr>
            <w:tcW w:w="635" w:type="dxa"/>
            <w:vAlign w:val="center"/>
          </w:tcPr>
          <w:p w:rsidR="008928BA" w:rsidRPr="001D5C89" w:rsidRDefault="008928BA" w:rsidP="00A43C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553" w:type="dxa"/>
          </w:tcPr>
          <w:p w:rsidR="008928BA" w:rsidRPr="001D5C89" w:rsidRDefault="008928BA" w:rsidP="00A43C73">
            <w:pPr>
              <w:pStyle w:val="Default"/>
              <w:jc w:val="both"/>
            </w:pPr>
            <w:r w:rsidRPr="001D5C89">
              <w:t>Переменные и нес</w:t>
            </w:r>
            <w:r>
              <w:t>тационар</w:t>
            </w:r>
            <w:r w:rsidRPr="001D5C89">
              <w:t>ные звезды</w:t>
            </w:r>
          </w:p>
        </w:tc>
        <w:tc>
          <w:tcPr>
            <w:tcW w:w="2268" w:type="dxa"/>
          </w:tcPr>
          <w:p w:rsidR="008928BA" w:rsidRPr="001D5C89" w:rsidRDefault="008928BA" w:rsidP="00A43C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8BA" w:rsidRPr="001D5C89" w:rsidTr="00DC13A0">
        <w:tc>
          <w:tcPr>
            <w:tcW w:w="635" w:type="dxa"/>
            <w:vAlign w:val="center"/>
          </w:tcPr>
          <w:p w:rsidR="008928BA" w:rsidRPr="001D5C89" w:rsidRDefault="008928BA" w:rsidP="00A43C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553" w:type="dxa"/>
          </w:tcPr>
          <w:p w:rsidR="008928BA" w:rsidRPr="005E5D7C" w:rsidRDefault="008928BA" w:rsidP="00A4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основных характеристик звезд.</w:t>
            </w:r>
          </w:p>
        </w:tc>
        <w:tc>
          <w:tcPr>
            <w:tcW w:w="2268" w:type="dxa"/>
          </w:tcPr>
          <w:p w:rsidR="008928BA" w:rsidRPr="001D5C89" w:rsidRDefault="008928BA" w:rsidP="00A43C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8BA" w:rsidRPr="001D5C89" w:rsidTr="00DC13A0">
        <w:tc>
          <w:tcPr>
            <w:tcW w:w="635" w:type="dxa"/>
            <w:vAlign w:val="center"/>
          </w:tcPr>
          <w:p w:rsidR="008928BA" w:rsidRPr="001D5C89" w:rsidRDefault="008928BA" w:rsidP="00A43C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53" w:type="dxa"/>
          </w:tcPr>
          <w:p w:rsidR="008928BA" w:rsidRPr="001D5C89" w:rsidRDefault="008928BA" w:rsidP="00A43C73">
            <w:pPr>
              <w:pStyle w:val="Default"/>
              <w:jc w:val="both"/>
            </w:pPr>
            <w:r w:rsidRPr="001D5C89">
              <w:t>Эволюция звезд.</w:t>
            </w:r>
          </w:p>
        </w:tc>
        <w:tc>
          <w:tcPr>
            <w:tcW w:w="2268" w:type="dxa"/>
          </w:tcPr>
          <w:p w:rsidR="008928BA" w:rsidRPr="001D5C89" w:rsidRDefault="008928BA" w:rsidP="00A43C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8BA" w:rsidRPr="001D5C89" w:rsidTr="00DC13A0">
        <w:tc>
          <w:tcPr>
            <w:tcW w:w="635" w:type="dxa"/>
            <w:vAlign w:val="center"/>
          </w:tcPr>
          <w:p w:rsidR="008928BA" w:rsidRPr="001D5C89" w:rsidRDefault="008928BA" w:rsidP="00A43C7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553" w:type="dxa"/>
          </w:tcPr>
          <w:p w:rsidR="008928BA" w:rsidRPr="001D5C89" w:rsidRDefault="008928BA" w:rsidP="00A43C73">
            <w:pPr>
              <w:pStyle w:val="Default"/>
              <w:jc w:val="both"/>
            </w:pPr>
            <w:r w:rsidRPr="001D5C89">
              <w:t>Наша Галактика</w:t>
            </w:r>
          </w:p>
        </w:tc>
        <w:tc>
          <w:tcPr>
            <w:tcW w:w="2268" w:type="dxa"/>
          </w:tcPr>
          <w:p w:rsidR="008928BA" w:rsidRPr="001D5C89" w:rsidRDefault="008928BA" w:rsidP="00A43C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28BA" w:rsidRPr="001D5C89" w:rsidTr="00075BB0">
        <w:trPr>
          <w:trHeight w:val="370"/>
        </w:trPr>
        <w:tc>
          <w:tcPr>
            <w:tcW w:w="635" w:type="dxa"/>
            <w:vAlign w:val="center"/>
          </w:tcPr>
          <w:p w:rsidR="008928BA" w:rsidRPr="001D5C89" w:rsidRDefault="008928BA" w:rsidP="00A43C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553" w:type="dxa"/>
          </w:tcPr>
          <w:p w:rsidR="008928BA" w:rsidRPr="001D5C89" w:rsidRDefault="008928BA" w:rsidP="00A43C73">
            <w:pPr>
              <w:pStyle w:val="Default"/>
              <w:jc w:val="both"/>
            </w:pPr>
            <w:r w:rsidRPr="001D5C89">
              <w:t>Другие звездные системы - галактики</w:t>
            </w:r>
          </w:p>
        </w:tc>
        <w:tc>
          <w:tcPr>
            <w:tcW w:w="2268" w:type="dxa"/>
          </w:tcPr>
          <w:p w:rsidR="008928BA" w:rsidRPr="001D5C89" w:rsidRDefault="008928BA" w:rsidP="00A43C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28BA" w:rsidRPr="001D5C89" w:rsidTr="00DC13A0">
        <w:tc>
          <w:tcPr>
            <w:tcW w:w="635" w:type="dxa"/>
            <w:vAlign w:val="center"/>
          </w:tcPr>
          <w:p w:rsidR="008928BA" w:rsidRPr="001D5C89" w:rsidRDefault="008928BA" w:rsidP="00A43C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553" w:type="dxa"/>
          </w:tcPr>
          <w:p w:rsidR="008928BA" w:rsidRPr="001D5C89" w:rsidRDefault="008928BA" w:rsidP="00A43C73">
            <w:pPr>
              <w:pStyle w:val="Default"/>
              <w:jc w:val="both"/>
            </w:pPr>
            <w:r w:rsidRPr="001D5C89">
              <w:t>Основы современной космологии</w:t>
            </w:r>
          </w:p>
        </w:tc>
        <w:tc>
          <w:tcPr>
            <w:tcW w:w="2268" w:type="dxa"/>
          </w:tcPr>
          <w:p w:rsidR="008928BA" w:rsidRPr="001D5C89" w:rsidRDefault="008928BA" w:rsidP="00A43C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28BA" w:rsidRPr="001D5C89" w:rsidTr="00DC13A0">
        <w:tc>
          <w:tcPr>
            <w:tcW w:w="635" w:type="dxa"/>
            <w:vAlign w:val="center"/>
          </w:tcPr>
          <w:p w:rsidR="008928BA" w:rsidRPr="001D5C89" w:rsidRDefault="008928BA" w:rsidP="00A43C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553" w:type="dxa"/>
          </w:tcPr>
          <w:p w:rsidR="008928BA" w:rsidRPr="001D5C89" w:rsidRDefault="008928BA" w:rsidP="00A43C73">
            <w:pPr>
              <w:pStyle w:val="Default"/>
              <w:jc w:val="both"/>
            </w:pPr>
            <w:r w:rsidRPr="001D5C89">
              <w:t>Обобщающий урок «Одиноки ли мы во Вселенной»</w:t>
            </w:r>
          </w:p>
        </w:tc>
        <w:tc>
          <w:tcPr>
            <w:tcW w:w="2268" w:type="dxa"/>
          </w:tcPr>
          <w:p w:rsidR="008928BA" w:rsidRPr="001D5C89" w:rsidRDefault="008928BA" w:rsidP="00A43C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28BA" w:rsidRPr="001D5C89" w:rsidTr="00DC13A0">
        <w:tc>
          <w:tcPr>
            <w:tcW w:w="635" w:type="dxa"/>
            <w:vAlign w:val="center"/>
          </w:tcPr>
          <w:p w:rsidR="008928BA" w:rsidRPr="001D5C89" w:rsidRDefault="008928BA" w:rsidP="00A43C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553" w:type="dxa"/>
          </w:tcPr>
          <w:p w:rsidR="008928BA" w:rsidRPr="001D5C89" w:rsidRDefault="008928BA" w:rsidP="00A43C73">
            <w:pPr>
              <w:pStyle w:val="Default"/>
              <w:jc w:val="both"/>
            </w:pPr>
            <w:r>
              <w:t>Дифференцированный зачет</w:t>
            </w:r>
          </w:p>
        </w:tc>
        <w:tc>
          <w:tcPr>
            <w:tcW w:w="2268" w:type="dxa"/>
          </w:tcPr>
          <w:p w:rsidR="008928BA" w:rsidRPr="001D5C89" w:rsidRDefault="008928BA" w:rsidP="00A43C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28BA" w:rsidRPr="000E067F" w:rsidTr="00DC13A0">
        <w:tc>
          <w:tcPr>
            <w:tcW w:w="635" w:type="dxa"/>
            <w:vAlign w:val="center"/>
          </w:tcPr>
          <w:p w:rsidR="008928BA" w:rsidRPr="000E067F" w:rsidRDefault="008928BA" w:rsidP="00A43C7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3" w:type="dxa"/>
            <w:vAlign w:val="center"/>
          </w:tcPr>
          <w:p w:rsidR="008928BA" w:rsidRPr="005E5D7C" w:rsidRDefault="008928BA" w:rsidP="00A43C7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D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68" w:type="dxa"/>
            <w:vAlign w:val="center"/>
          </w:tcPr>
          <w:p w:rsidR="008928BA" w:rsidRPr="005E5D7C" w:rsidRDefault="008928BA" w:rsidP="00A43C7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D7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</w:tr>
    </w:tbl>
    <w:p w:rsidR="008928BA" w:rsidRDefault="008928BA" w:rsidP="008928B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D4D6A" w:rsidRDefault="000D4D6A" w:rsidP="00892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0966" w:rsidRDefault="001D0966" w:rsidP="00892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0966" w:rsidRDefault="001D0966" w:rsidP="00892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0966" w:rsidRDefault="001D0966" w:rsidP="00892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0966" w:rsidRDefault="001D0966" w:rsidP="00892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0966" w:rsidRDefault="001D0966" w:rsidP="00892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5BB0" w:rsidRDefault="00075BB0" w:rsidP="00892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28BA" w:rsidRPr="00CF05EB" w:rsidRDefault="008928BA" w:rsidP="00892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067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Самостоятельная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внеаудиторная работа обучающихся</w:t>
      </w:r>
    </w:p>
    <w:p w:rsidR="008928BA" w:rsidRPr="005839F7" w:rsidRDefault="008928BA" w:rsidP="008928BA">
      <w:pPr>
        <w:pStyle w:val="Default"/>
        <w:jc w:val="both"/>
        <w:rPr>
          <w:color w:val="auto"/>
          <w:sz w:val="28"/>
          <w:szCs w:val="28"/>
        </w:rPr>
      </w:pPr>
    </w:p>
    <w:tbl>
      <w:tblPr>
        <w:tblStyle w:val="a6"/>
        <w:tblW w:w="10565" w:type="dxa"/>
        <w:tblLook w:val="04A0" w:firstRow="1" w:lastRow="0" w:firstColumn="1" w:lastColumn="0" w:noHBand="0" w:noVBand="1"/>
      </w:tblPr>
      <w:tblGrid>
        <w:gridCol w:w="534"/>
        <w:gridCol w:w="3118"/>
        <w:gridCol w:w="5861"/>
        <w:gridCol w:w="1052"/>
      </w:tblGrid>
      <w:tr w:rsidR="008928BA" w:rsidRPr="00CF05EB" w:rsidTr="00A43C73">
        <w:tc>
          <w:tcPr>
            <w:tcW w:w="534" w:type="dxa"/>
            <w:shd w:val="clear" w:color="auto" w:fill="FFFFFF" w:themeFill="background1"/>
          </w:tcPr>
          <w:p w:rsidR="008928BA" w:rsidRPr="00CF05EB" w:rsidRDefault="008928BA" w:rsidP="00A43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928BA" w:rsidRPr="00CF05EB" w:rsidRDefault="008928BA" w:rsidP="00A43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861" w:type="dxa"/>
            <w:shd w:val="clear" w:color="auto" w:fill="FFFFFF" w:themeFill="background1"/>
            <w:vAlign w:val="center"/>
          </w:tcPr>
          <w:p w:rsidR="008928BA" w:rsidRPr="00CF05EB" w:rsidRDefault="008928BA" w:rsidP="00A43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:rsidR="008928BA" w:rsidRPr="00CF05EB" w:rsidRDefault="008928BA" w:rsidP="00A43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A90CF2" w:rsidRPr="00CF05EB" w:rsidTr="00A43C73">
        <w:tc>
          <w:tcPr>
            <w:tcW w:w="534" w:type="dxa"/>
            <w:shd w:val="clear" w:color="auto" w:fill="FFFFFF" w:themeFill="background1"/>
          </w:tcPr>
          <w:p w:rsidR="00A90CF2" w:rsidRDefault="00A90CF2" w:rsidP="00A43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FFFFFF" w:themeFill="background1"/>
          </w:tcPr>
          <w:p w:rsidR="00A90CF2" w:rsidRPr="00703279" w:rsidRDefault="00A90CF2" w:rsidP="00A90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</w:p>
          <w:p w:rsidR="00A90CF2" w:rsidRPr="00CF05EB" w:rsidRDefault="00A90CF2" w:rsidP="00A90C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Что изучает астрономия. Наблюдение – основа астрономии</w:t>
            </w:r>
          </w:p>
        </w:tc>
        <w:tc>
          <w:tcPr>
            <w:tcW w:w="5861" w:type="dxa"/>
            <w:shd w:val="clear" w:color="auto" w:fill="FFFFFF" w:themeFill="background1"/>
          </w:tcPr>
          <w:p w:rsidR="00A90CF2" w:rsidRPr="00CF3604" w:rsidRDefault="00CF3604" w:rsidP="00A43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604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кроссворда с использованием терминов по теме 1</w:t>
            </w:r>
          </w:p>
        </w:tc>
        <w:tc>
          <w:tcPr>
            <w:tcW w:w="1052" w:type="dxa"/>
            <w:shd w:val="clear" w:color="auto" w:fill="FFFFFF" w:themeFill="background1"/>
          </w:tcPr>
          <w:p w:rsidR="00A90CF2" w:rsidRPr="00CF05EB" w:rsidRDefault="00A90CF2" w:rsidP="00A43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8BA" w:rsidRPr="00CF05EB" w:rsidTr="00A43C73">
        <w:tc>
          <w:tcPr>
            <w:tcW w:w="534" w:type="dxa"/>
            <w:shd w:val="clear" w:color="auto" w:fill="FFFFFF" w:themeFill="background1"/>
          </w:tcPr>
          <w:p w:rsidR="008928BA" w:rsidRPr="00CF05EB" w:rsidRDefault="00A90CF2" w:rsidP="00A43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8928BA" w:rsidRPr="00CF05EB" w:rsidRDefault="008928BA" w:rsidP="00A4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CF05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F05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928BA" w:rsidRPr="00CF05EB" w:rsidRDefault="008928BA" w:rsidP="00A43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sz w:val="24"/>
                <w:szCs w:val="24"/>
              </w:rPr>
              <w:t>Годичное движение Солнца. Эклиптика. Движения и фазы Луны. Затмения Солнца и Луны. Время и календарь</w:t>
            </w:r>
          </w:p>
        </w:tc>
        <w:tc>
          <w:tcPr>
            <w:tcW w:w="5861" w:type="dxa"/>
            <w:shd w:val="clear" w:color="auto" w:fill="FFFFFF" w:themeFill="background1"/>
          </w:tcPr>
          <w:p w:rsidR="008928BA" w:rsidRPr="00CF05EB" w:rsidRDefault="008928BA" w:rsidP="00A43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sz w:val="24"/>
                <w:szCs w:val="24"/>
              </w:rPr>
              <w:t>Подготовка глоссария по изученным темам.</w:t>
            </w:r>
          </w:p>
          <w:p w:rsidR="008928BA" w:rsidRPr="00CF05EB" w:rsidRDefault="008928BA" w:rsidP="00A43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одной из тем: «Влияние перехода на летнее и зимнее время на организм человека», «Использование лунного календаря в жизни человека», «Влияние лунного и солнечного затмения на живые организмы», «Биоритмы человека», «Активизация и замедление процессов обмена в организме человека в соответствии с биоритмами»</w:t>
            </w:r>
          </w:p>
        </w:tc>
        <w:tc>
          <w:tcPr>
            <w:tcW w:w="1052" w:type="dxa"/>
            <w:shd w:val="clear" w:color="auto" w:fill="FFFFFF" w:themeFill="background1"/>
          </w:tcPr>
          <w:p w:rsidR="008928BA" w:rsidRPr="00CF05EB" w:rsidRDefault="008928BA" w:rsidP="00A43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28BA" w:rsidRPr="00CF05EB" w:rsidTr="00A43C73">
        <w:tc>
          <w:tcPr>
            <w:tcW w:w="534" w:type="dxa"/>
            <w:shd w:val="clear" w:color="auto" w:fill="FFFFFF" w:themeFill="background1"/>
          </w:tcPr>
          <w:p w:rsidR="008928BA" w:rsidRPr="00CF05EB" w:rsidRDefault="008928BA" w:rsidP="00A43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</w:tcPr>
          <w:p w:rsidR="008928BA" w:rsidRPr="00CF05EB" w:rsidRDefault="008928BA" w:rsidP="00A43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b/>
                <w:sz w:val="24"/>
                <w:szCs w:val="24"/>
              </w:rPr>
              <w:t>Тема 6</w:t>
            </w:r>
          </w:p>
          <w:p w:rsidR="008928BA" w:rsidRPr="00CF05EB" w:rsidRDefault="008928BA" w:rsidP="00A4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планом Солнечной системы. Открытие и применение законов всемирного тяготения</w:t>
            </w:r>
          </w:p>
        </w:tc>
        <w:tc>
          <w:tcPr>
            <w:tcW w:w="5861" w:type="dxa"/>
            <w:shd w:val="clear" w:color="auto" w:fill="FFFFFF" w:themeFill="background1"/>
          </w:tcPr>
          <w:p w:rsidR="008928BA" w:rsidRPr="00CF05EB" w:rsidRDefault="008928BA" w:rsidP="00A43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sz w:val="24"/>
                <w:szCs w:val="24"/>
              </w:rPr>
              <w:t>Подготовка и защита рефератов по одной из тем: «Определение расстояний до планет Солнечной системы с использованием справочных материалов»,  «Явления возмущенного движения, как доказательство справедливости закона»,  «Третий закон Кеплера», «Явления приливов»,  «Определение положения планет Солнечной системы с использованием данных астрономического календаря»</w:t>
            </w:r>
          </w:p>
        </w:tc>
        <w:tc>
          <w:tcPr>
            <w:tcW w:w="1052" w:type="dxa"/>
            <w:shd w:val="clear" w:color="auto" w:fill="FFFFFF" w:themeFill="background1"/>
          </w:tcPr>
          <w:p w:rsidR="008928BA" w:rsidRPr="00CF05EB" w:rsidRDefault="008928BA" w:rsidP="00A43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28BA" w:rsidRPr="00CF05EB" w:rsidTr="00A43C73">
        <w:tc>
          <w:tcPr>
            <w:tcW w:w="534" w:type="dxa"/>
            <w:shd w:val="clear" w:color="auto" w:fill="FFFFFF" w:themeFill="background1"/>
          </w:tcPr>
          <w:p w:rsidR="008928BA" w:rsidRPr="00CF05EB" w:rsidRDefault="008928BA" w:rsidP="00A43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FFFFFF" w:themeFill="background1"/>
          </w:tcPr>
          <w:p w:rsidR="008928BA" w:rsidRPr="00CF05EB" w:rsidRDefault="008928BA" w:rsidP="00A43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b/>
                <w:sz w:val="24"/>
                <w:szCs w:val="24"/>
              </w:rPr>
              <w:t>Тема 10</w:t>
            </w:r>
          </w:p>
          <w:p w:rsidR="008928BA" w:rsidRPr="00CF05EB" w:rsidRDefault="008928BA" w:rsidP="00A43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sz w:val="24"/>
                <w:szCs w:val="24"/>
              </w:rPr>
              <w:t>Парниковый эффект: польза или вред? Планеты - гиганты. Их спутники и кольца</w:t>
            </w:r>
          </w:p>
        </w:tc>
        <w:tc>
          <w:tcPr>
            <w:tcW w:w="5861" w:type="dxa"/>
            <w:shd w:val="clear" w:color="auto" w:fill="FFFFFF" w:themeFill="background1"/>
          </w:tcPr>
          <w:p w:rsidR="008928BA" w:rsidRPr="00CF05EB" w:rsidRDefault="008928BA" w:rsidP="00A43C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sz w:val="24"/>
                <w:szCs w:val="24"/>
              </w:rPr>
              <w:t>Подготовка к уроку-дискуссии «Парниковый: польза или вред?»: работа в малых группах, подготовка сообщений, вопросов, ответов, интересных фактов по одной из тем: «Парниковый эффект – за», «Парниковый эффект – против»</w:t>
            </w:r>
          </w:p>
        </w:tc>
        <w:tc>
          <w:tcPr>
            <w:tcW w:w="1052" w:type="dxa"/>
            <w:shd w:val="clear" w:color="auto" w:fill="FFFFFF" w:themeFill="background1"/>
          </w:tcPr>
          <w:p w:rsidR="008928BA" w:rsidRPr="00CF05EB" w:rsidRDefault="008928BA" w:rsidP="00A43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28BA" w:rsidRPr="00CF05EB" w:rsidTr="00A43C73">
        <w:tc>
          <w:tcPr>
            <w:tcW w:w="534" w:type="dxa"/>
            <w:shd w:val="clear" w:color="auto" w:fill="FFFFFF" w:themeFill="background1"/>
          </w:tcPr>
          <w:p w:rsidR="008928BA" w:rsidRPr="00CF05EB" w:rsidRDefault="008928BA" w:rsidP="00A43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8928BA" w:rsidRPr="00CF05EB" w:rsidRDefault="008928BA" w:rsidP="00A43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="00BC03E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8928BA" w:rsidRPr="00CF05EB" w:rsidRDefault="008928BA" w:rsidP="00A43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sz w:val="24"/>
                <w:szCs w:val="24"/>
              </w:rPr>
              <w:t>Эволюция звезд. Солнце и солнечная система</w:t>
            </w:r>
          </w:p>
        </w:tc>
        <w:tc>
          <w:tcPr>
            <w:tcW w:w="5861" w:type="dxa"/>
            <w:shd w:val="clear" w:color="auto" w:fill="FFFFFF" w:themeFill="background1"/>
          </w:tcPr>
          <w:p w:rsidR="008928BA" w:rsidRPr="00CF05EB" w:rsidRDefault="008928BA" w:rsidP="00A43C73">
            <w:pPr>
              <w:pStyle w:val="Default"/>
              <w:jc w:val="both"/>
            </w:pPr>
            <w:r w:rsidRPr="00CF05EB">
              <w:t>Составление кроссворда с использованием терминов к темам № 10-14</w:t>
            </w:r>
          </w:p>
          <w:p w:rsidR="008928BA" w:rsidRPr="00CF05EB" w:rsidRDefault="008928BA" w:rsidP="00A43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sz w:val="24"/>
                <w:szCs w:val="24"/>
              </w:rPr>
              <w:t>Написание эссе «Что мы знаем о звездах»</w:t>
            </w:r>
          </w:p>
        </w:tc>
        <w:tc>
          <w:tcPr>
            <w:tcW w:w="1052" w:type="dxa"/>
            <w:shd w:val="clear" w:color="auto" w:fill="FFFFFF" w:themeFill="background1"/>
          </w:tcPr>
          <w:p w:rsidR="008928BA" w:rsidRPr="00CF05EB" w:rsidRDefault="008928BA" w:rsidP="00A43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27F3" w:rsidRPr="00CF05EB" w:rsidTr="00A43C73">
        <w:tc>
          <w:tcPr>
            <w:tcW w:w="534" w:type="dxa"/>
            <w:shd w:val="clear" w:color="auto" w:fill="FFFFFF" w:themeFill="background1"/>
          </w:tcPr>
          <w:p w:rsidR="00CF27F3" w:rsidRDefault="00CF27F3" w:rsidP="00A43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FFFFFF" w:themeFill="background1"/>
          </w:tcPr>
          <w:p w:rsidR="00CF27F3" w:rsidRPr="00703279" w:rsidRDefault="00CF27F3" w:rsidP="00CF2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032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F27F3" w:rsidRPr="00CF05EB" w:rsidRDefault="00CF27F3" w:rsidP="00CF2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279">
              <w:rPr>
                <w:rFonts w:ascii="Times New Roman" w:hAnsi="Times New Roman" w:cs="Times New Roman"/>
                <w:sz w:val="24"/>
                <w:szCs w:val="24"/>
              </w:rPr>
              <w:t>Другие звездные системы - галактики</w:t>
            </w:r>
          </w:p>
        </w:tc>
        <w:tc>
          <w:tcPr>
            <w:tcW w:w="5861" w:type="dxa"/>
            <w:shd w:val="clear" w:color="auto" w:fill="FFFFFF" w:themeFill="background1"/>
          </w:tcPr>
          <w:p w:rsidR="00CF27F3" w:rsidRPr="00CF05EB" w:rsidRDefault="00CF27F3" w:rsidP="00A43C73">
            <w:pPr>
              <w:pStyle w:val="Default"/>
              <w:jc w:val="both"/>
            </w:pPr>
            <w:r>
              <w:t>Составить сравнительную таблицу по темам № 18-19 "Виды галактик"</w:t>
            </w:r>
          </w:p>
        </w:tc>
        <w:tc>
          <w:tcPr>
            <w:tcW w:w="1052" w:type="dxa"/>
            <w:shd w:val="clear" w:color="auto" w:fill="FFFFFF" w:themeFill="background1"/>
          </w:tcPr>
          <w:p w:rsidR="00CF27F3" w:rsidRPr="00CF05EB" w:rsidRDefault="00CF27F3" w:rsidP="00A43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28BA" w:rsidRPr="00CF05EB" w:rsidTr="00A43C73">
        <w:tc>
          <w:tcPr>
            <w:tcW w:w="534" w:type="dxa"/>
            <w:shd w:val="clear" w:color="auto" w:fill="FFFFFF" w:themeFill="background1"/>
          </w:tcPr>
          <w:p w:rsidR="008928BA" w:rsidRPr="00CF05EB" w:rsidRDefault="00CF27F3" w:rsidP="00A43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8" w:type="dxa"/>
            <w:shd w:val="clear" w:color="auto" w:fill="FFFFFF" w:themeFill="background1"/>
          </w:tcPr>
          <w:p w:rsidR="008928BA" w:rsidRPr="00CF05EB" w:rsidRDefault="008928BA" w:rsidP="00A43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BC03E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8928BA" w:rsidRPr="00CF05EB" w:rsidRDefault="008928BA" w:rsidP="00A43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sz w:val="24"/>
                <w:szCs w:val="24"/>
              </w:rPr>
              <w:t>Обобщающий урок «Одиноки ли мы во Вселенной»</w:t>
            </w:r>
          </w:p>
        </w:tc>
        <w:tc>
          <w:tcPr>
            <w:tcW w:w="5861" w:type="dxa"/>
            <w:shd w:val="clear" w:color="auto" w:fill="FFFFFF" w:themeFill="background1"/>
          </w:tcPr>
          <w:p w:rsidR="008928BA" w:rsidRPr="00CF05EB" w:rsidRDefault="008928BA" w:rsidP="00A43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sz w:val="24"/>
                <w:szCs w:val="24"/>
              </w:rPr>
              <w:t>Работа в малых группах. Подготовка мультимедийных презентаций и выступлений по разделам темы: «Одиноки ли мы во Вселенной»</w:t>
            </w:r>
          </w:p>
        </w:tc>
        <w:tc>
          <w:tcPr>
            <w:tcW w:w="1052" w:type="dxa"/>
            <w:shd w:val="clear" w:color="auto" w:fill="FFFFFF" w:themeFill="background1"/>
          </w:tcPr>
          <w:p w:rsidR="008928BA" w:rsidRPr="00CF05EB" w:rsidRDefault="008928BA" w:rsidP="00A43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5BB0" w:rsidRPr="00CF05EB" w:rsidTr="00075BB0">
        <w:tc>
          <w:tcPr>
            <w:tcW w:w="9513" w:type="dxa"/>
            <w:gridSpan w:val="3"/>
            <w:shd w:val="clear" w:color="auto" w:fill="FFFFFF" w:themeFill="background1"/>
          </w:tcPr>
          <w:p w:rsidR="00075BB0" w:rsidRPr="00075BB0" w:rsidRDefault="00075BB0" w:rsidP="00075BB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52" w:type="dxa"/>
            <w:shd w:val="clear" w:color="auto" w:fill="FFFFFF" w:themeFill="background1"/>
          </w:tcPr>
          <w:p w:rsidR="00075BB0" w:rsidRPr="00CF05EB" w:rsidRDefault="00075BB0" w:rsidP="00A43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8928BA" w:rsidRDefault="008928BA" w:rsidP="0085435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5435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5435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8928BA" w:rsidRDefault="008928BA" w:rsidP="0085435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sectPr w:rsidR="008928BA" w:rsidSect="00041134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5AA" w:rsidRDefault="008035AA" w:rsidP="00CF05EB">
      <w:pPr>
        <w:spacing w:after="0" w:line="240" w:lineRule="auto"/>
      </w:pPr>
      <w:r>
        <w:separator/>
      </w:r>
    </w:p>
  </w:endnote>
  <w:endnote w:type="continuationSeparator" w:id="0">
    <w:p w:rsidR="008035AA" w:rsidRDefault="008035AA" w:rsidP="00CF0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91547"/>
      <w:docPartObj>
        <w:docPartGallery w:val="Page Numbers (Bottom of Page)"/>
        <w:docPartUnique/>
      </w:docPartObj>
    </w:sdtPr>
    <w:sdtEndPr/>
    <w:sdtContent>
      <w:p w:rsidR="00A43C73" w:rsidRDefault="003B4F2E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B74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A43C73" w:rsidRDefault="00A43C7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5AA" w:rsidRDefault="008035AA" w:rsidP="00CF05EB">
      <w:pPr>
        <w:spacing w:after="0" w:line="240" w:lineRule="auto"/>
      </w:pPr>
      <w:r>
        <w:separator/>
      </w:r>
    </w:p>
  </w:footnote>
  <w:footnote w:type="continuationSeparator" w:id="0">
    <w:p w:rsidR="008035AA" w:rsidRDefault="008035AA" w:rsidP="00CF0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E2A660"/>
    <w:lvl w:ilvl="0">
      <w:numFmt w:val="bullet"/>
      <w:lvlText w:val="*"/>
      <w:lvlJc w:val="left"/>
    </w:lvl>
  </w:abstractNum>
  <w:abstractNum w:abstractNumId="1">
    <w:nsid w:val="02A7706D"/>
    <w:multiLevelType w:val="hybridMultilevel"/>
    <w:tmpl w:val="A5F89BC2"/>
    <w:lvl w:ilvl="0" w:tplc="D832A7BA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C3F59"/>
    <w:multiLevelType w:val="hybridMultilevel"/>
    <w:tmpl w:val="4EF20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F2BFB"/>
    <w:multiLevelType w:val="hybridMultilevel"/>
    <w:tmpl w:val="35E05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361C2"/>
    <w:multiLevelType w:val="hybridMultilevel"/>
    <w:tmpl w:val="31E44112"/>
    <w:lvl w:ilvl="0" w:tplc="D48A53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15E4A"/>
    <w:multiLevelType w:val="hybridMultilevel"/>
    <w:tmpl w:val="1EC841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20A4FBC"/>
    <w:multiLevelType w:val="multilevel"/>
    <w:tmpl w:val="357C3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6B02AF"/>
    <w:multiLevelType w:val="hybridMultilevel"/>
    <w:tmpl w:val="273C6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7F6338"/>
    <w:multiLevelType w:val="hybridMultilevel"/>
    <w:tmpl w:val="5364B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E3C47"/>
    <w:multiLevelType w:val="hybridMultilevel"/>
    <w:tmpl w:val="75F23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82E2B"/>
    <w:multiLevelType w:val="hybridMultilevel"/>
    <w:tmpl w:val="35E05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D168E"/>
    <w:multiLevelType w:val="hybridMultilevel"/>
    <w:tmpl w:val="CD2CA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74414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0B1D5D"/>
    <w:multiLevelType w:val="hybridMultilevel"/>
    <w:tmpl w:val="7DCA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E307E2"/>
    <w:multiLevelType w:val="hybridMultilevel"/>
    <w:tmpl w:val="1F50C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F7893"/>
    <w:multiLevelType w:val="hybridMultilevel"/>
    <w:tmpl w:val="E5268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E4B9F"/>
    <w:multiLevelType w:val="multilevel"/>
    <w:tmpl w:val="57CEFE6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3E0F1520"/>
    <w:multiLevelType w:val="hybridMultilevel"/>
    <w:tmpl w:val="366A0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157AA"/>
    <w:multiLevelType w:val="hybridMultilevel"/>
    <w:tmpl w:val="DE22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5781C"/>
    <w:multiLevelType w:val="hybridMultilevel"/>
    <w:tmpl w:val="313E8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E6375D"/>
    <w:multiLevelType w:val="hybridMultilevel"/>
    <w:tmpl w:val="78D85754"/>
    <w:lvl w:ilvl="0" w:tplc="5CD01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6F46C1"/>
    <w:multiLevelType w:val="hybridMultilevel"/>
    <w:tmpl w:val="4EF204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C934D2"/>
    <w:multiLevelType w:val="multilevel"/>
    <w:tmpl w:val="A2B21B5A"/>
    <w:lvl w:ilvl="0">
      <w:start w:val="3"/>
      <w:numFmt w:val="decimal"/>
      <w:lvlText w:val="%1"/>
      <w:legacy w:legacy="1" w:legacySpace="0" w:legacyIndent="260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4">
    <w:nsid w:val="53A8147A"/>
    <w:multiLevelType w:val="hybridMultilevel"/>
    <w:tmpl w:val="49781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E83815"/>
    <w:multiLevelType w:val="hybridMultilevel"/>
    <w:tmpl w:val="81446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85591C"/>
    <w:multiLevelType w:val="hybridMultilevel"/>
    <w:tmpl w:val="AC829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102F5E"/>
    <w:multiLevelType w:val="hybridMultilevel"/>
    <w:tmpl w:val="A71A1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B0304D"/>
    <w:multiLevelType w:val="hybridMultilevel"/>
    <w:tmpl w:val="4A54E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A41FD0"/>
    <w:multiLevelType w:val="hybridMultilevel"/>
    <w:tmpl w:val="60622C00"/>
    <w:lvl w:ilvl="0" w:tplc="A4E46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AD49AE"/>
    <w:multiLevelType w:val="multilevel"/>
    <w:tmpl w:val="DC94D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26"/>
  </w:num>
  <w:num w:numId="4">
    <w:abstractNumId w:val="27"/>
  </w:num>
  <w:num w:numId="5">
    <w:abstractNumId w:val="30"/>
  </w:num>
  <w:num w:numId="6">
    <w:abstractNumId w:val="24"/>
  </w:num>
  <w:num w:numId="7">
    <w:abstractNumId w:val="4"/>
  </w:num>
  <w:num w:numId="8">
    <w:abstractNumId w:val="1"/>
  </w:num>
  <w:num w:numId="9">
    <w:abstractNumId w:val="19"/>
  </w:num>
  <w:num w:numId="10">
    <w:abstractNumId w:val="15"/>
  </w:num>
  <w:num w:numId="11">
    <w:abstractNumId w:val="11"/>
  </w:num>
  <w:num w:numId="12">
    <w:abstractNumId w:val="3"/>
  </w:num>
  <w:num w:numId="13">
    <w:abstractNumId w:val="25"/>
  </w:num>
  <w:num w:numId="14">
    <w:abstractNumId w:val="28"/>
  </w:num>
  <w:num w:numId="15">
    <w:abstractNumId w:val="20"/>
  </w:num>
  <w:num w:numId="16">
    <w:abstractNumId w:val="13"/>
  </w:num>
  <w:num w:numId="17">
    <w:abstractNumId w:val="18"/>
  </w:num>
  <w:num w:numId="18">
    <w:abstractNumId w:val="10"/>
  </w:num>
  <w:num w:numId="19">
    <w:abstractNumId w:val="16"/>
  </w:num>
  <w:num w:numId="20">
    <w:abstractNumId w:val="7"/>
  </w:num>
  <w:num w:numId="21">
    <w:abstractNumId w:val="12"/>
  </w:num>
  <w:num w:numId="22">
    <w:abstractNumId w:val="2"/>
  </w:num>
  <w:num w:numId="23">
    <w:abstractNumId w:val="22"/>
  </w:num>
  <w:num w:numId="24">
    <w:abstractNumId w:val="6"/>
  </w:num>
  <w:num w:numId="25">
    <w:abstractNumId w:val="17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3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949"/>
    <w:rsid w:val="000034B0"/>
    <w:rsid w:val="00033B3A"/>
    <w:rsid w:val="00041134"/>
    <w:rsid w:val="0004412B"/>
    <w:rsid w:val="00060ED1"/>
    <w:rsid w:val="000617F3"/>
    <w:rsid w:val="00075BB0"/>
    <w:rsid w:val="00077C08"/>
    <w:rsid w:val="00095DAC"/>
    <w:rsid w:val="000C70C0"/>
    <w:rsid w:val="000D4D6A"/>
    <w:rsid w:val="000E067F"/>
    <w:rsid w:val="00125408"/>
    <w:rsid w:val="00144ED7"/>
    <w:rsid w:val="00154156"/>
    <w:rsid w:val="00156F7A"/>
    <w:rsid w:val="001573A9"/>
    <w:rsid w:val="00161DA5"/>
    <w:rsid w:val="001B4A65"/>
    <w:rsid w:val="001D0966"/>
    <w:rsid w:val="001D5C89"/>
    <w:rsid w:val="001E4A78"/>
    <w:rsid w:val="00236A04"/>
    <w:rsid w:val="002762B3"/>
    <w:rsid w:val="00282964"/>
    <w:rsid w:val="002B547F"/>
    <w:rsid w:val="002B603B"/>
    <w:rsid w:val="002C3CF4"/>
    <w:rsid w:val="002E6B74"/>
    <w:rsid w:val="00313CC9"/>
    <w:rsid w:val="00323F3E"/>
    <w:rsid w:val="00360311"/>
    <w:rsid w:val="0039036C"/>
    <w:rsid w:val="003B4F2E"/>
    <w:rsid w:val="003F2382"/>
    <w:rsid w:val="003F6F9A"/>
    <w:rsid w:val="00412AF9"/>
    <w:rsid w:val="004251E3"/>
    <w:rsid w:val="004569FB"/>
    <w:rsid w:val="004623A4"/>
    <w:rsid w:val="00467904"/>
    <w:rsid w:val="004811F6"/>
    <w:rsid w:val="004B6204"/>
    <w:rsid w:val="004C2D0A"/>
    <w:rsid w:val="00507126"/>
    <w:rsid w:val="0055571E"/>
    <w:rsid w:val="00580B79"/>
    <w:rsid w:val="005839F7"/>
    <w:rsid w:val="0058444B"/>
    <w:rsid w:val="005C2123"/>
    <w:rsid w:val="005C4D68"/>
    <w:rsid w:val="005E5D7C"/>
    <w:rsid w:val="005F2925"/>
    <w:rsid w:val="00622B1D"/>
    <w:rsid w:val="006360E0"/>
    <w:rsid w:val="00673FBF"/>
    <w:rsid w:val="006814EF"/>
    <w:rsid w:val="0069181D"/>
    <w:rsid w:val="006A55A8"/>
    <w:rsid w:val="006C25D7"/>
    <w:rsid w:val="00703279"/>
    <w:rsid w:val="007042FA"/>
    <w:rsid w:val="007144A8"/>
    <w:rsid w:val="00722779"/>
    <w:rsid w:val="007353CA"/>
    <w:rsid w:val="00746935"/>
    <w:rsid w:val="0075582A"/>
    <w:rsid w:val="007655B1"/>
    <w:rsid w:val="007B44AB"/>
    <w:rsid w:val="007D0CFC"/>
    <w:rsid w:val="007D5EDF"/>
    <w:rsid w:val="007E02B2"/>
    <w:rsid w:val="008018E7"/>
    <w:rsid w:val="008035AA"/>
    <w:rsid w:val="00854354"/>
    <w:rsid w:val="00885058"/>
    <w:rsid w:val="0088540B"/>
    <w:rsid w:val="008928BA"/>
    <w:rsid w:val="009046D9"/>
    <w:rsid w:val="00912B74"/>
    <w:rsid w:val="00930221"/>
    <w:rsid w:val="009802D8"/>
    <w:rsid w:val="009C34E2"/>
    <w:rsid w:val="009C4949"/>
    <w:rsid w:val="009E4C3E"/>
    <w:rsid w:val="00A0632B"/>
    <w:rsid w:val="00A269CD"/>
    <w:rsid w:val="00A30AC3"/>
    <w:rsid w:val="00A31A2C"/>
    <w:rsid w:val="00A43C73"/>
    <w:rsid w:val="00A7093F"/>
    <w:rsid w:val="00A7105A"/>
    <w:rsid w:val="00A90CF2"/>
    <w:rsid w:val="00A93F5B"/>
    <w:rsid w:val="00AF7A96"/>
    <w:rsid w:val="00B77C33"/>
    <w:rsid w:val="00B85C5F"/>
    <w:rsid w:val="00B95ED0"/>
    <w:rsid w:val="00BC03E2"/>
    <w:rsid w:val="00BC129F"/>
    <w:rsid w:val="00BD0F7E"/>
    <w:rsid w:val="00BD5633"/>
    <w:rsid w:val="00C00C18"/>
    <w:rsid w:val="00C22EA1"/>
    <w:rsid w:val="00C25748"/>
    <w:rsid w:val="00C552EC"/>
    <w:rsid w:val="00C67DCC"/>
    <w:rsid w:val="00CB452A"/>
    <w:rsid w:val="00CF05EB"/>
    <w:rsid w:val="00CF27F3"/>
    <w:rsid w:val="00CF3604"/>
    <w:rsid w:val="00D36C47"/>
    <w:rsid w:val="00D44BEE"/>
    <w:rsid w:val="00D57E5F"/>
    <w:rsid w:val="00D61A8E"/>
    <w:rsid w:val="00D6310C"/>
    <w:rsid w:val="00D723B1"/>
    <w:rsid w:val="00D75ADA"/>
    <w:rsid w:val="00D862E5"/>
    <w:rsid w:val="00D87B5A"/>
    <w:rsid w:val="00D97D37"/>
    <w:rsid w:val="00DC13A0"/>
    <w:rsid w:val="00DF1068"/>
    <w:rsid w:val="00E001BF"/>
    <w:rsid w:val="00E045EF"/>
    <w:rsid w:val="00E43DA9"/>
    <w:rsid w:val="00E473AE"/>
    <w:rsid w:val="00E5179E"/>
    <w:rsid w:val="00E64B23"/>
    <w:rsid w:val="00E87189"/>
    <w:rsid w:val="00EA728F"/>
    <w:rsid w:val="00EB20A9"/>
    <w:rsid w:val="00F41926"/>
    <w:rsid w:val="00F5074F"/>
    <w:rsid w:val="00F70E1E"/>
    <w:rsid w:val="00F768C7"/>
    <w:rsid w:val="00F77607"/>
    <w:rsid w:val="00F85AA4"/>
    <w:rsid w:val="00FA5D21"/>
    <w:rsid w:val="00FC603D"/>
    <w:rsid w:val="00FD0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44AB"/>
  </w:style>
  <w:style w:type="paragraph" w:styleId="1">
    <w:name w:val="heading 1"/>
    <w:basedOn w:val="a0"/>
    <w:next w:val="a0"/>
    <w:link w:val="10"/>
    <w:uiPriority w:val="9"/>
    <w:qFormat/>
    <w:rsid w:val="00A31A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qFormat/>
    <w:rsid w:val="005839F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9C49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0"/>
    <w:link w:val="a5"/>
    <w:uiPriority w:val="99"/>
    <w:semiHidden/>
    <w:unhideWhenUsed/>
    <w:rsid w:val="0067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673FBF"/>
    <w:rPr>
      <w:rFonts w:ascii="Tahoma" w:hAnsi="Tahoma" w:cs="Tahoma"/>
      <w:sz w:val="16"/>
      <w:szCs w:val="16"/>
    </w:rPr>
  </w:style>
  <w:style w:type="table" w:styleId="a6">
    <w:name w:val="Table Grid"/>
    <w:basedOn w:val="a2"/>
    <w:uiPriority w:val="39"/>
    <w:rsid w:val="00681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aliases w:val="Содержание. 2 уровень"/>
    <w:basedOn w:val="a0"/>
    <w:link w:val="a8"/>
    <w:uiPriority w:val="34"/>
    <w:qFormat/>
    <w:rsid w:val="006814EF"/>
    <w:pPr>
      <w:ind w:left="720"/>
      <w:contextualSpacing/>
    </w:pPr>
  </w:style>
  <w:style w:type="numbering" w:customStyle="1" w:styleId="11">
    <w:name w:val="Нет списка1"/>
    <w:next w:val="a3"/>
    <w:uiPriority w:val="99"/>
    <w:semiHidden/>
    <w:unhideWhenUsed/>
    <w:rsid w:val="006814EF"/>
  </w:style>
  <w:style w:type="paragraph" w:styleId="a9">
    <w:name w:val="No Spacing"/>
    <w:qFormat/>
    <w:rsid w:val="006814E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pple-converted-space">
    <w:name w:val="apple-converted-space"/>
    <w:basedOn w:val="a1"/>
    <w:rsid w:val="006814EF"/>
  </w:style>
  <w:style w:type="paragraph" w:styleId="aa">
    <w:name w:val="Normal (Web)"/>
    <w:basedOn w:val="a0"/>
    <w:uiPriority w:val="99"/>
    <w:semiHidden/>
    <w:unhideWhenUsed/>
    <w:rsid w:val="00681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5839F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5839F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b">
    <w:name w:val="Основной текст Знак"/>
    <w:link w:val="ac"/>
    <w:locked/>
    <w:rsid w:val="005839F7"/>
    <w:rPr>
      <w:sz w:val="24"/>
      <w:szCs w:val="24"/>
      <w:lang w:eastAsia="ru-RU"/>
    </w:rPr>
  </w:style>
  <w:style w:type="paragraph" w:styleId="ac">
    <w:name w:val="Body Text"/>
    <w:basedOn w:val="a0"/>
    <w:link w:val="ab"/>
    <w:rsid w:val="005839F7"/>
    <w:pPr>
      <w:spacing w:after="120" w:line="240" w:lineRule="auto"/>
    </w:pPr>
    <w:rPr>
      <w:sz w:val="24"/>
      <w:szCs w:val="24"/>
      <w:lang w:eastAsia="ru-RU"/>
    </w:rPr>
  </w:style>
  <w:style w:type="character" w:customStyle="1" w:styleId="13">
    <w:name w:val="Основной текст Знак1"/>
    <w:basedOn w:val="a1"/>
    <w:uiPriority w:val="99"/>
    <w:semiHidden/>
    <w:rsid w:val="005839F7"/>
  </w:style>
  <w:style w:type="paragraph" w:customStyle="1" w:styleId="2">
    <w:name w:val="Обычный2"/>
    <w:rsid w:val="00B77C3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31A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bsatz-Standardschriftart">
    <w:name w:val="Absatz-Standardschriftart"/>
    <w:rsid w:val="00A31A2C"/>
  </w:style>
  <w:style w:type="paragraph" w:styleId="ad">
    <w:name w:val="header"/>
    <w:basedOn w:val="a0"/>
    <w:link w:val="ae"/>
    <w:uiPriority w:val="99"/>
    <w:unhideWhenUsed/>
    <w:rsid w:val="00CF0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CF05EB"/>
  </w:style>
  <w:style w:type="paragraph" w:styleId="af">
    <w:name w:val="footer"/>
    <w:basedOn w:val="a0"/>
    <w:link w:val="af0"/>
    <w:uiPriority w:val="99"/>
    <w:unhideWhenUsed/>
    <w:rsid w:val="00CF0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CF05EB"/>
  </w:style>
  <w:style w:type="paragraph" w:customStyle="1" w:styleId="a">
    <w:name w:val="Перечисление для таблиц"/>
    <w:basedOn w:val="a0"/>
    <w:rsid w:val="0058444B"/>
    <w:pPr>
      <w:numPr>
        <w:numId w:val="28"/>
      </w:num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2B547F"/>
  </w:style>
  <w:style w:type="character" w:styleId="af1">
    <w:name w:val="Hyperlink"/>
    <w:basedOn w:val="a1"/>
    <w:uiPriority w:val="99"/>
    <w:unhideWhenUsed/>
    <w:rsid w:val="00467904"/>
    <w:rPr>
      <w:color w:val="0000FF" w:themeColor="hyperlink"/>
      <w:u w:val="single"/>
    </w:rPr>
  </w:style>
  <w:style w:type="character" w:styleId="af2">
    <w:name w:val="FollowedHyperlink"/>
    <w:basedOn w:val="a1"/>
    <w:uiPriority w:val="99"/>
    <w:semiHidden/>
    <w:unhideWhenUsed/>
    <w:rsid w:val="00467904"/>
    <w:rPr>
      <w:color w:val="800080" w:themeColor="followedHyperlink"/>
      <w:u w:val="single"/>
    </w:rPr>
  </w:style>
  <w:style w:type="paragraph" w:styleId="af3">
    <w:name w:val="TOC Heading"/>
    <w:basedOn w:val="1"/>
    <w:next w:val="a0"/>
    <w:uiPriority w:val="39"/>
    <w:unhideWhenUsed/>
    <w:qFormat/>
    <w:rsid w:val="00E473AE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qFormat/>
    <w:rsid w:val="00E473AE"/>
    <w:pPr>
      <w:spacing w:after="100"/>
      <w:ind w:left="440"/>
    </w:pPr>
  </w:style>
  <w:style w:type="paragraph" w:styleId="14">
    <w:name w:val="toc 1"/>
    <w:basedOn w:val="a0"/>
    <w:next w:val="a0"/>
    <w:autoRedefine/>
    <w:uiPriority w:val="39"/>
    <w:unhideWhenUsed/>
    <w:qFormat/>
    <w:rsid w:val="00E473AE"/>
    <w:pPr>
      <w:spacing w:after="100"/>
    </w:pPr>
  </w:style>
  <w:style w:type="paragraph" w:styleId="20">
    <w:name w:val="toc 2"/>
    <w:basedOn w:val="a0"/>
    <w:next w:val="a0"/>
    <w:autoRedefine/>
    <w:uiPriority w:val="39"/>
    <w:unhideWhenUsed/>
    <w:qFormat/>
    <w:rsid w:val="00E473AE"/>
    <w:pPr>
      <w:spacing w:after="100"/>
      <w:ind w:left="22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0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zmiran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ai.msu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llege.ru/astronomy/course/content/index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xn--80aqldeblhj0l.xn--p1ai/" TargetMode="External"/><Relationship Id="rId10" Type="http://schemas.openxmlformats.org/officeDocument/2006/relationships/hyperlink" Target="http://www.sai.msu.su/EAAS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astronew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4CADA-39BB-4B40-817E-AAE06E25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19</Pages>
  <Words>4457</Words>
  <Characters>25411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МЕТОДИСТ</cp:lastModifiedBy>
  <cp:revision>56</cp:revision>
  <cp:lastPrinted>2020-01-22T02:50:00Z</cp:lastPrinted>
  <dcterms:created xsi:type="dcterms:W3CDTF">2021-06-16T02:57:00Z</dcterms:created>
  <dcterms:modified xsi:type="dcterms:W3CDTF">2023-02-07T03:36:00Z</dcterms:modified>
</cp:coreProperties>
</file>