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DB582" w14:textId="77777777" w:rsidR="006472D4" w:rsidRPr="00E63FDD" w:rsidRDefault="006472D4" w:rsidP="006472D4">
      <w:pPr>
        <w:spacing w:after="0" w:line="240" w:lineRule="auto"/>
        <w:ind w:right="-208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 w:rsidR="0057079D">
        <w:rPr>
          <w:rFonts w:ascii="Times New Roman" w:hAnsi="Times New Roman" w:cs="Times New Roman"/>
          <w:sz w:val="28"/>
          <w:szCs w:val="28"/>
        </w:rPr>
        <w:t>И</w:t>
      </w:r>
      <w:r w:rsidRPr="00E63FDD">
        <w:rPr>
          <w:rFonts w:ascii="Times New Roman" w:hAnsi="Times New Roman" w:cs="Times New Roman"/>
          <w:sz w:val="28"/>
          <w:szCs w:val="28"/>
        </w:rPr>
        <w:t>ркутской области</w:t>
      </w:r>
    </w:p>
    <w:p w14:paraId="23A91D69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</w:t>
      </w:r>
    </w:p>
    <w:p w14:paraId="29DA0F2D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14:paraId="2D84F682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«Иркутский базовый медицинский колледж»</w:t>
      </w:r>
    </w:p>
    <w:p w14:paraId="60F1A5CD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729BBD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CD7B94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A8F0B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E6E43" w14:textId="77777777" w:rsidR="006472D4" w:rsidRPr="00E63FDD" w:rsidRDefault="006472D4" w:rsidP="0064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78F54E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79A3" w14:textId="77777777" w:rsidR="006472D4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26D48" w14:textId="77777777" w:rsidR="006472D4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741CB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3CC09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F72D17" w14:textId="77777777" w:rsidR="006472D4" w:rsidRPr="00E63FDD" w:rsidRDefault="006472D4" w:rsidP="0064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89B18F" w14:textId="77777777" w:rsidR="006472D4" w:rsidRPr="00E63FDD" w:rsidRDefault="006472D4" w:rsidP="0064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6D8B7F" w14:textId="77777777" w:rsidR="006472D4" w:rsidRPr="00E63FDD" w:rsidRDefault="006472D4" w:rsidP="006472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3F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Рабочая программа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учебной </w:t>
      </w:r>
      <w:r w:rsidRPr="00E63FDD">
        <w:rPr>
          <w:rFonts w:ascii="Times New Roman" w:hAnsi="Times New Roman" w:cs="Times New Roman"/>
          <w:b/>
          <w:sz w:val="28"/>
          <w:szCs w:val="28"/>
          <w:lang w:eastAsia="ar-SA"/>
        </w:rPr>
        <w:t>дисциплины</w:t>
      </w:r>
    </w:p>
    <w:p w14:paraId="708D6B17" w14:textId="77777777" w:rsidR="006472D4" w:rsidRPr="00E63FDD" w:rsidRDefault="006472D4" w:rsidP="006472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C523708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63FDD">
        <w:rPr>
          <w:rFonts w:ascii="Times New Roman" w:hAnsi="Times New Roman" w:cs="Times New Roman"/>
          <w:b/>
          <w:iCs/>
          <w:sz w:val="28"/>
          <w:szCs w:val="28"/>
        </w:rPr>
        <w:t>ОП. 0</w:t>
      </w: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E63FDD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</w:rPr>
        <w:t>Основы патологии</w:t>
      </w:r>
    </w:p>
    <w:p w14:paraId="79161A79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0029BCD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63FDD">
        <w:rPr>
          <w:rFonts w:ascii="Times New Roman" w:hAnsi="Times New Roman" w:cs="Times New Roman"/>
          <w:iCs/>
          <w:sz w:val="28"/>
          <w:szCs w:val="28"/>
        </w:rPr>
        <w:t>для специальности</w:t>
      </w:r>
    </w:p>
    <w:p w14:paraId="5F1FED73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6E536C8" w14:textId="77777777" w:rsidR="006472D4" w:rsidRPr="00E63FDD" w:rsidRDefault="006472D4" w:rsidP="006472D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63FDD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E63F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.02.01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Фармация</w:t>
      </w:r>
    </w:p>
    <w:p w14:paraId="027386FA" w14:textId="77777777" w:rsidR="006472D4" w:rsidRPr="00E63FDD" w:rsidRDefault="006472D4" w:rsidP="006472D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50DE303" w14:textId="77777777" w:rsidR="006472D4" w:rsidRDefault="006472D4" w:rsidP="006472D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E63FDD">
        <w:rPr>
          <w:rFonts w:ascii="Times New Roman" w:hAnsi="Times New Roman" w:cs="Times New Roman"/>
          <w:bCs/>
          <w:iCs/>
          <w:sz w:val="28"/>
          <w:szCs w:val="28"/>
        </w:rPr>
        <w:t>базовой подготовки</w:t>
      </w:r>
      <w:r w:rsidRPr="00E63FD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0CABACB" w14:textId="77777777" w:rsidR="006472D4" w:rsidRDefault="006472D4" w:rsidP="006472D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14:paraId="1C6CB9EA" w14:textId="77777777" w:rsidR="006472D4" w:rsidRDefault="006472D4" w:rsidP="006472D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14:paraId="12251A61" w14:textId="77777777" w:rsidR="006472D4" w:rsidRDefault="0036172D" w:rsidP="006472D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очно- заочная</w:t>
      </w:r>
      <w:r w:rsidR="006472D4">
        <w:rPr>
          <w:rFonts w:ascii="Times New Roman" w:hAnsi="Times New Roman" w:cs="Times New Roman"/>
          <w:iCs/>
          <w:sz w:val="28"/>
          <w:szCs w:val="28"/>
        </w:rPr>
        <w:t xml:space="preserve"> форма обучения </w:t>
      </w:r>
    </w:p>
    <w:p w14:paraId="3471C2F2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0913D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0840A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633EC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2B8BC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5A929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771D3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65CBC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04ACC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25E48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7D8D5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8633B4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A4F71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66DBA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C63F2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Иркутск 202</w:t>
      </w:r>
      <w:r w:rsidR="0028114E">
        <w:rPr>
          <w:rFonts w:ascii="Times New Roman" w:hAnsi="Times New Roman" w:cs="Times New Roman"/>
          <w:sz w:val="28"/>
          <w:szCs w:val="28"/>
        </w:rPr>
        <w:t>3</w:t>
      </w:r>
      <w:r w:rsidRPr="00E63F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2F98D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C90BB" w14:textId="77777777" w:rsidR="006472D4" w:rsidRPr="00E63FDD" w:rsidRDefault="006472D4" w:rsidP="0064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F792F2B" w14:textId="77777777" w:rsidR="006472D4" w:rsidRDefault="006472D4" w:rsidP="006472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7C6A3BF" w14:textId="77777777" w:rsidR="0028114E" w:rsidRPr="00E63FDD" w:rsidRDefault="0028114E" w:rsidP="006472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A84C1FB" w14:textId="77777777" w:rsidR="006472D4" w:rsidRPr="00E63FDD" w:rsidRDefault="006472D4" w:rsidP="006472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6"/>
      </w:tblGrid>
      <w:tr w:rsidR="00DC72AE" w:rsidRPr="00C65D36" w14:paraId="3DADF20B" w14:textId="77777777" w:rsidTr="00C75787">
        <w:tc>
          <w:tcPr>
            <w:tcW w:w="4734" w:type="dxa"/>
          </w:tcPr>
          <w:p w14:paraId="55C7196A" w14:textId="77777777" w:rsidR="00DC72AE" w:rsidRPr="00C65D36" w:rsidRDefault="00DC72AE" w:rsidP="00C7578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65D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65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РАССМОТРЕНА </w:t>
            </w:r>
          </w:p>
          <w:p w14:paraId="5226E61A" w14:textId="77777777" w:rsidR="00DC72AE" w:rsidRPr="00C65D36" w:rsidRDefault="00DC72AE" w:rsidP="00C7578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65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 заседании ЦМК ОПД</w:t>
            </w:r>
          </w:p>
          <w:p w14:paraId="3956512E" w14:textId="77777777" w:rsidR="00DC72AE" w:rsidRPr="00C65D36" w:rsidRDefault="00DC72AE" w:rsidP="00C7578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65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« 14» июня 2023г.</w:t>
            </w:r>
          </w:p>
          <w:p w14:paraId="3F753477" w14:textId="77777777" w:rsidR="00DC72AE" w:rsidRPr="00C65D36" w:rsidRDefault="00DC72AE" w:rsidP="00C7578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65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Протокол №  10</w:t>
            </w:r>
          </w:p>
          <w:p w14:paraId="0E6AA282" w14:textId="77777777" w:rsidR="00DC72AE" w:rsidRPr="00C65D36" w:rsidRDefault="00DC72AE" w:rsidP="00C7578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65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Председатель  Н.В. Конькова </w:t>
            </w:r>
          </w:p>
          <w:p w14:paraId="2BE91092" w14:textId="77777777" w:rsidR="00DC72AE" w:rsidRPr="00C65D36" w:rsidRDefault="00DC72AE" w:rsidP="00C7578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272D857C" w14:textId="77777777" w:rsidR="00DC72AE" w:rsidRPr="00C65D36" w:rsidRDefault="00DC72AE" w:rsidP="00C757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6" w:type="dxa"/>
          </w:tcPr>
          <w:p w14:paraId="1866B4B9" w14:textId="77777777" w:rsidR="00DC72AE" w:rsidRPr="00C65D36" w:rsidRDefault="00DC72AE" w:rsidP="00C7578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5D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14:paraId="0450D1C5" w14:textId="77777777" w:rsidR="00BA5FA6" w:rsidRDefault="00DC72AE" w:rsidP="00C7578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65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Заместитель директора по учебной работе                     </w:t>
            </w:r>
          </w:p>
          <w:p w14:paraId="372FEC68" w14:textId="523429F1" w:rsidR="00DC72AE" w:rsidRPr="00C65D36" w:rsidRDefault="00BA5FA6" w:rsidP="00C7578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________________ </w:t>
            </w:r>
            <w:bookmarkStart w:id="0" w:name="_GoBack"/>
            <w:bookmarkEnd w:id="0"/>
            <w:r w:rsidR="00DC72AE" w:rsidRPr="00C65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А.А. Николаева</w:t>
            </w:r>
          </w:p>
          <w:p w14:paraId="448D2B65" w14:textId="77777777" w:rsidR="00DC72AE" w:rsidRPr="00C65D36" w:rsidRDefault="00DC72AE" w:rsidP="00C7578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65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«15»  июня 2023 г.</w:t>
            </w:r>
          </w:p>
          <w:p w14:paraId="76C6A4D2" w14:textId="77777777" w:rsidR="00DC72AE" w:rsidRPr="00C65D36" w:rsidRDefault="00DC72AE" w:rsidP="00C75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212B417" w14:textId="77777777" w:rsidR="006472D4" w:rsidRPr="00E63FDD" w:rsidRDefault="006472D4" w:rsidP="006472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E63F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3293C493" w14:textId="77777777" w:rsidR="006472D4" w:rsidRPr="00E63FDD" w:rsidRDefault="006472D4" w:rsidP="006472D4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91CA8" w14:textId="77777777" w:rsidR="006472D4" w:rsidRPr="00E63FDD" w:rsidRDefault="006472D4" w:rsidP="0064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FDD">
        <w:rPr>
          <w:rFonts w:ascii="Times New Roman" w:hAnsi="Times New Roman" w:cs="Times New Roman"/>
          <w:sz w:val="28"/>
          <w:szCs w:val="28"/>
        </w:rPr>
        <w:t xml:space="preserve">.02.01 </w:t>
      </w:r>
      <w:r>
        <w:rPr>
          <w:rFonts w:ascii="Times New Roman" w:hAnsi="Times New Roman" w:cs="Times New Roman"/>
          <w:sz w:val="28"/>
          <w:szCs w:val="28"/>
        </w:rPr>
        <w:t>Фармация</w:t>
      </w:r>
      <w:r w:rsidRPr="00E63FDD">
        <w:rPr>
          <w:rFonts w:ascii="Times New Roman" w:hAnsi="Times New Roman" w:cs="Times New Roman"/>
          <w:sz w:val="28"/>
          <w:szCs w:val="28"/>
        </w:rPr>
        <w:t>, утвержденным приказом от N 44913 июля 2021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3FDD">
        <w:rPr>
          <w:rFonts w:ascii="Times New Roman" w:hAnsi="Times New Roman" w:cs="Times New Roman"/>
          <w:sz w:val="28"/>
          <w:szCs w:val="28"/>
        </w:rPr>
        <w:t>Министерства образования и науки РФ.</w:t>
      </w:r>
    </w:p>
    <w:p w14:paraId="2EFD5065" w14:textId="77777777" w:rsidR="006472D4" w:rsidRPr="00E63FDD" w:rsidRDefault="006472D4" w:rsidP="0064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1F3BB" w14:textId="77777777" w:rsidR="006472D4" w:rsidRPr="00E63FDD" w:rsidRDefault="006472D4" w:rsidP="0064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019E3" w14:textId="77777777" w:rsidR="006472D4" w:rsidRPr="00E63FDD" w:rsidRDefault="006472D4" w:rsidP="0064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1DE1D9" w14:textId="77777777" w:rsidR="006472D4" w:rsidRPr="00E63FDD" w:rsidRDefault="006472D4" w:rsidP="0064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E0724" w14:textId="77777777" w:rsidR="006472D4" w:rsidRPr="00E63FDD" w:rsidRDefault="006472D4" w:rsidP="0064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6F14CA97" w14:textId="77777777" w:rsidR="006472D4" w:rsidRPr="00E63FDD" w:rsidRDefault="006472D4" w:rsidP="006472D4">
      <w:pPr>
        <w:spacing w:after="0" w:line="240" w:lineRule="auto"/>
        <w:ind w:hanging="3240"/>
        <w:rPr>
          <w:rFonts w:ascii="Times New Roman" w:hAnsi="Times New Roman" w:cs="Times New Roman"/>
          <w:sz w:val="28"/>
          <w:szCs w:val="28"/>
        </w:rPr>
      </w:pPr>
    </w:p>
    <w:p w14:paraId="0BACECE2" w14:textId="77777777" w:rsidR="006472D4" w:rsidRPr="00E63FDD" w:rsidRDefault="006472D4" w:rsidP="006472D4">
      <w:pPr>
        <w:spacing w:after="0" w:line="240" w:lineRule="auto"/>
        <w:ind w:hanging="3420"/>
        <w:jc w:val="both"/>
        <w:rPr>
          <w:rFonts w:ascii="Times New Roman" w:hAnsi="Times New Roman" w:cs="Times New Roman"/>
          <w:sz w:val="28"/>
          <w:szCs w:val="28"/>
        </w:rPr>
      </w:pPr>
    </w:p>
    <w:p w14:paraId="04084E7B" w14:textId="77777777" w:rsidR="006472D4" w:rsidRPr="00E63FDD" w:rsidRDefault="006472D4" w:rsidP="006472D4">
      <w:pPr>
        <w:spacing w:after="0" w:line="240" w:lineRule="auto"/>
        <w:ind w:hanging="3420"/>
        <w:jc w:val="both"/>
        <w:rPr>
          <w:rFonts w:ascii="Times New Roman" w:hAnsi="Times New Roman" w:cs="Times New Roman"/>
          <w:sz w:val="28"/>
          <w:szCs w:val="28"/>
        </w:rPr>
      </w:pPr>
    </w:p>
    <w:p w14:paraId="4DB776E3" w14:textId="77777777" w:rsidR="006472D4" w:rsidRPr="00E63FDD" w:rsidRDefault="006472D4" w:rsidP="006472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3FDD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Разработчик: </w:t>
      </w:r>
      <w:r w:rsidRPr="00E63FDD">
        <w:rPr>
          <w:rFonts w:ascii="Times New Roman" w:hAnsi="Times New Roman" w:cs="Times New Roman"/>
          <w:sz w:val="28"/>
          <w:szCs w:val="28"/>
        </w:rPr>
        <w:t>Н. В. Конькова</w:t>
      </w:r>
      <w:r w:rsidRPr="00E63FDD">
        <w:rPr>
          <w:rFonts w:ascii="Times New Roman" w:hAnsi="Times New Roman" w:cs="Times New Roman"/>
          <w:sz w:val="28"/>
          <w:szCs w:val="28"/>
          <w:lang w:eastAsia="ar-SA"/>
        </w:rPr>
        <w:t>, преподаватель высшей квалификационной категории ОГБПОУ ИБМК</w:t>
      </w:r>
    </w:p>
    <w:p w14:paraId="1258B0C5" w14:textId="77777777" w:rsidR="006472D4" w:rsidRPr="00267E6E" w:rsidRDefault="006472D4" w:rsidP="006472D4">
      <w:pPr>
        <w:suppressAutoHyphens/>
        <w:spacing w:after="0" w:line="240" w:lineRule="auto"/>
        <w:rPr>
          <w:b/>
          <w:sz w:val="32"/>
          <w:szCs w:val="32"/>
          <w:lang w:eastAsia="ar-SA"/>
        </w:rPr>
      </w:pPr>
    </w:p>
    <w:p w14:paraId="6F8221EC" w14:textId="77777777" w:rsidR="006472D4" w:rsidRPr="00267E6E" w:rsidRDefault="006472D4" w:rsidP="006472D4">
      <w:pPr>
        <w:spacing w:after="0" w:line="240" w:lineRule="auto"/>
        <w:ind w:left="-360" w:hanging="180"/>
        <w:rPr>
          <w:b/>
          <w:bCs/>
          <w:iCs/>
        </w:rPr>
      </w:pPr>
    </w:p>
    <w:p w14:paraId="6E5C48F4" w14:textId="77777777" w:rsidR="006472D4" w:rsidRPr="00E63FDD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6799F8" w14:textId="77777777" w:rsidR="006472D4" w:rsidRPr="00E63FDD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ABD7F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49B63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9EE2B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2D338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FDDEE3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5C989C" w14:textId="77777777" w:rsidR="006472D4" w:rsidRPr="00C649F2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772F5" w14:textId="77777777" w:rsidR="006472D4" w:rsidRPr="00C649F2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21C7D" w14:textId="77777777" w:rsidR="006472D4" w:rsidRPr="00C649F2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BA813" w14:textId="77777777" w:rsidR="006472D4" w:rsidRPr="00C649F2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BB161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08CDD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D8BDB9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327F7" w14:textId="77777777" w:rsidR="00F23FE2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10CB1" w14:textId="77777777" w:rsidR="00F23FE2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0B398" w14:textId="77777777" w:rsidR="00F23FE2" w:rsidRPr="00E63FDD" w:rsidRDefault="00F23FE2" w:rsidP="00F23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СОДЕРЖАНИЕ</w:t>
      </w:r>
    </w:p>
    <w:p w14:paraId="77D6D17D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025"/>
      </w:tblGrid>
      <w:tr w:rsidR="00F23FE2" w:rsidRPr="00E63FDD" w14:paraId="38E35BE5" w14:textId="77777777" w:rsidTr="00AF3DF0">
        <w:tc>
          <w:tcPr>
            <w:tcW w:w="8330" w:type="dxa"/>
          </w:tcPr>
          <w:p w14:paraId="072FB19C" w14:textId="77777777" w:rsidR="00F23FE2" w:rsidRPr="00E63FDD" w:rsidRDefault="00F23FE2" w:rsidP="00F23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FDD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РАБОЧЕЙ ПРОГРАММЫ УЧЕБНОЙ ДИСЦИПЛИНЫ</w:t>
            </w:r>
          </w:p>
        </w:tc>
        <w:tc>
          <w:tcPr>
            <w:tcW w:w="1025" w:type="dxa"/>
          </w:tcPr>
          <w:p w14:paraId="4BBD5143" w14:textId="77777777" w:rsidR="00F23FE2" w:rsidRPr="00E63FDD" w:rsidRDefault="00AF3DF0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3FE2" w:rsidRPr="00E63FDD" w14:paraId="72948E7E" w14:textId="77777777" w:rsidTr="00AF3DF0">
        <w:tc>
          <w:tcPr>
            <w:tcW w:w="8330" w:type="dxa"/>
          </w:tcPr>
          <w:p w14:paraId="054930E5" w14:textId="77777777" w:rsidR="00F23FE2" w:rsidRPr="00E63FDD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FDD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025" w:type="dxa"/>
          </w:tcPr>
          <w:p w14:paraId="63E5665B" w14:textId="77777777" w:rsidR="00F23FE2" w:rsidRPr="00E63FDD" w:rsidRDefault="00AF3DF0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72D4" w:rsidRPr="00E63FDD" w14:paraId="017E6B92" w14:textId="77777777" w:rsidTr="00AF3DF0">
        <w:tc>
          <w:tcPr>
            <w:tcW w:w="8330" w:type="dxa"/>
          </w:tcPr>
          <w:p w14:paraId="482B6505" w14:textId="77777777" w:rsidR="006472D4" w:rsidRPr="00E63FDD" w:rsidRDefault="006472D4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FDD">
              <w:rPr>
                <w:rFonts w:ascii="Times New Roman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025" w:type="dxa"/>
          </w:tcPr>
          <w:p w14:paraId="43CF445D" w14:textId="77777777" w:rsidR="006472D4" w:rsidRPr="00E63FDD" w:rsidRDefault="00AF3DF0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3FE2" w:rsidRPr="00E63FDD" w14:paraId="05714A9D" w14:textId="77777777" w:rsidTr="00AF3DF0">
        <w:tc>
          <w:tcPr>
            <w:tcW w:w="8330" w:type="dxa"/>
          </w:tcPr>
          <w:p w14:paraId="69F173F6" w14:textId="77777777" w:rsidR="00F23FE2" w:rsidRPr="00E63FDD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FDD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6EFA9FD9" w14:textId="77777777" w:rsidR="00F23FE2" w:rsidRPr="00E63FDD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14:paraId="1FD33A53" w14:textId="77777777" w:rsidR="00F23FE2" w:rsidRPr="00E63FDD" w:rsidRDefault="00AF3DF0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66480EF2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256AB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73C885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06D74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br w:type="page"/>
      </w:r>
    </w:p>
    <w:p w14:paraId="0ED404DD" w14:textId="77777777" w:rsidR="00F23FE2" w:rsidRPr="0057079D" w:rsidRDefault="00F23FE2" w:rsidP="00570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9D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РАБОЧЕЙ ПРОГРАММЫ</w:t>
      </w:r>
      <w:r w:rsidRPr="0057079D">
        <w:rPr>
          <w:rFonts w:ascii="Times New Roman" w:hAnsi="Times New Roman" w:cs="Times New Roman"/>
          <w:b/>
          <w:sz w:val="24"/>
          <w:szCs w:val="24"/>
        </w:rPr>
        <w:br/>
        <w:t>УЧЕБНОЙ ДИСЦИПЛИНЫ   ОП.03. ОСНОВЫ ПАТОЛОГИИ</w:t>
      </w:r>
    </w:p>
    <w:p w14:paraId="76CB405D" w14:textId="77777777" w:rsidR="00F23FE2" w:rsidRPr="0057079D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7124D2" w14:textId="77777777" w:rsidR="00F23FE2" w:rsidRPr="0057079D" w:rsidRDefault="00F23FE2" w:rsidP="00F23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79D">
        <w:rPr>
          <w:rFonts w:ascii="Times New Roman" w:hAnsi="Times New Roman" w:cs="Times New Roman"/>
          <w:b/>
          <w:sz w:val="24"/>
          <w:szCs w:val="24"/>
        </w:rPr>
        <w:t>1.1.</w:t>
      </w:r>
      <w:r w:rsidRPr="0057079D">
        <w:rPr>
          <w:rFonts w:ascii="Times New Roman" w:hAnsi="Times New Roman" w:cs="Times New Roman"/>
          <w:b/>
          <w:sz w:val="24"/>
          <w:szCs w:val="24"/>
        </w:rPr>
        <w:tab/>
        <w:t>Место дисциплины в структуре основной образовательной программы</w:t>
      </w:r>
    </w:p>
    <w:p w14:paraId="059E8201" w14:textId="77777777" w:rsidR="00F23FE2" w:rsidRPr="006472D4" w:rsidRDefault="00F23FE2" w:rsidP="00F23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Учебная дисциплина ОП.03. Основы патологии является обязательной частью </w:t>
      </w:r>
      <w:r w:rsidR="006472D4" w:rsidRPr="006472D4">
        <w:rPr>
          <w:rFonts w:ascii="Times New Roman" w:hAnsi="Times New Roman" w:cs="Times New Roman"/>
          <w:sz w:val="24"/>
          <w:szCs w:val="24"/>
        </w:rPr>
        <w:t>о</w:t>
      </w:r>
      <w:r w:rsidRPr="006472D4">
        <w:rPr>
          <w:rFonts w:ascii="Times New Roman" w:hAnsi="Times New Roman" w:cs="Times New Roman"/>
          <w:sz w:val="24"/>
          <w:szCs w:val="24"/>
        </w:rPr>
        <w:t>бщепрофессионального цикла основной образовательной программы в соответствии с ФГОС по специальности 33.02.01 Фармация.</w:t>
      </w:r>
    </w:p>
    <w:p w14:paraId="2CEE21A1" w14:textId="77777777" w:rsidR="00F23FE2" w:rsidRPr="006472D4" w:rsidRDefault="00F23FE2" w:rsidP="00647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01, ОК 04, ОК 12.</w:t>
      </w:r>
    </w:p>
    <w:p w14:paraId="468CD8FB" w14:textId="77777777" w:rsidR="00F23FE2" w:rsidRPr="006472D4" w:rsidRDefault="00F23FE2" w:rsidP="00F23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Цель и планируемые результаты освоения дисциплины</w:t>
      </w:r>
    </w:p>
    <w:p w14:paraId="246CF791" w14:textId="77777777" w:rsidR="00F23FE2" w:rsidRPr="006472D4" w:rsidRDefault="00F23FE2" w:rsidP="00F2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80"/>
        <w:gridCol w:w="5040"/>
      </w:tblGrid>
      <w:tr w:rsidR="00F23FE2" w:rsidRPr="006472D4" w14:paraId="4F5B70E5" w14:textId="77777777" w:rsidTr="00F23FE2">
        <w:tc>
          <w:tcPr>
            <w:tcW w:w="1951" w:type="dxa"/>
            <w:vAlign w:val="center"/>
          </w:tcPr>
          <w:p w14:paraId="03623C1D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6AA8CE1E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580" w:type="dxa"/>
            <w:vAlign w:val="center"/>
          </w:tcPr>
          <w:p w14:paraId="68F84DD5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5040" w:type="dxa"/>
            <w:vAlign w:val="center"/>
          </w:tcPr>
          <w:p w14:paraId="18CEC4AA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F23FE2" w:rsidRPr="006472D4" w14:paraId="2FE2344C" w14:textId="77777777" w:rsidTr="00F23FE2">
        <w:trPr>
          <w:trHeight w:val="1970"/>
        </w:trPr>
        <w:tc>
          <w:tcPr>
            <w:tcW w:w="1951" w:type="dxa"/>
          </w:tcPr>
          <w:p w14:paraId="0206D172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5A9DA421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6CAE7C26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14:paraId="7CDDBFCD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  <w:tc>
          <w:tcPr>
            <w:tcW w:w="2580" w:type="dxa"/>
          </w:tcPr>
          <w:p w14:paraId="6214215E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оказывать первую медицинскую помощь;</w:t>
            </w:r>
          </w:p>
          <w:p w14:paraId="395103C4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проводить комплекс мероприятий по профилактике заболеваний</w:t>
            </w:r>
          </w:p>
        </w:tc>
        <w:tc>
          <w:tcPr>
            <w:tcW w:w="5040" w:type="dxa"/>
          </w:tcPr>
          <w:p w14:paraId="740A5044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основные учение о болезни, этиологии, патогенезе, роли реактивности в патологии;</w:t>
            </w:r>
          </w:p>
          <w:p w14:paraId="4AB62748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основные типовые патологические процессы;</w:t>
            </w:r>
          </w:p>
          <w:p w14:paraId="490DC242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и формы нарушения функций органов и систем организма</w:t>
            </w:r>
          </w:p>
        </w:tc>
      </w:tr>
    </w:tbl>
    <w:p w14:paraId="13FD04AE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93C1C" w14:textId="77777777" w:rsidR="006472D4" w:rsidRPr="006472D4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контекстам;</w:t>
      </w:r>
    </w:p>
    <w:p w14:paraId="3373E127" w14:textId="77777777" w:rsidR="006472D4" w:rsidRPr="006472D4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14:paraId="7F916D0E" w14:textId="77777777" w:rsidR="006472D4" w:rsidRPr="006472D4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ОК 12. 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здоровью;</w:t>
      </w:r>
    </w:p>
    <w:p w14:paraId="0911B4C4" w14:textId="77777777" w:rsidR="006472D4" w:rsidRPr="006472D4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ПК 1.1. Организовывать подготовку помещений фармацевтической организации для осуществления </w:t>
      </w:r>
      <w:r>
        <w:rPr>
          <w:rFonts w:ascii="Times New Roman" w:hAnsi="Times New Roman" w:cs="Times New Roman"/>
          <w:sz w:val="24"/>
          <w:szCs w:val="24"/>
        </w:rPr>
        <w:t>фармацевтической деятельности.</w:t>
      </w:r>
    </w:p>
    <w:p w14:paraId="07506E4A" w14:textId="77777777" w:rsidR="006472D4" w:rsidRPr="006472D4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3D15E" w14:textId="77777777" w:rsidR="00F23FE2" w:rsidRPr="0057079D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79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14:paraId="2EA3DDBD" w14:textId="77777777" w:rsidR="00F23FE2" w:rsidRPr="0057079D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7E664A" w14:textId="77777777" w:rsidR="00F23FE2" w:rsidRPr="0057079D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79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14:paraId="0F26FB6E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0"/>
        <w:gridCol w:w="2570"/>
      </w:tblGrid>
      <w:tr w:rsidR="00F23FE2" w:rsidRPr="006472D4" w14:paraId="264DF44B" w14:textId="77777777" w:rsidTr="007D6214">
        <w:trPr>
          <w:trHeight w:val="518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85691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DEDF0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F23FE2" w:rsidRPr="006472D4" w14:paraId="70243183" w14:textId="77777777" w:rsidTr="007D6214">
        <w:trPr>
          <w:trHeight w:hRule="exact" w:val="497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1AE80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02264" w14:textId="77777777" w:rsidR="00F23FE2" w:rsidRPr="006472D4" w:rsidRDefault="0028114E" w:rsidP="0057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3FE2" w:rsidRPr="006472D4" w14:paraId="3F526817" w14:textId="77777777" w:rsidTr="007D6214">
        <w:trPr>
          <w:trHeight w:hRule="exact" w:val="497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C70F7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68FAB" w14:textId="77777777" w:rsidR="00F23FE2" w:rsidRPr="006472D4" w:rsidRDefault="0028114E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3FE2" w:rsidRPr="006472D4" w14:paraId="01A6D522" w14:textId="77777777" w:rsidTr="007D6214">
        <w:trPr>
          <w:trHeight w:hRule="exact" w:val="353"/>
        </w:trPr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01372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23FE2" w:rsidRPr="006472D4" w14:paraId="27EC8B5E" w14:textId="77777777" w:rsidTr="007D6214">
        <w:trPr>
          <w:trHeight w:hRule="exact" w:val="504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B2F39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F8E8C" w14:textId="77777777" w:rsidR="00F23FE2" w:rsidRPr="006472D4" w:rsidRDefault="0028114E" w:rsidP="0028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3FE2" w:rsidRPr="006472D4" w14:paraId="32EF2B65" w14:textId="77777777" w:rsidTr="007D6214">
        <w:trPr>
          <w:trHeight w:hRule="exact" w:val="497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B6E64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6B29E" w14:textId="77777777" w:rsidR="00F23FE2" w:rsidRPr="006472D4" w:rsidRDefault="0028114E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3FE2" w:rsidRPr="006472D4" w14:paraId="235769FA" w14:textId="77777777" w:rsidTr="007D6214">
        <w:trPr>
          <w:trHeight w:hRule="exact" w:val="497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08CEC" w14:textId="77777777" w:rsidR="00F23FE2" w:rsidRPr="006472D4" w:rsidRDefault="00F23FE2" w:rsidP="0028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6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AFB4C" w14:textId="77777777" w:rsidR="00F23FE2" w:rsidRPr="006472D4" w:rsidRDefault="0028114E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114E" w:rsidRPr="006472D4" w14:paraId="2D8EDB28" w14:textId="77777777" w:rsidTr="007D6214">
        <w:trPr>
          <w:trHeight w:hRule="exact" w:val="497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96DB7" w14:textId="77777777" w:rsidR="0028114E" w:rsidRPr="006472D4" w:rsidRDefault="0028114E" w:rsidP="0028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2F3C7" w14:textId="77777777" w:rsidR="0028114E" w:rsidRDefault="0028114E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5C7A5A68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FE2" w:rsidRPr="006472D4" w:rsidSect="00AF3DF0">
          <w:footerReference w:type="default" r:id="rId8"/>
          <w:pgSz w:w="11909" w:h="16834"/>
          <w:pgMar w:top="1135" w:right="569" w:bottom="1135" w:left="1701" w:header="720" w:footer="720" w:gutter="0"/>
          <w:cols w:space="60"/>
          <w:noEndnote/>
          <w:titlePg/>
          <w:docGrid w:linePitch="299"/>
        </w:sectPr>
      </w:pPr>
    </w:p>
    <w:p w14:paraId="5CEB2F8E" w14:textId="77777777" w:rsidR="00F23FE2" w:rsidRPr="0057079D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7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план и содержание учебной дисциплины </w:t>
      </w:r>
      <w:r w:rsidR="006472D4" w:rsidRPr="0057079D">
        <w:rPr>
          <w:rFonts w:ascii="Times New Roman" w:hAnsi="Times New Roman" w:cs="Times New Roman"/>
          <w:b/>
          <w:sz w:val="24"/>
          <w:szCs w:val="24"/>
        </w:rPr>
        <w:t xml:space="preserve"> ОП.03. Основы патологии</w:t>
      </w:r>
    </w:p>
    <w:p w14:paraId="458C4A61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647"/>
        <w:gridCol w:w="1417"/>
        <w:gridCol w:w="2127"/>
      </w:tblGrid>
      <w:tr w:rsidR="00F23FE2" w:rsidRPr="006472D4" w14:paraId="62652157" w14:textId="77777777" w:rsidTr="007D621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E4561" w14:textId="77777777" w:rsidR="00F23FE2" w:rsidRPr="006C1A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8616B" w14:textId="77777777" w:rsidR="00F23FE2" w:rsidRPr="006C1A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E3524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75CD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14:paraId="62C91D80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компетенций и личностных результатов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7DA425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</w:p>
          <w:p w14:paraId="670F07D1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</w:p>
          <w:p w14:paraId="46ABB7BD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</w:p>
          <w:p w14:paraId="44B4AD32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элемент программы</w:t>
            </w:r>
          </w:p>
        </w:tc>
      </w:tr>
      <w:tr w:rsidR="00F23FE2" w:rsidRPr="006472D4" w14:paraId="39386F7C" w14:textId="77777777" w:rsidTr="007D621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0010" w14:textId="77777777" w:rsidR="00F23FE2" w:rsidRPr="006C1A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85082" w14:textId="77777777" w:rsidR="00F23FE2" w:rsidRPr="006C1A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57E3F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E364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3FE2" w:rsidRPr="006472D4" w14:paraId="0813346F" w14:textId="77777777" w:rsidTr="007D6214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9C123" w14:textId="77777777" w:rsidR="00F23FE2" w:rsidRPr="006C1A3C" w:rsidRDefault="00F23FE2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57079D"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. Общая нозология</w:t>
            </w:r>
            <w:r w:rsidR="00AF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866BC8" w:rsidRPr="006472D4" w14:paraId="1A3BCBC4" w14:textId="77777777" w:rsidTr="007D6214">
        <w:trPr>
          <w:trHeight w:val="338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3CF3C32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</w:p>
          <w:p w14:paraId="20453B02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Введение. Общие понятия о здоровье, болезни. Методы исследования пациентов.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F58456" w14:textId="77777777" w:rsidR="00866BC8" w:rsidRPr="006C1A3C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8B17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FEE5DF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55C560CB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 ОК 04,</w:t>
            </w:r>
          </w:p>
          <w:p w14:paraId="101F4236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866BC8" w:rsidRPr="006472D4" w14:paraId="59EC91C5" w14:textId="77777777" w:rsidTr="00866BC8">
        <w:trPr>
          <w:trHeight w:val="838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04CFE2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6AA7D4FC" w14:textId="77777777" w:rsidR="00866BC8" w:rsidRPr="006C1A3C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 xml:space="preserve">1. Дисциплина «Основы патологии», ее цели и задачи в подготовке фармацевтов. </w:t>
            </w:r>
          </w:p>
          <w:p w14:paraId="43A2B71E" w14:textId="77777777" w:rsidR="00866BC8" w:rsidRPr="006C1A3C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2. Понятие о здоровье, болезни. Этиология, виды. Патогенез, симптом, синдром, диагноз. Стадии, исходы болезни. Методы исследования пациентов.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57D622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BEC732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BC8" w:rsidRPr="006472D4" w14:paraId="0C48AA8E" w14:textId="77777777" w:rsidTr="00866BC8">
        <w:trPr>
          <w:trHeight w:val="323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A10CC7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Тема 1. 2.</w:t>
            </w:r>
          </w:p>
          <w:p w14:paraId="347422CF" w14:textId="77777777" w:rsidR="00866BC8" w:rsidRPr="006C1A3C" w:rsidRDefault="00866BC8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 кровообращения и лимфообращения</w:t>
            </w:r>
          </w:p>
          <w:p w14:paraId="666823FB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394AA5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64F17C72" w14:textId="77777777" w:rsidR="00866BC8" w:rsidRPr="006C1A3C" w:rsidRDefault="00866BC8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01FD2" w14:textId="77777777" w:rsidR="00866BC8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7A117F2C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BC8" w:rsidRPr="006472D4" w14:paraId="7AE15FAD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3CEE5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24E501B5" w14:textId="77777777" w:rsidR="00866BC8" w:rsidRPr="006C1A3C" w:rsidRDefault="00866BC8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Виды расстройств кровообращения: нарушение центрально кровообращения, нарушения периферического кровообращения. Нарушения лимфообращения: лимфатическая недостаточность, лимфостаз. Последствия лимфостаза.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F406B" w14:textId="77777777" w:rsidR="00866BC8" w:rsidRDefault="0028114E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2CD6FD2C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4EBB5295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14:paraId="035BFC0E" w14:textId="77777777" w:rsidR="00866BC8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866BC8" w:rsidRPr="006472D4" w14:paraId="39EDD45A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071B3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7EB6B19F" w14:textId="77777777" w:rsidR="006C1A3C" w:rsidRDefault="00866BC8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6C1A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1C9198C" w14:textId="77777777" w:rsidR="00866BC8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Общие понятия о здоровье, болезни.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BC8" w:rsidRPr="006C1A3C">
              <w:rPr>
                <w:rFonts w:ascii="Times New Roman" w:hAnsi="Times New Roman" w:cs="Times New Roman"/>
                <w:sz w:val="24"/>
                <w:szCs w:val="24"/>
              </w:rPr>
              <w:t>Нарушения кровообращения и лимфообращения.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5E234" w14:textId="77777777" w:rsidR="00866BC8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023D6A2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C" w:rsidRPr="006472D4" w14:paraId="43D9B0E8" w14:textId="77777777" w:rsidTr="006C1A3C">
        <w:trPr>
          <w:trHeight w:val="272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F84FD1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</w:p>
          <w:p w14:paraId="181AFDF0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Воспаление. Лихорадка.</w:t>
            </w:r>
          </w:p>
          <w:p w14:paraId="5E8CA126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540F1B26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173AB" w14:textId="77777777" w:rsidR="006C1A3C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010F526C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C" w:rsidRPr="006472D4" w14:paraId="48A632A9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48C8D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5970BB1D" w14:textId="77777777" w:rsidR="006C1A3C" w:rsidRPr="006C1A3C" w:rsidRDefault="006C1A3C" w:rsidP="006C1A3C">
            <w:pPr>
              <w:pStyle w:val="a4"/>
              <w:rPr>
                <w:rFonts w:ascii="Times New Roman" w:hAnsi="Times New Roman" w:cs="Times New Roman"/>
              </w:rPr>
            </w:pPr>
            <w:r w:rsidRPr="006C1A3C">
              <w:rPr>
                <w:rFonts w:ascii="Times New Roman" w:hAnsi="Times New Roman" w:cs="Times New Roman"/>
                <w:b/>
                <w:bCs/>
              </w:rPr>
              <w:t xml:space="preserve">Воспаление. Лихорадка. </w:t>
            </w:r>
            <w:r>
              <w:rPr>
                <w:rFonts w:ascii="Times New Roman" w:hAnsi="Times New Roman" w:cs="Times New Roman"/>
              </w:rPr>
              <w:t>К</w:t>
            </w:r>
            <w:r w:rsidRPr="006C1A3C">
              <w:rPr>
                <w:rFonts w:ascii="Times New Roman" w:hAnsi="Times New Roman" w:cs="Times New Roman"/>
              </w:rPr>
              <w:t>линические проявления воспалительных реакций, формы воспаления;</w:t>
            </w:r>
            <w:r>
              <w:rPr>
                <w:rFonts w:ascii="Times New Roman" w:hAnsi="Times New Roman" w:cs="Times New Roman"/>
              </w:rPr>
              <w:t xml:space="preserve"> стадии лихорадки. </w:t>
            </w:r>
            <w:r w:rsidRPr="006C1A3C">
              <w:rPr>
                <w:rFonts w:ascii="Times New Roman" w:hAnsi="Times New Roman" w:cs="Times New Roman"/>
                <w:bCs/>
              </w:rPr>
              <w:t>Изучение влияния лихорадки на функции органов и систем. Значение лихорадки для организма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C722B9" w14:textId="77777777" w:rsidR="006C1A3C" w:rsidRDefault="0028114E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768BEF37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71651347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01,ОК 04,</w:t>
            </w:r>
          </w:p>
          <w:p w14:paraId="4DA18633" w14:textId="77777777" w:rsidR="006C1A3C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6C1A3C" w:rsidRPr="006472D4" w14:paraId="1FBECA67" w14:textId="77777777" w:rsidTr="008F2DC1">
        <w:trPr>
          <w:trHeight w:val="273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F258F5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1.4.    </w:t>
            </w: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Приспособительные и компенсаторные процессы. Опухоли</w:t>
            </w:r>
          </w:p>
          <w:p w14:paraId="2E4B877F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2299DA78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F0471" w14:textId="77777777" w:rsidR="006C1A3C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6F3A042B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C" w:rsidRPr="006472D4" w14:paraId="3B8D743A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6790BB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2128426F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Приспособительные и компенсаторные процессы. 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Понятие «приспособление» как адаптация. Компенсация. Атрофия. Гипертрофия. Регенерация. Механизмы развития компенсаторных процессов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95067" w14:textId="77777777" w:rsidR="006C1A3C" w:rsidRDefault="0028114E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EDE3C1C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1.11,ОК 01,</w:t>
            </w:r>
          </w:p>
          <w:p w14:paraId="3EB4DCF5" w14:textId="77777777" w:rsidR="006C1A3C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6C1A3C" w:rsidRPr="006472D4" w14:paraId="23F967A7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0AB03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609D790A" w14:textId="77777777" w:rsid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4396481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Воспаление. Лихорадка. Приспособительные и компенсаторные процессы.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1639B" w14:textId="77777777" w:rsidR="006C1A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13E71ABC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C" w:rsidRPr="006472D4" w14:paraId="74813A31" w14:textId="77777777" w:rsidTr="006C1A3C">
        <w:trPr>
          <w:trHeight w:val="299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0A44D7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C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EFFB768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Общие  реакции организма на повреждение.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Стресс. Коллапс. Шок.</w:t>
            </w:r>
          </w:p>
          <w:p w14:paraId="432BFFAD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09FC6319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261FE" w14:textId="77777777" w:rsidR="006C1A3C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692611AE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C" w:rsidRPr="006472D4" w14:paraId="1EC0FD26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25EEB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1C200D41" w14:textId="77777777"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 реакции организма на повреждение. Стресс. Коллапс. Шок.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 xml:space="preserve"> Общие реакции организма на повреждение. Об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щая ха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рак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ка экс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тре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ний; ви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ды и об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ме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ха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мы их раз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тия. Зна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экс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тре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па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гии.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92CB7" w14:textId="77777777" w:rsidR="006C1A3C" w:rsidRDefault="0028114E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39252180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60830E1B" w14:textId="77777777" w:rsidR="006C1A3C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6C1A3C" w:rsidRPr="006472D4" w14:paraId="1F4BCEC0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C5E63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117DF607" w14:textId="77777777" w:rsid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85419F9" w14:textId="77777777"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Общие  реакции организма на повреждение.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53E79" w14:textId="77777777" w:rsidR="006C1A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55EA79B4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9D" w:rsidRPr="006472D4" w14:paraId="601B4EAF" w14:textId="77777777" w:rsidTr="00DF364A">
        <w:trPr>
          <w:trHeight w:val="328"/>
        </w:trPr>
        <w:tc>
          <w:tcPr>
            <w:tcW w:w="1470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A4765DB" w14:textId="77777777" w:rsidR="0057079D" w:rsidRPr="0057079D" w:rsidRDefault="0057079D" w:rsidP="00525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F36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7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Частная патология</w:t>
            </w:r>
            <w:r w:rsidR="00AF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F23FE2" w:rsidRPr="006472D4" w14:paraId="3319D77B" w14:textId="77777777" w:rsidTr="007D6214">
        <w:trPr>
          <w:trHeight w:val="23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A67E65" w14:textId="77777777" w:rsidR="00F23FE2" w:rsidRPr="006472D4" w:rsidRDefault="00F23FE2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C1A3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4BB4F9" w14:textId="77777777" w:rsidR="00F23FE2" w:rsidRPr="006472D4" w:rsidRDefault="00F23FE2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сердечно-</w:t>
            </w:r>
            <w:r w:rsidR="0057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сосудистой системы.</w:t>
            </w:r>
            <w:r w:rsidR="0028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14E" w:rsidRPr="00AF3DF0"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</w:t>
            </w:r>
          </w:p>
          <w:p w14:paraId="2B6A647D" w14:textId="77777777" w:rsidR="00F23FE2" w:rsidRPr="006472D4" w:rsidRDefault="00F23FE2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9DD372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5938E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BA91F2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0E7D9ED9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  <w:p w14:paraId="0443AB93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3D" w:rsidRPr="006472D4" w14:paraId="55295583" w14:textId="77777777" w:rsidTr="007D6214">
        <w:trPr>
          <w:trHeight w:val="234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6C628D" w14:textId="77777777" w:rsidR="00A75F3D" w:rsidRPr="006C1A3C" w:rsidRDefault="00A75F3D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60D7F09" w14:textId="77777777" w:rsidR="00A75F3D" w:rsidRPr="006472D4" w:rsidRDefault="00A75F3D" w:rsidP="007F0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Распространенность заболеваний сердечно – сосудистой системы среди различных групп населения. </w:t>
            </w:r>
            <w:r w:rsidR="007F06D4" w:rsidRPr="006472D4"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сердца: основные формы, причины, способствующие факторы. Стенокардия. Инфаркт миокарда. Симптомы, диагностика, лечение, осложнения, профилактика.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F3E82" w14:textId="77777777" w:rsidR="00A75F3D" w:rsidRPr="006472D4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9DD60C" w14:textId="77777777" w:rsidR="00A75F3D" w:rsidRPr="006472D4" w:rsidRDefault="00A75F3D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3D" w:rsidRPr="006472D4" w14:paraId="14E322F5" w14:textId="77777777" w:rsidTr="00A75F3D">
        <w:trPr>
          <w:trHeight w:val="649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2638C" w14:textId="77777777" w:rsidR="00A75F3D" w:rsidRPr="006472D4" w:rsidRDefault="00A75F3D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1CD5A" w14:textId="77777777" w:rsidR="00A75F3D" w:rsidRDefault="00A75F3D" w:rsidP="00A75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2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9DFA0DB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сердечно-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сосудистой системы.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ABD03" w14:textId="77777777" w:rsidR="00A75F3D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1F28F" w14:textId="77777777" w:rsidR="00A75F3D" w:rsidRPr="006472D4" w:rsidRDefault="00A75F3D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C" w:rsidRPr="006472D4" w14:paraId="5DD0DA33" w14:textId="77777777" w:rsidTr="006C1A3C">
        <w:trPr>
          <w:trHeight w:val="3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C0BDA9" w14:textId="77777777" w:rsid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B20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38E020" w14:textId="77777777" w:rsidR="006C1A3C" w:rsidRPr="006472D4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AFC66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1A78E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75A58A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725C6663" w14:textId="77777777" w:rsidR="006C1A3C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6C1A3C" w:rsidRPr="006472D4" w14:paraId="0FAC90DE" w14:textId="77777777" w:rsidTr="008F2DC1">
        <w:trPr>
          <w:trHeight w:val="111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4FC8A5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2DEA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Основные симптомы. Понятия, виды, причины, симптомы, лечение, осложнения, профилактика бронхитов. Понятия, виды, причины, симптомы, лечение, осложнения, профилактика пневмоний. Понятия, причины, симптомы, лечение, осложнения, профилактика бронхиальной астмы.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7142" w14:textId="77777777" w:rsidR="006C1A3C" w:rsidRPr="006472D4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949F34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45F0C6E4" w14:textId="77777777" w:rsidTr="008F2DC1">
        <w:trPr>
          <w:trHeight w:val="269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A3E5B9A" w14:textId="77777777" w:rsidR="007D6214" w:rsidRPr="00EB203A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</w:p>
          <w:p w14:paraId="754D23AB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желудочно-кишечного тракта.</w:t>
            </w:r>
          </w:p>
          <w:p w14:paraId="2B5E5993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9F1905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ACA2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1DE9833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23818BBC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  <w:p w14:paraId="3BDA6F68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3203CBDF" w14:textId="77777777" w:rsidTr="007D6214">
        <w:trPr>
          <w:trHeight w:val="42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AF810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5CDB527B" w14:textId="77777777" w:rsidR="007D6214" w:rsidRPr="006472D4" w:rsidRDefault="007D6214" w:rsidP="00EB2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симптомы. Гастрит острый и хронический. Язвенная болезнь желудка и двенадцати перстной кишки, осложнения. Желчно – каменная болезнь.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81C43" w14:textId="77777777" w:rsidR="007D6214" w:rsidRPr="006472D4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611F8B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47722C91" w14:textId="77777777" w:rsidTr="007D6214">
        <w:trPr>
          <w:trHeight w:val="55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10293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5FBCB610" w14:textId="77777777" w:rsidR="007D6214" w:rsidRDefault="007D6214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D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5A17CE5" w14:textId="77777777" w:rsidR="007D6214" w:rsidRPr="006472D4" w:rsidRDefault="008F2DC1" w:rsidP="00EB2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214"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желудочно-кишечного тракта.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14B68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06F6DC68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3A" w:rsidRPr="006472D4" w14:paraId="75B490C4" w14:textId="77777777" w:rsidTr="00EB203A">
        <w:trPr>
          <w:trHeight w:val="320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2485A8" w14:textId="77777777" w:rsidR="00EB203A" w:rsidRPr="00EB203A" w:rsidRDefault="00EB203A" w:rsidP="00EB2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</w:t>
            </w:r>
          </w:p>
          <w:p w14:paraId="4E281C60" w14:textId="77777777" w:rsidR="00EB203A" w:rsidRPr="006472D4" w:rsidRDefault="00EB203A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 мочевыделительной системы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57E5E" w14:textId="77777777" w:rsidR="00EB203A" w:rsidRPr="006472D4" w:rsidRDefault="00EB203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DD7C7" w14:textId="77777777" w:rsidR="00EB203A" w:rsidRPr="006472D4" w:rsidRDefault="00EB203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2BE269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2D9985F3" w14:textId="77777777" w:rsidR="00EB203A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EB203A" w:rsidRPr="006472D4" w14:paraId="044AA0F3" w14:textId="77777777" w:rsidTr="00EB203A">
        <w:trPr>
          <w:trHeight w:val="8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2B913" w14:textId="77777777" w:rsidR="00EB203A" w:rsidRDefault="00EB203A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22C9C4" w14:textId="77777777" w:rsidR="00EB203A" w:rsidRPr="006472D4" w:rsidRDefault="00EB203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 Гломерулонефрит. Пиелонефрит. Мочекаменная болезнь. Цистит.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A3696D" w14:textId="77777777" w:rsidR="00EB203A" w:rsidRPr="006472D4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052F0" w14:textId="77777777" w:rsidR="00EB203A" w:rsidRPr="006472D4" w:rsidRDefault="00EB203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4F1C2821" w14:textId="77777777" w:rsidTr="00EB203A">
        <w:trPr>
          <w:trHeight w:val="315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0D4300" w14:textId="77777777" w:rsidR="007D6214" w:rsidRPr="00EB203A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2.6</w:t>
            </w:r>
            <w:r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DD01DBC" w14:textId="77777777" w:rsidR="007D6214" w:rsidRPr="006472D4" w:rsidRDefault="007D6214" w:rsidP="00EB2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эндокринной системы.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17AC1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F2690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974419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3B52286D" w14:textId="77777777" w:rsidTr="00EB203A">
        <w:trPr>
          <w:trHeight w:val="649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C6AE9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DE15DB" w14:textId="77777777" w:rsidR="007D621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гипофиза. Заболевания надпочечников. Заболевания щитовидной железы.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поджелудочной железы. Осложнения.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F948A7" w14:textId="77777777" w:rsidR="007D6214" w:rsidRPr="006472D4" w:rsidRDefault="00525A7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4FD32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2A9AFEAF" w14:textId="77777777" w:rsidTr="00EB203A">
        <w:trPr>
          <w:trHeight w:val="649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5BF74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EEA785" w14:textId="77777777" w:rsidR="007D6214" w:rsidRDefault="007D6214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D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279D861D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мочевыделительной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эндокринных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2ED67B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5CE7259E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460574CC" w14:textId="77777777" w:rsidTr="00EB203A">
        <w:trPr>
          <w:trHeight w:val="335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2942B6" w14:textId="77777777" w:rsidR="007D6214" w:rsidRPr="00EB203A" w:rsidRDefault="007D6214" w:rsidP="00EB2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24F1105E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Нервно-психические заболевания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DAE3B" w14:textId="77777777" w:rsidR="007D621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1DD3B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F10B6F" w14:textId="77777777" w:rsidR="007D6214" w:rsidRPr="006472D4" w:rsidRDefault="007D6214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2B50637D" w14:textId="77777777" w:rsidR="007D6214" w:rsidRPr="006472D4" w:rsidRDefault="007D6214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7D6214" w:rsidRPr="006472D4" w14:paraId="51F8DE69" w14:textId="77777777" w:rsidTr="007D6214">
        <w:trPr>
          <w:trHeight w:val="841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E8D66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637358" w14:textId="77777777" w:rsidR="007D621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Общие понятия о нервных и психических расстройствах. Эпилепсия. Первая помощь при эпилептическом припадке. Истерия. Первая помощь при истерическом припадке.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4CE963" w14:textId="77777777" w:rsidR="007D6214" w:rsidRPr="006472D4" w:rsidRDefault="00525A7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23C88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61DC431C" w14:textId="77777777" w:rsidTr="007D6214">
        <w:trPr>
          <w:trHeight w:val="55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9340A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CE51ED" w14:textId="77777777" w:rsidR="007D6214" w:rsidRDefault="007D6214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F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6529D952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Нервно-психические заболевания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83121B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6C5A5E30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E2" w:rsidRPr="006472D4" w14:paraId="6F35FAE1" w14:textId="77777777" w:rsidTr="007D6214">
        <w:trPr>
          <w:trHeight w:val="292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0763C2" w14:textId="77777777" w:rsidR="00F23FE2" w:rsidRPr="00EB203A" w:rsidRDefault="00F23FE2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C1A3C"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B20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88AFA77" w14:textId="77777777" w:rsidR="00F23FE2" w:rsidRPr="006472D4" w:rsidRDefault="00553E3C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патология инфекционных заболеваний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6B7A423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A4B0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55AC2D7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05F16FDA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  <w:p w14:paraId="1A5CA516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E2" w:rsidRPr="006472D4" w14:paraId="2B46584C" w14:textId="77777777" w:rsidTr="008F2DC1">
        <w:trPr>
          <w:trHeight w:val="67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68B4B" w14:textId="77777777" w:rsidR="00F23FE2" w:rsidRPr="006472D4" w:rsidRDefault="00F23FE2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71F9" w14:textId="77777777" w:rsidR="00F23FE2" w:rsidRPr="006472D4" w:rsidRDefault="00553E3C" w:rsidP="0055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 общая характеристика инфекционных заболеваний. Основы эпидемиологии. Характеристика основных нозологических форм.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1A00" w14:textId="77777777" w:rsidR="00F23FE2" w:rsidRPr="006472D4" w:rsidRDefault="00525A7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942D9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E2" w:rsidRPr="00553E3C" w14:paraId="47B1B045" w14:textId="77777777" w:rsidTr="007D6214">
        <w:trPr>
          <w:trHeight w:val="41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B630CE" w14:textId="77777777" w:rsidR="00F23FE2" w:rsidRPr="00553E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B1678" w14:textId="77777777" w:rsidR="007D6214" w:rsidRDefault="007D6214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D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3919C5F2" w14:textId="77777777" w:rsidR="00F23FE2" w:rsidRPr="00553E3C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патология инфекционных заболеваний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CBB247" w14:textId="77777777" w:rsidR="00F23FE2" w:rsidRPr="00553E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830DB6" w14:textId="77777777" w:rsidR="00F23FE2" w:rsidRPr="00553E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9D" w:rsidRPr="00553E3C" w14:paraId="2E152B9C" w14:textId="77777777" w:rsidTr="007D6214">
        <w:trPr>
          <w:trHeight w:val="457"/>
        </w:trPr>
        <w:tc>
          <w:tcPr>
            <w:tcW w:w="1470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C426E7" w14:textId="77777777" w:rsidR="0057079D" w:rsidRPr="00553E3C" w:rsidRDefault="0057079D" w:rsidP="008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F364A"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>. Оказание первой медицинской и доврачебной помощи.</w:t>
            </w:r>
            <w:r w:rsidR="00AF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8F2DC1" w:rsidRPr="00553E3C" w14:paraId="2D63D9F1" w14:textId="77777777" w:rsidTr="007D6214">
        <w:trPr>
          <w:trHeight w:val="256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36C248" w14:textId="77777777" w:rsidR="008F2DC1" w:rsidRPr="00A75F3D" w:rsidRDefault="008F2DC1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3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14:paraId="38C8305A" w14:textId="77777777" w:rsidR="008F2DC1" w:rsidRPr="00A75F3D" w:rsidRDefault="008F2DC1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3D">
              <w:rPr>
                <w:rFonts w:ascii="Times New Roman" w:hAnsi="Times New Roman" w:cs="Times New Roman"/>
                <w:sz w:val="24"/>
                <w:szCs w:val="24"/>
              </w:rPr>
              <w:t>Отравления Кровотечения. Травмы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3D19F" w14:textId="77777777" w:rsidR="008F2DC1" w:rsidRPr="00A75F3D" w:rsidRDefault="008F2DC1" w:rsidP="0055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EBDB44E" w14:textId="77777777" w:rsidR="008F2DC1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ACB69" w14:textId="77777777" w:rsidR="008F2DC1" w:rsidRPr="006472D4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7F1A4206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8F2DC1" w:rsidRPr="00553E3C" w14:paraId="4981B154" w14:textId="77777777" w:rsidTr="006C1DF5">
        <w:trPr>
          <w:trHeight w:val="256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CAC78" w14:textId="77777777" w:rsidR="008F2DC1" w:rsidRPr="00A75F3D" w:rsidRDefault="008F2DC1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16117" w14:textId="77777777" w:rsidR="008F2DC1" w:rsidRDefault="008F2DC1" w:rsidP="0055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3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отравлении. Причины, симптомы, принципы первой помощи при пищевых отравлениях, угарным газом, лекарственными препаратами. </w:t>
            </w:r>
          </w:p>
          <w:p w14:paraId="1BD6A5F8" w14:textId="77777777" w:rsidR="008F2DC1" w:rsidRPr="00A75F3D" w:rsidRDefault="008F2DC1" w:rsidP="0055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3D">
              <w:rPr>
                <w:rFonts w:ascii="Times New Roman" w:hAnsi="Times New Roman" w:cs="Times New Roman"/>
                <w:sz w:val="24"/>
                <w:szCs w:val="24"/>
              </w:rPr>
              <w:t>Понятие о кровотечении. Классификация кровотечений. Признаки кровотечений, симптомы. Способы остановки: временные, окончательные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5F3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травме, травматизме. Виды. Симптомы и первая помощь при ушибах, растяжениях, вывихах, переломах, ожогах, отморожениях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5F3D">
              <w:rPr>
                <w:rFonts w:ascii="Times New Roman" w:hAnsi="Times New Roman" w:cs="Times New Roman"/>
                <w:sz w:val="24"/>
                <w:szCs w:val="24"/>
              </w:rPr>
              <w:t>Иммобилизация, транспортировка при различных видах травм. Первая помощь.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4A9E341" w14:textId="77777777" w:rsidR="008F2DC1" w:rsidRDefault="00525A7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7FE504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C1" w:rsidRPr="00553E3C" w14:paraId="760A9E71" w14:textId="77777777" w:rsidTr="006C1DF5">
        <w:trPr>
          <w:trHeight w:val="256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7CCC6B" w14:textId="77777777" w:rsidR="008F2DC1" w:rsidRPr="00A75F3D" w:rsidRDefault="008F2DC1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AE3BC" w14:textId="77777777" w:rsidR="008F2DC1" w:rsidRDefault="008F2DC1" w:rsidP="008F2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14:paraId="39BF8C59" w14:textId="77777777" w:rsidR="008F2DC1" w:rsidRPr="00A75F3D" w:rsidRDefault="008F2DC1" w:rsidP="0055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отравлениях, кровотечениях, травмах.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477FF23" w14:textId="77777777" w:rsidR="008F2DC1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39C2A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3D" w:rsidRPr="00553E3C" w14:paraId="15390A04" w14:textId="77777777" w:rsidTr="00553E3C">
        <w:trPr>
          <w:trHeight w:val="25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6D552E" w14:textId="77777777" w:rsidR="00A75F3D" w:rsidRDefault="00A75F3D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  <w:p w14:paraId="4D699090" w14:textId="77777777" w:rsidR="00A75F3D" w:rsidRPr="00553E3C" w:rsidRDefault="00A75F3D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Терминальные состояния.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BCFC2" w14:textId="77777777" w:rsidR="00A75F3D" w:rsidRPr="00553E3C" w:rsidRDefault="00A75F3D" w:rsidP="006C1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CBE3173" w14:textId="77777777" w:rsidR="00A75F3D" w:rsidRPr="00553E3C" w:rsidRDefault="00A75F3D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7BD8CC" w14:textId="77777777" w:rsidR="00A75F3D" w:rsidRPr="00553E3C" w:rsidRDefault="00A75F3D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ПК.1.11</w:t>
            </w:r>
          </w:p>
        </w:tc>
      </w:tr>
      <w:tr w:rsidR="00A75F3D" w:rsidRPr="00553E3C" w14:paraId="17843572" w14:textId="77777777" w:rsidTr="00553E3C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1F140" w14:textId="77777777" w:rsidR="00A75F3D" w:rsidRPr="00553E3C" w:rsidRDefault="00A75F3D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10E20" w14:textId="77777777" w:rsidR="00A75F3D" w:rsidRPr="00A75F3D" w:rsidRDefault="00A75F3D" w:rsidP="0055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Терминальные состояния. Признаки клинической, биологической смерти. Определение, классификация, клинические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317AE5B" w14:textId="77777777" w:rsidR="00A75F3D" w:rsidRPr="00553E3C" w:rsidRDefault="00525A7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88C89" w14:textId="77777777" w:rsidR="00A75F3D" w:rsidRPr="00553E3C" w:rsidRDefault="00A75F3D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C1" w:rsidRPr="00553E3C" w14:paraId="24393C49" w14:textId="77777777" w:rsidTr="00553E3C">
        <w:trPr>
          <w:trHeight w:val="35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032071" w14:textId="77777777" w:rsidR="008F2DC1" w:rsidRDefault="008F2DC1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  <w:p w14:paraId="01007A94" w14:textId="77777777" w:rsidR="008F2DC1" w:rsidRPr="00A75F3D" w:rsidRDefault="008F2DC1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мероприятия. Этапы сердечно –легочной  реанимации.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B25FC" w14:textId="77777777" w:rsidR="008F2DC1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B9CDA16" w14:textId="77777777" w:rsidR="008F2DC1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76368" w14:textId="77777777" w:rsidR="008F2DC1" w:rsidRPr="006472D4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285D7409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8F2DC1" w:rsidRPr="00553E3C" w14:paraId="1476592A" w14:textId="77777777" w:rsidTr="007D6214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A8D24" w14:textId="77777777" w:rsidR="008F2DC1" w:rsidRPr="00553E3C" w:rsidRDefault="008F2DC1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58900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Базовая  сердечно-легочная реанимация. Этапы сердечно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легочной  реанимации.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6B5A68E" w14:textId="77777777" w:rsidR="008F2DC1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3829C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C1" w:rsidRPr="00553E3C" w14:paraId="5987E0A9" w14:textId="77777777" w:rsidTr="007D6214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76678" w14:textId="77777777" w:rsidR="008F2DC1" w:rsidRPr="00553E3C" w:rsidRDefault="008F2DC1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2C4A4" w14:textId="77777777" w:rsidR="008F2DC1" w:rsidRDefault="008F2DC1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14:paraId="3FAE8026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Базовая  сердечно-легочная реанимация.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47710F7" w14:textId="77777777" w:rsidR="008F2DC1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2A16F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C1" w:rsidRPr="00553E3C" w14:paraId="17DD0AD8" w14:textId="77777777" w:rsidTr="002259C0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29C38" w14:textId="77777777" w:rsidR="008F2DC1" w:rsidRPr="00553E3C" w:rsidRDefault="008F2DC1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FEE9A" w14:textId="77777777" w:rsidR="008F2DC1" w:rsidRDefault="008F2DC1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  <w:p w14:paraId="6FA1771D" w14:textId="77777777" w:rsidR="008F2DC1" w:rsidRPr="006C1A3C" w:rsidRDefault="008F2DC1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Этапы сердечно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легочной  реанимации.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0638654" w14:textId="77777777" w:rsidR="008F2DC1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25027C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C1" w:rsidRPr="00553E3C" w14:paraId="0812787B" w14:textId="77777777" w:rsidTr="00553E3C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5B200" w14:textId="77777777" w:rsidR="008F2DC1" w:rsidRPr="00553E3C" w:rsidRDefault="008F2DC1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A5FF4" w14:textId="77777777" w:rsidR="008F2DC1" w:rsidRDefault="008F2DC1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 студента</w:t>
            </w:r>
          </w:p>
          <w:p w14:paraId="41FFBEB9" w14:textId="77777777" w:rsidR="008F2DC1" w:rsidRPr="008F2DC1" w:rsidRDefault="008F2DC1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алгоритма оказания СЛР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B44AA0F" w14:textId="77777777" w:rsidR="008F2DC1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CB5AC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F0" w:rsidRPr="00553E3C" w14:paraId="3DE67F9B" w14:textId="77777777" w:rsidTr="00553E3C">
        <w:trPr>
          <w:trHeight w:val="29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A4B6DD" w14:textId="77777777" w:rsidR="00AF3DF0" w:rsidRPr="00553E3C" w:rsidRDefault="00AF3DF0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5080E42" w14:textId="77777777" w:rsidR="00AF3DF0" w:rsidRPr="00553E3C" w:rsidRDefault="00AF3DF0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Осложнения и ошибки при проведении реанимационного комплекса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17C8E0" w14:textId="77777777" w:rsidR="00AF3DF0" w:rsidRPr="00553E3C" w:rsidRDefault="00AF3DF0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8821D7B" w14:textId="77777777" w:rsidR="00AF3DF0" w:rsidRPr="00553E3C" w:rsidRDefault="00AF3DF0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1C4EF" w14:textId="77777777" w:rsidR="00AF3DF0" w:rsidRPr="006472D4" w:rsidRDefault="00AF3DF0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28DCE914" w14:textId="77777777" w:rsidR="00AF3DF0" w:rsidRPr="00553E3C" w:rsidRDefault="00AF3DF0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AF3DF0" w:rsidRPr="00553E3C" w14:paraId="29B1C222" w14:textId="77777777" w:rsidTr="007D6214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A20E5" w14:textId="77777777" w:rsidR="00AF3DF0" w:rsidRPr="00553E3C" w:rsidRDefault="00AF3DF0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CC4E3" w14:textId="77777777" w:rsidR="00AF3DF0" w:rsidRPr="00553E3C" w:rsidRDefault="00AF3DF0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Эффективность реанимационных мероприятий.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Медикаментозная терапия при базовой сердечно-легочной реанимации.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Универсальный алгоритм действий при внезапной смерти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46A0E30" w14:textId="77777777" w:rsidR="00AF3DF0" w:rsidRPr="00553E3C" w:rsidRDefault="00AF3DF0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EF31F" w14:textId="77777777" w:rsidR="00AF3DF0" w:rsidRPr="00553E3C" w:rsidRDefault="00AF3DF0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F0" w:rsidRPr="00553E3C" w14:paraId="575AB899" w14:textId="77777777" w:rsidTr="007D6214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14BF9" w14:textId="77777777" w:rsidR="00AF3DF0" w:rsidRPr="00553E3C" w:rsidRDefault="00AF3DF0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5D15" w14:textId="77777777" w:rsidR="00AF3DF0" w:rsidRDefault="00AF3DF0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8F2D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A0BCF5C" w14:textId="77777777" w:rsidR="00AF3DF0" w:rsidRPr="00553E3C" w:rsidRDefault="00AF3DF0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Осложнения и ошибки при проведении реанимационного комплекса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21EE95F" w14:textId="77777777" w:rsidR="00AF3DF0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B9909" w14:textId="77777777" w:rsidR="00AF3DF0" w:rsidRPr="00553E3C" w:rsidRDefault="00AF3DF0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C1" w:rsidRPr="00553E3C" w14:paraId="7BB3AD4A" w14:textId="77777777" w:rsidTr="007D6214">
        <w:trPr>
          <w:trHeight w:val="643"/>
        </w:trPr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14:paraId="4E68A69D" w14:textId="77777777" w:rsidR="008F2DC1" w:rsidRPr="00553E3C" w:rsidRDefault="008F2DC1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CB77E" w14:textId="77777777" w:rsidR="008F2DC1" w:rsidRPr="006C1A3C" w:rsidRDefault="008F2DC1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BA82A2E" w14:textId="77777777" w:rsidR="008F2DC1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6CC2D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E2" w:rsidRPr="00553E3C" w14:paraId="044927B9" w14:textId="77777777" w:rsidTr="007D6214">
        <w:trPr>
          <w:trHeight w:val="380"/>
        </w:trPr>
        <w:tc>
          <w:tcPr>
            <w:tcW w:w="1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F302" w14:textId="77777777" w:rsidR="00F23FE2" w:rsidRPr="00553E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r w:rsidR="0028114E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  <w:r w:rsidR="008F2DC1"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 студента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668C5" w14:textId="77777777" w:rsidR="00F23FE2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2DA0" w14:textId="77777777" w:rsidR="00F23FE2" w:rsidRPr="00553E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859A76" w14:textId="77777777" w:rsidR="00F23FE2" w:rsidRPr="00553E3C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FE2" w:rsidRPr="00553E3C" w:rsidSect="007D6214">
          <w:pgSz w:w="16834" w:h="11909" w:orient="landscape"/>
          <w:pgMar w:top="1134" w:right="569" w:bottom="851" w:left="1701" w:header="720" w:footer="720" w:gutter="0"/>
          <w:cols w:space="60"/>
          <w:noEndnote/>
          <w:docGrid w:linePitch="272"/>
        </w:sectPr>
      </w:pPr>
    </w:p>
    <w:p w14:paraId="71834175" w14:textId="77777777" w:rsidR="00F23FE2" w:rsidRPr="00DF364A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E3C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УЧЕБНОЙ ДИСЦИПЛИНЫ</w:t>
      </w:r>
    </w:p>
    <w:p w14:paraId="5373263B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E81AD" w14:textId="77777777" w:rsidR="00F23FE2" w:rsidRPr="00DF364A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64A">
        <w:rPr>
          <w:rFonts w:ascii="Times New Roman" w:hAnsi="Times New Roman" w:cs="Times New Roman"/>
          <w:b/>
          <w:sz w:val="24"/>
          <w:szCs w:val="24"/>
        </w:rPr>
        <w:t>3.1. Для реализации программы учебной дисциплины должны быть  предусмотрены следующие специальные помещения:</w:t>
      </w:r>
    </w:p>
    <w:p w14:paraId="0D116DF7" w14:textId="77777777" w:rsidR="00F23FE2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Кабинет «Основы патологии», оснащенный:</w:t>
      </w:r>
    </w:p>
    <w:p w14:paraId="70B46555" w14:textId="77777777" w:rsidR="00F23FE2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Оборудованием:</w:t>
      </w:r>
    </w:p>
    <w:p w14:paraId="53A06E74" w14:textId="77777777" w:rsidR="00F23FE2" w:rsidRPr="006472D4" w:rsidRDefault="00F23FE2" w:rsidP="009D3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4CBA4CA7" w14:textId="77777777" w:rsidR="00F23FE2" w:rsidRPr="006472D4" w:rsidRDefault="00F23FE2" w:rsidP="009D3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14:paraId="221B8DD1" w14:textId="77777777" w:rsidR="00F23FE2" w:rsidRPr="006472D4" w:rsidRDefault="00F23FE2" w:rsidP="009D3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доска классная;</w:t>
      </w:r>
    </w:p>
    <w:p w14:paraId="161C5B07" w14:textId="77777777" w:rsidR="00F23FE2" w:rsidRPr="006472D4" w:rsidRDefault="00F23FE2" w:rsidP="009D3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учебно-наглядные пособия (таблицы).</w:t>
      </w:r>
    </w:p>
    <w:p w14:paraId="58DCD5B0" w14:textId="77777777" w:rsidR="00F23FE2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 Техническими средствами обучения: </w:t>
      </w:r>
    </w:p>
    <w:p w14:paraId="2AFE98FB" w14:textId="77777777" w:rsidR="00F23FE2" w:rsidRPr="006472D4" w:rsidRDefault="00F23FE2" w:rsidP="009D3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обеспечением;</w:t>
      </w:r>
    </w:p>
    <w:p w14:paraId="043F9913" w14:textId="77777777" w:rsidR="00F23FE2" w:rsidRPr="006472D4" w:rsidRDefault="00F23FE2" w:rsidP="009D3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мультимедийная установка.</w:t>
      </w:r>
    </w:p>
    <w:p w14:paraId="16E010BF" w14:textId="77777777" w:rsidR="009D344B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Фантомами: </w:t>
      </w:r>
    </w:p>
    <w:p w14:paraId="2CEF349F" w14:textId="77777777" w:rsidR="009D344B" w:rsidRPr="006472D4" w:rsidRDefault="00F23FE2" w:rsidP="009D34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фантом человека, </w:t>
      </w:r>
    </w:p>
    <w:p w14:paraId="6FC28B4E" w14:textId="77777777" w:rsidR="00F23FE2" w:rsidRPr="006472D4" w:rsidRDefault="00F23FE2" w:rsidP="009D34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реанимационный </w:t>
      </w:r>
      <w:r w:rsidR="009D344B" w:rsidRPr="006472D4">
        <w:rPr>
          <w:rFonts w:ascii="Times New Roman" w:hAnsi="Times New Roman" w:cs="Times New Roman"/>
          <w:sz w:val="24"/>
          <w:szCs w:val="24"/>
        </w:rPr>
        <w:t>фантом.</w:t>
      </w:r>
    </w:p>
    <w:p w14:paraId="15671D7C" w14:textId="77777777" w:rsidR="00F23FE2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Инструментами, предметами ухода за</w:t>
      </w:r>
      <w:r w:rsidR="009D344B" w:rsidRPr="006472D4">
        <w:rPr>
          <w:rFonts w:ascii="Times New Roman" w:hAnsi="Times New Roman" w:cs="Times New Roman"/>
          <w:sz w:val="24"/>
          <w:szCs w:val="24"/>
        </w:rPr>
        <w:t xml:space="preserve"> пациентами</w:t>
      </w:r>
      <w:r w:rsidRPr="006472D4">
        <w:rPr>
          <w:rFonts w:ascii="Times New Roman" w:hAnsi="Times New Roman" w:cs="Times New Roman"/>
          <w:sz w:val="24"/>
          <w:szCs w:val="24"/>
        </w:rPr>
        <w:t>.</w:t>
      </w:r>
    </w:p>
    <w:p w14:paraId="2FE2D220" w14:textId="77777777" w:rsidR="00F23FE2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3D252" w14:textId="77777777" w:rsidR="00F23FE2" w:rsidRPr="00DF364A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64A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14:paraId="46C84C36" w14:textId="77777777" w:rsidR="009D344B" w:rsidRPr="006472D4" w:rsidRDefault="00F23FE2" w:rsidP="009D3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</w:t>
      </w:r>
      <w:r w:rsidR="009D344B" w:rsidRPr="006472D4">
        <w:rPr>
          <w:rFonts w:ascii="Times New Roman" w:hAnsi="Times New Roman" w:cs="Times New Roman"/>
          <w:sz w:val="24"/>
          <w:szCs w:val="24"/>
        </w:rPr>
        <w:t>ния в образовательном процессе.</w:t>
      </w:r>
    </w:p>
    <w:p w14:paraId="0D2084D8" w14:textId="77777777" w:rsidR="00F23FE2" w:rsidRPr="006472D4" w:rsidRDefault="00F23FE2" w:rsidP="009D3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3395020D" w14:textId="77777777" w:rsidR="00F23FE2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C6D4F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3.2.1. Основные печатные издания</w:t>
      </w:r>
    </w:p>
    <w:p w14:paraId="1E7A5F92" w14:textId="77777777" w:rsidR="00F23FE2" w:rsidRPr="006472D4" w:rsidRDefault="009D344B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1. </w:t>
      </w:r>
      <w:r w:rsidR="00F23FE2" w:rsidRPr="006472D4">
        <w:rPr>
          <w:rFonts w:ascii="Times New Roman" w:hAnsi="Times New Roman" w:cs="Times New Roman"/>
          <w:sz w:val="24"/>
          <w:szCs w:val="24"/>
        </w:rPr>
        <w:t xml:space="preserve">Ремизов, И.В.Основы патологии: учебник для студентов медицинских колледжей / И. В. Ремизов. – Ростов-на-Дону : Феникс, 2021. – 364 c. </w:t>
      </w:r>
    </w:p>
    <w:p w14:paraId="57B11EDB" w14:textId="77777777" w:rsidR="00F23FE2" w:rsidRPr="006472D4" w:rsidRDefault="009D344B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2. </w:t>
      </w:r>
      <w:r w:rsidR="00F23FE2" w:rsidRPr="006472D4">
        <w:rPr>
          <w:rFonts w:ascii="Times New Roman" w:hAnsi="Times New Roman" w:cs="Times New Roman"/>
          <w:sz w:val="24"/>
          <w:szCs w:val="24"/>
        </w:rPr>
        <w:t>Митрофаненко, В.П. Основы патологии: учебник / В.П. Митрофаненко, И.В. Алабин. – Москва: ГЭОТАР-Медиа, 2020. – 272 с.</w:t>
      </w:r>
    </w:p>
    <w:p w14:paraId="40F9A7F4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D00CD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3.2.2. Основные электронные издания</w:t>
      </w:r>
    </w:p>
    <w:p w14:paraId="3C04850D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1. Долгих, В. Т.  Основы патологии и иммунологии. Тесты: учебное пособие для среднего профессионального образования / В. Т. Долгих, О. В. Корпачева. — Москва: Издательство Юрайт, 2021. — 307 с. — (Профессиональное образование). — ISBN 978-5-534-12144-5. — Текст: электронный // Образовательная платформа Юрайт [сайт]. — URL: https://www.urait.ru/bcode/476086 </w:t>
      </w:r>
    </w:p>
    <w:p w14:paraId="14710FA1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2. Красников, В. Е.  Основы патологии: общая нозология: учебное пособие для среднего профессионального образования / В. Е. Красников, Е. А. Чагина. — 2-е изд., перераб. и доп. — Москва: Издательство Юрайт, 2021. — 193 с. — (Профессиональное образование). — ISBN 978-5-534-11689-2. — Текст: электронный // Образовательная платформа Юрайт [сайт]. — URL: https://www.urait.ru/bcode/474400 </w:t>
      </w:r>
    </w:p>
    <w:p w14:paraId="5071470A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3. Мустафина, И. Г. Основы патологии: учебник для спо / И. Г. Мустафина. — 2-е изд., стер. — Санкт-Петербург: Лань, 2021. — 436 с. — ISBN 978-5-8114-8071-5. — Текст: электронный // Лань: электронно-библиотечная система. — URL: </w:t>
      </w:r>
      <w:hyperlink r:id="rId9" w:history="1">
        <w:r w:rsidRPr="006472D4">
          <w:rPr>
            <w:rFonts w:ascii="Times New Roman" w:hAnsi="Times New Roman" w:cs="Times New Roman"/>
            <w:sz w:val="24"/>
            <w:szCs w:val="24"/>
          </w:rPr>
          <w:t>https://e.lanbook.com/book/171430</w:t>
        </w:r>
      </w:hyperlink>
    </w:p>
    <w:p w14:paraId="24BF2346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4. Мустафина, И. Г. Основы патологии. Практикум: учебное пособие для спо / И. Г. Мустафина. — 2-е изд., стер. — Санкт-Петербург: Лань, 2021. — 376 с. — ISBN 978-5-8114-7051-8. — Текст: электронный // Лань: электронно-библиотечная система. — URL: </w:t>
      </w:r>
      <w:hyperlink r:id="rId10" w:history="1">
        <w:r w:rsidRPr="006472D4">
          <w:rPr>
            <w:rFonts w:ascii="Times New Roman" w:hAnsi="Times New Roman" w:cs="Times New Roman"/>
            <w:sz w:val="24"/>
            <w:szCs w:val="24"/>
          </w:rPr>
          <w:t>https://e.lanbook.com/book/154389</w:t>
        </w:r>
      </w:hyperlink>
    </w:p>
    <w:p w14:paraId="53B909B2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5E6A0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3.2.3. Дополнительные источники</w:t>
      </w:r>
    </w:p>
    <w:p w14:paraId="695D76B8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1. Петрова Н.Г. Доврачебная неотложная помощь: учебное пособие / под ред. Н.Г. Петровой. –Санкт-Петербург: СпецЛит, 2017. – 110 с.</w:t>
      </w:r>
    </w:p>
    <w:p w14:paraId="41A04E94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36686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0E597" w14:textId="77777777" w:rsidR="00F23FE2" w:rsidRPr="00DF364A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64A"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14:paraId="4664B390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3623"/>
      </w:tblGrid>
      <w:tr w:rsidR="00F23FE2" w:rsidRPr="006472D4" w14:paraId="50D16EC3" w14:textId="77777777" w:rsidTr="009D344B">
        <w:trPr>
          <w:trHeight w:val="583"/>
        </w:trPr>
        <w:tc>
          <w:tcPr>
            <w:tcW w:w="3114" w:type="dxa"/>
            <w:vAlign w:val="center"/>
          </w:tcPr>
          <w:p w14:paraId="20496FC2" w14:textId="77777777" w:rsidR="00F23FE2" w:rsidRPr="006472D4" w:rsidRDefault="00F23FE2" w:rsidP="00DF3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2977" w:type="dxa"/>
            <w:vAlign w:val="center"/>
          </w:tcPr>
          <w:p w14:paraId="3C513427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623" w:type="dxa"/>
            <w:vAlign w:val="center"/>
          </w:tcPr>
          <w:p w14:paraId="124A8B5F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F23FE2" w:rsidRPr="006472D4" w14:paraId="6FFC269D" w14:textId="77777777" w:rsidTr="009D344B">
        <w:tc>
          <w:tcPr>
            <w:tcW w:w="3114" w:type="dxa"/>
          </w:tcPr>
          <w:p w14:paraId="0D9311F9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14:paraId="5E253CD8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основные учения о болезни, этиологии, патогенезе, роли реактивности в патологии;</w:t>
            </w:r>
          </w:p>
          <w:p w14:paraId="559C1DEF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-основные типовые патологические процессы;</w:t>
            </w:r>
          </w:p>
          <w:p w14:paraId="61353024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и формы нарушения функций органов и систем организма</w:t>
            </w:r>
          </w:p>
        </w:tc>
        <w:tc>
          <w:tcPr>
            <w:tcW w:w="2977" w:type="dxa"/>
          </w:tcPr>
          <w:p w14:paraId="5084B882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72E7E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объясняет основные понятия этиологии, патогенеза, клинических симптомов основных заболеваний;</w:t>
            </w:r>
          </w:p>
          <w:p w14:paraId="3EAF5464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определяет неотложные состояния, при которых оказывается первая помощь</w:t>
            </w:r>
          </w:p>
          <w:p w14:paraId="67455824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- решает типовые ситуационные задачи; </w:t>
            </w:r>
          </w:p>
          <w:p w14:paraId="6A5358C8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обосновывает, четко и полно излагает ответы на вопросы</w:t>
            </w:r>
          </w:p>
        </w:tc>
        <w:tc>
          <w:tcPr>
            <w:tcW w:w="3623" w:type="dxa"/>
          </w:tcPr>
          <w:p w14:paraId="1A81EC97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E20F8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Текущий контроль по каждой теме:</w:t>
            </w:r>
          </w:p>
          <w:p w14:paraId="072381D8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письменный опрос</w:t>
            </w:r>
          </w:p>
          <w:p w14:paraId="7838F456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14:paraId="3C028246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решение ситуационных задач,</w:t>
            </w:r>
          </w:p>
          <w:p w14:paraId="474C9B29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контроль выполнения практического задания.</w:t>
            </w:r>
          </w:p>
          <w:p w14:paraId="60E944AA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Итоговый контроль  – дифференцированный зачет/ зачет, который проводится на последнем занятии и  включает в себя контроль усвоения теоретического материала и контроль усвоения практических умений</w:t>
            </w:r>
          </w:p>
        </w:tc>
      </w:tr>
      <w:tr w:rsidR="00F23FE2" w:rsidRPr="006472D4" w14:paraId="4D1A9FA2" w14:textId="77777777" w:rsidTr="009D344B">
        <w:trPr>
          <w:trHeight w:val="1764"/>
        </w:trPr>
        <w:tc>
          <w:tcPr>
            <w:tcW w:w="3114" w:type="dxa"/>
          </w:tcPr>
          <w:p w14:paraId="376254B7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14:paraId="5258B7BD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помощь;</w:t>
            </w:r>
          </w:p>
          <w:p w14:paraId="308D9D89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проводить комплекс мероприятий по профилактике заболеваний</w:t>
            </w:r>
          </w:p>
        </w:tc>
        <w:tc>
          <w:tcPr>
            <w:tcW w:w="2977" w:type="dxa"/>
          </w:tcPr>
          <w:p w14:paraId="43E15C5F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18CEB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оказывает первую медицинскую помощь;</w:t>
            </w:r>
          </w:p>
          <w:p w14:paraId="4BA7D622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проводит комплекс мероприятий по профилактике заболеваний</w:t>
            </w:r>
          </w:p>
        </w:tc>
        <w:tc>
          <w:tcPr>
            <w:tcW w:w="3623" w:type="dxa"/>
          </w:tcPr>
          <w:p w14:paraId="00CEAA20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143F3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выполнения практической работы;</w:t>
            </w:r>
          </w:p>
          <w:p w14:paraId="15788F35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экспертное наблюдение за ходом выполнения практической работы</w:t>
            </w:r>
          </w:p>
        </w:tc>
      </w:tr>
    </w:tbl>
    <w:p w14:paraId="116AF4F7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FE2" w:rsidRPr="006472D4" w:rsidSect="007D6214">
          <w:pgSz w:w="11909" w:h="16834"/>
          <w:pgMar w:top="1135" w:right="710" w:bottom="993" w:left="1701" w:header="720" w:footer="720" w:gutter="0"/>
          <w:cols w:space="60"/>
          <w:noEndnote/>
          <w:docGrid w:linePitch="272"/>
        </w:sectPr>
      </w:pPr>
    </w:p>
    <w:p w14:paraId="4F446120" w14:textId="77777777" w:rsidR="00F23FE2" w:rsidRPr="00AF3DF0" w:rsidRDefault="007F06D4" w:rsidP="00AF3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D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план  учебной дисциплины  </w:t>
      </w:r>
      <w:r w:rsidR="00AF3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DF0">
        <w:rPr>
          <w:rFonts w:ascii="Times New Roman" w:hAnsi="Times New Roman" w:cs="Times New Roman"/>
          <w:b/>
          <w:sz w:val="24"/>
          <w:szCs w:val="24"/>
        </w:rPr>
        <w:t>ОП.03. Основы патологии</w:t>
      </w:r>
    </w:p>
    <w:p w14:paraId="0D4EE7B6" w14:textId="77777777" w:rsidR="007F06D4" w:rsidRPr="00AF3DF0" w:rsidRDefault="007F06D4" w:rsidP="00AF3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DF0">
        <w:rPr>
          <w:rFonts w:ascii="Times New Roman" w:hAnsi="Times New Roman" w:cs="Times New Roman"/>
          <w:b/>
          <w:sz w:val="24"/>
          <w:szCs w:val="24"/>
        </w:rPr>
        <w:t xml:space="preserve">Для специальности 33.02.01 Фармация. </w:t>
      </w:r>
      <w:r w:rsidR="00AF3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DF0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p w14:paraId="271BF7DA" w14:textId="77777777" w:rsidR="007F06D4" w:rsidRPr="00AF3DF0" w:rsidRDefault="007F06D4" w:rsidP="007F0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DF0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7815"/>
        <w:gridCol w:w="1099"/>
      </w:tblGrid>
      <w:tr w:rsidR="007F06D4" w:rsidRPr="00AF3DF0" w14:paraId="0D910C5E" w14:textId="77777777" w:rsidTr="007F06D4">
        <w:tc>
          <w:tcPr>
            <w:tcW w:w="657" w:type="dxa"/>
          </w:tcPr>
          <w:p w14:paraId="77002BA7" w14:textId="77777777" w:rsidR="007F06D4" w:rsidRPr="00AF3DF0" w:rsidRDefault="007F06D4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15" w:type="dxa"/>
          </w:tcPr>
          <w:p w14:paraId="5C978E1E" w14:textId="77777777" w:rsidR="007F06D4" w:rsidRPr="00AF3DF0" w:rsidRDefault="007F06D4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1099" w:type="dxa"/>
          </w:tcPr>
          <w:p w14:paraId="3D33F6D5" w14:textId="77777777" w:rsidR="007F06D4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06D4" w:rsidRPr="00AF3DF0">
              <w:rPr>
                <w:rFonts w:ascii="Times New Roman" w:hAnsi="Times New Roman" w:cs="Times New Roman"/>
                <w:sz w:val="24"/>
                <w:szCs w:val="24"/>
              </w:rPr>
              <w:t>оличество часов</w:t>
            </w:r>
          </w:p>
        </w:tc>
      </w:tr>
      <w:tr w:rsidR="007F06D4" w:rsidRPr="00AF3DF0" w14:paraId="765CFFDF" w14:textId="77777777" w:rsidTr="007F06D4">
        <w:tc>
          <w:tcPr>
            <w:tcW w:w="657" w:type="dxa"/>
          </w:tcPr>
          <w:p w14:paraId="10943477" w14:textId="77777777" w:rsidR="007F06D4" w:rsidRPr="00AF3DF0" w:rsidRDefault="007F06D4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14:paraId="20AD6331" w14:textId="77777777" w:rsidR="007F06D4" w:rsidRPr="00AF3DF0" w:rsidRDefault="007F06D4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Введение. Общие понятия о здоровье, болезни. Методы исследования пациентов.</w:t>
            </w:r>
          </w:p>
        </w:tc>
        <w:tc>
          <w:tcPr>
            <w:tcW w:w="1099" w:type="dxa"/>
          </w:tcPr>
          <w:p w14:paraId="36C31DDA" w14:textId="77777777" w:rsidR="007F06D4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5A19CC32" w14:textId="77777777" w:rsidTr="007F06D4">
        <w:trPr>
          <w:trHeight w:val="283"/>
        </w:trPr>
        <w:tc>
          <w:tcPr>
            <w:tcW w:w="657" w:type="dxa"/>
          </w:tcPr>
          <w:p w14:paraId="68D0F962" w14:textId="77777777" w:rsidR="00AF3DF0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14:paraId="33FC09AE" w14:textId="77777777" w:rsidR="00AF3DF0" w:rsidRPr="00AF3DF0" w:rsidRDefault="00AF3DF0" w:rsidP="007F0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 кровообращения и лимфообращения</w:t>
            </w:r>
          </w:p>
        </w:tc>
        <w:tc>
          <w:tcPr>
            <w:tcW w:w="1099" w:type="dxa"/>
          </w:tcPr>
          <w:p w14:paraId="670C3352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59084873" w14:textId="77777777" w:rsidTr="007F06D4">
        <w:tc>
          <w:tcPr>
            <w:tcW w:w="657" w:type="dxa"/>
          </w:tcPr>
          <w:p w14:paraId="2ABB7A39" w14:textId="77777777" w:rsidR="00AF3DF0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5" w:type="dxa"/>
          </w:tcPr>
          <w:p w14:paraId="754CB14C" w14:textId="77777777" w:rsidR="00AF3DF0" w:rsidRPr="00AF3DF0" w:rsidRDefault="00AF3DF0" w:rsidP="007F0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bCs/>
                <w:sz w:val="24"/>
                <w:szCs w:val="24"/>
              </w:rPr>
              <w:t>Воспаление. Лихорадка.</w:t>
            </w:r>
          </w:p>
        </w:tc>
        <w:tc>
          <w:tcPr>
            <w:tcW w:w="1099" w:type="dxa"/>
          </w:tcPr>
          <w:p w14:paraId="1A3AB396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33B2111B" w14:textId="77777777" w:rsidTr="007F06D4">
        <w:tc>
          <w:tcPr>
            <w:tcW w:w="657" w:type="dxa"/>
          </w:tcPr>
          <w:p w14:paraId="2DD03E24" w14:textId="77777777" w:rsidR="00AF3DF0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5" w:type="dxa"/>
          </w:tcPr>
          <w:p w14:paraId="28ECC72B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bCs/>
                <w:sz w:val="24"/>
                <w:szCs w:val="24"/>
              </w:rPr>
              <w:t>Приспособительные и компенсаторные процессы. Опухоли</w:t>
            </w:r>
          </w:p>
        </w:tc>
        <w:tc>
          <w:tcPr>
            <w:tcW w:w="1099" w:type="dxa"/>
          </w:tcPr>
          <w:p w14:paraId="1EA1792A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0976B7D5" w14:textId="77777777" w:rsidTr="007F06D4">
        <w:tc>
          <w:tcPr>
            <w:tcW w:w="657" w:type="dxa"/>
          </w:tcPr>
          <w:p w14:paraId="51471246" w14:textId="77777777" w:rsidR="00AF3DF0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5" w:type="dxa"/>
          </w:tcPr>
          <w:p w14:paraId="2E94DCA0" w14:textId="77777777" w:rsidR="00AF3DF0" w:rsidRPr="00AF3DF0" w:rsidRDefault="00AF3DF0" w:rsidP="007F0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bCs/>
                <w:sz w:val="24"/>
                <w:szCs w:val="24"/>
              </w:rPr>
              <w:t>Общие  реакции организма на повреждение. Стресс. Коллапс. Шок.</w:t>
            </w:r>
          </w:p>
        </w:tc>
        <w:tc>
          <w:tcPr>
            <w:tcW w:w="1099" w:type="dxa"/>
          </w:tcPr>
          <w:p w14:paraId="1FE0ADC2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65378E68" w14:textId="77777777" w:rsidTr="007F06D4">
        <w:tc>
          <w:tcPr>
            <w:tcW w:w="657" w:type="dxa"/>
          </w:tcPr>
          <w:p w14:paraId="2A771D61" w14:textId="77777777" w:rsidR="00AF3DF0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5" w:type="dxa"/>
          </w:tcPr>
          <w:p w14:paraId="36AED227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сердечно- сосудистой системы. Ишемическая болезнь сердца </w:t>
            </w:r>
          </w:p>
        </w:tc>
        <w:tc>
          <w:tcPr>
            <w:tcW w:w="1099" w:type="dxa"/>
          </w:tcPr>
          <w:p w14:paraId="6BC0F9AF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625CF0F5" w14:textId="77777777" w:rsidTr="007F06D4">
        <w:tc>
          <w:tcPr>
            <w:tcW w:w="657" w:type="dxa"/>
          </w:tcPr>
          <w:p w14:paraId="1F5F11E9" w14:textId="77777777" w:rsidR="00AF3DF0" w:rsidRPr="00AF3DF0" w:rsidRDefault="0028114E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5" w:type="dxa"/>
          </w:tcPr>
          <w:p w14:paraId="1D3EE13A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1099" w:type="dxa"/>
          </w:tcPr>
          <w:p w14:paraId="10532FC9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1C027BD7" w14:textId="77777777" w:rsidTr="007F06D4">
        <w:tc>
          <w:tcPr>
            <w:tcW w:w="657" w:type="dxa"/>
          </w:tcPr>
          <w:p w14:paraId="2294D706" w14:textId="77777777" w:rsidR="00AF3DF0" w:rsidRPr="00AF3DF0" w:rsidRDefault="0028114E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5" w:type="dxa"/>
          </w:tcPr>
          <w:p w14:paraId="4309C9DC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Заболевания желудочно-кишечного тракта.</w:t>
            </w:r>
          </w:p>
        </w:tc>
        <w:tc>
          <w:tcPr>
            <w:tcW w:w="1099" w:type="dxa"/>
          </w:tcPr>
          <w:p w14:paraId="6991DE1A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65C6985C" w14:textId="77777777" w:rsidTr="007F06D4">
        <w:tc>
          <w:tcPr>
            <w:tcW w:w="657" w:type="dxa"/>
          </w:tcPr>
          <w:p w14:paraId="2655AC44" w14:textId="77777777" w:rsidR="00AF3DF0" w:rsidRPr="00AF3DF0" w:rsidRDefault="0028114E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5" w:type="dxa"/>
          </w:tcPr>
          <w:p w14:paraId="3FBE7948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Заболевания мочевыделительной системы</w:t>
            </w:r>
          </w:p>
        </w:tc>
        <w:tc>
          <w:tcPr>
            <w:tcW w:w="1099" w:type="dxa"/>
          </w:tcPr>
          <w:p w14:paraId="093F8B10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439D407B" w14:textId="77777777" w:rsidTr="007F06D4">
        <w:tc>
          <w:tcPr>
            <w:tcW w:w="657" w:type="dxa"/>
          </w:tcPr>
          <w:p w14:paraId="0ED0006E" w14:textId="77777777" w:rsidR="00AF3DF0" w:rsidRPr="00AF3DF0" w:rsidRDefault="00AF3DF0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5" w:type="dxa"/>
          </w:tcPr>
          <w:p w14:paraId="5CAD2ADD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Заболевания эндокринной системы.</w:t>
            </w:r>
          </w:p>
        </w:tc>
        <w:tc>
          <w:tcPr>
            <w:tcW w:w="1099" w:type="dxa"/>
          </w:tcPr>
          <w:p w14:paraId="7A52553F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0085F7C2" w14:textId="77777777" w:rsidTr="007F06D4">
        <w:tc>
          <w:tcPr>
            <w:tcW w:w="657" w:type="dxa"/>
          </w:tcPr>
          <w:p w14:paraId="02BF8C6C" w14:textId="77777777" w:rsidR="00AF3DF0" w:rsidRPr="00AF3DF0" w:rsidRDefault="00AF3DF0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14:paraId="097AC7A1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Нервно-психические заболевания</w:t>
            </w:r>
          </w:p>
        </w:tc>
        <w:tc>
          <w:tcPr>
            <w:tcW w:w="1099" w:type="dxa"/>
          </w:tcPr>
          <w:p w14:paraId="46492E67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4981A3CB" w14:textId="77777777" w:rsidTr="007F06D4">
        <w:tc>
          <w:tcPr>
            <w:tcW w:w="657" w:type="dxa"/>
          </w:tcPr>
          <w:p w14:paraId="2E7E8992" w14:textId="77777777" w:rsidR="00AF3DF0" w:rsidRPr="00AF3DF0" w:rsidRDefault="00AF3DF0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14:paraId="47707371" w14:textId="77777777" w:rsidR="00AF3DF0" w:rsidRPr="00AF3DF0" w:rsidRDefault="00AF3DF0" w:rsidP="0028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Отравления</w:t>
            </w:r>
            <w:r w:rsidR="0028114E" w:rsidRPr="00AF3DF0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Кровотечения. </w:t>
            </w:r>
          </w:p>
        </w:tc>
        <w:tc>
          <w:tcPr>
            <w:tcW w:w="1099" w:type="dxa"/>
          </w:tcPr>
          <w:p w14:paraId="40098D61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14E" w:rsidRPr="00AF3DF0" w14:paraId="60276E1B" w14:textId="77777777" w:rsidTr="007F06D4">
        <w:tc>
          <w:tcPr>
            <w:tcW w:w="657" w:type="dxa"/>
          </w:tcPr>
          <w:p w14:paraId="0D758F9F" w14:textId="77777777" w:rsidR="0028114E" w:rsidRPr="00AF3DF0" w:rsidRDefault="0028114E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5" w:type="dxa"/>
          </w:tcPr>
          <w:p w14:paraId="72137750" w14:textId="77777777" w:rsidR="0028114E" w:rsidRPr="00AF3DF0" w:rsidRDefault="0028114E" w:rsidP="0028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1099" w:type="dxa"/>
          </w:tcPr>
          <w:p w14:paraId="6FD52CE0" w14:textId="77777777" w:rsidR="0028114E" w:rsidRPr="00AF3DF0" w:rsidRDefault="0028114E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14E" w:rsidRPr="00AF3DF0" w14:paraId="0A8069C1" w14:textId="77777777" w:rsidTr="007F06D4">
        <w:tc>
          <w:tcPr>
            <w:tcW w:w="657" w:type="dxa"/>
          </w:tcPr>
          <w:p w14:paraId="63B7EED4" w14:textId="77777777" w:rsidR="0028114E" w:rsidRPr="00AF3DF0" w:rsidRDefault="0028114E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5" w:type="dxa"/>
          </w:tcPr>
          <w:p w14:paraId="22521FDF" w14:textId="77777777" w:rsidR="0028114E" w:rsidRPr="00AF3DF0" w:rsidRDefault="0028114E" w:rsidP="0028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Терминальные состояния.</w:t>
            </w:r>
          </w:p>
        </w:tc>
        <w:tc>
          <w:tcPr>
            <w:tcW w:w="1099" w:type="dxa"/>
          </w:tcPr>
          <w:p w14:paraId="439D7438" w14:textId="77777777" w:rsidR="0028114E" w:rsidRPr="00AF3DF0" w:rsidRDefault="0028114E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14E" w:rsidRPr="00AF3DF0" w14:paraId="3D801814" w14:textId="77777777" w:rsidTr="007F06D4">
        <w:tc>
          <w:tcPr>
            <w:tcW w:w="657" w:type="dxa"/>
          </w:tcPr>
          <w:p w14:paraId="7B65C9AE" w14:textId="77777777" w:rsidR="0028114E" w:rsidRPr="00AF3DF0" w:rsidRDefault="0028114E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5" w:type="dxa"/>
          </w:tcPr>
          <w:p w14:paraId="0AF71DBD" w14:textId="77777777" w:rsidR="0028114E" w:rsidRPr="00AF3DF0" w:rsidRDefault="0028114E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мероприятия. Этапы сердечно –легочной  реанимации.</w:t>
            </w:r>
          </w:p>
        </w:tc>
        <w:tc>
          <w:tcPr>
            <w:tcW w:w="1099" w:type="dxa"/>
          </w:tcPr>
          <w:p w14:paraId="453C8326" w14:textId="77777777" w:rsidR="0028114E" w:rsidRPr="00AF3DF0" w:rsidRDefault="0028114E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14E" w:rsidRPr="00AF3DF0" w14:paraId="5C6A5B60" w14:textId="77777777" w:rsidTr="007F06D4">
        <w:tc>
          <w:tcPr>
            <w:tcW w:w="657" w:type="dxa"/>
          </w:tcPr>
          <w:p w14:paraId="762897D8" w14:textId="77777777" w:rsidR="0028114E" w:rsidRPr="00AF3DF0" w:rsidRDefault="0028114E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5" w:type="dxa"/>
          </w:tcPr>
          <w:p w14:paraId="0E563ED8" w14:textId="77777777" w:rsidR="0028114E" w:rsidRPr="00AF3DF0" w:rsidRDefault="0028114E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Осложнения и ошибки при проведении реанимационного комплекса</w:t>
            </w:r>
          </w:p>
        </w:tc>
        <w:tc>
          <w:tcPr>
            <w:tcW w:w="1099" w:type="dxa"/>
          </w:tcPr>
          <w:p w14:paraId="1DB5A43C" w14:textId="77777777" w:rsidR="0028114E" w:rsidRPr="00AF3DF0" w:rsidRDefault="0028114E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DC1" w:rsidRPr="00AF3DF0" w14:paraId="540E34C6" w14:textId="77777777" w:rsidTr="007F06D4">
        <w:tc>
          <w:tcPr>
            <w:tcW w:w="657" w:type="dxa"/>
          </w:tcPr>
          <w:p w14:paraId="774059F3" w14:textId="77777777" w:rsidR="008F2DC1" w:rsidRPr="00AF3DF0" w:rsidRDefault="008F2DC1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</w:tcPr>
          <w:p w14:paraId="7AC7A494" w14:textId="77777777" w:rsidR="008F2DC1" w:rsidRPr="00AF3DF0" w:rsidRDefault="008F2DC1" w:rsidP="008F2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14:paraId="5801B1C8" w14:textId="77777777" w:rsidR="008F2DC1" w:rsidRPr="00AF3DF0" w:rsidRDefault="008F2DC1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400B7815" w14:textId="77777777" w:rsidR="007F06D4" w:rsidRPr="00AF3DF0" w:rsidRDefault="007F06D4" w:rsidP="007F0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0A838A" w14:textId="77777777" w:rsidR="00AF3DF0" w:rsidRPr="00AF3DF0" w:rsidRDefault="00AF3DF0" w:rsidP="00AF3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DF0">
        <w:rPr>
          <w:rFonts w:ascii="Times New Roman" w:hAnsi="Times New Roman" w:cs="Times New Roman"/>
          <w:b/>
          <w:sz w:val="24"/>
          <w:szCs w:val="24"/>
        </w:rPr>
        <w:t xml:space="preserve">Тематический план  учебной дисциплины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DF0">
        <w:rPr>
          <w:rFonts w:ascii="Times New Roman" w:hAnsi="Times New Roman" w:cs="Times New Roman"/>
          <w:b/>
          <w:sz w:val="24"/>
          <w:szCs w:val="24"/>
        </w:rPr>
        <w:t>ОП.03. Основы патологии</w:t>
      </w:r>
    </w:p>
    <w:p w14:paraId="15650AAB" w14:textId="77777777" w:rsidR="00AF3DF0" w:rsidRPr="00AF3DF0" w:rsidRDefault="00AF3DF0" w:rsidP="00AF3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DF0">
        <w:rPr>
          <w:rFonts w:ascii="Times New Roman" w:hAnsi="Times New Roman" w:cs="Times New Roman"/>
          <w:b/>
          <w:sz w:val="24"/>
          <w:szCs w:val="24"/>
        </w:rPr>
        <w:t>Для специальности 33.02.01 Фармация. Очная форма обучения</w:t>
      </w:r>
    </w:p>
    <w:p w14:paraId="60570B2D" w14:textId="77777777" w:rsidR="00AF3DF0" w:rsidRDefault="00AF3DF0" w:rsidP="00AF3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Практические </w:t>
      </w:r>
      <w:r w:rsidRPr="00AF3DF0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64"/>
        <w:gridCol w:w="7808"/>
        <w:gridCol w:w="1099"/>
      </w:tblGrid>
      <w:tr w:rsidR="00AF3DF0" w14:paraId="2442F4C8" w14:textId="77777777" w:rsidTr="00AF3DF0">
        <w:tc>
          <w:tcPr>
            <w:tcW w:w="664" w:type="dxa"/>
          </w:tcPr>
          <w:p w14:paraId="06549B03" w14:textId="77777777" w:rsidR="00AF3DF0" w:rsidRPr="00AF3DF0" w:rsidRDefault="00AF3DF0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08" w:type="dxa"/>
          </w:tcPr>
          <w:p w14:paraId="76CB7783" w14:textId="77777777" w:rsidR="00AF3DF0" w:rsidRPr="00AF3DF0" w:rsidRDefault="00AF3DF0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1099" w:type="dxa"/>
          </w:tcPr>
          <w:p w14:paraId="76B4C9FB" w14:textId="77777777" w:rsid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</w:t>
            </w:r>
          </w:p>
          <w:p w14:paraId="10B5A9E2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F3DF0" w14:paraId="09A0F8AC" w14:textId="77777777" w:rsidTr="00AF3DF0">
        <w:tc>
          <w:tcPr>
            <w:tcW w:w="664" w:type="dxa"/>
          </w:tcPr>
          <w:p w14:paraId="37B5608B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8" w:type="dxa"/>
          </w:tcPr>
          <w:p w14:paraId="44457DB3" w14:textId="77777777" w:rsidR="00AF3DF0" w:rsidRDefault="00AF3DF0" w:rsidP="00AF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Общие понятия о здоровье, болезни.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Нарушения кровообращения и лимфообращения.</w:t>
            </w:r>
          </w:p>
        </w:tc>
        <w:tc>
          <w:tcPr>
            <w:tcW w:w="1099" w:type="dxa"/>
          </w:tcPr>
          <w:p w14:paraId="38F427A0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DF0" w14:paraId="18F60C3A" w14:textId="77777777" w:rsidTr="00AF3DF0">
        <w:tc>
          <w:tcPr>
            <w:tcW w:w="664" w:type="dxa"/>
          </w:tcPr>
          <w:p w14:paraId="7F70A643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8" w:type="dxa"/>
          </w:tcPr>
          <w:p w14:paraId="1FA758FE" w14:textId="77777777" w:rsidR="00AF3DF0" w:rsidRDefault="00AF3DF0" w:rsidP="00AF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Воспаление. Лихорадка. Приспособительные и компенсаторные процессы.</w:t>
            </w:r>
          </w:p>
        </w:tc>
        <w:tc>
          <w:tcPr>
            <w:tcW w:w="1099" w:type="dxa"/>
          </w:tcPr>
          <w:p w14:paraId="720DDD77" w14:textId="77777777" w:rsidR="00AF3DF0" w:rsidRDefault="00AF3DF0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DF0" w14:paraId="2A3561A8" w14:textId="77777777" w:rsidTr="00AF3DF0">
        <w:tc>
          <w:tcPr>
            <w:tcW w:w="664" w:type="dxa"/>
          </w:tcPr>
          <w:p w14:paraId="323FD96C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8" w:type="dxa"/>
          </w:tcPr>
          <w:p w14:paraId="5684E198" w14:textId="77777777" w:rsidR="00AF3DF0" w:rsidRDefault="00AF3DF0" w:rsidP="00AF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Общие  реакции организма на повреждение.</w:t>
            </w:r>
          </w:p>
        </w:tc>
        <w:tc>
          <w:tcPr>
            <w:tcW w:w="1099" w:type="dxa"/>
          </w:tcPr>
          <w:p w14:paraId="42CF6A7F" w14:textId="77777777" w:rsidR="00AF3DF0" w:rsidRDefault="00AF3DF0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DF0" w14:paraId="2FEA6F5D" w14:textId="77777777" w:rsidTr="00AF3DF0">
        <w:tc>
          <w:tcPr>
            <w:tcW w:w="664" w:type="dxa"/>
          </w:tcPr>
          <w:p w14:paraId="5CF02380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8" w:type="dxa"/>
          </w:tcPr>
          <w:p w14:paraId="038ECB8E" w14:textId="77777777" w:rsidR="00AF3DF0" w:rsidRDefault="00AF3DF0" w:rsidP="00AF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сердечно-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сосудистой системы.</w:t>
            </w:r>
          </w:p>
        </w:tc>
        <w:tc>
          <w:tcPr>
            <w:tcW w:w="1099" w:type="dxa"/>
          </w:tcPr>
          <w:p w14:paraId="1823C933" w14:textId="77777777" w:rsidR="00AF3DF0" w:rsidRDefault="00AF3DF0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DF0" w14:paraId="1AA3C0FF" w14:textId="77777777" w:rsidTr="00AF3DF0">
        <w:tc>
          <w:tcPr>
            <w:tcW w:w="664" w:type="dxa"/>
          </w:tcPr>
          <w:p w14:paraId="4FBF015A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8" w:type="dxa"/>
          </w:tcPr>
          <w:p w14:paraId="6DA3A6DE" w14:textId="77777777" w:rsidR="00AF3DF0" w:rsidRDefault="00AF3DF0" w:rsidP="00AF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</w:t>
            </w:r>
            <w:r w:rsidR="00281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114E"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желудочно-кишечного тракта.</w:t>
            </w:r>
          </w:p>
        </w:tc>
        <w:tc>
          <w:tcPr>
            <w:tcW w:w="1099" w:type="dxa"/>
          </w:tcPr>
          <w:p w14:paraId="3A45964C" w14:textId="77777777" w:rsidR="00AF3DF0" w:rsidRDefault="00AF3DF0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DF0" w14:paraId="1AC9DDE5" w14:textId="77777777" w:rsidTr="00AF3DF0">
        <w:tc>
          <w:tcPr>
            <w:tcW w:w="664" w:type="dxa"/>
          </w:tcPr>
          <w:p w14:paraId="172FB2E2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8" w:type="dxa"/>
          </w:tcPr>
          <w:p w14:paraId="1BEE3D14" w14:textId="77777777" w:rsidR="00AF3DF0" w:rsidRPr="00AF3DF0" w:rsidRDefault="0028114E" w:rsidP="00AF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мочевыделительной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эндокринных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1DA9EBDA" w14:textId="77777777" w:rsidR="00AF3DF0" w:rsidRDefault="00AF3DF0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DF0" w14:paraId="78021CC9" w14:textId="77777777" w:rsidTr="00AF3DF0">
        <w:tc>
          <w:tcPr>
            <w:tcW w:w="664" w:type="dxa"/>
          </w:tcPr>
          <w:p w14:paraId="4D52498C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8" w:type="dxa"/>
          </w:tcPr>
          <w:p w14:paraId="68DC51E7" w14:textId="77777777" w:rsidR="00AF3DF0" w:rsidRDefault="0028114E" w:rsidP="00AF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Нервно-психические заболевания</w:t>
            </w:r>
          </w:p>
        </w:tc>
        <w:tc>
          <w:tcPr>
            <w:tcW w:w="1099" w:type="dxa"/>
          </w:tcPr>
          <w:p w14:paraId="673F0726" w14:textId="77777777" w:rsidR="00AF3DF0" w:rsidRDefault="00AF3DF0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DC1" w14:paraId="2FCA2AAA" w14:textId="77777777" w:rsidTr="00AF3DF0">
        <w:tc>
          <w:tcPr>
            <w:tcW w:w="664" w:type="dxa"/>
          </w:tcPr>
          <w:p w14:paraId="04173F03" w14:textId="77777777" w:rsidR="008F2DC1" w:rsidRPr="00AF3DF0" w:rsidRDefault="008F2DC1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8" w:type="dxa"/>
          </w:tcPr>
          <w:p w14:paraId="0AD91076" w14:textId="77777777" w:rsidR="008F2DC1" w:rsidRPr="006472D4" w:rsidRDefault="008F2DC1" w:rsidP="00DB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отравлениях. Первая помощь при кровотечениях.</w:t>
            </w:r>
          </w:p>
        </w:tc>
        <w:tc>
          <w:tcPr>
            <w:tcW w:w="1099" w:type="dxa"/>
          </w:tcPr>
          <w:p w14:paraId="44594573" w14:textId="77777777" w:rsidR="008F2DC1" w:rsidRDefault="008F2DC1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DC1" w14:paraId="5297B57C" w14:textId="77777777" w:rsidTr="00AF3DF0">
        <w:tc>
          <w:tcPr>
            <w:tcW w:w="664" w:type="dxa"/>
          </w:tcPr>
          <w:p w14:paraId="79D38615" w14:textId="77777777" w:rsidR="008F2DC1" w:rsidRPr="00AF3DF0" w:rsidRDefault="008F2DC1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8" w:type="dxa"/>
          </w:tcPr>
          <w:p w14:paraId="42CBDB06" w14:textId="77777777" w:rsidR="008F2DC1" w:rsidRPr="006472D4" w:rsidRDefault="008F2DC1" w:rsidP="00DB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1099" w:type="dxa"/>
          </w:tcPr>
          <w:p w14:paraId="219E57B6" w14:textId="77777777" w:rsidR="008F2DC1" w:rsidRDefault="008F2DC1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DC1" w14:paraId="07AF19C9" w14:textId="77777777" w:rsidTr="00AF3DF0">
        <w:tc>
          <w:tcPr>
            <w:tcW w:w="664" w:type="dxa"/>
          </w:tcPr>
          <w:p w14:paraId="211A441E" w14:textId="77777777" w:rsidR="008F2DC1" w:rsidRPr="00AF3DF0" w:rsidRDefault="008F2DC1" w:rsidP="008F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8" w:type="dxa"/>
          </w:tcPr>
          <w:p w14:paraId="07B40639" w14:textId="77777777" w:rsidR="008F2DC1" w:rsidRPr="006472D4" w:rsidRDefault="008F2DC1" w:rsidP="00DB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Базовая  сердечно-легочная реанимация.</w:t>
            </w:r>
          </w:p>
        </w:tc>
        <w:tc>
          <w:tcPr>
            <w:tcW w:w="1099" w:type="dxa"/>
          </w:tcPr>
          <w:p w14:paraId="205F6B96" w14:textId="77777777" w:rsidR="008F2DC1" w:rsidRDefault="008F2DC1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DC1" w14:paraId="1CE58944" w14:textId="77777777" w:rsidTr="00AF3DF0">
        <w:tc>
          <w:tcPr>
            <w:tcW w:w="664" w:type="dxa"/>
          </w:tcPr>
          <w:p w14:paraId="637CE1A6" w14:textId="77777777" w:rsidR="008F2DC1" w:rsidRPr="00AF3DF0" w:rsidRDefault="008F2DC1" w:rsidP="008F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8" w:type="dxa"/>
          </w:tcPr>
          <w:p w14:paraId="48E98EE5" w14:textId="77777777" w:rsidR="008F2DC1" w:rsidRPr="006472D4" w:rsidRDefault="008F2DC1" w:rsidP="00DB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Этапы сердечно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легочной  реанимации.</w:t>
            </w:r>
          </w:p>
        </w:tc>
        <w:tc>
          <w:tcPr>
            <w:tcW w:w="1099" w:type="dxa"/>
          </w:tcPr>
          <w:p w14:paraId="431BCF1E" w14:textId="77777777" w:rsidR="008F2DC1" w:rsidRDefault="008F2DC1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DC1" w14:paraId="4658ABD2" w14:textId="77777777" w:rsidTr="00AF3DF0">
        <w:tc>
          <w:tcPr>
            <w:tcW w:w="664" w:type="dxa"/>
          </w:tcPr>
          <w:p w14:paraId="2CCFC79A" w14:textId="77777777" w:rsidR="008F2DC1" w:rsidRPr="00AF3DF0" w:rsidRDefault="008F2DC1" w:rsidP="008F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8" w:type="dxa"/>
          </w:tcPr>
          <w:p w14:paraId="3A2926E1" w14:textId="77777777" w:rsidR="008F2DC1" w:rsidRPr="006472D4" w:rsidRDefault="008F2DC1" w:rsidP="00DB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Осложнения и ошибки при проведении реанимационного комплекса</w:t>
            </w:r>
          </w:p>
        </w:tc>
        <w:tc>
          <w:tcPr>
            <w:tcW w:w="1099" w:type="dxa"/>
          </w:tcPr>
          <w:p w14:paraId="57C54799" w14:textId="77777777" w:rsidR="008F2DC1" w:rsidRDefault="008F2DC1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DC1" w14:paraId="1C0A7EF6" w14:textId="77777777" w:rsidTr="00AF3DF0">
        <w:tc>
          <w:tcPr>
            <w:tcW w:w="664" w:type="dxa"/>
          </w:tcPr>
          <w:p w14:paraId="52C47F10" w14:textId="77777777" w:rsidR="008F2DC1" w:rsidRPr="00AF3DF0" w:rsidRDefault="008F2DC1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</w:tcPr>
          <w:p w14:paraId="574B789B" w14:textId="77777777" w:rsidR="008F2DC1" w:rsidRPr="006472D4" w:rsidRDefault="008F2DC1" w:rsidP="008F2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14:paraId="055EAC74" w14:textId="77777777" w:rsidR="008F2DC1" w:rsidRDefault="008F2DC1">
            <w:r>
              <w:t>48</w:t>
            </w:r>
          </w:p>
        </w:tc>
      </w:tr>
    </w:tbl>
    <w:p w14:paraId="59B56C45" w14:textId="77777777" w:rsidR="004C7222" w:rsidRPr="00AF3DF0" w:rsidRDefault="004C7222" w:rsidP="00AF3DF0">
      <w:pPr>
        <w:rPr>
          <w:sz w:val="24"/>
          <w:szCs w:val="24"/>
        </w:rPr>
      </w:pPr>
    </w:p>
    <w:sectPr w:rsidR="004C7222" w:rsidRPr="00AF3DF0" w:rsidSect="00AF3D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B05D3" w14:textId="77777777" w:rsidR="003C4206" w:rsidRDefault="003C4206" w:rsidP="00F23FE2">
      <w:pPr>
        <w:spacing w:after="0" w:line="240" w:lineRule="auto"/>
      </w:pPr>
      <w:r>
        <w:separator/>
      </w:r>
    </w:p>
  </w:endnote>
  <w:endnote w:type="continuationSeparator" w:id="0">
    <w:p w14:paraId="45FB6A38" w14:textId="77777777" w:rsidR="003C4206" w:rsidRDefault="003C4206" w:rsidP="00F2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19612"/>
      <w:docPartObj>
        <w:docPartGallery w:val="Page Numbers (Bottom of Page)"/>
        <w:docPartUnique/>
      </w:docPartObj>
    </w:sdtPr>
    <w:sdtEndPr/>
    <w:sdtContent>
      <w:p w14:paraId="2C106C1D" w14:textId="77777777" w:rsidR="0028114E" w:rsidRDefault="00EA318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F0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D106131" w14:textId="77777777" w:rsidR="0028114E" w:rsidRDefault="002811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F9668" w14:textId="77777777" w:rsidR="003C4206" w:rsidRDefault="003C4206" w:rsidP="00F23FE2">
      <w:pPr>
        <w:spacing w:after="0" w:line="240" w:lineRule="auto"/>
      </w:pPr>
      <w:r>
        <w:separator/>
      </w:r>
    </w:p>
  </w:footnote>
  <w:footnote w:type="continuationSeparator" w:id="0">
    <w:p w14:paraId="214A9E40" w14:textId="77777777" w:rsidR="003C4206" w:rsidRDefault="003C4206" w:rsidP="00F23FE2">
      <w:pPr>
        <w:spacing w:after="0" w:line="240" w:lineRule="auto"/>
      </w:pPr>
      <w:r>
        <w:continuationSeparator/>
      </w:r>
    </w:p>
  </w:footnote>
  <w:footnote w:id="1">
    <w:p w14:paraId="22633FCA" w14:textId="77777777" w:rsidR="0028114E" w:rsidRPr="00E63FDD" w:rsidRDefault="0028114E" w:rsidP="00F23FE2"/>
  </w:footnote>
  <w:footnote w:id="2">
    <w:p w14:paraId="5492FA21" w14:textId="77777777" w:rsidR="0028114E" w:rsidRPr="00E63FDD" w:rsidRDefault="0028114E" w:rsidP="00F23F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37254"/>
    <w:multiLevelType w:val="hybridMultilevel"/>
    <w:tmpl w:val="7BE68754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B2687"/>
    <w:multiLevelType w:val="hybridMultilevel"/>
    <w:tmpl w:val="6E621E52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740"/>
    <w:multiLevelType w:val="hybridMultilevel"/>
    <w:tmpl w:val="2D6E519C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E2"/>
    <w:rsid w:val="0028114E"/>
    <w:rsid w:val="0036172D"/>
    <w:rsid w:val="003C4206"/>
    <w:rsid w:val="004A5F05"/>
    <w:rsid w:val="004C7222"/>
    <w:rsid w:val="004E42F8"/>
    <w:rsid w:val="00525A7A"/>
    <w:rsid w:val="00553E3C"/>
    <w:rsid w:val="0057079D"/>
    <w:rsid w:val="006472D4"/>
    <w:rsid w:val="0065054D"/>
    <w:rsid w:val="006C1A3C"/>
    <w:rsid w:val="007D6214"/>
    <w:rsid w:val="007F06D4"/>
    <w:rsid w:val="00866BC8"/>
    <w:rsid w:val="008E26D2"/>
    <w:rsid w:val="008F2DC1"/>
    <w:rsid w:val="009D344B"/>
    <w:rsid w:val="00A75F3D"/>
    <w:rsid w:val="00AC45C9"/>
    <w:rsid w:val="00AF3DF0"/>
    <w:rsid w:val="00B82463"/>
    <w:rsid w:val="00BA5FA6"/>
    <w:rsid w:val="00C24DB8"/>
    <w:rsid w:val="00D03ABD"/>
    <w:rsid w:val="00D057AD"/>
    <w:rsid w:val="00DC72AE"/>
    <w:rsid w:val="00DF364A"/>
    <w:rsid w:val="00EA3182"/>
    <w:rsid w:val="00EB203A"/>
    <w:rsid w:val="00F2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F8D0"/>
  <w15:docId w15:val="{4C8908C2-E0FC-419B-A7CD-AD70081B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FE2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866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7F0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F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3DF0"/>
  </w:style>
  <w:style w:type="paragraph" w:styleId="a8">
    <w:name w:val="footer"/>
    <w:basedOn w:val="a"/>
    <w:link w:val="a9"/>
    <w:uiPriority w:val="99"/>
    <w:unhideWhenUsed/>
    <w:rsid w:val="00AF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1543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71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9318-AB72-4AA4-BF68-5647336F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 кабинет</cp:lastModifiedBy>
  <cp:revision>12</cp:revision>
  <cp:lastPrinted>2022-09-29T04:04:00Z</cp:lastPrinted>
  <dcterms:created xsi:type="dcterms:W3CDTF">2022-08-29T05:48:00Z</dcterms:created>
  <dcterms:modified xsi:type="dcterms:W3CDTF">2024-01-25T02:13:00Z</dcterms:modified>
</cp:coreProperties>
</file>