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Gen7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C03225" w:rsidRPr="00F26B4C" w14:paraId="71F9E7F9" w14:textId="77777777" w:rsidTr="00C03225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2E84E34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0095C3" wp14:editId="4C7E364D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10D1F9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20F6075C" wp14:editId="198510AB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3FE80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Клиническая и профилактическая медицина</w:t>
            </w:r>
          </w:p>
          <w:p w14:paraId="24571B17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3CB709BD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54FD5CF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E4709C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C0D455" w14:textId="77777777" w:rsidR="00C0322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9E9B8C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20DD2519" wp14:editId="5EE4F3AA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1F518" w14:textId="77777777" w:rsidR="00C03225" w:rsidRPr="00444687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2E46C24" w14:textId="77777777" w:rsidR="00C03225" w:rsidRPr="00AF7655" w:rsidRDefault="00C03225" w:rsidP="00C032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1064BAD2" wp14:editId="035FB9A6">
                  <wp:extent cx="11239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15736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 w:rsidRPr="008729EF">
              <w:rPr>
                <w:rFonts w:ascii="Times New Roman" w:hAnsi="Times New Roman"/>
                <w:i/>
                <w:iCs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  <w:tr w:rsidR="00C03225" w:rsidRPr="00F26B4C" w14:paraId="01579193" w14:textId="77777777" w:rsidTr="00C03225">
        <w:trPr>
          <w:trHeight w:val="6590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B45315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881E5FD" w14:textId="77777777" w:rsidR="00C03225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3A60F486" w14:textId="77777777" w:rsidR="00C03225" w:rsidRPr="00F26B4C" w:rsidRDefault="00C03225" w:rsidP="00C03225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4919BD0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 бюджетное профессиональное образовательное учреждение «Иркутский базовый медицинский колледж»</w:t>
            </w:r>
          </w:p>
          <w:p w14:paraId="511339F3" w14:textId="77777777" w:rsidR="00C03225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9A312BD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5E28C209" w14:textId="77777777" w:rsidR="00C03225" w:rsidRDefault="00C03225" w:rsidP="00191AA0">
            <w:pPr>
              <w:rPr>
                <w:rFonts w:ascii="Times New Roman" w:hAnsi="Times New Roman"/>
                <w:color w:val="auto"/>
                <w:sz w:val="24"/>
              </w:rPr>
            </w:pPr>
          </w:p>
          <w:p w14:paraId="5CA8AE8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4E3C7A63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012FFFC9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29747100" w14:textId="77777777" w:rsidR="00C03225" w:rsidRDefault="00C03225" w:rsidP="00C03225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731FE291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по специальности </w:t>
            </w:r>
          </w:p>
          <w:p w14:paraId="2943CAA7" w14:textId="014263CB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31.02.02 Акушерское дело</w:t>
            </w:r>
          </w:p>
          <w:p w14:paraId="28C22F2D" w14:textId="35BAFB2C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На базе </w:t>
            </w:r>
            <w:r w:rsidR="00C10A82">
              <w:rPr>
                <w:rFonts w:ascii="Times New Roman" w:hAnsi="Times New Roman"/>
                <w:color w:val="auto"/>
                <w:sz w:val="24"/>
              </w:rPr>
              <w:t>основного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3C98A844" w14:textId="77777777" w:rsidR="00C03225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477C0727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7C2B43D2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27C3D6B2" w14:textId="77777777" w:rsidR="00C03225" w:rsidRDefault="00C03225" w:rsidP="00C0322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Акушерка/Акушер</w:t>
            </w:r>
          </w:p>
          <w:p w14:paraId="07DE1FE9" w14:textId="77777777" w:rsidR="00191AA0" w:rsidRPr="00F26B4C" w:rsidRDefault="00191AA0" w:rsidP="00191A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2024 год</w:t>
            </w:r>
          </w:p>
          <w:p w14:paraId="22D5DBA2" w14:textId="4906DFC8" w:rsidR="00191AA0" w:rsidRPr="00F26B4C" w:rsidRDefault="00191AA0" w:rsidP="00C03225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</w:tr>
    </w:tbl>
    <w:p w14:paraId="17785EF7" w14:textId="77777777" w:rsidR="00C03225" w:rsidRPr="00F26B4C" w:rsidRDefault="00C03225" w:rsidP="00C0322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C03225" w:rsidRPr="00F26B4C" w14:paraId="0061FF0E" w14:textId="77777777" w:rsidTr="00191AA0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7FDFE3CC" w14:textId="77777777" w:rsidR="00C03225" w:rsidRPr="00F26B4C" w:rsidRDefault="00C03225" w:rsidP="00C03225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lastRenderedPageBreak/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4B330C0C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протокол № ___ от ______</w:t>
            </w:r>
            <w:r>
              <w:rPr>
                <w:rFonts w:ascii="Times New Roman" w:hAnsi="Times New Roman"/>
                <w:color w:val="auto"/>
                <w:sz w:val="24"/>
              </w:rPr>
              <w:t>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2024 г.</w:t>
            </w:r>
          </w:p>
        </w:tc>
      </w:tr>
      <w:tr w:rsidR="00C03225" w:rsidRPr="00F26B4C" w14:paraId="0D3740BF" w14:textId="77777777" w:rsidTr="00191AA0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4A8275A1" w14:textId="77777777" w:rsidR="00C03225" w:rsidRPr="00F26B4C" w:rsidRDefault="00C03225" w:rsidP="00C03225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9E78E84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приказ № ___ от ____</w:t>
            </w:r>
            <w:r>
              <w:rPr>
                <w:rFonts w:ascii="Times New Roman" w:hAnsi="Times New Roman"/>
                <w:color w:val="auto"/>
                <w:sz w:val="24"/>
              </w:rPr>
              <w:t>____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___ 2024 г.</w:t>
            </w:r>
          </w:p>
          <w:p w14:paraId="13530478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72DF3101" w14:textId="77777777" w:rsidR="00C03225" w:rsidRPr="00F26B4C" w:rsidRDefault="00C03225" w:rsidP="00C03225">
            <w:pPr>
              <w:tabs>
                <w:tab w:val="left" w:pos="3302"/>
              </w:tabs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</w:t>
            </w:r>
            <w:proofErr w:type="gramStart"/>
            <w:r w:rsidRPr="00F26B4C">
              <w:rPr>
                <w:rFonts w:ascii="Times New Roman" w:hAnsi="Times New Roman"/>
                <w:color w:val="auto"/>
                <w:sz w:val="24"/>
              </w:rPr>
              <w:t>Директор  /</w:t>
            </w:r>
            <w:proofErr w:type="gramEnd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Е.В. 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Рехова</w:t>
            </w:r>
            <w:proofErr w:type="spellEnd"/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7767E327" w14:textId="77777777" w:rsidR="00C03225" w:rsidRPr="00F26B4C" w:rsidRDefault="00C03225" w:rsidP="00C03225">
            <w:pPr>
              <w:tabs>
                <w:tab w:val="left" w:pos="3302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____________</w:t>
            </w:r>
          </w:p>
          <w:p w14:paraId="67824FAB" w14:textId="77777777" w:rsidR="00C03225" w:rsidRPr="00F26B4C" w:rsidRDefault="00C03225" w:rsidP="00C03225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F26B4C">
              <w:rPr>
                <w:rFonts w:ascii="Times New Roman" w:hAnsi="Times New Roman"/>
                <w:i/>
                <w:color w:val="auto"/>
              </w:rPr>
              <w:t>подпись</w:t>
            </w:r>
          </w:p>
        </w:tc>
      </w:tr>
      <w:tr w:rsidR="00C03225" w:rsidRPr="00F26B4C" w14:paraId="1D1516F3" w14:textId="77777777" w:rsidTr="00191AA0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BBB88E6" w14:textId="77777777" w:rsidR="00C03225" w:rsidRPr="00F26B4C" w:rsidRDefault="00C03225" w:rsidP="00C03225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047FAB29" w14:textId="77777777" w:rsidR="00C03225" w:rsidRPr="00F26B4C" w:rsidRDefault="00C03225" w:rsidP="00C03225">
            <w:pPr>
              <w:tabs>
                <w:tab w:val="left" w:pos="3302"/>
              </w:tabs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/ ____________</w:t>
            </w:r>
          </w:p>
          <w:p w14:paraId="30D601F0" w14:textId="77777777" w:rsidR="00C03225" w:rsidRPr="00F26B4C" w:rsidRDefault="00C03225" w:rsidP="00C03225">
            <w:pPr>
              <w:ind w:left="1884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</w:rPr>
              <w:t xml:space="preserve">   подпись</w:t>
            </w:r>
          </w:p>
        </w:tc>
      </w:tr>
    </w:tbl>
    <w:p w14:paraId="4D1E3C0C" w14:textId="77777777" w:rsidR="00C03225" w:rsidRPr="00F26B4C" w:rsidRDefault="00C03225" w:rsidP="00C0322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3F811B49" w14:textId="77777777" w:rsidR="00C03225" w:rsidRDefault="00C03225" w:rsidP="00C0322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BBDC9D" w14:textId="3C103C2B" w:rsidR="00F87A85" w:rsidRDefault="00F87A85" w:rsidP="008910CE">
      <w:pPr>
        <w:rPr>
          <w:rFonts w:ascii="Times New Roman" w:hAnsi="Times New Roman"/>
          <w:b/>
          <w:sz w:val="24"/>
        </w:rPr>
      </w:pPr>
    </w:p>
    <w:p w14:paraId="705CBE81" w14:textId="31054BB5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3362783" w14:textId="3F968E6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РАССМОТРЕНО                            </w:t>
            </w:r>
          </w:p>
          <w:p w14:paraId="4C1415E4" w14:textId="4B20D73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 w:rsidR="00C10A82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Лечебное дело</w:t>
            </w:r>
          </w:p>
          <w:p w14:paraId="57FC11C8" w14:textId="5A6FD08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_____от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31283E9F" w14:textId="099953AD" w:rsidR="0079608D" w:rsidRPr="0079608D" w:rsidRDefault="007A3EEF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Нижегородцева</w:t>
            </w:r>
            <w:proofErr w:type="spellEnd"/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Е.А.</w:t>
            </w:r>
            <w:r w:rsidR="0079608D"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</w:t>
            </w:r>
            <w:r w:rsid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proofErr w:type="spellStart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</w:t>
            </w:r>
            <w:proofErr w:type="spellEnd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О.В.____________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669635" w14:textId="18B8634F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C697E0" w14:textId="77777777" w:rsidR="00191AA0" w:rsidRDefault="00191AA0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C10A82" w:rsidRDefault="00C1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C10A82" w:rsidRDefault="00C10A8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C10A82" w:rsidRDefault="00C10A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C10A82" w:rsidRDefault="00C10A8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>
          <w:headerReference w:type="default" r:id="rId12"/>
          <w:headerReference w:type="first" r:id="rId13"/>
          <w:pgSz w:w="11906" w:h="16838"/>
          <w:pgMar w:top="1134" w:right="849" w:bottom="1134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rPr>
          <w:rFonts w:ascii="Times New Roman" w:hAnsi="Times New Roman"/>
        </w:rPr>
      </w:pPr>
      <w:bookmarkStart w:id="1" w:name="_30j0zll"/>
      <w:bookmarkEnd w:id="1"/>
    </w:p>
    <w:p w14:paraId="661FB6C8" w14:textId="3BC0DF4B" w:rsidR="00F87A85" w:rsidRPr="00965E41" w:rsidRDefault="00F44D43">
      <w:pPr>
        <w:tabs>
          <w:tab w:val="right" w:pos="9355"/>
        </w:tabs>
      </w:pPr>
      <w:r w:rsidRPr="00965E41">
        <w:rPr>
          <w:b/>
        </w:rPr>
        <w:fldChar w:fldCharType="begin"/>
      </w:r>
      <w:r w:rsidRPr="00965E41">
        <w:instrText>TOC \h \z \u \o "1-3"</w:instrText>
      </w:r>
      <w:r w:rsidRPr="00965E41">
        <w:rPr>
          <w:b/>
        </w:rPr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AB7166">
          <w:rPr>
            <w:noProof/>
          </w:rPr>
          <w:t>1</w:t>
        </w:r>
        <w:r w:rsidRPr="00965E41">
          <w:fldChar w:fldCharType="end"/>
        </w:r>
      </w:hyperlink>
    </w:p>
    <w:p w14:paraId="69B3F331" w14:textId="27DE26A9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47CC3021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04E5B5EA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0BE13F7B" w:rsidR="00F87A85" w:rsidRPr="00965E41" w:rsidRDefault="004C1420">
      <w:pPr>
        <w:tabs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AB7166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374FAA99" w:rsidR="00F87A85" w:rsidRPr="00965E41" w:rsidRDefault="004C1420">
      <w:pPr>
        <w:tabs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AB7166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5A478AD2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37CC6301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6F108F8B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16A01C44" w:rsidR="00F87A85" w:rsidRPr="00965E41" w:rsidRDefault="004C1420">
      <w:pPr>
        <w:tabs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AB7166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35539E3C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2D903946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2FF02EB3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45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1F684156" w:rsidR="00F87A85" w:rsidRPr="00965E41" w:rsidRDefault="004C1420">
      <w:pPr>
        <w:tabs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AB7166">
          <w:rPr>
            <w:noProof/>
          </w:rPr>
          <w:t>59</w:t>
        </w:r>
        <w:r w:rsidR="00F44D43" w:rsidRPr="00965E41">
          <w:fldChar w:fldCharType="end"/>
        </w:r>
      </w:hyperlink>
    </w:p>
    <w:p w14:paraId="2EFBD097" w14:textId="6397DD16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58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0B6056DC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7D7E19F6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2856F5E0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67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0909AB02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303BE1B1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3F00D675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340B6789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0892D1E9" w:rsidR="00F87A85" w:rsidRPr="00965E41" w:rsidRDefault="004C1420">
      <w:pPr>
        <w:tabs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AB7166">
          <w:rPr>
            <w:noProof/>
          </w:rPr>
          <w:t>69</w:t>
        </w:r>
        <w:r w:rsidR="00F44D43" w:rsidRPr="00965E41">
          <w:fldChar w:fldCharType="end"/>
        </w:r>
      </w:hyperlink>
    </w:p>
    <w:p w14:paraId="27731F0C" w14:textId="1E6FF2E3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69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08ED1229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3209585A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3069361C" w:rsidR="00F87A85" w:rsidRPr="00965E41" w:rsidRDefault="004C1420">
      <w:pPr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AB7166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66DD4562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2A173990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4865016E" w14:textId="77777777" w:rsidR="00E858F3" w:rsidRDefault="00E858F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</w:p>
    <w:p w14:paraId="4809A743" w14:textId="58081045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/>
    <w:p w14:paraId="5CCDF10C" w14:textId="77777777" w:rsidR="00F87A85" w:rsidRDefault="00F44D43"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61AD32F3" w:rsidR="00F87A85" w:rsidRPr="00025F6C" w:rsidRDefault="00F44D43" w:rsidP="00025F6C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  <w:szCs w:val="24"/>
        </w:rPr>
      </w:pPr>
      <w:r w:rsidRPr="00025F6C">
        <w:rPr>
          <w:rFonts w:ascii="Times New Roman" w:hAnsi="Times New Roman"/>
          <w:sz w:val="24"/>
          <w:szCs w:val="24"/>
        </w:rPr>
        <w:t>Настоящая основная профессиональная образовательная программа «</w:t>
      </w:r>
      <w:proofErr w:type="spellStart"/>
      <w:r w:rsidRPr="00025F6C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Pr="00025F6C">
        <w:rPr>
          <w:rFonts w:ascii="Times New Roman" w:hAnsi="Times New Roman"/>
          <w:sz w:val="24"/>
          <w:szCs w:val="24"/>
        </w:rPr>
        <w:t xml:space="preserve">» (далее – ОПОП-П) по </w:t>
      </w:r>
      <w:r w:rsidR="00037799" w:rsidRPr="00025F6C">
        <w:rPr>
          <w:rFonts w:ascii="Times New Roman" w:hAnsi="Times New Roman"/>
          <w:sz w:val="24"/>
          <w:szCs w:val="24"/>
        </w:rPr>
        <w:t>специальности 31</w:t>
      </w:r>
      <w:r w:rsidR="009345E3" w:rsidRPr="00025F6C">
        <w:rPr>
          <w:rFonts w:ascii="Times New Roman" w:hAnsi="Times New Roman"/>
          <w:sz w:val="24"/>
          <w:szCs w:val="24"/>
        </w:rPr>
        <w:t>.02.0</w:t>
      </w:r>
      <w:r w:rsidR="00C03225" w:rsidRPr="00025F6C">
        <w:rPr>
          <w:rFonts w:ascii="Times New Roman" w:hAnsi="Times New Roman"/>
          <w:sz w:val="24"/>
          <w:szCs w:val="24"/>
        </w:rPr>
        <w:t>2</w:t>
      </w:r>
      <w:r w:rsidR="009345E3" w:rsidRPr="00025F6C">
        <w:rPr>
          <w:rFonts w:ascii="Times New Roman" w:hAnsi="Times New Roman"/>
          <w:sz w:val="24"/>
          <w:szCs w:val="24"/>
        </w:rPr>
        <w:t xml:space="preserve"> </w:t>
      </w:r>
      <w:r w:rsidR="00C03225" w:rsidRPr="00025F6C">
        <w:rPr>
          <w:rFonts w:ascii="Times New Roman" w:hAnsi="Times New Roman"/>
          <w:sz w:val="24"/>
          <w:szCs w:val="24"/>
        </w:rPr>
        <w:t>Акушерское</w:t>
      </w:r>
      <w:r w:rsidR="009345E3" w:rsidRPr="00025F6C">
        <w:rPr>
          <w:rFonts w:ascii="Times New Roman" w:hAnsi="Times New Roman"/>
          <w:sz w:val="24"/>
          <w:szCs w:val="24"/>
        </w:rPr>
        <w:t xml:space="preserve"> дело </w:t>
      </w:r>
      <w:r w:rsidRPr="00025F6C">
        <w:rPr>
          <w:rFonts w:ascii="Times New Roman" w:hAnsi="Times New Roman"/>
          <w:sz w:val="24"/>
          <w:szCs w:val="24"/>
        </w:rPr>
        <w:t>разработана в соответствии с</w:t>
      </w:r>
      <w:r w:rsidR="00C10A82" w:rsidRPr="00025F6C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 стандартом  среднего</w:t>
      </w:r>
      <w:r w:rsidR="00025F6C">
        <w:rPr>
          <w:rFonts w:ascii="Times New Roman" w:hAnsi="Times New Roman"/>
          <w:sz w:val="24"/>
          <w:szCs w:val="24"/>
        </w:rPr>
        <w:t xml:space="preserve"> общего образования,</w:t>
      </w:r>
      <w:r w:rsidR="00C10A82" w:rsidRPr="00025F6C">
        <w:rPr>
          <w:rFonts w:ascii="Times New Roman" w:hAnsi="Times New Roman"/>
          <w:sz w:val="24"/>
          <w:szCs w:val="24"/>
        </w:rPr>
        <w:t xml:space="preserve">  </w:t>
      </w:r>
      <w:r w:rsidRPr="00025F6C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среднего профессионального образования по </w:t>
      </w:r>
      <w:r w:rsidR="00037799" w:rsidRPr="00025F6C">
        <w:rPr>
          <w:rFonts w:ascii="Times New Roman" w:hAnsi="Times New Roman"/>
          <w:color w:val="auto"/>
          <w:sz w:val="24"/>
          <w:szCs w:val="24"/>
        </w:rPr>
        <w:t>31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>.02.0</w:t>
      </w:r>
      <w:r w:rsidR="00C03225" w:rsidRPr="00025F6C">
        <w:rPr>
          <w:rFonts w:ascii="Times New Roman" w:hAnsi="Times New Roman"/>
          <w:color w:val="auto"/>
          <w:sz w:val="24"/>
          <w:szCs w:val="24"/>
        </w:rPr>
        <w:t>2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 w:rsidRPr="00025F6C">
        <w:rPr>
          <w:rFonts w:ascii="Times New Roman" w:hAnsi="Times New Roman"/>
          <w:sz w:val="24"/>
          <w:szCs w:val="24"/>
        </w:rPr>
        <w:t>Акушерское</w:t>
      </w:r>
      <w:r w:rsidR="009345E3" w:rsidRPr="00025F6C">
        <w:rPr>
          <w:rFonts w:ascii="Times New Roman" w:hAnsi="Times New Roman"/>
          <w:color w:val="auto"/>
          <w:sz w:val="24"/>
          <w:szCs w:val="24"/>
        </w:rPr>
        <w:t xml:space="preserve"> дело, </w:t>
      </w:r>
      <w:r w:rsidR="00C10A82" w:rsidRPr="00025F6C">
        <w:rPr>
          <w:rFonts w:ascii="Times New Roman" w:hAnsi="Times New Roman"/>
          <w:sz w:val="24"/>
          <w:szCs w:val="24"/>
        </w:rPr>
        <w:t xml:space="preserve">и </w:t>
      </w:r>
      <w:r w:rsidR="00C10A82" w:rsidRPr="00025F6C">
        <w:rPr>
          <w:rFonts w:ascii="Times New Roman" w:hAnsi="Times New Roman"/>
          <w:iCs/>
          <w:color w:val="auto"/>
          <w:sz w:val="24"/>
          <w:szCs w:val="24"/>
        </w:rPr>
        <w:t>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</w:t>
      </w:r>
      <w:r w:rsidR="00025F6C">
        <w:rPr>
          <w:rFonts w:ascii="Times New Roman" w:hAnsi="Times New Roman"/>
          <w:iCs/>
          <w:color w:val="auto"/>
          <w:sz w:val="24"/>
          <w:szCs w:val="24"/>
        </w:rPr>
        <w:t>ального образования.</w:t>
      </w:r>
    </w:p>
    <w:p w14:paraId="56AC5A8A" w14:textId="217234E8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</w:t>
      </w:r>
      <w:proofErr w:type="gramStart"/>
      <w:r>
        <w:rPr>
          <w:rFonts w:ascii="Times New Roman" w:hAnsi="Times New Roman"/>
          <w:sz w:val="24"/>
        </w:rPr>
        <w:t xml:space="preserve">по </w:t>
      </w:r>
      <w:r w:rsidR="009345E3">
        <w:rPr>
          <w:rFonts w:ascii="Times New Roman" w:hAnsi="Times New Roman"/>
          <w:sz w:val="24"/>
        </w:rPr>
        <w:t xml:space="preserve"> специальности</w:t>
      </w:r>
      <w:proofErr w:type="gramEnd"/>
      <w:r w:rsidR="009345E3">
        <w:rPr>
          <w:rFonts w:ascii="Times New Roman" w:hAnsi="Times New Roman"/>
          <w:sz w:val="24"/>
        </w:rPr>
        <w:t xml:space="preserve">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635409F0" w14:textId="77777777" w:rsidR="00F87A85" w:rsidRDefault="00F44D43"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6716F35D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037799">
        <w:rPr>
          <w:rFonts w:ascii="Times New Roman" w:hAnsi="Times New Roman"/>
          <w:color w:val="auto"/>
          <w:sz w:val="24"/>
          <w:szCs w:val="24"/>
        </w:rPr>
        <w:t>31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>.02.0</w:t>
      </w:r>
      <w:r w:rsidR="00C03225">
        <w:rPr>
          <w:rFonts w:ascii="Times New Roman" w:hAnsi="Times New Roman"/>
          <w:color w:val="auto"/>
          <w:sz w:val="24"/>
          <w:szCs w:val="24"/>
        </w:rPr>
        <w:t>2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03225">
        <w:rPr>
          <w:rFonts w:ascii="Times New Roman" w:hAnsi="Times New Roman"/>
          <w:sz w:val="24"/>
        </w:rPr>
        <w:t>Акушерское</w:t>
      </w:r>
      <w:r w:rsidR="00C03225" w:rsidRPr="009345E3">
        <w:rPr>
          <w:rFonts w:ascii="Times New Roman" w:hAnsi="Times New Roman"/>
          <w:color w:val="auto"/>
          <w:sz w:val="24"/>
          <w:szCs w:val="24"/>
        </w:rPr>
        <w:t xml:space="preserve"> дело</w:t>
      </w:r>
      <w:r w:rsidR="00C03225" w:rsidRPr="00805C4F">
        <w:rPr>
          <w:rFonts w:ascii="Times New Roman" w:hAnsi="Times New Roman"/>
          <w:sz w:val="24"/>
          <w:szCs w:val="24"/>
        </w:rPr>
        <w:t xml:space="preserve"> </w:t>
      </w:r>
      <w:r w:rsidR="00805C4F" w:rsidRPr="00805C4F">
        <w:rPr>
          <w:rFonts w:ascii="Times New Roman" w:hAnsi="Times New Roman"/>
          <w:sz w:val="24"/>
          <w:szCs w:val="24"/>
        </w:rPr>
        <w:t xml:space="preserve">(Приказ Министерства просвещения Российской Федерации от </w:t>
      </w:r>
      <w:r w:rsidR="00C03225">
        <w:rPr>
          <w:rFonts w:ascii="Times New Roman" w:hAnsi="Times New Roman"/>
          <w:sz w:val="24"/>
          <w:szCs w:val="24"/>
        </w:rPr>
        <w:t>21</w:t>
      </w:r>
      <w:r w:rsidR="00805C4F" w:rsidRPr="00805C4F">
        <w:rPr>
          <w:rFonts w:ascii="Times New Roman" w:hAnsi="Times New Roman"/>
          <w:sz w:val="24"/>
          <w:szCs w:val="24"/>
        </w:rPr>
        <w:t xml:space="preserve"> июля 2022 года № 5</w:t>
      </w:r>
      <w:r w:rsidR="00C03225">
        <w:rPr>
          <w:rFonts w:ascii="Times New Roman" w:hAnsi="Times New Roman"/>
          <w:sz w:val="24"/>
          <w:szCs w:val="24"/>
        </w:rPr>
        <w:t>87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0F2E4FCD" w14:textId="7D68EF17" w:rsidR="00025F6C" w:rsidRDefault="00025F6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Федеральный государственный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образовательный  стандарт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 среднего общего образования (Приказ Министерства образования и науки РФ от 17 мая 2012 г. N 413 (с изменениями и дополнениями);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44C48246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13 января 2021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 xml:space="preserve"> 6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 «Об утверждении профессионального стандарта «</w:t>
      </w:r>
      <w:r w:rsidR="00037799">
        <w:rPr>
          <w:rFonts w:ascii="Times New Roman" w:hAnsi="Times New Roman"/>
          <w:bCs/>
          <w:color w:val="auto"/>
          <w:sz w:val="24"/>
          <w:szCs w:val="24"/>
        </w:rPr>
        <w:t>Акушер/Акушерка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bookmarkStart w:id="5" w:name="__RefHeading___4"/>
      <w:bookmarkEnd w:id="5"/>
    </w:p>
    <w:p w14:paraId="0FEBB534" w14:textId="6D74D02A" w:rsidR="00F87A85" w:rsidRDefault="00F44D43" w:rsidP="003256CF"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0166BF9B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</w:t>
      </w:r>
      <w:r w:rsidR="00025F6C">
        <w:rPr>
          <w:rFonts w:ascii="Times New Roman" w:hAnsi="Times New Roman"/>
          <w:sz w:val="24"/>
        </w:rPr>
        <w:t>ного образования;</w:t>
      </w:r>
    </w:p>
    <w:p w14:paraId="14934D6D" w14:textId="4F595D8E" w:rsidR="00025F6C" w:rsidRDefault="00025F6C" w:rsidP="00025F6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СОО - федеральный государственный образовательный стандарт среднего общего образования.</w:t>
      </w:r>
    </w:p>
    <w:p w14:paraId="5DD14552" w14:textId="52B321E2" w:rsidR="00025F6C" w:rsidRDefault="00025F6C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Default="00F44D43">
      <w:pPr>
        <w:pStyle w:val="10"/>
        <w:rPr>
          <w:rFonts w:asciiTheme="minorHAnsi" w:hAnsiTheme="minorHAnsi"/>
        </w:rPr>
      </w:pPr>
      <w:bookmarkStart w:id="6" w:name="__RefHeading___5"/>
      <w:bookmarkEnd w:id="6"/>
      <w:r>
        <w:lastRenderedPageBreak/>
        <w:t xml:space="preserve">Раздел 2. Основные 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F87A85" w14:paraId="53C3F32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492F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9AEB" w14:textId="77777777" w:rsidR="00F87A85" w:rsidRDefault="00F44D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Данные</w:t>
            </w:r>
          </w:p>
        </w:tc>
      </w:tr>
      <w:tr w:rsidR="00F87A85" w14:paraId="073A7044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DBF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76BAC" w14:textId="7DB07EC0" w:rsidR="00F87A85" w:rsidRDefault="003256CF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F87A85" w14:paraId="6C48977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19ED1" w14:textId="77777777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A805" w14:textId="77482051" w:rsidR="00F87A85" w:rsidRDefault="00F44D4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Министерства труда и социальной защиты РФ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 xml:space="preserve">от </w:t>
            </w:r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31</w:t>
            </w:r>
            <w:proofErr w:type="gramEnd"/>
            <w:r w:rsidR="003256CF" w:rsidRPr="003256CF">
              <w:rPr>
                <w:rFonts w:ascii="Times New Roman" w:hAnsi="Times New Roman"/>
                <w:i/>
                <w:sz w:val="20"/>
              </w:rPr>
              <w:t xml:space="preserve"> июля 2020 № 475н</w:t>
            </w:r>
          </w:p>
        </w:tc>
      </w:tr>
      <w:tr w:rsidR="00F87A85" w14:paraId="0ED6C80D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D4B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40CD" w14:textId="584BED65" w:rsidR="00F87A85" w:rsidRDefault="004B3DB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4B3DB5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F87A85" w14:paraId="48C6EB62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4A73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12AB" w14:textId="18A167A5" w:rsidR="00F87A85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Приказ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России </w:t>
            </w:r>
            <w:proofErr w:type="gramStart"/>
            <w:r>
              <w:rPr>
                <w:rFonts w:ascii="Times New Roman" w:hAnsi="Times New Roman"/>
                <w:i/>
                <w:sz w:val="20"/>
              </w:rPr>
              <w:t xml:space="preserve">от </w:t>
            </w:r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C03225">
              <w:rPr>
                <w:rFonts w:ascii="Times New Roman" w:hAnsi="Times New Roman"/>
                <w:i/>
                <w:sz w:val="20"/>
              </w:rPr>
              <w:t>21</w:t>
            </w:r>
            <w:proofErr w:type="gramEnd"/>
            <w:r w:rsidR="004D2358" w:rsidRPr="004D2358">
              <w:rPr>
                <w:rFonts w:ascii="Times New Roman" w:hAnsi="Times New Roman"/>
                <w:i/>
                <w:sz w:val="20"/>
              </w:rPr>
              <w:t xml:space="preserve"> июля 2022 года № 5</w:t>
            </w:r>
            <w:r w:rsidR="00C03225">
              <w:rPr>
                <w:rFonts w:ascii="Times New Roman" w:hAnsi="Times New Roman"/>
                <w:i/>
                <w:sz w:val="20"/>
              </w:rPr>
              <w:t>87</w:t>
            </w:r>
          </w:p>
        </w:tc>
      </w:tr>
      <w:tr w:rsidR="00F87A85" w14:paraId="4F23BCE6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F076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9AE2" w14:textId="30CBD519" w:rsidR="00F87A85" w:rsidRDefault="00C03225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Акушерка/Акушер</w:t>
            </w:r>
          </w:p>
        </w:tc>
      </w:tr>
      <w:tr w:rsidR="00F87A85" w14:paraId="5EB2189B" w14:textId="77777777" w:rsidTr="009A62B5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9381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E6F" w14:textId="70D30F8E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F87A85" w14:paraId="5A1957EF" w14:textId="77777777" w:rsidTr="009A62B5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DBCE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6473" w14:textId="36AB3C51" w:rsidR="00F87A85" w:rsidRDefault="004D2358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F87A85" w14:paraId="1F0B8F9C" w14:textId="77777777" w:rsidTr="009A62B5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4298" w14:textId="77777777" w:rsidR="00F87A85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10BA81BC" w14:textId="2DAC4EAC" w:rsidR="00F87A85" w:rsidRDefault="00FF2FB9">
            <w:pPr>
              <w:spacing w:after="0"/>
              <w:ind w:left="3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С</w:t>
            </w:r>
            <w:r w:rsidR="00F44D43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CBD5" w14:textId="05C5838B" w:rsidR="00F87A85" w:rsidRDefault="00FF2FB9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 года 6</w:t>
            </w:r>
            <w:r w:rsidR="004D2358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6D6DA880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165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6E139439" w14:textId="601A7FCA" w:rsidR="00F87A85" w:rsidRPr="007A3EEF" w:rsidRDefault="00A7222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базе О</w:t>
            </w:r>
            <w:r w:rsidR="00F44D43" w:rsidRPr="007A3EEF">
              <w:rPr>
                <w:rFonts w:ascii="Times New Roman" w:hAnsi="Times New Roman"/>
                <w:sz w:val="20"/>
              </w:rPr>
              <w:t xml:space="preserve">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A2F85" w14:textId="693A8A4F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5328</w:t>
            </w:r>
          </w:p>
        </w:tc>
      </w:tr>
      <w:tr w:rsidR="00F87A85" w14:paraId="1B25E17C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36A2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9793" w14:textId="6CC3AAC4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 xml:space="preserve">3 </w:t>
            </w:r>
            <w:r w:rsidR="007A3EEF" w:rsidRPr="007A3EEF">
              <w:rPr>
                <w:rFonts w:ascii="Times New Roman" w:hAnsi="Times New Roman"/>
                <w:i/>
                <w:sz w:val="20"/>
              </w:rPr>
              <w:t xml:space="preserve"> года</w:t>
            </w:r>
            <w:proofErr w:type="gramEnd"/>
            <w:r w:rsidR="007A3EEF" w:rsidRPr="007A3EEF">
              <w:rPr>
                <w:rFonts w:ascii="Times New Roman" w:hAnsi="Times New Roman"/>
                <w:i/>
                <w:sz w:val="20"/>
              </w:rPr>
              <w:t xml:space="preserve"> 6</w:t>
            </w:r>
            <w:r w:rsidR="004D2358" w:rsidRPr="007A3EEF">
              <w:rPr>
                <w:rFonts w:ascii="Times New Roman" w:hAnsi="Times New Roman"/>
                <w:i/>
                <w:sz w:val="20"/>
              </w:rPr>
              <w:t xml:space="preserve"> месяцев</w:t>
            </w:r>
          </w:p>
        </w:tc>
      </w:tr>
      <w:tr w:rsidR="00F87A85" w14:paraId="4F3C0D96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807E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B337" w14:textId="29822CFF" w:rsidR="00F87A85" w:rsidRPr="007A3EEF" w:rsidRDefault="00A7222C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5328</w:t>
            </w:r>
          </w:p>
        </w:tc>
      </w:tr>
      <w:tr w:rsidR="00F87A85" w14:paraId="22F3D711" w14:textId="77777777" w:rsidTr="009A62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0DB5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A6E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F87A85" w14:paraId="08EA8678" w14:textId="77777777" w:rsidTr="009A62B5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776C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8AE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 w:rsidRPr="007A3EEF"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 w:rsidRPr="007A3EEF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DB28" w14:textId="77777777" w:rsidR="00F87A85" w:rsidRPr="007A3EEF" w:rsidRDefault="00F44D43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F87A85" w14:paraId="79670E63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638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8217" w14:textId="60462AC2" w:rsidR="00F87A85" w:rsidRPr="00191AA0" w:rsidRDefault="00AE11A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4</w:t>
            </w:r>
            <w:r w:rsidR="001F7A63">
              <w:rPr>
                <w:rFonts w:ascii="Times New Roman" w:hAnsi="Times New Roman"/>
                <w:b/>
                <w:sz w:val="20"/>
              </w:rPr>
              <w:t>230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67C9B" w14:textId="775D75DB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1946</w:t>
            </w:r>
          </w:p>
        </w:tc>
      </w:tr>
      <w:tr w:rsidR="00A7222C" w14:paraId="64777035" w14:textId="77777777" w:rsidTr="009A62B5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793E" w14:textId="211A4870" w:rsidR="00A7222C" w:rsidRPr="007A3EEF" w:rsidRDefault="00A7222C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Общеобразовательные дисциплины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2845" w14:textId="59F88727" w:rsidR="00A7222C" w:rsidRPr="00191AA0" w:rsidRDefault="00A7222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14</w:t>
            </w:r>
            <w:r w:rsidR="00191AA0" w:rsidRPr="00191AA0">
              <w:rPr>
                <w:rFonts w:ascii="Times New Roman" w:hAnsi="Times New Roman"/>
                <w:sz w:val="20"/>
              </w:rPr>
              <w:t>7</w:t>
            </w:r>
            <w:r w:rsidRPr="00191AA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DCB9" w14:textId="0E5EF0C7" w:rsidR="00A7222C" w:rsidRPr="00F94CCA" w:rsidRDefault="00F94CCA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F94CCA">
              <w:rPr>
                <w:rFonts w:ascii="Times New Roman" w:hAnsi="Times New Roman"/>
                <w:bCs/>
                <w:sz w:val="20"/>
              </w:rPr>
              <w:t>1066</w:t>
            </w:r>
          </w:p>
        </w:tc>
      </w:tr>
      <w:tr w:rsidR="00F87A85" w14:paraId="2E93EAB3" w14:textId="77777777" w:rsidTr="009A62B5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E222" w14:textId="7F2DC73A" w:rsidR="00F87A85" w:rsidRPr="007A3EEF" w:rsidRDefault="00F44D43">
            <w:pPr>
              <w:spacing w:after="0"/>
              <w:rPr>
                <w:rFonts w:ascii="Times New Roman" w:hAnsi="Times New Roman"/>
                <w:iCs/>
                <w:sz w:val="20"/>
              </w:rPr>
            </w:pPr>
            <w:r w:rsidRPr="007A3EEF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D0B2" w14:textId="1DE88F5A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362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2C28" w14:textId="52D704BD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2</w:t>
            </w:r>
            <w:r w:rsidR="00F94CCA">
              <w:rPr>
                <w:rFonts w:ascii="Times New Roman" w:hAnsi="Times New Roman"/>
                <w:sz w:val="20"/>
              </w:rPr>
              <w:t>8</w:t>
            </w:r>
            <w:r w:rsidRPr="00191AA0">
              <w:rPr>
                <w:rFonts w:ascii="Times New Roman" w:hAnsi="Times New Roman"/>
                <w:sz w:val="20"/>
              </w:rPr>
              <w:t>4</w:t>
            </w:r>
          </w:p>
        </w:tc>
      </w:tr>
      <w:tr w:rsidR="00F87A85" w14:paraId="7F5DED6B" w14:textId="77777777" w:rsidTr="009A62B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ABB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91C1" w14:textId="7DDE60FB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406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5FC6" w14:textId="573B8BEC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198</w:t>
            </w:r>
          </w:p>
        </w:tc>
      </w:tr>
      <w:tr w:rsidR="00F87A85" w14:paraId="14837DBF" w14:textId="77777777" w:rsidTr="009A62B5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A0E71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F4EB" w14:textId="6F0037C2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2064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8BC7B" w14:textId="67A0E61F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1</w:t>
            </w:r>
            <w:r w:rsidR="001F7A63">
              <w:rPr>
                <w:rFonts w:ascii="Times New Roman" w:hAnsi="Times New Roman"/>
                <w:i/>
                <w:sz w:val="20"/>
              </w:rPr>
              <w:t>614</w:t>
            </w:r>
          </w:p>
        </w:tc>
      </w:tr>
      <w:tr w:rsidR="00F87A85" w14:paraId="5BFD0751" w14:textId="77777777" w:rsidTr="009A62B5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D1AB" w14:textId="77777777" w:rsidR="00F87A85" w:rsidRPr="007A3EEF" w:rsidRDefault="00F44D43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 т.ч. практика:</w:t>
            </w:r>
          </w:p>
          <w:p w14:paraId="00FF8185" w14:textId="77777777" w:rsidR="00965E41" w:rsidRPr="007A3EEF" w:rsidRDefault="00965E41">
            <w:pPr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10275954" w14:textId="77777777" w:rsidR="00F87A85" w:rsidRPr="007A3EEF" w:rsidRDefault="00F44D43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3E69EEEB" w14:textId="77777777" w:rsidR="00965E41" w:rsidRPr="007A3EEF" w:rsidRDefault="00965E41">
            <w:pPr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509A9493" w14:textId="77777777" w:rsidR="00F87A85" w:rsidRPr="007A3EEF" w:rsidRDefault="00F44D43">
            <w:pPr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5542B9EC" w14:textId="18BACB41" w:rsidR="00F87A85" w:rsidRPr="007A3EEF" w:rsidRDefault="00F87A8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8D0F" w14:textId="77777777" w:rsidR="007A3EEF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5E533A60" w14:textId="69CD5E5C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504</w:t>
            </w:r>
          </w:p>
          <w:p w14:paraId="39F35DDA" w14:textId="3F7FDE09" w:rsidR="00F87A85" w:rsidRPr="00191AA0" w:rsidRDefault="007A3EEF" w:rsidP="00965E41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684</w:t>
            </w:r>
          </w:p>
          <w:p w14:paraId="48643A07" w14:textId="51144465" w:rsidR="00F87A85" w:rsidRPr="00191AA0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384B" w14:textId="77777777" w:rsidR="007A3EEF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1C790623" w14:textId="34C88016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504</w:t>
            </w:r>
          </w:p>
          <w:p w14:paraId="69ED23A3" w14:textId="0208DE6C" w:rsidR="00F87A85" w:rsidRPr="00191AA0" w:rsidRDefault="007A3EEF">
            <w:pPr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t>684</w:t>
            </w:r>
          </w:p>
          <w:p w14:paraId="497D0386" w14:textId="3FD55A5F" w:rsidR="00F87A85" w:rsidRPr="00191AA0" w:rsidRDefault="00F87A8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11528424" w14:textId="77777777" w:rsidTr="009A62B5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8DE3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00AC" w14:textId="18D7DC8F" w:rsidR="00F87A85" w:rsidRPr="00191AA0" w:rsidRDefault="00191AA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1</w:t>
            </w:r>
            <w:r w:rsidR="001F7A63">
              <w:rPr>
                <w:rFonts w:ascii="Times New Roman" w:hAnsi="Times New Roman"/>
                <w:b/>
                <w:sz w:val="20"/>
              </w:rPr>
              <w:t>098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C410" w14:textId="0218A573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730</w:t>
            </w:r>
          </w:p>
        </w:tc>
      </w:tr>
      <w:tr w:rsidR="00F87A85" w14:paraId="13C60038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02E4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в т.ч. запрос конкретного работодателя </w:t>
            </w:r>
            <w:r w:rsidRPr="007A3EEF">
              <w:rPr>
                <w:rFonts w:ascii="Times New Roman" w:hAnsi="Times New Roman"/>
                <w:sz w:val="20"/>
              </w:rPr>
              <w:lastRenderedPageBreak/>
              <w:t>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A5F1" w14:textId="69E0763C" w:rsidR="00F87A85" w:rsidRPr="00191AA0" w:rsidRDefault="00191AA0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i/>
                <w:sz w:val="20"/>
              </w:rPr>
              <w:lastRenderedPageBreak/>
              <w:t>1</w:t>
            </w:r>
            <w:r w:rsidR="001F7A63">
              <w:rPr>
                <w:rFonts w:ascii="Times New Roman" w:hAnsi="Times New Roman"/>
                <w:i/>
                <w:sz w:val="20"/>
              </w:rPr>
              <w:t>098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DE279" w14:textId="63DF6933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730</w:t>
            </w:r>
          </w:p>
        </w:tc>
      </w:tr>
      <w:tr w:rsidR="00F87A85" w:rsidRPr="00C03225" w14:paraId="425EE3F9" w14:textId="77777777" w:rsidTr="009A62B5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A07" w14:textId="5A7F95A4" w:rsidR="00F87A85" w:rsidRPr="007A3EEF" w:rsidRDefault="00F813B7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 w:rsidRPr="007A3EEF">
              <w:rPr>
                <w:rFonts w:ascii="Times New Roman" w:hAnsi="Times New Roman"/>
                <w:i/>
                <w:sz w:val="20"/>
              </w:rPr>
              <w:t xml:space="preserve">ПМ.07 </w:t>
            </w:r>
            <w:proofErr w:type="gramStart"/>
            <w:r w:rsidRPr="007A3EEF">
              <w:rPr>
                <w:rFonts w:ascii="Times New Roman" w:hAnsi="Times New Roman"/>
                <w:i/>
                <w:sz w:val="20"/>
              </w:rPr>
              <w:t xml:space="preserve">Цифровые  </w:t>
            </w:r>
            <w:r w:rsidR="00AE11A7">
              <w:rPr>
                <w:rFonts w:ascii="Times New Roman" w:hAnsi="Times New Roman"/>
                <w:i/>
                <w:sz w:val="20"/>
              </w:rPr>
              <w:t>и</w:t>
            </w:r>
            <w:proofErr w:type="gramEnd"/>
            <w:r w:rsidR="00AE11A7">
              <w:rPr>
                <w:rFonts w:ascii="Times New Roman" w:hAnsi="Times New Roman"/>
                <w:i/>
                <w:sz w:val="20"/>
              </w:rPr>
              <w:t xml:space="preserve"> коммуникативные технологии в </w:t>
            </w:r>
            <w:r w:rsidRPr="007A3EEF">
              <w:rPr>
                <w:rFonts w:ascii="Times New Roman" w:hAnsi="Times New Roman"/>
                <w:i/>
                <w:sz w:val="20"/>
              </w:rPr>
              <w:t xml:space="preserve"> профессиональной деятельности медицинской сестры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02589" w14:textId="485B1618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CE30" w14:textId="1B4E03A4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91AA0">
              <w:rPr>
                <w:rFonts w:ascii="Times New Roman" w:hAnsi="Times New Roman"/>
                <w:sz w:val="20"/>
              </w:rPr>
              <w:t>96</w:t>
            </w:r>
          </w:p>
        </w:tc>
      </w:tr>
      <w:tr w:rsidR="00F87A85" w:rsidRPr="00C03225" w14:paraId="4723D352" w14:textId="77777777" w:rsidTr="009A62B5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3D75" w14:textId="42442815" w:rsidR="00F87A85" w:rsidRPr="007A3EEF" w:rsidRDefault="00F44D43" w:rsidP="00A7222C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 xml:space="preserve">ГИА </w:t>
            </w:r>
            <w:r w:rsidR="00A7222C">
              <w:rPr>
                <w:rFonts w:ascii="Times New Roman" w:hAnsi="Times New Roman"/>
                <w:i/>
                <w:sz w:val="20"/>
              </w:rPr>
              <w:t>государственный экзамен</w:t>
            </w:r>
            <w:r w:rsidRPr="007A3EEF"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A7222C">
              <w:rPr>
                <w:rFonts w:ascii="Times New Roman" w:hAnsi="Times New Roman"/>
                <w:i/>
                <w:sz w:val="20"/>
              </w:rPr>
              <w:t xml:space="preserve">(в том числе </w:t>
            </w:r>
            <w:r w:rsidR="00A7222C">
              <w:rPr>
                <w:rFonts w:ascii="Times New Roman" w:hAnsi="Times New Roman"/>
                <w:color w:val="auto"/>
                <w:sz w:val="20"/>
              </w:rPr>
              <w:t>в форме демонстрационного экзамена)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49A2E" w14:textId="04A4DBB6" w:rsidR="00F87A85" w:rsidRPr="00191AA0" w:rsidRDefault="007A3EEF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sz w:val="20"/>
              </w:rPr>
              <w:t>216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A709" w14:textId="77777777" w:rsidR="00F87A85" w:rsidRPr="00191AA0" w:rsidRDefault="00F87A85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F87A85" w14:paraId="5A00C26C" w14:textId="77777777" w:rsidTr="009A62B5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BC77" w14:textId="77777777" w:rsidR="00F87A85" w:rsidRPr="007A3EEF" w:rsidRDefault="00F44D43">
            <w:pPr>
              <w:spacing w:after="0"/>
              <w:rPr>
                <w:rFonts w:ascii="Times New Roman" w:hAnsi="Times New Roman"/>
                <w:sz w:val="20"/>
              </w:rPr>
            </w:pPr>
            <w:r w:rsidRPr="007A3EE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0C9A" w14:textId="4C5A5BE9" w:rsidR="00F87A85" w:rsidRPr="00191AA0" w:rsidRDefault="00AE11A7" w:rsidP="00075DAC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191AA0">
              <w:rPr>
                <w:rFonts w:ascii="Times New Roman" w:hAnsi="Times New Roman"/>
                <w:b/>
                <w:i/>
                <w:sz w:val="20"/>
              </w:rPr>
              <w:t>5328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54F3" w14:textId="643F78D4" w:rsidR="00F87A85" w:rsidRPr="00191AA0" w:rsidRDefault="003B152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3742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75BF8042" w14:textId="358577ED" w:rsidR="003B1521" w:rsidRPr="003B1521" w:rsidRDefault="00F44D43" w:rsidP="003B1521">
      <w:pPr>
        <w:shd w:val="clear" w:color="auto" w:fill="FFFFFF"/>
        <w:rPr>
          <w:rFonts w:asciiTheme="minorHAnsi" w:hAnsiTheme="minorHAnsi"/>
          <w:color w:val="1A1A1A"/>
          <w:sz w:val="23"/>
          <w:szCs w:val="23"/>
        </w:rPr>
      </w:pPr>
      <w:bookmarkStart w:id="9" w:name="__RefHeading___7"/>
      <w:bookmarkEnd w:id="9"/>
      <w:r w:rsidRPr="003B1521">
        <w:rPr>
          <w:rFonts w:ascii="Times New Roman" w:hAnsi="Times New Roman"/>
        </w:rPr>
        <w:t>3.1. Область профессиональной деятельности выпускников:</w:t>
      </w:r>
      <w:r w:rsidR="003B1521" w:rsidRPr="003B1521">
        <w:rPr>
          <w:rFonts w:ascii="Helvetica" w:hAnsi="Helvetica"/>
          <w:color w:val="1A1A1A"/>
          <w:sz w:val="23"/>
          <w:szCs w:val="23"/>
        </w:rPr>
        <w:t xml:space="preserve"> </w:t>
      </w:r>
      <w:r w:rsidR="003B1521" w:rsidRPr="003B1521">
        <w:rPr>
          <w:rFonts w:ascii="Times New Roman" w:hAnsi="Times New Roman"/>
          <w:color w:val="1A1A1A"/>
          <w:sz w:val="23"/>
          <w:szCs w:val="23"/>
        </w:rPr>
        <w:t>02</w:t>
      </w:r>
      <w:r w:rsidR="003B1521" w:rsidRPr="003B1521">
        <w:rPr>
          <w:rFonts w:ascii="Times New Roman" w:hAnsi="Times New Roman"/>
          <w:color w:val="1A1A1A"/>
          <w:sz w:val="23"/>
          <w:szCs w:val="23"/>
        </w:rPr>
        <w:t xml:space="preserve"> </w:t>
      </w:r>
      <w:r w:rsidR="003B1521" w:rsidRPr="003B1521">
        <w:rPr>
          <w:rFonts w:ascii="Times New Roman" w:hAnsi="Times New Roman"/>
          <w:color w:val="1A1A1A"/>
          <w:sz w:val="23"/>
          <w:szCs w:val="23"/>
        </w:rPr>
        <w:t>Здравоохранение.</w:t>
      </w:r>
    </w:p>
    <w:p w14:paraId="671363E3" w14:textId="06B84EB8" w:rsidR="00F87A85" w:rsidRDefault="00F44D43">
      <w:bookmarkStart w:id="10" w:name="__RefHeading___8"/>
      <w:bookmarkEnd w:id="10"/>
      <w:r w:rsidRPr="003B1521">
        <w:rPr>
          <w:rFonts w:ascii="Times New Roman" w:hAnsi="Times New Roman"/>
        </w:rP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TableNormal"/>
        <w:tblW w:w="94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7A3EEF" w14:paraId="584DE23D" w14:textId="77777777" w:rsidTr="00E858F3">
        <w:tc>
          <w:tcPr>
            <w:tcW w:w="426" w:type="dxa"/>
          </w:tcPr>
          <w:p w14:paraId="0E1A83B7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7A3EEF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ТФ</w:t>
            </w:r>
          </w:p>
        </w:tc>
      </w:tr>
      <w:tr w:rsidR="00965E41" w:rsidRPr="007A3EEF" w14:paraId="0576804E" w14:textId="77777777" w:rsidTr="00E858F3">
        <w:tc>
          <w:tcPr>
            <w:tcW w:w="426" w:type="dxa"/>
          </w:tcPr>
          <w:p w14:paraId="3EED3632" w14:textId="77777777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2D44F58E" w14:textId="1B4D0376" w:rsidR="00F87A85" w:rsidRPr="007A3EEF" w:rsidRDefault="00C0322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02.080</w:t>
            </w:r>
            <w:r w:rsidR="00F44D4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Акушерка (Акушер)</w:t>
            </w:r>
          </w:p>
        </w:tc>
        <w:tc>
          <w:tcPr>
            <w:tcW w:w="1713" w:type="dxa"/>
          </w:tcPr>
          <w:p w14:paraId="498D16D0" w14:textId="58A9E1C6" w:rsidR="00F87A85" w:rsidRPr="007A3EEF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Минтруда России 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от 13.01.2021</w:t>
            </w:r>
            <w:r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№</w:t>
            </w:r>
            <w:r w:rsidR="00C03225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</w:t>
            </w:r>
            <w:r w:rsidR="003571E0" w:rsidRPr="007A3EEF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</w:t>
            </w:r>
          </w:p>
        </w:tc>
        <w:tc>
          <w:tcPr>
            <w:tcW w:w="2821" w:type="dxa"/>
          </w:tcPr>
          <w:p w14:paraId="44B0F551" w14:textId="423C65AE" w:rsidR="00F87A85" w:rsidRPr="007A3EEF" w:rsidRDefault="003571E0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C03225" w:rsidRPr="007A3EEF">
              <w:rPr>
                <w:rFonts w:ascii="Times New Roman" w:hAnsi="Times New Roman"/>
              </w:rPr>
              <w:t>Оказание медицинской помощи по профилю «акушерское дело»</w:t>
            </w:r>
          </w:p>
        </w:tc>
        <w:tc>
          <w:tcPr>
            <w:tcW w:w="2835" w:type="dxa"/>
          </w:tcPr>
          <w:p w14:paraId="1820B596" w14:textId="378FD2AE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А/01.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39E3018D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81804C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распространенными гинекологическими заболеваниями </w:t>
            </w:r>
          </w:p>
          <w:p w14:paraId="03E558D7" w14:textId="0B4102A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А/02.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Лечение неосложненных состояний беременности, родов, </w:t>
            </w:r>
          </w:p>
          <w:p w14:paraId="108DEC93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и распространенных гинекологических </w:t>
            </w:r>
          </w:p>
          <w:p w14:paraId="3CBA6455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заболеваний </w:t>
            </w:r>
          </w:p>
          <w:p w14:paraId="436340A6" w14:textId="5C270CD0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</w:t>
            </w:r>
            <w:proofErr w:type="gramStart"/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во время</w:t>
            </w:r>
            <w:proofErr w:type="gramEnd"/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1B3FC8A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4A34BA28" w14:textId="00EC2AFB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период</w:t>
            </w:r>
          </w:p>
          <w:p w14:paraId="39C293FA" w14:textId="41D55F52" w:rsidR="00C03225" w:rsidRPr="007A3EEF" w:rsidRDefault="00965E41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А/04.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Медицинская реабилитация пациентов в период беременности, </w:t>
            </w:r>
          </w:p>
          <w:p w14:paraId="78B3B9C1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531F45BD" w14:textId="21EA1C73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  <w:p w14:paraId="41073AE7" w14:textId="77777777" w:rsidR="00965E41" w:rsidRPr="007A3EEF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5AB5765" w14:textId="2E10BEF9" w:rsidR="00C03225" w:rsidRPr="007A3EEF" w:rsidRDefault="003571E0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А/05.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03225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094484F4" w14:textId="77777777" w:rsidR="00C03225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29F7FAD5" w14:textId="24AD2E27" w:rsidR="003571E0" w:rsidRPr="007A3EEF" w:rsidRDefault="00C03225" w:rsidP="00C03225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  <w:p w14:paraId="14DC9311" w14:textId="5BF316D6" w:rsidR="00311C23" w:rsidRPr="007A3EEF" w:rsidRDefault="003571E0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11C23"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19DB496" w14:textId="77777777" w:rsidR="003571E0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медицинского персонала, находящегося в распоряжении</w:t>
            </w:r>
          </w:p>
          <w:p w14:paraId="53BFF067" w14:textId="2E0CC845" w:rsidR="00311C23" w:rsidRPr="007A3EEF" w:rsidRDefault="00311C23" w:rsidP="00311C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</w:t>
            </w:r>
            <w:r w:rsidRPr="007A3EEF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:rsidRPr="007A3EEF" w14:paraId="29B7FC47" w14:textId="77777777" w:rsidTr="00E858F3">
        <w:tc>
          <w:tcPr>
            <w:tcW w:w="426" w:type="dxa"/>
          </w:tcPr>
          <w:p w14:paraId="6BEB17E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 xml:space="preserve">Профессия/должность </w:t>
            </w:r>
            <w:r w:rsidRPr="007A3EEF"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Pr="007A3EEF" w:rsidRDefault="00F44D43">
            <w:pPr>
              <w:jc w:val="center"/>
              <w:rPr>
                <w:rFonts w:ascii="Times New Roman" w:hAnsi="Times New Roman"/>
              </w:rPr>
            </w:pPr>
            <w:r w:rsidRPr="007A3EEF"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 w:rsidTr="00E858F3">
        <w:tc>
          <w:tcPr>
            <w:tcW w:w="426" w:type="dxa"/>
          </w:tcPr>
          <w:p w14:paraId="1255F328" w14:textId="77777777" w:rsidR="00F87A85" w:rsidRPr="007A3EEF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</w:t>
            </w:r>
            <w:r w:rsidRPr="007A3EEF">
              <w:rPr>
                <w:rFonts w:ascii="Times New Roman" w:hAnsi="Times New Roman"/>
                <w:sz w:val="24"/>
              </w:rPr>
              <w:lastRenderedPageBreak/>
              <w:t>я</w:t>
            </w:r>
          </w:p>
        </w:tc>
        <w:tc>
          <w:tcPr>
            <w:tcW w:w="2516" w:type="dxa"/>
          </w:tcPr>
          <w:p w14:paraId="1479FEF0" w14:textId="4788521E" w:rsidR="00F87A85" w:rsidRPr="007A3EEF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7A3EEF">
              <w:rPr>
                <w:rFonts w:ascii="Times New Roman" w:hAnsi="Times New Roman"/>
                <w:sz w:val="24"/>
              </w:rPr>
              <w:lastRenderedPageBreak/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7A3EEF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7A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Ведет регистрацию больных, обратившихся в медицинскую организацию для получения медицинских услуг. Обеспечивает хранение и доставку </w:t>
            </w:r>
            <w:r w:rsidRPr="007A3E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медицинских карт в кабинет врача. Участвует в оформлении и регистрации листков нетрудоспособности.</w:t>
            </w:r>
          </w:p>
        </w:tc>
      </w:tr>
    </w:tbl>
    <w:p w14:paraId="179C6155" w14:textId="77777777" w:rsidR="00F87A85" w:rsidRDefault="00F44D43">
      <w:bookmarkStart w:id="11" w:name="__RefHeading___9"/>
      <w:bookmarkEnd w:id="11"/>
      <w:r>
        <w:lastRenderedPageBreak/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00E86DC1" w:rsidR="00F87A85" w:rsidRPr="00965E41" w:rsidRDefault="00311C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51DDAE00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</w:t>
            </w:r>
            <w:r w:rsidR="00311C23">
              <w:rPr>
                <w:rFonts w:ascii="Times New Roman" w:hAnsi="Times New Roman"/>
                <w:sz w:val="24"/>
                <w:szCs w:val="24"/>
              </w:rPr>
              <w:t>а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ми, в том числе по профилю "акушерское дело"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E37" w14:textId="7F5CE698" w:rsidR="00F87A85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55F13221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3DB" w14:textId="144FBBC9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281C4DDD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5F5" w14:textId="7BD3AADD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Оказание медицинской помощи в экстренной форме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58DB2D10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 xml:space="preserve">ПМ.04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7C5" w14:textId="5671B63C" w:rsidR="003D2AEF" w:rsidRPr="00965E41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color w:val="1A1A1A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73200852" w:rsidR="003D2AEF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акушерки</w:t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="00311C23"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11C23" w:rsidRPr="00965E41" w14:paraId="155439A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DCBD" w14:textId="3F2121FB" w:rsidR="00311C23" w:rsidRPr="00311C23" w:rsidRDefault="00311C23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311C23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0518" w14:textId="1DACED06" w:rsidR="00311C23" w:rsidRPr="00965E41" w:rsidRDefault="00311C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ПМ.07 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>Медицинская помощь беременным и детям при заболеваниях, отравлениях и травмах</w:t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  <w:r w:rsidRPr="00311C2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по освоению одной или нескольких профессий рабочих, должностей служащих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A85" w:rsidRPr="00965E41" w14:paraId="1284445E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0E4F" w14:textId="5F173F8F" w:rsidR="00F87A85" w:rsidRPr="00965E41" w:rsidRDefault="003D2AE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Проведение медицинской регистрации пациентов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CC02" w14:textId="4C18073A" w:rsidR="00F87A85" w:rsidRPr="00965E41" w:rsidRDefault="003D2AEF">
            <w:pPr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ПМ.0</w:t>
            </w:r>
            <w:r w:rsidR="00311C23">
              <w:rPr>
                <w:rFonts w:ascii="Times New Roman" w:hAnsi="Times New Roman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sz w:val="24"/>
                <w:szCs w:val="24"/>
              </w:rPr>
              <w:t xml:space="preserve"> Освоение профессии медицинский регистратор</w:t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4"/>
          <w:headerReference w:type="first" r:id="rId15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6F79C5A2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</w:t>
            </w:r>
            <w:proofErr w:type="gramStart"/>
            <w:r>
              <w:rPr>
                <w:rFonts w:ascii="Times New Roman" w:hAnsi="Times New Roman"/>
              </w:rPr>
              <w:t xml:space="preserve">своей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</w:t>
            </w:r>
            <w:proofErr w:type="gramEnd"/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4AF73B9F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19F85E82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</w:t>
            </w:r>
            <w:proofErr w:type="gramStart"/>
            <w:r>
              <w:rPr>
                <w:rFonts w:ascii="Times New Roman" w:hAnsi="Times New Roman"/>
              </w:rPr>
              <w:t xml:space="preserve">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</w:t>
            </w:r>
            <w:proofErr w:type="gramEnd"/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27C0636F" w:rsidR="00F87A85" w:rsidRDefault="00F44D43" w:rsidP="00FF2F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</w:t>
            </w:r>
            <w:proofErr w:type="gramStart"/>
            <w:r>
              <w:rPr>
                <w:rFonts w:ascii="Times New Roman" w:hAnsi="Times New Roman"/>
              </w:rPr>
              <w:t xml:space="preserve">данной </w:t>
            </w:r>
            <w:r w:rsidR="00FF2FB9">
              <w:rPr>
                <w:rFonts w:ascii="Times New Roman" w:hAnsi="Times New Roman"/>
                <w:iCs/>
                <w:color w:val="auto"/>
              </w:rPr>
              <w:t xml:space="preserve"> специальности</w:t>
            </w:r>
            <w:proofErr w:type="gramEnd"/>
            <w:r w:rsidR="00FF2FB9">
              <w:rPr>
                <w:rFonts w:ascii="Times New Roman" w:hAnsi="Times New Roman"/>
                <w:iCs/>
                <w:color w:val="auto"/>
              </w:rPr>
              <w:t xml:space="preserve"> 31.02.02 Акушерское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0E56EFDE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</w:t>
            </w:r>
            <w:proofErr w:type="gramStart"/>
            <w:r>
              <w:rPr>
                <w:rFonts w:ascii="Times New Roman" w:hAnsi="Times New Roman"/>
              </w:rPr>
              <w:t xml:space="preserve">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</w:t>
            </w:r>
            <w:proofErr w:type="gramEnd"/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FF2FB9">
              <w:rPr>
                <w:rFonts w:ascii="Times New Roman" w:hAnsi="Times New Roman"/>
                <w:iCs/>
                <w:color w:val="auto"/>
              </w:rPr>
              <w:t>31.02.02 Акушерское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/>
    <w:p w14:paraId="3A8316AA" w14:textId="77777777" w:rsidR="00F87A85" w:rsidRDefault="00F44D43"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4C4A48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4C4A48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4C4A48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BF4B" w14:textId="02005FB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ухода за пациентами,</w:t>
            </w:r>
          </w:p>
          <w:p w14:paraId="09C06ABA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по</w:t>
            </w:r>
          </w:p>
          <w:p w14:paraId="35CB2A2D" w14:textId="77777777" w:rsidR="00311C23" w:rsidRPr="004C4A48" w:rsidRDefault="00311C23" w:rsidP="000055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профилю "акушерское</w:t>
            </w:r>
          </w:p>
          <w:p w14:paraId="14D11A39" w14:textId="4E1DDA90" w:rsidR="00F87A85" w:rsidRPr="004C4A48" w:rsidRDefault="00311C23" w:rsidP="0000556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дело"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05EB1588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lastRenderedPageBreak/>
              <w:t>ПК.1.1. Осуществлять рациональное перемещение и транспортировку материальных объектов и медицинских отходов.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33611F18" w:rsidR="00F87A85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 размещение материальных объектов и медицинских отходов на средствах транспортировки; транспортировка и своевременная доставка материальных объектов и медицинских отходов к месту назначения</w:t>
            </w:r>
          </w:p>
        </w:tc>
      </w:tr>
      <w:tr w:rsidR="00F87A85" w:rsidRPr="004C4A48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CA4F" w14:textId="77777777" w:rsidR="0073278E" w:rsidRPr="004C4A48" w:rsidRDefault="00F44D43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согласовывать действия с медицинским персоналом медицинской организации при перемещении, транспортировке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материальных объектов и медицинских отходов; </w:t>
            </w:r>
          </w:p>
          <w:p w14:paraId="25790654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рационально использовать специальные транспортные средства перемещения; </w:t>
            </w:r>
          </w:p>
          <w:p w14:paraId="2EF47E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удалять медицинские отходы с мест первичного образования и перемещать в места временного хранения; </w:t>
            </w:r>
          </w:p>
          <w:p w14:paraId="74B4910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 </w:t>
            </w:r>
          </w:p>
          <w:p w14:paraId="4E2D573E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обеспечивать сохранность перемещаемых объектов в медицинской организации; </w:t>
            </w:r>
          </w:p>
          <w:p w14:paraId="3C78D64B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герметизацию упаковок и емкостей однократного применения с отходами различных классов опасности; </w:t>
            </w:r>
          </w:p>
          <w:p w14:paraId="02C1BCE3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упаковку (пакеты, баки) однократного и многократного применения в местах первичного сбора отходов с учетом класса опасности; </w:t>
            </w:r>
          </w:p>
          <w:p w14:paraId="5D78086F" w14:textId="77777777" w:rsidR="0073278E" w:rsidRPr="004C4A48" w:rsidRDefault="0073278E" w:rsidP="000055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правильно применять средства индивидуальной защиты; </w:t>
            </w:r>
          </w:p>
          <w:p w14:paraId="3ECF5832" w14:textId="60E87E77" w:rsidR="00F87A85" w:rsidRPr="004C4A48" w:rsidRDefault="0073278E" w:rsidP="000055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производить гигиеническую обработку рук.</w:t>
            </w:r>
          </w:p>
        </w:tc>
      </w:tr>
      <w:tr w:rsidR="00F87A85" w:rsidRPr="004C4A48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4C4A48" w:rsidRDefault="00F87A85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07E33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 </w:t>
            </w:r>
          </w:p>
          <w:p w14:paraId="59F61C9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средства и способы перемещения и транспортировки материальных объектов, медицинских отходов и обеспечения их сохранности в медицинской организации; </w:t>
            </w:r>
          </w:p>
          <w:p w14:paraId="51B3407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назначение и правила использования средств перемещения; </w:t>
            </w:r>
          </w:p>
          <w:p w14:paraId="64BDFCBC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подъема и перемещения тяжестей с учетом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технологий; </w:t>
            </w:r>
          </w:p>
          <w:p w14:paraId="6795A5C4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требования инфекционной безопасности, санитарно-гигиенический и противоэпидемический режим при транспортировке материальных объектов; </w:t>
            </w:r>
          </w:p>
          <w:p w14:paraId="73053880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инструкция по сбору, хранению и перемещению медицинских отходов организации; </w:t>
            </w:r>
          </w:p>
          <w:p w14:paraId="2A5580B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схема обращения с медицинскими отходами; </w:t>
            </w:r>
          </w:p>
          <w:p w14:paraId="0C164044" w14:textId="2D37837C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гигиенической обработки рук.</w:t>
            </w:r>
          </w:p>
        </w:tc>
      </w:tr>
      <w:tr w:rsidR="00F87A85" w:rsidRPr="004C4A48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456AE4DD" w:rsidR="00F87A85" w:rsidRPr="004C4A48" w:rsidRDefault="00311C23" w:rsidP="0000556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ПК.1.2. Обеспечивать соблюдение санитарно-эпидемиологических правил и нормативов медицинской организации, в том числе акушерско-гинекологического профиля по виду деятельности.</w:t>
            </w: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44D43"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5C17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ежедневная влажная и генеральная уборка палат, помещений, кабинетов с использованием дезинфицирующих и моющих средств; </w:t>
            </w:r>
          </w:p>
          <w:p w14:paraId="4468CA2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обеззараживание воздуха и проветривание палат, помещений, кабинетов;</w:t>
            </w:r>
          </w:p>
          <w:p w14:paraId="032108CD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дезинфекция предметов ухода, оборудования, инвентаря и медицинских изделий; </w:t>
            </w:r>
          </w:p>
          <w:p w14:paraId="255B5BE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предстерилизационная очистка медицинских изделий;</w:t>
            </w:r>
          </w:p>
          <w:p w14:paraId="3CE1153E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заполнение и направление экстренного извещения о случае инфекционного, паразитарного, профессионального заболевания, носительства возбудителей инфекционных болезней, отравления;</w:t>
            </w:r>
          </w:p>
          <w:p w14:paraId="21F8CD1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неблагоприятной реакции, связанной с иммунизацией;</w:t>
            </w:r>
          </w:p>
          <w:p w14:paraId="60E0652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укуса,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ослюнения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оцарапывания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1B94C6A2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санитарно-противоэпидемических мероприятий в случае возникновения очага инфекции, в том числе карантинных мероприятий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при выявлении особо опасных (карантинных) инфекционных заболеваний, под руководством врача и (или) в пределах своих полномочий;</w:t>
            </w:r>
          </w:p>
          <w:p w14:paraId="4F281801" w14:textId="3595034D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врачу-специалисту.</w:t>
            </w:r>
          </w:p>
        </w:tc>
      </w:tr>
      <w:tr w:rsidR="00F87A85" w:rsidRPr="004C4A48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4C4A48" w:rsidRDefault="00F44D43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0443A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уборку помещений, в том числе с применением дезинфицирующих и моющих средств; </w:t>
            </w:r>
          </w:p>
          <w:p w14:paraId="1480784D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разрешенные для обеззараживания воздуха оборудование и химические средства;</w:t>
            </w:r>
          </w:p>
          <w:p w14:paraId="1F93EC6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08E006E1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использовать и хранить уборочный инвентарь, оборудование в соответствии с маркировкой; </w:t>
            </w:r>
          </w:p>
          <w:p w14:paraId="15749DB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производить предстерилизационную очистку медицинских изделий; </w:t>
            </w:r>
          </w:p>
          <w:p w14:paraId="35D31CE5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14:paraId="7F08457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</w:t>
            </w:r>
          </w:p>
          <w:p w14:paraId="7B5EFDD6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неблагоприятной реакции, связанной с иммунизацией; </w:t>
            </w:r>
          </w:p>
          <w:p w14:paraId="063CFFBE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укуса,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ослюнения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оцарапывания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надзор;</w:t>
            </w:r>
          </w:p>
          <w:p w14:paraId="6D2BDF62" w14:textId="77777777" w:rsidR="0073278E" w:rsidRPr="004C4A48" w:rsidRDefault="0073278E" w:rsidP="0000556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медицинские показания к введению ограничительных мероприятий (карантина) и показания для направления к врачу-специалисту; </w:t>
            </w:r>
          </w:p>
          <w:p w14:paraId="6E101F84" w14:textId="472597C1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санитарно-противоэпидемические мероприятия в случае возникновения очага инфекции.</w:t>
            </w:r>
          </w:p>
        </w:tc>
      </w:tr>
      <w:tr w:rsidR="00F87A85" w:rsidRPr="004C4A48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4C4A48" w:rsidRDefault="00F87A85" w:rsidP="000055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D682" w14:textId="77777777" w:rsidR="0073278E" w:rsidRPr="004C4A48" w:rsidRDefault="00F44D43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график проведения ежедневной влажной и генеральной уборки палат, помещений, кабинетов с использованием дезинфицирующих и моющих средств; </w:t>
            </w:r>
          </w:p>
          <w:p w14:paraId="27B40548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обеззараживания воздуха и проветривания палат, помещений, кабинетов;</w:t>
            </w:r>
          </w:p>
          <w:p w14:paraId="403B5CA5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инфекционной безопасности при выполнении трудовых действий; </w:t>
            </w:r>
          </w:p>
          <w:p w14:paraId="405DF657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хранения уборочного инвентаря, дезинфицирующих и моющих средств; </w:t>
            </w:r>
          </w:p>
          <w:p w14:paraId="6FC03D9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применению моющих и дезинфицирующих средств, используемых в медицинской организации; </w:t>
            </w:r>
          </w:p>
          <w:p w14:paraId="3D08EAA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правила дезинфекции и предстерилизационной очистки медицинских изделий; </w:t>
            </w:r>
          </w:p>
          <w:p w14:paraId="1A200109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инструкции по проведению дезинфекции предметов ухода, оборудования, инвентаря, емкостей многократного применения для медицинских отходов; </w:t>
            </w:r>
          </w:p>
          <w:p w14:paraId="58D4785B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безопасного обезвреживания инфицированных и потенциально </w:t>
            </w: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инфицированных отходов (материалы, инструменты, предметы, загрязненные кровью и/или другими биологическими жидкостями; </w:t>
            </w:r>
          </w:p>
          <w:p w14:paraId="6A1A1CD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</w:t>
            </w:r>
          </w:p>
          <w:p w14:paraId="06D13F8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живые вакцины, не пригодные к использованию); </w:t>
            </w:r>
          </w:p>
          <w:p w14:paraId="247E9BDF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безопасного обезвреживания чрезвычайно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эпидемиологически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патогенности);</w:t>
            </w:r>
          </w:p>
          <w:p w14:paraId="282E8996" w14:textId="77777777" w:rsidR="0073278E" w:rsidRPr="004C4A48" w:rsidRDefault="0073278E" w:rsidP="0000556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заболеваний; </w:t>
            </w:r>
          </w:p>
          <w:p w14:paraId="44097905" w14:textId="1C611596" w:rsidR="00F87A85" w:rsidRPr="004C4A48" w:rsidRDefault="0073278E" w:rsidP="000055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</w:tc>
      </w:tr>
      <w:tr w:rsidR="00311C23" w:rsidRPr="004C4A48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EA191" w14:textId="334C5743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ПК.1.3. Осуществлять профессиональный уход за пациентами,</w:t>
            </w:r>
          </w:p>
          <w:p w14:paraId="579891C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в том числе новорожденными, с использованием современных</w:t>
            </w:r>
          </w:p>
          <w:p w14:paraId="12475BA2" w14:textId="131D953A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средств и предметов ухода.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498D5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информации от пациентов (их родственников/законных представителей); </w:t>
            </w:r>
          </w:p>
          <w:p w14:paraId="6BF8298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      </w:r>
          </w:p>
          <w:p w14:paraId="2A5CF2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наблюдение за функциональным состоянием пациента; </w:t>
            </w:r>
          </w:p>
          <w:p w14:paraId="4AD8EB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доставка биологического материала в лабораторию; </w:t>
            </w:r>
          </w:p>
          <w:p w14:paraId="56930AAD" w14:textId="7EBDC92D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оказание первой помощи при угрожающих жизни состояниях.</w:t>
            </w:r>
          </w:p>
        </w:tc>
      </w:tr>
      <w:tr w:rsidR="00311C23" w:rsidRPr="004C4A48" w14:paraId="615415A6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4B468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187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получать информацию от пациентов (их родственников/законных представителей); </w:t>
            </w:r>
          </w:p>
          <w:p w14:paraId="2AA5A6E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создавать комфортные условия пребывания пациента в медицинской организации; </w:t>
            </w:r>
          </w:p>
          <w:p w14:paraId="3001010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температуру тела, частоту пульса, артериальное давление, частоту дыхательных движений; </w:t>
            </w:r>
          </w:p>
          <w:p w14:paraId="31912E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основные показатели функционального состояния пациента; </w:t>
            </w:r>
          </w:p>
          <w:p w14:paraId="29BF3B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измерять антропометрические показатели (рост, масса тела); </w:t>
            </w:r>
          </w:p>
          <w:p w14:paraId="286278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информировать медицинский персонал об изменениях в состоянии пациента; </w:t>
            </w:r>
          </w:p>
          <w:p w14:paraId="64C0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помощь пациенту во время его осмотра врачом; </w:t>
            </w:r>
          </w:p>
          <w:p w14:paraId="3F223C9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первую помощь при угрожающих жизни состояниях; </w:t>
            </w:r>
          </w:p>
          <w:p w14:paraId="1F7BB2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доставлять биологический материал в лаборатории медицинской организации; </w:t>
            </w:r>
          </w:p>
          <w:p w14:paraId="6776927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своевременно доставлять медицинскую документацию к месту назначения; </w:t>
            </w:r>
          </w:p>
          <w:p w14:paraId="4F8CA2F3" w14:textId="4ADEDD84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правильно применять средства индивидуальной защиты.</w:t>
            </w:r>
          </w:p>
        </w:tc>
      </w:tr>
      <w:tr w:rsidR="00311C23" w:rsidRPr="004C4A48" w14:paraId="08816C9B" w14:textId="77777777" w:rsidTr="002D5C90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C1F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правила общения с пациентами (их родственниками/законными представителями); </w:t>
            </w:r>
          </w:p>
          <w:p w14:paraId="0932F9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информирования об изменениях в состоянии пациента; </w:t>
            </w:r>
          </w:p>
          <w:p w14:paraId="039FE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измерения антропометрических показателей; </w:t>
            </w:r>
          </w:p>
          <w:p w14:paraId="2767B8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показатели функционального состояния, признаки ухудшения состояния пациента; </w:t>
            </w:r>
          </w:p>
          <w:p w14:paraId="511AE9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оказания первой помощи при угрожающих жизни состояниях; </w:t>
            </w:r>
          </w:p>
          <w:p w14:paraId="106FD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условия конфиденциальности при работе с биологическим материалом и медицинской документацией; </w:t>
            </w:r>
          </w:p>
          <w:p w14:paraId="2DFBF7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безопасной транспортировки биологического материала в лабораторию медицинской организации, работы с медицинскими отходами; </w:t>
            </w:r>
          </w:p>
          <w:p w14:paraId="36654E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санитарно-гигиенического и противоэпидемического режима; </w:t>
            </w:r>
          </w:p>
          <w:p w14:paraId="654E50DF" w14:textId="678F900F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способы и средства оказания первой помощи при угрожающих жизни состояниях.</w:t>
            </w:r>
          </w:p>
        </w:tc>
      </w:tr>
      <w:tr w:rsidR="00311C23" w:rsidRPr="004C4A48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2A968EE5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25A35EE2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ПК.1.4. Осуществлять уход за телом человека.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E3418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размещение и перемещение пациента в постели; </w:t>
            </w:r>
          </w:p>
          <w:p w14:paraId="5CC16CE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санитарная обработка, гигиенический уход за тяжелобольными пациентами (умывание, обтирание кожных покровов, полоскание полости рта); </w:t>
            </w:r>
          </w:p>
          <w:p w14:paraId="037B172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оказание пособия пациенту с недостаточностью самостоятельного ухода при физиологических отправлениях; </w:t>
            </w:r>
          </w:p>
          <w:p w14:paraId="243439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кормление пациента с недостаточностью самостоятельного ухода; </w:t>
            </w:r>
          </w:p>
          <w:p w14:paraId="028C6A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получение комплектов чистого нательного белья, одежды и обуви; </w:t>
            </w:r>
          </w:p>
          <w:p w14:paraId="5FE686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смена нательного и постельного белья; </w:t>
            </w:r>
          </w:p>
          <w:p w14:paraId="2AF34156" w14:textId="29C6D4E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транспортировка и сопровождение пациента.</w:t>
            </w:r>
          </w:p>
        </w:tc>
      </w:tr>
      <w:tr w:rsidR="00F87A85" w:rsidRPr="004C4A48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4C4A48" w:rsidRDefault="00F87A85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20A2" w14:textId="77777777" w:rsidR="0073278E" w:rsidRPr="004C4A48" w:rsidRDefault="00BC266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специальные средства для размещения и перемещения пациента в постели с применением принципов эргономики; </w:t>
            </w:r>
          </w:p>
          <w:p w14:paraId="4735B7D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размещать и перемещать пациента в постели с использованием принципов эргономики; </w:t>
            </w:r>
          </w:p>
          <w:p w14:paraId="72DAE73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использовать средства и предметы ухода при санитарной обработке и гигиеническом уходе за пациентом; </w:t>
            </w:r>
          </w:p>
          <w:p w14:paraId="52E5B5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оказывать пособие пациенту с недостаточностью самостоятельного ухода при физиологических отправлениях; </w:t>
            </w:r>
          </w:p>
          <w:p w14:paraId="517A4F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кормить пациента с недостаточностью самостоятельного ухода; </w:t>
            </w:r>
          </w:p>
          <w:p w14:paraId="5C3D708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выявлять продукты с истекшим сроком годности, признаками порчи и загрязнениями; </w:t>
            </w:r>
          </w:p>
          <w:p w14:paraId="3C12E7C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получать комплекты чистого нательного белья, одежды и обуви; </w:t>
            </w:r>
          </w:p>
          <w:p w14:paraId="3C5367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производить смену нательного и постельного белья; </w:t>
            </w:r>
          </w:p>
          <w:p w14:paraId="7B4E707F" w14:textId="66B6BD5E" w:rsidR="00F87A85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транспортировку и сопровождение пациента.</w:t>
            </w:r>
          </w:p>
        </w:tc>
      </w:tr>
      <w:tr w:rsidR="008910CE" w:rsidRPr="004C4A48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CA69D" w14:textId="77777777" w:rsidR="0073278E" w:rsidRPr="004C4A48" w:rsidRDefault="008910C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278E" w:rsidRPr="004C4A48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 технологии при перемещении пациента с недостаточностью самостоятельного ухода; </w:t>
            </w:r>
          </w:p>
          <w:p w14:paraId="16909B7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порядок проведения санитарной обработки пациента и гигиенического ухода за пациентом с недостаточностью самостоятельного ухода; </w:t>
            </w:r>
          </w:p>
          <w:p w14:paraId="44A91A8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пособия при физиологических отправлениях пациенту с недостаточностью самостоятельного ухода; </w:t>
            </w:r>
          </w:p>
          <w:p w14:paraId="266C19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соблюдения правил личной гигиены пациента; </w:t>
            </w:r>
          </w:p>
          <w:p w14:paraId="1C0A817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кормления пациента с недостаточностью самостоятельного ухода; </w:t>
            </w:r>
          </w:p>
          <w:p w14:paraId="5A154F0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организации питания пациентов; </w:t>
            </w:r>
          </w:p>
          <w:p w14:paraId="7E84A9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алгоритм смены нательного и постельного белья пациенту с недостаточностью самостоятельного ухода; </w:t>
            </w:r>
          </w:p>
          <w:p w14:paraId="426BB4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хранения предметов ухода за пациентом; </w:t>
            </w:r>
          </w:p>
          <w:p w14:paraId="64F2E949" w14:textId="38E9B2D9" w:rsidR="008910CE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условия безопасной транспортировки и перемещения пациента с использованием принципов эргономики.</w:t>
            </w:r>
          </w:p>
        </w:tc>
      </w:tr>
      <w:tr w:rsidR="00311C23" w:rsidRPr="004C4A48" w14:paraId="244F40AB" w14:textId="77777777">
        <w:trPr>
          <w:trHeight w:val="253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5F527782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t>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354A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ПК.2.1. Проводить медицинское обследование пациентов в</w:t>
            </w:r>
          </w:p>
          <w:p w14:paraId="1CEBC95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период беременности, родов, послеродовый период и с</w:t>
            </w:r>
          </w:p>
          <w:p w14:paraId="512362EE" w14:textId="1C990F84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F5583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жизни, наследственности и перенесенных заболеваний у пациентов (их законных представителей);</w:t>
            </w:r>
          </w:p>
          <w:p w14:paraId="37D03BB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и анализ информации из медицинской документации, оформление индивидуальных карт беременных и родильниц;</w:t>
            </w:r>
          </w:p>
          <w:p w14:paraId="4A8E922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медицинского осмотра,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и функционального обследования пациента, оценка состояния здоровья пациента;</w:t>
            </w:r>
          </w:p>
          <w:p w14:paraId="5A89930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6ADA112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4AD062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пациентов при физиологически протекающих беременности, родах и послеродовом периоде;</w:t>
            </w:r>
          </w:p>
          <w:p w14:paraId="375618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предполагаемой даты родов;</w:t>
            </w:r>
          </w:p>
          <w:p w14:paraId="7D052B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беременной женщины, роженицы, родильницы и плода;</w:t>
            </w:r>
          </w:p>
          <w:p w14:paraId="4A5858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3A54106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лабораторным и инструментальным исследованиям;</w:t>
            </w:r>
          </w:p>
          <w:p w14:paraId="4607493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врачу и (или) выполнение медицинских вмешательств; </w:t>
            </w:r>
          </w:p>
          <w:p w14:paraId="20919DF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D663A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проведении медицинских вмешательств;</w:t>
            </w:r>
          </w:p>
          <w:p w14:paraId="25D050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43AD93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5041E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3A14525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выявление клинических признаков состояний пациентов, требующих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 в неотложной форме;</w:t>
            </w:r>
          </w:p>
          <w:p w14:paraId="55973168" w14:textId="38A70B0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пациента,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971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1D855DA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206608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медицинские осмотры пациентов; </w:t>
            </w:r>
          </w:p>
          <w:p w14:paraId="056BE7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17955E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физикальное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обследование пациента;</w:t>
            </w:r>
          </w:p>
          <w:p w14:paraId="585618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79EB71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67C0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14:paraId="1F3F2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55562AE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обследование физического развития;</w:t>
            </w:r>
          </w:p>
          <w:p w14:paraId="65B804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оценка степени развития молочных желез и полового оволосения по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Таннеру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9A519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визуальное исследование молочных желез;</w:t>
            </w:r>
          </w:p>
          <w:p w14:paraId="3E3948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молочных желез;</w:t>
            </w:r>
          </w:p>
          <w:p w14:paraId="3699828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менструального календаря;</w:t>
            </w:r>
          </w:p>
          <w:p w14:paraId="3A3078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предположительных, вероятных, достоверных признаков беременности;</w:t>
            </w:r>
          </w:p>
          <w:p w14:paraId="708EF7A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предположительных и вероятных признаков беременности;</w:t>
            </w:r>
          </w:p>
          <w:p w14:paraId="37BF570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срока беременности и даты родов;</w:t>
            </w:r>
          </w:p>
          <w:p w14:paraId="427A52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вульвы и влагалища;</w:t>
            </w:r>
          </w:p>
          <w:p w14:paraId="69AF6FB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0A5EE5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влагалищное исследование; </w:t>
            </w:r>
          </w:p>
          <w:p w14:paraId="759EF2C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зеркал;</w:t>
            </w:r>
          </w:p>
          <w:p w14:paraId="6DD45B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получение влагалищного мазка;</w:t>
            </w:r>
          </w:p>
          <w:p w14:paraId="06BD0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спринцевание влагалища;</w:t>
            </w:r>
          </w:p>
          <w:p w14:paraId="1DC549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349FC4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беременной;</w:t>
            </w:r>
          </w:p>
          <w:p w14:paraId="7048088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плода, определение положения, позиции и предлежащей части плода;</w:t>
            </w:r>
          </w:p>
          <w:p w14:paraId="167BA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208C72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кардиотокографии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плода;</w:t>
            </w:r>
          </w:p>
          <w:p w14:paraId="4714D17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14:paraId="04B393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783138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определять срок беременности и предполагаемую дату родов;</w:t>
            </w:r>
          </w:p>
          <w:p w14:paraId="135A3E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анатомо-функциональное состояние органов и систем организма человека с учетом возрастных особенностей; </w:t>
            </w:r>
          </w:p>
          <w:p w14:paraId="082E6C4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осмотров пациента;</w:t>
            </w:r>
          </w:p>
          <w:p w14:paraId="77FC1AB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1D997FD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24C9950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14:paraId="6467CD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лабораторным и инструментальным исследованиям;</w:t>
            </w:r>
          </w:p>
          <w:p w14:paraId="7D46163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4CEC3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398F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14:paraId="5580B67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устанавливать медицинские показания для направления пациентов в профильные медицинские организации с целью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45E3DE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медицинские организации для получения специализированной, в том числе высокотехнологичной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1CA59C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направлять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AE25AC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форме;</w:t>
            </w:r>
          </w:p>
          <w:p w14:paraId="6A8C51B3" w14:textId="38C1E62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жизни пациента в соответствии с порядками оказания медицинской помощи, на основе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</w:tr>
      <w:tr w:rsidR="00311C23" w:rsidRPr="004C4A48" w14:paraId="7790E0D3" w14:textId="77777777" w:rsidTr="008910CE">
        <w:trPr>
          <w:trHeight w:val="1946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0ABE9" w14:textId="77777777" w:rsidR="0073278E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04BFC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4BCCB4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72891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с учетом возрастных периодов; </w:t>
            </w:r>
          </w:p>
          <w:p w14:paraId="3A59A7A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1C81BC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382C973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14:paraId="21B0FE5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1E19B9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5BFF8C8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методика медицинского осмотра пациентов </w:t>
            </w:r>
            <w:proofErr w:type="gramStart"/>
            <w:r w:rsidRPr="004C4A48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14:paraId="75BEC41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периода;</w:t>
            </w:r>
          </w:p>
          <w:p w14:paraId="3274ED1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14:paraId="4AB92D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 родов и послеродового периода;</w:t>
            </w:r>
          </w:p>
          <w:p w14:paraId="3D1B26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классификация, факторы риска, клиническая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симптоматика, методы диагностики беременности, родов, послеродового периода, патологии новорожденных и распространенных гинекологических заболеваний;</w:t>
            </w:r>
          </w:p>
          <w:p w14:paraId="55AACE8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МКБ; </w:t>
            </w:r>
          </w:p>
          <w:p w14:paraId="14C2A4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0A2151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3B51BDE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49F0277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14:paraId="1D267EB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68D8B3D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форме;</w:t>
            </w:r>
          </w:p>
          <w:p w14:paraId="5A0E744F" w14:textId="5C78D649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особенностей.</w:t>
            </w:r>
          </w:p>
        </w:tc>
      </w:tr>
      <w:tr w:rsidR="00BF5F39" w:rsidRPr="004C4A48" w14:paraId="0C6967BE" w14:textId="77777777" w:rsidTr="006732D9">
        <w:trPr>
          <w:trHeight w:val="101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0654E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ПК.2.2. Осуществлять лечение неосложненных состояний пациентов в период беременности, родов, послеродовый период и с распространенными гинекологическими заболеваниями</w:t>
            </w:r>
            <w:r w:rsidRPr="004C4A48">
              <w:rPr>
                <w:rFonts w:ascii="Times New Roman" w:hAnsi="Times New Roman"/>
              </w:rPr>
              <w:t>.</w:t>
            </w:r>
          </w:p>
          <w:p w14:paraId="399E22AC" w14:textId="2D5B2B71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DC4F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 и (или) тяжести заболевания;</w:t>
            </w:r>
          </w:p>
          <w:p w14:paraId="55698F0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интенсивности боли и тягостных для пациента симптомов, определение и документирование невербальных признаков боли у пациента;</w:t>
            </w:r>
          </w:p>
          <w:p w14:paraId="4DA1C31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51C5E2E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применение и назначение лекарственных препаратов, медицинских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изделий и лечебного питания при выполнении отдельных функций лечащего врача;</w:t>
            </w:r>
          </w:p>
          <w:p w14:paraId="2F9EB5C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пациентов к медицинским вмешательствам;</w:t>
            </w:r>
          </w:p>
          <w:p w14:paraId="76B132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при выполнении медицинских вмешательств и (или) выполнение медицинских вмешательств; </w:t>
            </w:r>
          </w:p>
          <w:p w14:paraId="06FC2D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136E561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пациентами при выполнении медицинского вмешательства;</w:t>
            </w:r>
          </w:p>
          <w:p w14:paraId="0AE8C45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медицинских вмешательств;</w:t>
            </w:r>
          </w:p>
          <w:p w14:paraId="1EBFE76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пациентами врачебных назначений;</w:t>
            </w:r>
          </w:p>
          <w:p w14:paraId="431C8EE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форме;</w:t>
            </w:r>
          </w:p>
          <w:p w14:paraId="3211616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 в медицинские организации для оказания специализированной, в том числе высокотехнологичной, медицинской помощи.</w:t>
            </w:r>
          </w:p>
          <w:p w14:paraId="6FD4DCDF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542A3A3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пациента;</w:t>
            </w:r>
          </w:p>
          <w:p w14:paraId="73083CB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врача; </w:t>
            </w:r>
          </w:p>
          <w:p w14:paraId="1E0D8E6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14:paraId="091BA95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пациентов к медицинским вмешательствам;</w:t>
            </w:r>
          </w:p>
          <w:p w14:paraId="053CCF8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вмешательств;</w:t>
            </w:r>
          </w:p>
          <w:p w14:paraId="08F2C5E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вмешательств;</w:t>
            </w:r>
          </w:p>
          <w:p w14:paraId="649F613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контролировать выполнение пациентами врачебных назначений;</w:t>
            </w:r>
          </w:p>
          <w:p w14:paraId="5162936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выявлять клинические признаки состояний пациентов, требующих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оказания медицинской помощи в неотложной форме;</w:t>
            </w:r>
          </w:p>
          <w:p w14:paraId="5A9F156E" w14:textId="4DBE2811" w:rsidR="00BF5F39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помощи.</w:t>
            </w:r>
          </w:p>
          <w:p w14:paraId="4960CACB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организаций и медицинских работников;</w:t>
            </w:r>
          </w:p>
          <w:p w14:paraId="21509C5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2C8ACA9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6389D4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человека в норме и при патологии в различные возрастные периоды; </w:t>
            </w:r>
          </w:p>
          <w:p w14:paraId="3998B3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321C48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пациента;</w:t>
            </w:r>
          </w:p>
          <w:p w14:paraId="02A4EECA" w14:textId="02220EE9" w:rsidR="00BF5F3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расстройствах.</w:t>
            </w:r>
          </w:p>
        </w:tc>
      </w:tr>
      <w:tr w:rsidR="00BF5F39" w:rsidRPr="004C4A48" w14:paraId="25A01D2B" w14:textId="77777777" w:rsidTr="006732D9">
        <w:trPr>
          <w:trHeight w:val="1017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B2DE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B741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2D5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C23" w:rsidRPr="004C4A48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13C8A8EC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17F14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ПК.2.3. Проводить родоразрешение при физиологическом</w:t>
            </w:r>
          </w:p>
          <w:p w14:paraId="406C54BC" w14:textId="77777777" w:rsidR="00BF5F39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течении родов и при осложненном течении родов (акушерской</w:t>
            </w:r>
            <w:r w:rsidR="00BF5F39" w:rsidRPr="004C4A48">
              <w:rPr>
                <w:rFonts w:ascii="Times New Roman" w:hAnsi="Times New Roman"/>
                <w:i/>
                <w:iCs/>
              </w:rPr>
              <w:t xml:space="preserve"> патологии) совместно с врачом акушером-гинекологом.</w:t>
            </w:r>
          </w:p>
          <w:p w14:paraId="3C156DE5" w14:textId="16FB8305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DD27E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безопасности пациентов во время самопроизвольных неосложненных родов и в послеродовой период;</w:t>
            </w:r>
          </w:p>
          <w:p w14:paraId="5F5E1F4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предвестников и начала родовой деятельности; </w:t>
            </w:r>
          </w:p>
          <w:p w14:paraId="38E2B4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роженицы и аномалий в родовой деятельности, определение степени риска осложнений в родах;</w:t>
            </w:r>
          </w:p>
          <w:p w14:paraId="6C27AD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сбор жалоб, анамнеза жизни у рожениц (их законных представителей);</w:t>
            </w:r>
          </w:p>
          <w:p w14:paraId="494ABC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получение информации из документации и оформление истории родов;</w:t>
            </w:r>
          </w:p>
          <w:p w14:paraId="53238D2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медицинских осмотров рожениц и родильниц; </w:t>
            </w:r>
          </w:p>
          <w:p w14:paraId="15EBF99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оценка интенсивности боли и тягостных для пациентов симптомов, определение и документирование невербальных признаков боли; </w:t>
            </w:r>
          </w:p>
          <w:p w14:paraId="18D24A6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формулирование предварительного диагноза и (или) периода родов;</w:t>
            </w:r>
          </w:p>
          <w:p w14:paraId="567D2EA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1B72AED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к родоразрешению;</w:t>
            </w:r>
          </w:p>
          <w:p w14:paraId="19A9D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места и оборудования для принятия родов, реанимации новорожденного;</w:t>
            </w:r>
          </w:p>
          <w:p w14:paraId="243ABD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проведения 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7C72092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подготовка роженицы и родильницы к лабораторным и инструментальным исследованиям;</w:t>
            </w:r>
          </w:p>
          <w:p w14:paraId="3DD73B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забора биологического материала для лабораторных исследований;</w:t>
            </w:r>
          </w:p>
          <w:p w14:paraId="0521A8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ассистирование и (или) выполнение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родоразрешающих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мероприятий; </w:t>
            </w:r>
          </w:p>
          <w:p w14:paraId="77525D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врачебных назначений;</w:t>
            </w:r>
          </w:p>
          <w:p w14:paraId="2DCF77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B30E59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динамического наблюдения за состоянием роженицы и плода во время родов;</w:t>
            </w:r>
          </w:p>
          <w:p w14:paraId="6DE40B6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обучение пациенток технике дыхания во время родов;</w:t>
            </w:r>
          </w:p>
          <w:p w14:paraId="609711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документированный мониторинг прогрессии родов, ведение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партограммы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9901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кровотечения и оценка кровопотери во время родов и в послеродовой период;</w:t>
            </w:r>
          </w:p>
          <w:p w14:paraId="6EDE643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осмотра родовых путей;</w:t>
            </w:r>
          </w:p>
          <w:p w14:paraId="64B800A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степени разрыва мягких тканей родовых путей;</w:t>
            </w:r>
          </w:p>
          <w:p w14:paraId="01FCE83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рожениц, родильниц;</w:t>
            </w:r>
          </w:p>
          <w:p w14:paraId="1D25B32D" w14:textId="5E64997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выявление клинических признаков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2DF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4D143EC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период;</w:t>
            </w:r>
          </w:p>
          <w:p w14:paraId="1CB971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определять предвестники и начало родовой деятельности; </w:t>
            </w:r>
          </w:p>
          <w:p w14:paraId="11534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14:paraId="42B0048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собирать жалобы, анамнез жизни у рожениц (их законных представителей);</w:t>
            </w:r>
          </w:p>
          <w:p w14:paraId="75AA62D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получать информацию из документации и оформлять истории родов;</w:t>
            </w:r>
          </w:p>
          <w:p w14:paraId="249DD97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осмотры рожениц и родильниц; </w:t>
            </w:r>
          </w:p>
          <w:p w14:paraId="56ACC0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применять методы осмотров и обследований рожениц, родильниц и новорожденных, в числе которых:</w:t>
            </w:r>
          </w:p>
          <w:p w14:paraId="3C4F10C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физикальное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обследование;</w:t>
            </w:r>
          </w:p>
          <w:p w14:paraId="4042718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давления;</w:t>
            </w:r>
          </w:p>
          <w:p w14:paraId="500A822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пульсометрия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30669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термометрия;</w:t>
            </w:r>
          </w:p>
          <w:p w14:paraId="61DC86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антропометрия (измерение роста, массы тела, определение индекса массы тела);</w:t>
            </w:r>
          </w:p>
          <w:p w14:paraId="642D099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влагалищное исследование; </w:t>
            </w:r>
          </w:p>
          <w:p w14:paraId="2ED4F35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исследование при помощи зеркал стенок влагалища и влагалищной части шейки матки;</w:t>
            </w:r>
          </w:p>
          <w:p w14:paraId="3A89220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осмотр шейки матки;</w:t>
            </w:r>
          </w:p>
          <w:p w14:paraId="39EA7DC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динамики раскрытия маточного зева;</w:t>
            </w:r>
          </w:p>
          <w:p w14:paraId="73E8B12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измерение окружности живота, высоты дна матки, размеров таза;</w:t>
            </w:r>
          </w:p>
          <w:p w14:paraId="40E03DC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положения плода, вида позиции и предлежащей части плода;</w:t>
            </w:r>
          </w:p>
          <w:p w14:paraId="75AE6EE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сократительной активности матки (тонус, частота, амплитуда, продолжительность);</w:t>
            </w:r>
          </w:p>
          <w:p w14:paraId="3FE27B6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частоты сердечных сокращений плода; </w:t>
            </w:r>
          </w:p>
          <w:p w14:paraId="6EA5CBD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14:paraId="698A60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7CA24E1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кардиотокографии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плода;</w:t>
            </w:r>
          </w:p>
          <w:p w14:paraId="799A213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пальпация живота (оценка опускания головки плода);</w:t>
            </w:r>
          </w:p>
          <w:p w14:paraId="28FA2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конфигурации головки плода;</w:t>
            </w:r>
          </w:p>
          <w:p w14:paraId="1FF2B21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объективное наблюдение за характером излития околоплодных вод;</w:t>
            </w:r>
          </w:p>
          <w:p w14:paraId="3CA7FD4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жизни и смерти плода;</w:t>
            </w:r>
          </w:p>
          <w:p w14:paraId="13AC07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опорожнения мочевого пузыря;</w:t>
            </w:r>
          </w:p>
          <w:p w14:paraId="49B30A4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постановка очистительной клизмы;</w:t>
            </w:r>
          </w:p>
          <w:p w14:paraId="749D127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ведение физиологических родов;</w:t>
            </w:r>
          </w:p>
          <w:p w14:paraId="48DB2C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ведение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партограммы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3635F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катетеризации мочевого пузыря;</w:t>
            </w:r>
          </w:p>
          <w:p w14:paraId="09C0D1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пережатие и отсечение пуповины;</w:t>
            </w:r>
          </w:p>
          <w:p w14:paraId="45253E4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первичная обработка пуповины;</w:t>
            </w:r>
          </w:p>
          <w:p w14:paraId="40D40E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уход за пупочной ранкой новорожденного;</w:t>
            </w:r>
          </w:p>
          <w:p w14:paraId="223B42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определение признаков отделения плаценты;</w:t>
            </w:r>
          </w:p>
          <w:p w14:paraId="5685F5B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приемы выделения последа;</w:t>
            </w:r>
          </w:p>
          <w:p w14:paraId="6C307FD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плаценты и оболочек, пуповины;</w:t>
            </w:r>
          </w:p>
          <w:p w14:paraId="1BA444F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07F5F7D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родовых путей;</w:t>
            </w:r>
          </w:p>
          <w:p w14:paraId="0230E91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визуальный осмотр наружных половых органов;</w:t>
            </w:r>
          </w:p>
          <w:p w14:paraId="296ADAD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уход за промежностью и наружными половыми органами;</w:t>
            </w:r>
          </w:p>
          <w:p w14:paraId="035B43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14:paraId="5F34AAB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и (или) период родов;</w:t>
            </w:r>
          </w:p>
          <w:p w14:paraId="02861D7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родов; </w:t>
            </w:r>
          </w:p>
          <w:p w14:paraId="6E249EF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к родоразрешению;</w:t>
            </w:r>
          </w:p>
          <w:p w14:paraId="0DF444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место и оборудование для принятия родов, реанимации новорожденного;</w:t>
            </w:r>
          </w:p>
          <w:p w14:paraId="6EF1E56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составлять план проведения лабораторных и инструментальных исследований; </w:t>
            </w:r>
          </w:p>
          <w:p w14:paraId="50F9CDF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подготавливать рожениц и родильниц к лабораторным и инструментальным исследованиям;</w:t>
            </w:r>
          </w:p>
          <w:p w14:paraId="1A6090F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забор биологического материала для лабораторных исследований;</w:t>
            </w:r>
          </w:p>
          <w:p w14:paraId="05A6521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родоразрешающие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мероприятия; </w:t>
            </w:r>
          </w:p>
          <w:p w14:paraId="58A6ECB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приемы акушерского пособия во время самопроизвольных неосложненных родов и в послеродовой период;</w:t>
            </w:r>
          </w:p>
          <w:p w14:paraId="16D48F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период;</w:t>
            </w:r>
          </w:p>
          <w:p w14:paraId="7388C23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обучать рожениц технике дыхания во время родов;</w:t>
            </w:r>
          </w:p>
          <w:p w14:paraId="608EF5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документировать мониторинг прогрессии родов, вести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партограммы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70A4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рожениц, родильниц;</w:t>
            </w:r>
          </w:p>
          <w:p w14:paraId="676D667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соблюдать правила выделения плаценты;</w:t>
            </w:r>
          </w:p>
          <w:p w14:paraId="6B00C1B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оценивать разрывы родовых путей;</w:t>
            </w:r>
          </w:p>
          <w:p w14:paraId="393A0CEC" w14:textId="17146532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1CFC2B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законодательство Российской Федерации в сфере охраны здоровья, нормативные правовые акты, определяющие деятельность медицинских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организаций и медицинских работников;</w:t>
            </w:r>
          </w:p>
          <w:p w14:paraId="3A6CC8F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7A6726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период;</w:t>
            </w:r>
          </w:p>
          <w:p w14:paraId="6237AE2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родам;</w:t>
            </w:r>
          </w:p>
          <w:p w14:paraId="0D21DFE0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период;</w:t>
            </w:r>
          </w:p>
          <w:p w14:paraId="67963A9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матке;</w:t>
            </w:r>
          </w:p>
          <w:p w14:paraId="09527EC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матке;</w:t>
            </w:r>
          </w:p>
          <w:p w14:paraId="3CD5B26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классификация, распознавание, течение и механизм родов при затылочном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и ведение родов при затылочном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297EF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классификация, распознавание, течение и механизм родов при тазовом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и ведение родов при тазовом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F8C55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многоплодной беременности и ведение родов при многоплодной беременности;</w:t>
            </w:r>
          </w:p>
          <w:p w14:paraId="41B84F89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подготовка пациентов к медицинским вмешательствам; </w:t>
            </w:r>
          </w:p>
          <w:p w14:paraId="56D0110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07297C8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асептика и антисептика в акушерстве;</w:t>
            </w:r>
          </w:p>
          <w:p w14:paraId="5D9C0C9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пациентов;</w:t>
            </w:r>
          </w:p>
          <w:p w14:paraId="469C78E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периоды, механизмы и продолжительность родов; </w:t>
            </w:r>
          </w:p>
          <w:p w14:paraId="7BD784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15FD0DE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тактика ведения физиологических родов; </w:t>
            </w:r>
          </w:p>
          <w:p w14:paraId="280BC43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виды и методы акушерских приемов при физиологическом процессе родов;</w:t>
            </w:r>
          </w:p>
          <w:p w14:paraId="667355A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акушерских осложнений во время родов;</w:t>
            </w:r>
          </w:p>
          <w:p w14:paraId="71A9180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обезболивания родов, психопрофилактической подготовки пациентов к родам и техники дыхания во время родов;</w:t>
            </w:r>
          </w:p>
          <w:p w14:paraId="7F0B4E6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особенности ведения родов при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предлежании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плаценты и преждевременной отслойке нормально расположенной плаценты;</w:t>
            </w:r>
          </w:p>
          <w:p w14:paraId="6FCCD14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нарушения родовой деятельности (родовых сил); </w:t>
            </w:r>
          </w:p>
          <w:p w14:paraId="1F84E88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поперечные и косые положения плода;</w:t>
            </w:r>
          </w:p>
          <w:p w14:paraId="48DA7B1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особенности ведения родов при выпадении мелких частей и пуповины;</w:t>
            </w:r>
          </w:p>
          <w:p w14:paraId="00B1ADC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отклонения от нормального механизма родов;</w:t>
            </w:r>
          </w:p>
          <w:p w14:paraId="3B636AA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родовые травмы;</w:t>
            </w:r>
          </w:p>
          <w:p w14:paraId="6FFF6295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акушерских кровотечений;</w:t>
            </w:r>
          </w:p>
          <w:p w14:paraId="3375D23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измерения кровопотери;</w:t>
            </w:r>
          </w:p>
          <w:p w14:paraId="4A0F150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причины и профилактика послеродовых заболеваний;</w:t>
            </w:r>
          </w:p>
          <w:p w14:paraId="3FA7519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виды, показания и порядок подготовки к акушерским операциям;</w:t>
            </w:r>
          </w:p>
          <w:p w14:paraId="1A8FC065" w14:textId="10F2CF3A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состояний пациентов, требующих оказания медицинской помощи в неотложной форме.</w:t>
            </w:r>
          </w:p>
        </w:tc>
      </w:tr>
      <w:tr w:rsidR="00311C23" w:rsidRPr="004C4A48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A208D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ПК.2.4. Проводить первичный туалет новорожденного, оценку</w:t>
            </w:r>
          </w:p>
          <w:p w14:paraId="463FC012" w14:textId="52CF98E3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и контроль его витальных функций.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CE79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6F0EA2B4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профилактики гипотермии новорожденного;</w:t>
            </w:r>
          </w:p>
          <w:p w14:paraId="1F84B45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первичного осмотра и оценки состояния новорожденного; </w:t>
            </w:r>
          </w:p>
          <w:p w14:paraId="410795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обеспечение соблюдения правил первого прикладывания новорожденного к груди;</w:t>
            </w:r>
          </w:p>
          <w:p w14:paraId="5B112A8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ухода за новорожденным;</w:t>
            </w:r>
          </w:p>
          <w:p w14:paraId="16B85D51" w14:textId="3C9A4CCC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витальных функций новорожденных.</w:t>
            </w:r>
          </w:p>
        </w:tc>
      </w:tr>
      <w:tr w:rsidR="00311C23" w:rsidRPr="004C4A48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EB77C7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новорожденного;</w:t>
            </w:r>
          </w:p>
          <w:p w14:paraId="502F6AC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осмотр новорожденного; </w:t>
            </w:r>
          </w:p>
          <w:p w14:paraId="462023F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груди;</w:t>
            </w:r>
          </w:p>
          <w:p w14:paraId="5A0FB19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проводить уход за новорожденными; </w:t>
            </w:r>
          </w:p>
          <w:p w14:paraId="4D99E8FF" w14:textId="271D9E71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мониторинг за витальными функциями новорожденных.</w:t>
            </w:r>
          </w:p>
        </w:tc>
      </w:tr>
      <w:tr w:rsidR="00311C23" w:rsidRPr="004C4A48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311C23" w:rsidRPr="004C4A48" w:rsidRDefault="00311C23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4754DADF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методы ухода за новорожденными; </w:t>
            </w:r>
          </w:p>
          <w:p w14:paraId="1D5D8072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методы профилактики гипотермии новорожденных;</w:t>
            </w:r>
          </w:p>
          <w:p w14:paraId="27154A51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и техника первого прикладывания новорожденных к груди;</w:t>
            </w:r>
          </w:p>
          <w:p w14:paraId="76D0C20A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классификация, клинические проявления и методы профилактики инфекционных заболеваний новорожденных;</w:t>
            </w:r>
          </w:p>
          <w:p w14:paraId="6A59664B" w14:textId="41B0F7D0" w:rsidR="00311C23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аномалии развития и заболевания плода, плодных оболочек и плаценты.</w:t>
            </w:r>
          </w:p>
        </w:tc>
      </w:tr>
      <w:tr w:rsidR="008A13B9" w:rsidRPr="004C4A48" w14:paraId="535FD14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6E585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C73032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ПК.2.5. Проводить медицинскую реабилитацию пациентов в</w:t>
            </w:r>
          </w:p>
          <w:p w14:paraId="5390E586" w14:textId="77777777" w:rsidR="00BF5F39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12AFE5FA" w14:textId="78C22D27" w:rsidR="008A13B9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1CA5" w14:textId="77777777" w:rsidR="0073278E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направление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врачам-специалистам в соответствии с порядком организации медицинской реабилитации;</w:t>
            </w:r>
          </w:p>
          <w:p w14:paraId="4651ACE6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выполнение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врача;</w:t>
            </w:r>
          </w:p>
          <w:p w14:paraId="4662CDEB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препаратов,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01166651" w14:textId="57828C75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эффективности и безопасности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A13B9" w:rsidRPr="004C4A48" w14:paraId="12A5CCF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B31F31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61E8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D41EC" w14:textId="06C4CBE2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3278E" w:rsidRPr="004C4A48">
              <w:rPr>
                <w:rFonts w:ascii="Times New Roman" w:hAnsi="Times New Roman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ограничения жизнедеятельности, в период беременности, родов, послеродовой период и с распространенными гинекологическими заболеваниями;</w:t>
            </w:r>
          </w:p>
          <w:p w14:paraId="1ED6E25D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определять врачей-специалистов для проведения мероприятий по медицинской реабилитации пациентов в период беременности, родов, послеродовой период и с распространенными гинекологическими заболеваниями в соответствии с порядком организации медицинской реабилитации;</w:t>
            </w:r>
          </w:p>
          <w:p w14:paraId="34B6C547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направлять пациентов, имеющих нарушения функций организма, обусловленные беременностью, родами и распространенными гинекологическими заболеваниями, нуждающихся в мероприятиях по медицинской реабилитации, к врачу-специалисту;</w:t>
            </w:r>
          </w:p>
          <w:p w14:paraId="62BB17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выполнять 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заболеваниями;</w:t>
            </w:r>
          </w:p>
          <w:p w14:paraId="3E74DFC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2D78E995" w14:textId="24B9CB9B" w:rsidR="008A13B9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контролировать эффективность и безопасность мероприятий по медицинской реабилитации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8A13B9" w:rsidRPr="004C4A48" w14:paraId="44656AC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4A4F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83D9" w14:textId="77777777" w:rsidR="008A13B9" w:rsidRPr="004C4A48" w:rsidRDefault="008A13B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FCF32" w14:textId="77777777" w:rsidR="0073278E" w:rsidRPr="004C4A48" w:rsidRDefault="00BF5F39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73278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78E" w:rsidRPr="004C4A48">
              <w:rPr>
                <w:rFonts w:ascii="Times New Roman" w:hAnsi="Times New Roman"/>
                <w:bCs/>
                <w:sz w:val="24"/>
                <w:szCs w:val="24"/>
              </w:rPr>
              <w:t>порядок организации медицинской реабилитации;</w:t>
            </w:r>
          </w:p>
          <w:p w14:paraId="467C8383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признаки нарушения функций организма пациентов, обусловленные последствиями беременности, родов и распространенных гинекологических заболеваний; </w:t>
            </w:r>
          </w:p>
          <w:p w14:paraId="31CE03F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методы определения реабилитационного потенциала пациента и правила </w:t>
            </w: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формулировки реабилитационного диагноза; </w:t>
            </w:r>
          </w:p>
          <w:p w14:paraId="477B109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57386658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методы немедикаментозной терапии, лечебного питания пациента в соответствии с порядками оказания медицинской помощи, клиническими рекомендациями, в соответствии с порядком организации медицинской реабилитации;</w:t>
            </w:r>
          </w:p>
          <w:p w14:paraId="29BB109E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медицинские показания к направлению пациентов, имеющих ограничения жизнедеятельности, нарушения функций и структур организма, в период беременности, родов, послеродовой период и с распространенными гинекологическими заболеваниями к врачам-специалистам; </w:t>
            </w:r>
          </w:p>
          <w:p w14:paraId="4B242327" w14:textId="08793E4A" w:rsidR="00965E41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sz w:val="24"/>
                <w:szCs w:val="24"/>
              </w:rPr>
              <w:t>мероприятия по медицинской реабилитации пациентов в период беременности, родов, послеродовой период и с распространенными гинекологическими заболеваниями.</w:t>
            </w:r>
          </w:p>
        </w:tc>
      </w:tr>
      <w:tr w:rsidR="006B79D0" w:rsidRPr="004C4A48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73F43647" w:rsidR="006B79D0" w:rsidRPr="004C4A48" w:rsidRDefault="00BF5F39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t>Осуществление организационной, профилактической работы, формирование здорового образа жизни и санитарно-</w:t>
            </w:r>
            <w:proofErr w:type="spellStart"/>
            <w:r w:rsidRPr="004C4A48">
              <w:rPr>
                <w:rFonts w:ascii="Times New Roman" w:hAnsi="Times New Roman"/>
              </w:rPr>
              <w:t>гигиеничес</w:t>
            </w:r>
            <w:proofErr w:type="spellEnd"/>
            <w:r w:rsidRPr="004C4A48">
              <w:rPr>
                <w:rFonts w:ascii="Times New Roman" w:hAnsi="Times New Roman"/>
              </w:rPr>
              <w:t xml:space="preserve"> кое просвещение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2B6CA" w14:textId="79AF90FD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ПК.3.1. Проводить мероприятия по формированию у пациентов по профилю "акушерское дело" и членов их семей мотивации к ведению здорового образа жизни, в том числе по вопросам планирования семьи.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111" w14:textId="77777777" w:rsidR="0073278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73278E" w:rsidRPr="004C4A48">
              <w:rPr>
                <w:rFonts w:ascii="Times New Roman" w:hAnsi="Times New Roman"/>
                <w:sz w:val="24"/>
                <w:szCs w:val="24"/>
              </w:rPr>
              <w:t>проведение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желез;</w:t>
            </w:r>
          </w:p>
          <w:p w14:paraId="3CFDF02C" w14:textId="77777777" w:rsidR="0073278E" w:rsidRPr="004C4A48" w:rsidRDefault="0073278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285B26AC" w14:textId="74F3AE42" w:rsidR="006B79D0" w:rsidRPr="004C4A48" w:rsidRDefault="0073278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формирование и реализация программ здорового образа жизни, включая программы снижения потребления табака и алкоголя, предупреждения и борьбы с немедицинским потреблением наркотических средств и психотропных веществ.</w:t>
            </w:r>
            <w:r w:rsidR="006B79D0" w:rsidRPr="004C4A4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B79D0" w:rsidRPr="004C4A48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46D42" w14:textId="77777777" w:rsidR="0073278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санитарно-просветительную работу по </w:t>
            </w:r>
            <w:r w:rsidR="0073278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формированию здорового образа жизни у женской части населения, по профилактике гинекологических заболеваний и заболеваний молочных желез;</w:t>
            </w:r>
          </w:p>
          <w:p w14:paraId="300035D9" w14:textId="77777777" w:rsidR="0073278E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</w:t>
            </w:r>
          </w:p>
          <w:p w14:paraId="6E4EDC5D" w14:textId="131E9A81" w:rsidR="006B79D0" w:rsidRPr="004C4A48" w:rsidRDefault="0073278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заболеваний.</w:t>
            </w:r>
          </w:p>
        </w:tc>
      </w:tr>
      <w:tr w:rsidR="006B79D0" w:rsidRPr="004C4A48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E7B8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здорового образа жизни, методы его формирования; </w:t>
            </w:r>
          </w:p>
          <w:p w14:paraId="415654B0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рекомендации по вопросам личной гигиены, здорового образа жизни, мерам профилактики предотвратимых заболеваний;</w:t>
            </w:r>
          </w:p>
          <w:p w14:paraId="27FBAB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желез;</w:t>
            </w:r>
          </w:p>
          <w:p w14:paraId="7CEC0CA5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веществ; </w:t>
            </w:r>
          </w:p>
          <w:p w14:paraId="2FE82B9F" w14:textId="06AE21E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методы профилактики прерывания беременности, современные методы контрацепции.</w:t>
            </w:r>
          </w:p>
        </w:tc>
      </w:tr>
      <w:tr w:rsidR="006B79D0" w:rsidRPr="004C4A48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20EDA616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ПК.3.2. Проводить диспансеризацию и профилактические осмотры женщин в различные периоды жизни.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FE94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6452F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86D984" w14:textId="70843AF2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158A77D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диспансеризации женской части населения с </w:t>
            </w: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определением групп наблюдения по итогам диспансеризации;</w:t>
            </w:r>
          </w:p>
          <w:p w14:paraId="611E286C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диспансерное наблюдение женской части населения, в том числе в период беременности и в послеродовой период;</w:t>
            </w:r>
          </w:p>
          <w:p w14:paraId="081AF342" w14:textId="5D01920C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женской части населения, направленных на раннее выявление гинекологических заболеваний, патологии молочных желез.</w:t>
            </w:r>
          </w:p>
        </w:tc>
      </w:tr>
      <w:tr w:rsidR="006B79D0" w:rsidRPr="004C4A48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104B5FD9" w14:textId="7086613D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желез.</w:t>
            </w:r>
          </w:p>
        </w:tc>
      </w:tr>
      <w:tr w:rsidR="006B79D0" w:rsidRPr="004C4A48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17AB70EB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населения;</w:t>
            </w:r>
          </w:p>
          <w:p w14:paraId="2717B44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 xml:space="preserve">принципы диспансерного наблюдения женской части населения, в том числе в период беременности, в послеродовой период, после прерывания беременности; </w:t>
            </w:r>
          </w:p>
          <w:p w14:paraId="32F755D1" w14:textId="536ABCA9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организации медицинских осмотров, проведения диспансеризации и диспансерного наблюдения женской части населения.</w:t>
            </w:r>
          </w:p>
        </w:tc>
      </w:tr>
      <w:tr w:rsidR="006B79D0" w:rsidRPr="004C4A48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5E4D9BDE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ПК.3.3. Проводить </w:t>
            </w:r>
            <w:proofErr w:type="spellStart"/>
            <w:r w:rsidRPr="004C4A48">
              <w:rPr>
                <w:rFonts w:ascii="Times New Roman" w:hAnsi="Times New Roman"/>
                <w:i/>
                <w:iCs/>
              </w:rPr>
              <w:t>физиопсихопрофилактическую</w:t>
            </w:r>
            <w:proofErr w:type="spellEnd"/>
            <w:r w:rsidRPr="004C4A48">
              <w:rPr>
                <w:rFonts w:ascii="Times New Roman" w:hAnsi="Times New Roman"/>
                <w:i/>
                <w:iCs/>
              </w:rPr>
              <w:t xml:space="preserve"> подготовку женщин к беременности, родам, грудному вскармливанию и уходу за новорожденным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1678FBD2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психопрофилактической подготовки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6B79D0" w:rsidRPr="004C4A48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BDBD" w14:textId="543FF17E" w:rsidR="006B79D0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периода.</w:t>
            </w:r>
          </w:p>
        </w:tc>
      </w:tr>
      <w:tr w:rsidR="006B79D0" w:rsidRPr="004C4A48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70BF" w14:textId="77777777" w:rsidR="0000556E" w:rsidRPr="004C4A48" w:rsidRDefault="006B79D0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принципы психопрофилактической подготовки беременных к </w:t>
            </w:r>
            <w:r w:rsidR="0000556E"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родам;</w:t>
            </w:r>
          </w:p>
          <w:p w14:paraId="516C23C1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преимущества грудного вскармливания;</w:t>
            </w:r>
          </w:p>
          <w:p w14:paraId="3CA4912F" w14:textId="77777777" w:rsidR="0000556E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психологические основы консультирования женщин по вопросам грудного вскармливания;</w:t>
            </w:r>
          </w:p>
          <w:p w14:paraId="6A07B5EE" w14:textId="10628B66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организации и проведения школ для пациентов в период беременности, в послеродовой период.</w:t>
            </w:r>
          </w:p>
        </w:tc>
      </w:tr>
      <w:tr w:rsidR="006B79D0" w:rsidRPr="004C4A48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7C9B3D16" w:rsidR="006B79D0" w:rsidRPr="004C4A48" w:rsidRDefault="00BF5F39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ПК.3.4. Вести медицинскую документацию, организовывать деятельность медицинского персонала, находящего в распоряжении</w:t>
            </w:r>
            <w:r w:rsidR="006B79D0" w:rsidRPr="004C4A48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9365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в том числе в форме электронного документа;</w:t>
            </w:r>
          </w:p>
          <w:p w14:paraId="1CCD6FD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составление плана работы и отчета о своей работе;</w:t>
            </w:r>
          </w:p>
          <w:p w14:paraId="104794DF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контроль выполнения должностных обязанностей находящимся в распоряжении медицинским персоналом;</w:t>
            </w:r>
          </w:p>
          <w:p w14:paraId="2526F0BA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работы по обеспечению внутреннего контроля качества и безопасности медицинской деятельности;</w:t>
            </w:r>
          </w:p>
          <w:p w14:paraId="61EDCE8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информационных систем в сфере здравоохранения и информационно-телекоммуникационной сети «Интернет»;</w:t>
            </w:r>
          </w:p>
          <w:p w14:paraId="4A5382F6" w14:textId="7B18413E" w:rsidR="006B79D0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использование в работе персональных данных пациентов и сведений, составляющих врачебную тайну.</w:t>
            </w:r>
          </w:p>
        </w:tc>
      </w:tr>
      <w:tr w:rsidR="006B79D0" w:rsidRPr="004C4A48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CEBF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38AC620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4839B548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осуществлять контроль выполнения должностных обязанностей находящимся в распоряжении медицинским персоналом;</w:t>
            </w:r>
          </w:p>
          <w:p w14:paraId="68EC65F8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проводить работы по обеспечению внутреннего контроля качества и безопасности медицинской деятельности;</w:t>
            </w:r>
          </w:p>
          <w:p w14:paraId="5010BAA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«Интернет»;</w:t>
            </w:r>
          </w:p>
          <w:p w14:paraId="1B3C68BA" w14:textId="2CD47CAB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тайну.</w:t>
            </w:r>
          </w:p>
        </w:tc>
      </w:tr>
      <w:tr w:rsidR="006B79D0" w:rsidRPr="004C4A48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BAD1F" w14:textId="77777777" w:rsidR="0000556E" w:rsidRPr="004C4A48" w:rsidRDefault="006B79D0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 xml:space="preserve">правила и порядок оформления медицинской документации в медицинских организациях, в том числе в форме электронного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lastRenderedPageBreak/>
              <w:t>документа;</w:t>
            </w:r>
          </w:p>
          <w:p w14:paraId="663D33C2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должностные обязанности находящегося в распоряжении медицинского персонала;</w:t>
            </w:r>
          </w:p>
          <w:p w14:paraId="54F78DD7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деятельности;</w:t>
            </w:r>
          </w:p>
          <w:p w14:paraId="38094E51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«Интернет»;</w:t>
            </w:r>
          </w:p>
          <w:p w14:paraId="108D1709" w14:textId="580E51C4" w:rsidR="006B79D0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</w:tr>
      <w:tr w:rsidR="00C9299C" w:rsidRPr="004C4A48" w14:paraId="0A5013E9" w14:textId="77777777" w:rsidTr="006732D9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B65CC7" w14:textId="5C41DC82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1E94E" w14:textId="56312C36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ПК.4.1. Проводить оценку состояния беременной, роженицы, родильницы, новорожденного, требующего оказания неотложной или экстренной медицинской помощи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B4520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первичного осмотра пациента, оценка безопасности окружающей среды;</w:t>
            </w:r>
          </w:p>
          <w:p w14:paraId="0787A34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оценка состояния пациента, требующего оказания медицинской помощи в экстренной форме;</w:t>
            </w:r>
          </w:p>
          <w:p w14:paraId="773012D9" w14:textId="798FE602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форме.</w:t>
            </w:r>
          </w:p>
        </w:tc>
      </w:tr>
      <w:tr w:rsidR="00C9299C" w:rsidRPr="004C4A48" w14:paraId="323BDF08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3D2D3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DC59F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4C4A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="0000556E" w:rsidRPr="004C4A48">
              <w:rPr>
                <w:rFonts w:ascii="Times New Roman" w:hAnsi="Times New Roman"/>
                <w:sz w:val="24"/>
                <w:szCs w:val="24"/>
              </w:rPr>
              <w:t xml:space="preserve">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помощи;</w:t>
            </w:r>
          </w:p>
          <w:p w14:paraId="3EE354E0" w14:textId="21333E74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</w:tc>
      </w:tr>
      <w:tr w:rsidR="00C9299C" w:rsidRPr="004C4A48" w14:paraId="7FDC9E5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DC259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19E9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3664D6C9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5590C060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методика </w:t>
            </w:r>
            <w:proofErr w:type="spellStart"/>
            <w:r w:rsidRPr="004C4A48">
              <w:rPr>
                <w:rFonts w:ascii="Times New Roman" w:hAnsi="Times New Roman"/>
                <w:sz w:val="24"/>
                <w:szCs w:val="24"/>
              </w:rPr>
              <w:t>физикального</w:t>
            </w:r>
            <w:proofErr w:type="spellEnd"/>
            <w:r w:rsidRPr="004C4A48">
              <w:rPr>
                <w:rFonts w:ascii="Times New Roman" w:hAnsi="Times New Roman"/>
                <w:sz w:val="24"/>
                <w:szCs w:val="24"/>
              </w:rPr>
              <w:t xml:space="preserve"> исследования пациентов (осмотр, пальпация, перкуссия, аускультация);</w:t>
            </w:r>
          </w:p>
          <w:p w14:paraId="578AB8B3" w14:textId="2D30F72C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кровообращения и (или) дыхания.</w:t>
            </w:r>
          </w:p>
        </w:tc>
      </w:tr>
      <w:tr w:rsidR="00C9299C" w:rsidRPr="004C4A48" w14:paraId="3A0DE917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DDE48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549FE" w14:textId="0B525143" w:rsidR="00C9299C" w:rsidRPr="004C4A48" w:rsidRDefault="00C9299C" w:rsidP="004329AB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ПК.4.2. Оказывать медицинскую помощь в экстренной форме при состояниях, представляющих угрозу жизни, в том числе во время самопроизвольных неосложненных родах и в послеродовый период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424D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55E84921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базовой сердечно-легочной реанимации;</w:t>
            </w:r>
          </w:p>
          <w:p w14:paraId="6BE48D4E" w14:textId="4B4A69EE" w:rsidR="00C9299C" w:rsidRPr="004C4A48" w:rsidRDefault="0000556E" w:rsidP="004329A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помощи.</w:t>
            </w:r>
          </w:p>
        </w:tc>
      </w:tr>
      <w:tr w:rsidR="00C9299C" w:rsidRPr="004C4A48" w14:paraId="67528FED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C6677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F027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3DAFC636" w14:textId="77777777" w:rsidR="0000556E" w:rsidRPr="004C4A48" w:rsidRDefault="0000556E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выполнять мероприятия первичной реанимации новорожденного;</w:t>
            </w:r>
          </w:p>
          <w:p w14:paraId="3611E387" w14:textId="1B53C862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</w:tc>
      </w:tr>
      <w:tr w:rsidR="00C9299C" w:rsidRPr="004C4A48" w14:paraId="1C5E6C83" w14:textId="77777777" w:rsidTr="006732D9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EAC2F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C9299C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A165" w14:textId="77777777" w:rsidR="0000556E" w:rsidRPr="004C4A48" w:rsidRDefault="00C9299C" w:rsidP="004329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57F991E2" w14:textId="01588F57" w:rsidR="00C9299C" w:rsidRPr="004C4A48" w:rsidRDefault="0000556E" w:rsidP="004329AB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4A48">
              <w:rPr>
                <w:rFonts w:ascii="Times New Roman" w:hAnsi="Times New Roman"/>
                <w:sz w:val="24"/>
                <w:szCs w:val="24"/>
              </w:rPr>
              <w:t>правила проведения первичной реанимации новорожденного.</w:t>
            </w:r>
          </w:p>
        </w:tc>
      </w:tr>
      <w:tr w:rsidR="00C9299C" w:rsidRPr="004C4A48" w14:paraId="7BDA8A14" w14:textId="77777777" w:rsidTr="006732D9">
        <w:trPr>
          <w:trHeight w:val="375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B9629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5AEC7865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ПК.4.3. 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7CC9AACA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применение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1230959C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BF2F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7F3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0305" w14:textId="7A0686C6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</w:tr>
      <w:tr w:rsidR="00C9299C" w:rsidRPr="004C4A48" w14:paraId="61586BA5" w14:textId="77777777" w:rsidTr="006732D9">
        <w:trPr>
          <w:trHeight w:val="374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3D6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7F64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5B0" w14:textId="3308B957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  <w:tr w:rsidR="00C9299C" w:rsidRPr="004C4A48" w14:paraId="60F965A0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93DE8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4896DE" w14:textId="4557CF69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ПК.4.4. Проводить мониторинг состояния пациента при оказании неотложной или экстренной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медицинской помощи во время эвакуации (транспортировки).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9538" w14:textId="58D002F8" w:rsidR="00C9299C" w:rsidRPr="004C4A48" w:rsidRDefault="00C9299C" w:rsidP="0000556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Навыки: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проведение мониторинга состояния пациента при оказании неотложной или экстренной медицинской помощи во время эвакуации (транспортировки).</w:t>
            </w:r>
          </w:p>
        </w:tc>
      </w:tr>
      <w:tr w:rsidR="00C9299C" w:rsidRPr="004C4A48" w14:paraId="0C06D7B1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D20F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5F3B3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309AC" w14:textId="77A84C2A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</w:tc>
      </w:tr>
      <w:tr w:rsidR="00C9299C" w:rsidRPr="004C4A48" w14:paraId="1DC3AF2D" w14:textId="77777777" w:rsidTr="006732D9">
        <w:trPr>
          <w:trHeight w:val="392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D4A5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99F1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8966" w14:textId="485576E5" w:rsidR="00C9299C" w:rsidRPr="004C4A48" w:rsidRDefault="00C9299C" w:rsidP="0000556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C9299C" w:rsidRPr="004C4A48" w14:paraId="7459BE2A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463DF" w14:textId="39C2C75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14999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  <w:p w14:paraId="0658460B" w14:textId="6CDF6E24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A48" w14:textId="64B8C331" w:rsidR="00C9299C" w:rsidRPr="004C4A48" w:rsidRDefault="00C9299C" w:rsidP="0000556E">
            <w:pPr>
              <w:tabs>
                <w:tab w:val="left" w:pos="189"/>
              </w:tabs>
              <w:spacing w:after="0" w:line="259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Pr="004C4A48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 </w:t>
            </w:r>
            <w:r w:rsidR="0000556E" w:rsidRPr="004C4A4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установление</w:t>
            </w:r>
            <w:proofErr w:type="gramEnd"/>
            <w:r w:rsidR="0000556E" w:rsidRPr="004C4A4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медицинских показаний и направление пациентов в профильные медицинские организации для получения специализированной медицинской помощи.</w:t>
            </w:r>
          </w:p>
        </w:tc>
      </w:tr>
      <w:tr w:rsidR="00C9299C" w:rsidRPr="004C4A48" w14:paraId="731BB0E9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F919A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1801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B415" w14:textId="1F2A1303" w:rsidR="0000556E" w:rsidRPr="004C4A48" w:rsidRDefault="00C9299C" w:rsidP="0000556E">
            <w:pPr>
              <w:tabs>
                <w:tab w:val="left" w:pos="189"/>
              </w:tabs>
              <w:spacing w:after="0" w:line="259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00556E" w:rsidRPr="004C4A48">
              <w:rPr>
                <w:rFonts w:ascii="Times New Roman" w:hAnsi="Times New Roman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устанавливать медицинские показания для направления пациентов в профильные медицинские </w:t>
            </w:r>
            <w:proofErr w:type="gramStart"/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организации  с</w:t>
            </w:r>
            <w:proofErr w:type="gramEnd"/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целью получения специализированной, в том числе высокотехнологичной, медицинской помощи в соответствии с действующими порядками оказания медицинской помощи, клиническими рекомендациями;</w:t>
            </w:r>
          </w:p>
          <w:p w14:paraId="73DCA7BB" w14:textId="4EA15AED" w:rsidR="00C9299C" w:rsidRPr="004C4A48" w:rsidRDefault="0000556E" w:rsidP="0000556E">
            <w:pPr>
              <w:tabs>
                <w:tab w:val="left" w:pos="189"/>
              </w:tabs>
              <w:spacing w:after="0" w:line="259" w:lineRule="auto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направлять пациентов в профильные медицинские </w:t>
            </w:r>
            <w:proofErr w:type="gramStart"/>
            <w:r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организации  для</w:t>
            </w:r>
            <w:proofErr w:type="gramEnd"/>
            <w:r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получения специализированной, в том числе высокотехнологичной, медицинской помощи с учетом стандартов медицинской помощи.</w:t>
            </w:r>
          </w:p>
        </w:tc>
      </w:tr>
      <w:tr w:rsidR="00C9299C" w:rsidRPr="004C4A48" w14:paraId="1678E50F" w14:textId="77777777" w:rsidTr="006732D9">
        <w:trPr>
          <w:trHeight w:val="5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BDC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3AC2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F88C" w14:textId="0647D7D1" w:rsidR="00C9299C" w:rsidRPr="004C4A48" w:rsidRDefault="00C9299C" w:rsidP="0000556E">
            <w:pPr>
              <w:tabs>
                <w:tab w:val="left" w:pos="189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00556E" w:rsidRPr="004C4A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 медицинской помощи.</w:t>
            </w:r>
          </w:p>
        </w:tc>
      </w:tr>
      <w:tr w:rsidR="00C9299C" w:rsidRPr="004C4A48" w14:paraId="337A8D1F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7339F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00FB" w14:textId="697D6B5F" w:rsidR="00C9299C" w:rsidRPr="004C4A48" w:rsidRDefault="00C9299C" w:rsidP="0000556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ПК.4.6. Обеспечивать госпитализацию пациентов, нуждающихся в оказании специализированной медицинской помощи</w:t>
            </w:r>
          </w:p>
        </w:tc>
        <w:tc>
          <w:tcPr>
            <w:tcW w:w="7732" w:type="dxa"/>
          </w:tcPr>
          <w:p w14:paraId="454642B9" w14:textId="62C8F557" w:rsidR="00C9299C" w:rsidRPr="004C4A48" w:rsidRDefault="00C9299C" w:rsidP="0000556E">
            <w:pPr>
              <w:tabs>
                <w:tab w:val="left" w:pos="191"/>
              </w:tabs>
              <w:spacing w:after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обеспечение госпитализации пациентов, нуждающихся в оказании специализированной медицинской помощи.</w:t>
            </w:r>
          </w:p>
        </w:tc>
      </w:tr>
      <w:tr w:rsidR="00C9299C" w:rsidRPr="004C4A48" w14:paraId="7280D610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440FB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662347A8" w14:textId="506DD03D" w:rsidR="00C9299C" w:rsidRPr="004C4A48" w:rsidRDefault="00C9299C" w:rsidP="0000556E">
            <w:pPr>
              <w:tabs>
                <w:tab w:val="left" w:pos="191"/>
              </w:tabs>
              <w:spacing w:after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00556E"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ния</w:t>
            </w:r>
            <w:r w:rsidRPr="004C4A48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:</w:t>
            </w:r>
            <w:r w:rsidRPr="004C4A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="0000556E" w:rsidRPr="004C4A48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обеспечивать своевременную госпитализацию пациентов, нуждающихся в оказании специализированной, в том числе высокотехнологичной, медицинской помощи.</w:t>
            </w:r>
          </w:p>
        </w:tc>
      </w:tr>
      <w:tr w:rsidR="00C9299C" w:rsidRPr="004C4A48" w14:paraId="75BE58A4" w14:textId="77777777" w:rsidTr="006732D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84C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47" w14:textId="77777777" w:rsidR="00C9299C" w:rsidRPr="004C4A48" w:rsidRDefault="00C9299C" w:rsidP="000055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94EF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Знания: </w:t>
            </w: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медицинские показания для госпитализации пациентов, нуждающихся в оказании специализированной медицинской помощи;</w:t>
            </w:r>
          </w:p>
          <w:p w14:paraId="0F186141" w14:textId="77777777" w:rsidR="0000556E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организационные принципы работы выездных бригад скорой медицинской помощи;</w:t>
            </w:r>
          </w:p>
          <w:p w14:paraId="55ECBA92" w14:textId="0150E7ED" w:rsidR="00C9299C" w:rsidRPr="004C4A48" w:rsidRDefault="0000556E" w:rsidP="0000556E">
            <w:pPr>
              <w:tabs>
                <w:tab w:val="left" w:pos="191"/>
              </w:tabs>
              <w:spacing w:after="0"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порядок приема пациентов в учреждения здравоохранения.</w:t>
            </w:r>
          </w:p>
        </w:tc>
      </w:tr>
    </w:tbl>
    <w:p w14:paraId="56BD69FA" w14:textId="77777777" w:rsidR="00F87A85" w:rsidRDefault="00F44D43">
      <w:bookmarkStart w:id="15" w:name="__RefHeading___13"/>
      <w:bookmarkStart w:id="16" w:name="_Hlk156463833"/>
      <w:bookmarkEnd w:id="15"/>
      <w:r>
        <w:t>4.3. Матрица компетенций выпускника</w:t>
      </w:r>
    </w:p>
    <w:p w14:paraId="3B977164" w14:textId="77777777" w:rsidR="00F87A85" w:rsidRDefault="00F44D43">
      <w:bookmarkStart w:id="17" w:name="_Hlk156306792"/>
      <w:r>
        <w:lastRenderedPageBreak/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footnoteReference w:id="1"/>
      </w:r>
    </w:p>
    <w:p w14:paraId="3BE5CD70" w14:textId="77777777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TableNormal"/>
        <w:tblW w:w="152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4C4A48" w14:paraId="2F9158CE" w14:textId="77777777" w:rsidTr="0056408C">
        <w:tc>
          <w:tcPr>
            <w:tcW w:w="2349" w:type="dxa"/>
          </w:tcPr>
          <w:p w14:paraId="7A071FCB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4C4A48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965E41" w:rsidRPr="004C4A48" w14:paraId="44468D70" w14:textId="77777777" w:rsidTr="0056408C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07418FA0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01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ми, в том числе по профилю "акушерское дело"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615462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ПК.1.1. Осуществлять рациональное перемещение и</w:t>
            </w:r>
          </w:p>
          <w:p w14:paraId="2110E1EC" w14:textId="61F564F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транспортировку материальных объектов и медицинских отходов</w:t>
            </w:r>
          </w:p>
        </w:tc>
        <w:tc>
          <w:tcPr>
            <w:tcW w:w="2552" w:type="dxa"/>
            <w:vMerge w:val="restart"/>
          </w:tcPr>
          <w:p w14:paraId="32624C60" w14:textId="6DAAE0FA" w:rsidR="002D5C90" w:rsidRPr="004C4A48" w:rsidRDefault="002D5C90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</w:t>
            </w:r>
            <w:r w:rsidR="008D7B8D"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80</w:t>
            </w:r>
          </w:p>
          <w:p w14:paraId="4781AD90" w14:textId="77777777" w:rsidR="0080285A" w:rsidRPr="004C4A48" w:rsidRDefault="0080285A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4EADA7BA" w14:textId="77777777" w:rsidR="008D7B8D" w:rsidRPr="004C4A48" w:rsidRDefault="002D5C90" w:rsidP="008D7B8D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по </w:t>
            </w:r>
          </w:p>
          <w:p w14:paraId="6BCD4400" w14:textId="77085F50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профилю «акушерское дело»</w:t>
            </w:r>
          </w:p>
        </w:tc>
        <w:tc>
          <w:tcPr>
            <w:tcW w:w="2491" w:type="dxa"/>
          </w:tcPr>
          <w:p w14:paraId="3CB69A34" w14:textId="011FD2E0" w:rsidR="002D5C90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4C4A48" w14:paraId="31267D48" w14:textId="77777777" w:rsidTr="0056408C">
        <w:tc>
          <w:tcPr>
            <w:tcW w:w="2349" w:type="dxa"/>
            <w:vMerge/>
          </w:tcPr>
          <w:p w14:paraId="61ACE5A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DD045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ПК.1.2. Обеспечивать соблюдение</w:t>
            </w:r>
          </w:p>
          <w:p w14:paraId="431BD4B0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санитарно-эпидемиологических правил и нормативов</w:t>
            </w:r>
          </w:p>
          <w:p w14:paraId="1DBB33D0" w14:textId="77777777" w:rsidR="008D7B8D" w:rsidRPr="004C4A48" w:rsidRDefault="008D7B8D" w:rsidP="008D7B8D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медицинской организации, в том числе</w:t>
            </w:r>
          </w:p>
          <w:p w14:paraId="387A6C1C" w14:textId="31BF7E2B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акушерско-гинекологического профиля по виду 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552" w:type="dxa"/>
            <w:vMerge/>
          </w:tcPr>
          <w:p w14:paraId="4B92489C" w14:textId="6ACF6BA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430532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562B3B5C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66499D5A" w14:textId="53911D59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просвещению женской части </w:t>
            </w:r>
            <w:proofErr w:type="spellStart"/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населени</w:t>
            </w:r>
            <w:proofErr w:type="spellEnd"/>
          </w:p>
        </w:tc>
      </w:tr>
      <w:tr w:rsidR="00965E41" w:rsidRPr="004C4A48" w14:paraId="5660751D" w14:textId="77777777" w:rsidTr="0056408C">
        <w:trPr>
          <w:trHeight w:val="90"/>
        </w:trPr>
        <w:tc>
          <w:tcPr>
            <w:tcW w:w="2349" w:type="dxa"/>
            <w:vMerge/>
          </w:tcPr>
          <w:p w14:paraId="2CA1091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9C5054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ПК.1.3. Осуществлять профессиональный уход за пациентами,</w:t>
            </w:r>
          </w:p>
          <w:p w14:paraId="31C265AE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в том числе новорожденными, с использованием современных</w:t>
            </w:r>
          </w:p>
          <w:p w14:paraId="0DD381C7" w14:textId="09C3A2C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средств и предметов ухода.</w:t>
            </w:r>
          </w:p>
        </w:tc>
        <w:tc>
          <w:tcPr>
            <w:tcW w:w="2552" w:type="dxa"/>
            <w:vMerge/>
          </w:tcPr>
          <w:p w14:paraId="06266A0A" w14:textId="7ED69D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FD8BB0" w14:textId="77777777" w:rsidR="006732D9" w:rsidRPr="004C4A48" w:rsidRDefault="002D5C90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0CE48754" w14:textId="77777777" w:rsidR="006732D9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538CA9F1" w14:textId="36285152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8D7B8D" w:rsidRPr="004C4A48" w14:paraId="73BE387D" w14:textId="77777777" w:rsidTr="0056408C">
        <w:trPr>
          <w:trHeight w:val="90"/>
        </w:trPr>
        <w:tc>
          <w:tcPr>
            <w:tcW w:w="2349" w:type="dxa"/>
            <w:vMerge/>
          </w:tcPr>
          <w:p w14:paraId="76A4B43A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7A2FCFF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09A14" w14:textId="53345152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ПК.1.4. Осуществлять уход за телом человека.</w:t>
            </w:r>
          </w:p>
        </w:tc>
        <w:tc>
          <w:tcPr>
            <w:tcW w:w="2552" w:type="dxa"/>
            <w:vMerge/>
          </w:tcPr>
          <w:p w14:paraId="07B3CA22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5E3E2A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583937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65E41" w:rsidRPr="004C4A48" w14:paraId="248F863C" w14:textId="77777777" w:rsidTr="0056408C">
        <w:trPr>
          <w:trHeight w:val="276"/>
        </w:trPr>
        <w:tc>
          <w:tcPr>
            <w:tcW w:w="2349" w:type="dxa"/>
            <w:vMerge/>
          </w:tcPr>
          <w:p w14:paraId="4D79CF52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290553D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5B648A6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ПК.2.1. Проводить медицинское обследование пациентов в</w:t>
            </w:r>
          </w:p>
          <w:p w14:paraId="2D0DCCF1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период беременности, родов, послеродовый период и с</w:t>
            </w:r>
          </w:p>
          <w:p w14:paraId="65088C77" w14:textId="057BFBB7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1401981C" w14:textId="1BB3095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74020A" w14:textId="78C5AF5E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медицинского обследования пациентов в период </w:t>
            </w:r>
          </w:p>
          <w:p w14:paraId="507F3723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беременности, родов, послеродовой период и с </w:t>
            </w:r>
          </w:p>
          <w:p w14:paraId="3F0100FB" w14:textId="3B731D2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распространенными гинекологическими заболеваниями</w:t>
            </w:r>
          </w:p>
        </w:tc>
      </w:tr>
      <w:tr w:rsidR="00965E41" w:rsidRPr="004C4A48" w14:paraId="1DDDEA4A" w14:textId="77777777" w:rsidTr="0056408C">
        <w:tc>
          <w:tcPr>
            <w:tcW w:w="2349" w:type="dxa"/>
            <w:vMerge/>
          </w:tcPr>
          <w:p w14:paraId="311D789A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9369D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ПК.2.2. Осуществлять лечение неосложненных </w:t>
            </w: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состояний</w:t>
            </w:r>
          </w:p>
          <w:p w14:paraId="0071294A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пациентов в период беременности, родов, послеродовый</w:t>
            </w:r>
          </w:p>
          <w:p w14:paraId="10499FED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период и с распространенными гинекологическими</w:t>
            </w:r>
          </w:p>
          <w:p w14:paraId="216CD7E2" w14:textId="738908BC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заболеваниями.</w:t>
            </w:r>
          </w:p>
        </w:tc>
        <w:tc>
          <w:tcPr>
            <w:tcW w:w="2552" w:type="dxa"/>
            <w:vMerge/>
          </w:tcPr>
          <w:p w14:paraId="67A2AC80" w14:textId="4CAF22D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737C3A0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А/02.6 Лечение неосложненных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состояний беременности, родов, </w:t>
            </w:r>
          </w:p>
          <w:p w14:paraId="1158B90E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послеродового периода и распространенных гинекологических </w:t>
            </w:r>
          </w:p>
          <w:p w14:paraId="061CE731" w14:textId="13BFFF18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заболеваний</w:t>
            </w:r>
          </w:p>
        </w:tc>
      </w:tr>
      <w:tr w:rsidR="00965E41" w:rsidRPr="004C4A48" w14:paraId="64D93688" w14:textId="77777777" w:rsidTr="0056408C">
        <w:trPr>
          <w:trHeight w:val="165"/>
        </w:trPr>
        <w:tc>
          <w:tcPr>
            <w:tcW w:w="2349" w:type="dxa"/>
            <w:vMerge/>
          </w:tcPr>
          <w:p w14:paraId="6571E82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13071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ПК.2.3. Проводить родоразрешение при физиологическом</w:t>
            </w:r>
          </w:p>
          <w:p w14:paraId="0E2C106F" w14:textId="77777777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течении родов и при осложненном течении родов (акушерской</w:t>
            </w:r>
          </w:p>
          <w:p w14:paraId="14BD628C" w14:textId="4B7F1A56" w:rsidR="002D5C90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патологии) совместно с врачом акушером-гинекологом.</w:t>
            </w:r>
          </w:p>
        </w:tc>
        <w:tc>
          <w:tcPr>
            <w:tcW w:w="2552" w:type="dxa"/>
            <w:vMerge/>
          </w:tcPr>
          <w:p w14:paraId="407A54A0" w14:textId="468262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8A54C95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Оказание медицинской помощи пациентам </w:t>
            </w:r>
            <w:proofErr w:type="gramStart"/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во время</w:t>
            </w:r>
            <w:proofErr w:type="gramEnd"/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877DFF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0884AC78" w14:textId="68E3D472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</w:tr>
      <w:tr w:rsidR="008D7B8D" w:rsidRPr="004C4A48" w14:paraId="655120EC" w14:textId="77777777" w:rsidTr="0056408C">
        <w:trPr>
          <w:trHeight w:val="165"/>
        </w:trPr>
        <w:tc>
          <w:tcPr>
            <w:tcW w:w="2349" w:type="dxa"/>
            <w:vMerge/>
          </w:tcPr>
          <w:p w14:paraId="03B704C6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F3ECBB1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18FBC6" w14:textId="78A8A852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ПК.2.4. Проводить первичный туалет новорожденного, оценку и контроль его витальных функций.</w:t>
            </w:r>
          </w:p>
        </w:tc>
        <w:tc>
          <w:tcPr>
            <w:tcW w:w="2552" w:type="dxa"/>
            <w:vMerge/>
          </w:tcPr>
          <w:p w14:paraId="247FB6CB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457BF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32F6174" w14:textId="77777777" w:rsidR="003E107E" w:rsidRPr="004C4A48" w:rsidRDefault="003E107E" w:rsidP="003E107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А/03.6 Оказание медицинской помощи пациентам </w:t>
            </w:r>
            <w:proofErr w:type="gramStart"/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во время</w:t>
            </w:r>
            <w:proofErr w:type="gramEnd"/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BBA892B" w14:textId="77777777" w:rsidR="003E107E" w:rsidRPr="004C4A48" w:rsidRDefault="003E107E" w:rsidP="003E10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самопроизвольных неосложненных родов и в послеродовой </w:t>
            </w:r>
          </w:p>
          <w:p w14:paraId="1FF7179A" w14:textId="0E2CEAED" w:rsidR="008D7B8D" w:rsidRPr="004C4A48" w:rsidRDefault="003E107E" w:rsidP="003E107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</w:tr>
      <w:tr w:rsidR="008D7B8D" w:rsidRPr="004C4A48" w14:paraId="133636BC" w14:textId="77777777" w:rsidTr="0056408C">
        <w:trPr>
          <w:trHeight w:val="165"/>
        </w:trPr>
        <w:tc>
          <w:tcPr>
            <w:tcW w:w="2349" w:type="dxa"/>
            <w:vMerge/>
          </w:tcPr>
          <w:p w14:paraId="61EAF960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E6DB0AB" w14:textId="77777777" w:rsidR="008D7B8D" w:rsidRPr="004C4A48" w:rsidRDefault="008D7B8D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1F4CF7" w14:textId="7903D236" w:rsidR="008D7B8D" w:rsidRPr="004C4A48" w:rsidRDefault="008D7B8D" w:rsidP="008D7B8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ПК.2.5.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заболеваниями.</w:t>
            </w:r>
          </w:p>
        </w:tc>
        <w:tc>
          <w:tcPr>
            <w:tcW w:w="2552" w:type="dxa"/>
            <w:vMerge/>
          </w:tcPr>
          <w:p w14:paraId="48D86617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D14956" w14:textId="77777777" w:rsidR="008D7B8D" w:rsidRPr="004C4A48" w:rsidRDefault="008D7B8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C4CA53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А/04.6 Медицинская реабилитация пациентов в период беременности, </w:t>
            </w:r>
          </w:p>
          <w:p w14:paraId="736AD15F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родов, послеродовой период и с распространенными </w:t>
            </w:r>
          </w:p>
          <w:p w14:paraId="67F73EEF" w14:textId="63EF11A9" w:rsidR="008D7B8D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гинекологическими заболеваниями</w:t>
            </w:r>
          </w:p>
        </w:tc>
      </w:tr>
      <w:tr w:rsidR="00965E41" w:rsidRPr="004C4A48" w14:paraId="78AB4BDA" w14:textId="77777777" w:rsidTr="0056408C">
        <w:trPr>
          <w:trHeight w:val="276"/>
        </w:trPr>
        <w:tc>
          <w:tcPr>
            <w:tcW w:w="2349" w:type="dxa"/>
            <w:vMerge/>
          </w:tcPr>
          <w:p w14:paraId="7C0DEF6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3DA6F147" w14:textId="1CB6F69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ВД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03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8D7B8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8F8699D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ПК.3.1. Проводить мероприятия по формированию у</w:t>
            </w:r>
          </w:p>
          <w:p w14:paraId="5CF8728B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пациентов по профилю "акушерское дело" и членов их семей</w:t>
            </w:r>
          </w:p>
          <w:p w14:paraId="424F156A" w14:textId="77777777" w:rsidR="007B523D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мотивации к ведению здорового образа жизни, в том числе по</w:t>
            </w:r>
          </w:p>
          <w:p w14:paraId="48831220" w14:textId="6EF551F5" w:rsidR="002D5C90" w:rsidRPr="004C4A48" w:rsidRDefault="007B523D" w:rsidP="007B523D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вопросам планирования семьи.</w:t>
            </w:r>
          </w:p>
        </w:tc>
        <w:tc>
          <w:tcPr>
            <w:tcW w:w="2552" w:type="dxa"/>
            <w:vMerge/>
          </w:tcPr>
          <w:p w14:paraId="675B2D97" w14:textId="2AFF4C2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FE900F1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 формированию </w:t>
            </w:r>
          </w:p>
          <w:p w14:paraId="18D5EE49" w14:textId="77777777" w:rsidR="006732D9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4660550A" w14:textId="622331B5" w:rsidR="002D5C90" w:rsidRPr="004C4A48" w:rsidRDefault="006732D9" w:rsidP="006732D9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52212CC9" w14:textId="77777777" w:rsidTr="0056408C">
        <w:tc>
          <w:tcPr>
            <w:tcW w:w="2349" w:type="dxa"/>
            <w:vMerge/>
          </w:tcPr>
          <w:p w14:paraId="5E89E7A0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D56BF" w14:textId="574E22A4" w:rsidR="002D5C90" w:rsidRPr="004C4A48" w:rsidRDefault="007B523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ПК.3.2. Проводить диспансеризацию и профилактические осмотры женщин в различные периоды жизни. </w:t>
            </w:r>
          </w:p>
        </w:tc>
        <w:tc>
          <w:tcPr>
            <w:tcW w:w="2552" w:type="dxa"/>
            <w:vMerge/>
          </w:tcPr>
          <w:p w14:paraId="4A95BC05" w14:textId="668D83A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94A002E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06F5DABA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санитарно-гигиеническому </w:t>
            </w:r>
          </w:p>
          <w:p w14:paraId="5587B46A" w14:textId="20D4C845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37C069A4" w14:textId="77777777" w:rsidTr="0056408C">
        <w:tc>
          <w:tcPr>
            <w:tcW w:w="2349" w:type="dxa"/>
          </w:tcPr>
          <w:p w14:paraId="7DC5EE2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49DF62F6" w:rsidR="002D5C90" w:rsidRPr="004C4A48" w:rsidRDefault="007B523D" w:rsidP="00097D9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ПК.3.3. Проводить </w:t>
            </w:r>
            <w:proofErr w:type="spellStart"/>
            <w:r w:rsidRPr="004C4A48">
              <w:rPr>
                <w:rFonts w:ascii="Times New Roman" w:hAnsi="Times New Roman"/>
                <w:i/>
                <w:iCs/>
              </w:rPr>
              <w:t>физиопсихопрофилактическую</w:t>
            </w:r>
            <w:proofErr w:type="spellEnd"/>
            <w:r w:rsidRPr="004C4A48">
              <w:rPr>
                <w:rFonts w:ascii="Times New Roman" w:hAnsi="Times New Roman"/>
                <w:i/>
                <w:iCs/>
              </w:rPr>
              <w:t xml:space="preserve"> подготовку женщин к беременности, родам, грудному вскармливанию и уходу за новорожденным.</w:t>
            </w:r>
          </w:p>
        </w:tc>
        <w:tc>
          <w:tcPr>
            <w:tcW w:w="2552" w:type="dxa"/>
            <w:vMerge/>
          </w:tcPr>
          <w:p w14:paraId="3116131D" w14:textId="494AF0A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BF60D76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Проведение мероприятий по профилактике и формированию </w:t>
            </w:r>
          </w:p>
          <w:p w14:paraId="296F5BC8" w14:textId="77777777" w:rsidR="006732D9" w:rsidRPr="004C4A48" w:rsidRDefault="006732D9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здорового образа жизни и санитарно-гигиеническому </w:t>
            </w:r>
          </w:p>
          <w:p w14:paraId="7C933E0D" w14:textId="3020E17F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просвещению женской части населения</w:t>
            </w:r>
          </w:p>
        </w:tc>
      </w:tr>
      <w:tr w:rsidR="00965E41" w:rsidRPr="004C4A48" w14:paraId="065B8DEA" w14:textId="77777777" w:rsidTr="0056408C">
        <w:tc>
          <w:tcPr>
            <w:tcW w:w="2349" w:type="dxa"/>
          </w:tcPr>
          <w:p w14:paraId="7CB46B7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08CD56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4C530" w14:textId="59C63D31" w:rsidR="002D5C90" w:rsidRPr="004C4A48" w:rsidRDefault="007B523D" w:rsidP="00097D9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ПК.3.4. Вести медицинскую документацию, организовывать деятельность медицинского персонала, находящего в распоряжении.</w:t>
            </w:r>
          </w:p>
        </w:tc>
        <w:tc>
          <w:tcPr>
            <w:tcW w:w="2552" w:type="dxa"/>
            <w:vMerge/>
          </w:tcPr>
          <w:p w14:paraId="546D8F50" w14:textId="653BB769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1FD7D8" w14:textId="653418F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726D23" w14:textId="77777777" w:rsidR="006732D9" w:rsidRPr="004C4A48" w:rsidRDefault="002D5C90" w:rsidP="006732D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02A81C8A" w14:textId="24D1B873" w:rsidR="002D5C90" w:rsidRPr="004C4A48" w:rsidRDefault="006732D9" w:rsidP="006732D9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медицинского персонала, находящегося в распоряжении</w:t>
            </w:r>
          </w:p>
        </w:tc>
      </w:tr>
      <w:tr w:rsidR="00965E41" w:rsidRPr="004C4A48" w14:paraId="2C9D5499" w14:textId="77777777" w:rsidTr="0056408C">
        <w:tc>
          <w:tcPr>
            <w:tcW w:w="2349" w:type="dxa"/>
          </w:tcPr>
          <w:p w14:paraId="59F3E153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1C762770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04 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7B523D" w:rsidRPr="004C4A48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21BA113" w14:textId="5C8CE7F4" w:rsidR="002D5C90" w:rsidRPr="004C4A48" w:rsidRDefault="007B523D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 xml:space="preserve">ПК.4.1. Проводить оценку состояния беременной, роженицы, родильницы, новорожденного, </w:t>
            </w:r>
            <w:r w:rsidRPr="004C4A48">
              <w:rPr>
                <w:rFonts w:ascii="Times New Roman" w:hAnsi="Times New Roman"/>
                <w:i/>
                <w:iCs/>
              </w:rPr>
              <w:lastRenderedPageBreak/>
              <w:t>требующего оказания неотложной или экстренной медицинской помощи.</w:t>
            </w:r>
          </w:p>
        </w:tc>
        <w:tc>
          <w:tcPr>
            <w:tcW w:w="2552" w:type="dxa"/>
            <w:vMerge/>
          </w:tcPr>
          <w:p w14:paraId="38FF21CE" w14:textId="4DCD787C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2095F64" w14:textId="6D032EE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6732D9" w:rsidRPr="004C4A48">
              <w:rPr>
                <w:rFonts w:ascii="Times New Roman" w:hAnsi="Times New Roman"/>
              </w:rPr>
              <w:t xml:space="preserve">6 </w:t>
            </w:r>
            <w:r w:rsidR="006732D9"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965E41" w:rsidRPr="004C4A48" w14:paraId="1701E854" w14:textId="77777777" w:rsidTr="0056408C">
        <w:tc>
          <w:tcPr>
            <w:tcW w:w="2349" w:type="dxa"/>
          </w:tcPr>
          <w:p w14:paraId="79D37DB8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C3229D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ПК.4.2. Оказывать медицинскую помощь в экстренной форме</w:t>
            </w:r>
          </w:p>
          <w:p w14:paraId="33139B2E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 состояниях, представляющих угрозу жизни, в том числе во</w:t>
            </w:r>
          </w:p>
          <w:p w14:paraId="12350BC1" w14:textId="77777777" w:rsidR="007B523D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время самопроизвольных неосложненных родах и в</w:t>
            </w:r>
          </w:p>
          <w:p w14:paraId="09EEC163" w14:textId="1810AF00" w:rsidR="002D5C90" w:rsidRPr="004C4A48" w:rsidRDefault="007B523D" w:rsidP="007B523D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послеродовый период.</w:t>
            </w:r>
          </w:p>
        </w:tc>
        <w:tc>
          <w:tcPr>
            <w:tcW w:w="2552" w:type="dxa"/>
            <w:vMerge/>
          </w:tcPr>
          <w:p w14:paraId="277DB9D9" w14:textId="1F10B4E1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FE9CA48" w14:textId="2E2AA23E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32B04DA" w14:textId="77777777" w:rsidTr="0056408C">
        <w:tc>
          <w:tcPr>
            <w:tcW w:w="2349" w:type="dxa"/>
          </w:tcPr>
          <w:p w14:paraId="096BEC0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E9C0" w14:textId="30542D0D" w:rsidR="002D5C90" w:rsidRPr="004C4A48" w:rsidRDefault="007B523D" w:rsidP="007B523D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ПК.4.3. Применять лекарственные препараты и медицинские </w:t>
            </w:r>
            <w:r w:rsidRPr="004C4A48">
              <w:rPr>
                <w:rFonts w:ascii="Times New Roman" w:hAnsi="Times New Roman"/>
                <w:i/>
                <w:iCs/>
              </w:rPr>
              <w:t>изделия при оказании медицинской помощи в экстренной форме</w:t>
            </w:r>
          </w:p>
        </w:tc>
        <w:tc>
          <w:tcPr>
            <w:tcW w:w="2552" w:type="dxa"/>
            <w:vMerge/>
          </w:tcPr>
          <w:p w14:paraId="372B3C93" w14:textId="4AA654E8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0ABA022" w14:textId="38E1C0BB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764BB7EB" w14:textId="77777777" w:rsidTr="0056408C">
        <w:tc>
          <w:tcPr>
            <w:tcW w:w="2349" w:type="dxa"/>
          </w:tcPr>
          <w:p w14:paraId="305403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2DE0B4B6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ПК.4.4. Проводить мониторинг состояния пациента при оказании неотложной или экстренной медицинской помощи во время эвакуации (транспортировки).</w:t>
            </w:r>
          </w:p>
        </w:tc>
        <w:tc>
          <w:tcPr>
            <w:tcW w:w="2552" w:type="dxa"/>
            <w:vMerge/>
          </w:tcPr>
          <w:p w14:paraId="1DE19505" w14:textId="3F0F5BB0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DC3A989" w14:textId="47AB8F37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  <w:tr w:rsidR="00965E41" w:rsidRPr="004C4A48" w14:paraId="66B348C4" w14:textId="77777777" w:rsidTr="0056408C">
        <w:tc>
          <w:tcPr>
            <w:tcW w:w="2349" w:type="dxa"/>
          </w:tcPr>
          <w:p w14:paraId="54552EB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2ED8F8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7E33E" w14:textId="11938E9E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ПК.4.5. Устанавливать медицинские показания и направлять пациентов в профильные медицинские организации для получения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19C59A04" w14:textId="1C53DFF7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B252C9" w14:textId="27445B75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01EBFDC" w14:textId="4BB97481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>А/07.6 Оказание медицинской помощи в экстренной форме</w:t>
            </w:r>
          </w:p>
        </w:tc>
      </w:tr>
      <w:tr w:rsidR="00965E41" w:rsidRPr="004C4A48" w14:paraId="471BB76D" w14:textId="77777777" w:rsidTr="0056408C">
        <w:tc>
          <w:tcPr>
            <w:tcW w:w="2349" w:type="dxa"/>
          </w:tcPr>
          <w:p w14:paraId="2EB74544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7E91626" w14:textId="77777777" w:rsidR="002D5C90" w:rsidRPr="004C4A48" w:rsidRDefault="002D5C90" w:rsidP="00097D9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37E7A" w14:textId="2EFF2A3E" w:rsidR="002D5C90" w:rsidRPr="004C4A48" w:rsidRDefault="007B523D" w:rsidP="00351C64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i/>
                <w:iCs/>
              </w:rPr>
              <w:t>ПК.4.6. Обеспечивать госпитализацию пациентов, нуждающихся в оказании специализированной медицинской помощи.</w:t>
            </w:r>
          </w:p>
        </w:tc>
        <w:tc>
          <w:tcPr>
            <w:tcW w:w="2552" w:type="dxa"/>
            <w:vMerge/>
          </w:tcPr>
          <w:p w14:paraId="251803E3" w14:textId="156C5A1A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59CEB8" w14:textId="71AC1694" w:rsidR="002D5C90" w:rsidRPr="004C4A48" w:rsidRDefault="002D5C90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15C259D" w14:textId="73EFF8B0" w:rsidR="002D5C90" w:rsidRPr="004C4A48" w:rsidRDefault="006732D9" w:rsidP="00097D9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4C4A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А/07.6 Оказание медицинской помощи в экстренной форме </w:t>
            </w: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t>При отсутствии ПС</w:t>
      </w:r>
    </w:p>
    <w:tbl>
      <w:tblPr>
        <w:tblStyle w:val="TableNormal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258E7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7081" w14:textId="786D08E2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Проведение медицинской регистрации пациентов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2FA" w14:textId="71D34FE5" w:rsidR="00F87A85" w:rsidRPr="00965E41" w:rsidRDefault="00C81006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F6B" w14:textId="77777777" w:rsidR="007258E7" w:rsidRDefault="007258E7" w:rsidP="007258E7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Должностные обязанности.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Ведет регистрацию больных, обратившихся в медицинскую организацию для получения медицинских услуг. Обеспечивает хранение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 доставку медицинских карт в кабинет врача. Участвует в оформлении и регистрации листков нетрудоспособности.</w:t>
            </w:r>
          </w:p>
          <w:p w14:paraId="065C0D30" w14:textId="77777777" w:rsidR="00F87A85" w:rsidRPr="00965E41" w:rsidRDefault="00F87A85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6E37BC9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D3C" w14:textId="503B6322" w:rsidR="00C81006" w:rsidRPr="00965E41" w:rsidRDefault="00C81006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ПК </w:t>
            </w:r>
            <w:r w:rsidR="00E11B32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.2</w:t>
            </w:r>
            <w:r w:rsidRPr="00965E4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Ведение документации по виду деятельности медицинского регистратора</w:t>
            </w:r>
          </w:p>
          <w:p w14:paraId="072058B4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7BE1" w14:textId="77777777" w:rsidR="007258E7" w:rsidRDefault="007258E7" w:rsidP="007258E7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Должен знать: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правила работы с первичной документацией, компьютерной и организационной техникой; основы трудового законодательства; правила внутреннего трудового распорядка; правила по охране труда и пожарной безопасности.</w:t>
            </w:r>
          </w:p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9BA" w14:textId="4F875F99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.3 Регистрация пациентов в медицинской организации</w:t>
            </w:r>
          </w:p>
          <w:p w14:paraId="3A12B94F" w14:textId="77777777" w:rsidR="00C81006" w:rsidRPr="00965E41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8321" w14:textId="33BEB883" w:rsidR="00C81006" w:rsidRPr="007258E7" w:rsidRDefault="007258E7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Требования к квалификации.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Среднее профессиональное образование по профилю выполняемой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работы без предъявления требований к стажу работы или среднее (полное)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работы.</w:t>
            </w:r>
          </w:p>
        </w:tc>
      </w:tr>
      <w:tr w:rsidR="00965E41" w:rsidRPr="00965E41" w14:paraId="7654A3F3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AA5" w14:textId="0DB918E1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.4 Формирование и ведение картотеки (базы данных) в регистратуре медицинской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E858F3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DC4" w14:textId="344FE19C" w:rsidR="00C81006" w:rsidRPr="00965E41" w:rsidRDefault="00E11B32" w:rsidP="00C8100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C81006"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.5 Оказание первой помощи пациентам и пострадавшим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8DB5D1C" w14:textId="14DD877C" w:rsidR="00F87A85" w:rsidRDefault="00F44D43">
      <w:r>
        <w:t xml:space="preserve">4.3.2. Матрица соответствия компетенций и составных частей ОПОП-П по </w:t>
      </w:r>
      <w:r w:rsidR="008C1FF2" w:rsidRPr="005C3B10">
        <w:rPr>
          <w:color w:val="auto"/>
        </w:rPr>
        <w:t>специальности 3</w:t>
      </w:r>
      <w:r w:rsidR="005C3B10">
        <w:rPr>
          <w:color w:val="auto"/>
        </w:rPr>
        <w:t>1.02.02</w:t>
      </w:r>
      <w:r w:rsidR="008C1FF2" w:rsidRPr="005C3B10">
        <w:rPr>
          <w:color w:val="auto"/>
        </w:rPr>
        <w:t xml:space="preserve"> </w:t>
      </w:r>
      <w:r w:rsidR="00100DC4" w:rsidRPr="005C3B10">
        <w:rPr>
          <w:color w:val="auto"/>
        </w:rPr>
        <w:t>Акушерское дело</w:t>
      </w:r>
    </w:p>
    <w:tbl>
      <w:tblPr>
        <w:tblStyle w:val="TableNormal"/>
        <w:tblW w:w="14879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"/>
        <w:gridCol w:w="1864"/>
        <w:gridCol w:w="360"/>
        <w:gridCol w:w="360"/>
        <w:gridCol w:w="360"/>
        <w:gridCol w:w="360"/>
        <w:gridCol w:w="360"/>
        <w:gridCol w:w="360"/>
        <w:gridCol w:w="359"/>
        <w:gridCol w:w="359"/>
        <w:gridCol w:w="358"/>
        <w:gridCol w:w="274"/>
        <w:gridCol w:w="357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01"/>
        <w:gridCol w:w="425"/>
        <w:gridCol w:w="567"/>
        <w:gridCol w:w="425"/>
        <w:gridCol w:w="567"/>
        <w:gridCol w:w="567"/>
      </w:tblGrid>
      <w:tr w:rsidR="00F87A85" w:rsidRPr="008A7B9A" w14:paraId="4AE82899" w14:textId="77777777" w:rsidTr="0056408C">
        <w:tc>
          <w:tcPr>
            <w:tcW w:w="10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228FC594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Индекс</w:t>
            </w:r>
          </w:p>
        </w:tc>
        <w:tc>
          <w:tcPr>
            <w:tcW w:w="186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9B8068" w14:textId="77777777" w:rsidR="00F87A85" w:rsidRPr="008A7B9A" w:rsidRDefault="00F44D43">
            <w:pPr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Наименование</w:t>
            </w:r>
          </w:p>
        </w:tc>
        <w:tc>
          <w:tcPr>
            <w:tcW w:w="12015" w:type="dxa"/>
            <w:gridSpan w:val="30"/>
            <w:tcMar>
              <w:left w:w="28" w:type="dxa"/>
              <w:right w:w="28" w:type="dxa"/>
            </w:tcMar>
            <w:vAlign w:val="center"/>
          </w:tcPr>
          <w:p w14:paraId="6899CDC0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Код общих и профессиональных компетенций, осваиваемых в рамках дисциплин (профессиональных модулей)</w:t>
            </w:r>
          </w:p>
          <w:p w14:paraId="6F7732E3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00B540A2" w14:textId="77777777" w:rsidTr="0056408C"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76A526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54E8AEBB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10" w:type="dxa"/>
            <w:gridSpan w:val="10"/>
            <w:tcMar>
              <w:left w:w="28" w:type="dxa"/>
              <w:right w:w="28" w:type="dxa"/>
            </w:tcMar>
            <w:vAlign w:val="center"/>
          </w:tcPr>
          <w:p w14:paraId="7D84304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Общие компетенции (ОК)</w:t>
            </w:r>
          </w:p>
        </w:tc>
        <w:tc>
          <w:tcPr>
            <w:tcW w:w="8505" w:type="dxa"/>
            <w:gridSpan w:val="20"/>
            <w:tcMar>
              <w:left w:w="28" w:type="dxa"/>
              <w:right w:w="28" w:type="dxa"/>
            </w:tcMar>
            <w:vAlign w:val="center"/>
          </w:tcPr>
          <w:p w14:paraId="533DB0D2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Профессиональные компетенции (ПК)</w:t>
            </w:r>
          </w:p>
        </w:tc>
      </w:tr>
      <w:tr w:rsidR="00F87A85" w:rsidRPr="008A7B9A" w14:paraId="3F0ECA5C" w14:textId="77777777" w:rsidTr="0056408C">
        <w:trPr>
          <w:trHeight w:val="473"/>
        </w:trPr>
        <w:tc>
          <w:tcPr>
            <w:tcW w:w="10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447D403F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64" w:type="dxa"/>
            <w:vMerge/>
            <w:tcMar>
              <w:left w:w="28" w:type="dxa"/>
              <w:right w:w="28" w:type="dxa"/>
            </w:tcMar>
            <w:vAlign w:val="center"/>
          </w:tcPr>
          <w:p w14:paraId="14168FF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09E15A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01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BB18B7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02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4078B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03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563396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04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A9DFE1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05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A2A3BE9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06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14914EA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07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BB4227B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08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289BC1D8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09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7A684A4A" w14:textId="77777777" w:rsidR="00F87A85" w:rsidRPr="008A7B9A" w:rsidRDefault="00F87A85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0DF6FC63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73D0D0C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2A7035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31F7BD7" w14:textId="7777777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DED819" w14:textId="097DFD3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50DA1" w14:textId="4734C330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B88519" w14:textId="4400F3FE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8D6DEFC" w14:textId="6EFF27E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352749" w14:textId="14134EF5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2.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310F22" w14:textId="079E1EFC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51E6F9C" w14:textId="1269EB97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AC687E" w14:textId="3182BBE4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031AC27" w14:textId="5A39CA53" w:rsidR="00F87A85" w:rsidRPr="008A7B9A" w:rsidRDefault="00F44D43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3.</w:t>
            </w:r>
            <w:r w:rsidR="00450FEB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CA609BE" w14:textId="0D93152B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4.1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8D092FD" w14:textId="5037F732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4.2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74A3F35C" w14:textId="20E1C163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0BC0F93" w14:textId="21A9A107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4.4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9AE5DAE" w14:textId="08965588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14CCFE7" w14:textId="3A6DCA6F" w:rsidR="00F87A85" w:rsidRPr="008A7B9A" w:rsidRDefault="00450FE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4.6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AD095C7" w14:textId="2492D175" w:rsidR="00F87A85" w:rsidRPr="008A7B9A" w:rsidRDefault="00F87A85" w:rsidP="00450FEB">
            <w:pPr>
              <w:ind w:left="-29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F87A85" w:rsidRPr="008A7B9A" w14:paraId="51910D67" w14:textId="77777777" w:rsidTr="0056408C">
        <w:tc>
          <w:tcPr>
            <w:tcW w:w="2864" w:type="dxa"/>
            <w:gridSpan w:val="3"/>
            <w:tcMar>
              <w:left w:w="28" w:type="dxa"/>
              <w:right w:w="28" w:type="dxa"/>
            </w:tcMar>
          </w:tcPr>
          <w:p w14:paraId="357607CF" w14:textId="77777777" w:rsidR="00F87A85" w:rsidRPr="008A7B9A" w:rsidRDefault="00F44D43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b/>
                <w:color w:val="auto"/>
                <w:szCs w:val="22"/>
              </w:rPr>
              <w:t>Обязательная часть образовательной программы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16689E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B835C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FF354C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50929F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B9AEAE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13360E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B19AA2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2A270E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CD1AE1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530FE12C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33E3FC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20C91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CF92D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040CB8D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CD8F5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9015333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2E1BC2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FBB19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D8685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268DF7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12132D2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1A75FF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D190049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32CD8E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A89A40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D6599E6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DCDD6D0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CB69D44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4BBF9EA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A6F7965" w14:textId="77777777" w:rsidR="00F87A85" w:rsidRPr="008A7B9A" w:rsidRDefault="00F87A85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bookmarkEnd w:id="16"/>
      <w:bookmarkEnd w:id="17"/>
      <w:tr w:rsidR="004C4A48" w:rsidRPr="008A7B9A" w14:paraId="3B0D3BBD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44BC0FF8" w14:textId="16C83BB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СГ.00.</w:t>
            </w:r>
          </w:p>
        </w:tc>
        <w:tc>
          <w:tcPr>
            <w:tcW w:w="1876" w:type="dxa"/>
            <w:gridSpan w:val="2"/>
          </w:tcPr>
          <w:p w14:paraId="7DBD77FA" w14:textId="2AC20C0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Социально-гуманитарный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8B0B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F902BFE" w14:textId="5778DF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8F4A9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D0857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243CF4" w14:textId="531FA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4357BF" w14:textId="0092B2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B8A2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7DB7C9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EC97E1C" w14:textId="16CFBF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2F7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2D7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F1E48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7E0AB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13078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839C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32630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0FB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3AB5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5616A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54885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45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D25DE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DAD6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6584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444F99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CD212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22881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70FAB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F2925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8896C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05EF7A2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5B9931C" w14:textId="6DFE8B95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СГ.01</w:t>
            </w:r>
          </w:p>
        </w:tc>
        <w:tc>
          <w:tcPr>
            <w:tcW w:w="1876" w:type="dxa"/>
            <w:gridSpan w:val="2"/>
          </w:tcPr>
          <w:p w14:paraId="3B4D5DA8" w14:textId="3082DC6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  <w:highlight w:val="green"/>
              </w:rPr>
            </w:pPr>
            <w:r w:rsidRPr="00100DC4">
              <w:rPr>
                <w:rFonts w:ascii="Times New Roman" w:hAnsi="Times New Roman"/>
                <w:szCs w:val="22"/>
              </w:rPr>
              <w:t>История России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0ED09F" w14:textId="3B0542B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D662E64" w14:textId="53DCA0A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40E88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CA5A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9B72671" w14:textId="520D3F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4AC7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09D7E6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AB316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037A72BD" w14:textId="6137C7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B907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11EE9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9FF68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6524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D9052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B8F3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540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8BB5FA" w14:textId="33DF4A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D0E3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A922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593B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F875E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351F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1560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B2591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5B5964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F7E3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00E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389A7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2E22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9A6D5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E5E6D5C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B83B144" w14:textId="1D64315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СГ.02</w:t>
            </w:r>
          </w:p>
        </w:tc>
        <w:tc>
          <w:tcPr>
            <w:tcW w:w="1876" w:type="dxa"/>
            <w:gridSpan w:val="2"/>
          </w:tcPr>
          <w:p w14:paraId="76344781" w14:textId="4A5B762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EA81CD8" w14:textId="182C9C1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26763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35D7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4AB36" w14:textId="026D546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21926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9F1C3A4" w14:textId="374CE8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EB1D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58CA6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836FD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0A9DB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2F5FF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0083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C469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00C8D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CA8D5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07FC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74D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A990E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CDE87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0979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8083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B3DD1DE" w14:textId="1C8585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DA92E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68EF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3AC5C5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503E3F8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F177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30F1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42C5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9E84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2DE4A91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1708D99D" w14:textId="0C6FD9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СГ.03</w:t>
            </w:r>
          </w:p>
        </w:tc>
        <w:tc>
          <w:tcPr>
            <w:tcW w:w="1876" w:type="dxa"/>
            <w:gridSpan w:val="2"/>
          </w:tcPr>
          <w:p w14:paraId="49911458" w14:textId="0AF9445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Безопасность жизнедеятельности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DC64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A81F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BD586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8925E4" w14:textId="4960E5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D7F8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30B1D1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0C61326" w14:textId="254525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9D953D9" w14:textId="68AB298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1728A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024260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7779D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2E18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0D4F0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41043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EEDDC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64355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03546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6D046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F2A35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164F5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93C9E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A526C5" w14:textId="096611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BCD16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E707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B26D2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0B74D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B7AA1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1A7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B1008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611AF9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8E9181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3B3D7B3F" w14:textId="418B6B76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СГ.04</w:t>
            </w:r>
          </w:p>
        </w:tc>
        <w:tc>
          <w:tcPr>
            <w:tcW w:w="1876" w:type="dxa"/>
            <w:gridSpan w:val="2"/>
          </w:tcPr>
          <w:p w14:paraId="40ADE26C" w14:textId="37ABB38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Физическая культура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9D42E76" w14:textId="2BBAC22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C074D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44FD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4B161CA" w14:textId="36B649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40176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7241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4F3AFC94" w14:textId="0A25E1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4F897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FD04CA4" w14:textId="6A51EB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51925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0B58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57261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A5C11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91FCA5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3A2E6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B61E2D0" w14:textId="63BCA21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54712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2AF59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C0B95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3824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1BD2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68C1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CC82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65097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CBE6F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0D62A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33BB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47275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61820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16913A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845ED98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6A96EFED" w14:textId="40334820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СГ.05</w:t>
            </w:r>
          </w:p>
        </w:tc>
        <w:tc>
          <w:tcPr>
            <w:tcW w:w="1876" w:type="dxa"/>
            <w:gridSpan w:val="2"/>
          </w:tcPr>
          <w:p w14:paraId="3B7F56DA" w14:textId="0D28EC1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бережливого производства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F33B76C" w14:textId="56A24F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1E1075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788B36E2" w14:textId="2BDA4F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0FC5835A" w14:textId="713AA1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74CC1EE" w14:textId="714166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46B87D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2EBB76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8AD91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65AAB9CA" w14:textId="74FCD9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61A65D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4655B0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069CF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64651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2A7CB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456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3EB6481" w14:textId="2334CAE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87B68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616F71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B6DF2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3EB0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9DD59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BD1B8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378D56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437BA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290821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37F813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322C6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82F4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828A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B683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2AF7AF6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C6621D4" w14:textId="205125F3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СГ.06</w:t>
            </w:r>
          </w:p>
        </w:tc>
        <w:tc>
          <w:tcPr>
            <w:tcW w:w="1876" w:type="dxa"/>
            <w:gridSpan w:val="2"/>
          </w:tcPr>
          <w:p w14:paraId="452C6B27" w14:textId="2CBA6C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финансовой грамотности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41786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87BDE5" w14:textId="3B57DCC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38CBB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8F1D3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60513190" w14:textId="34BE6D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25E74C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35647B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</w:tcPr>
          <w:p w14:paraId="6ADD1890" w14:textId="088551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</w:tcPr>
          <w:p w14:paraId="3F0449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</w:tcPr>
          <w:p w14:paraId="22881A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</w:tcPr>
          <w:p w14:paraId="5A73F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D35A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D9F13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AAB89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01D47B31" w14:textId="7D8D5FD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F86B8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7E51A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E225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25A8B9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54E06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05990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70CB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4E75DB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</w:tcPr>
          <w:p w14:paraId="1A637D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</w:tcPr>
          <w:p w14:paraId="75C967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4A854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55A3A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14:paraId="217613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9DCE9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AE65D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B1AE9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A354A03" w14:textId="5B9D6A9B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ОП.00.</w:t>
            </w:r>
          </w:p>
        </w:tc>
        <w:tc>
          <w:tcPr>
            <w:tcW w:w="1876" w:type="dxa"/>
            <w:gridSpan w:val="2"/>
          </w:tcPr>
          <w:p w14:paraId="59652962" w14:textId="0D7BC76E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Общепрофессиональный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F17BB5" w14:textId="33A2F65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237FD6" w14:textId="0DD1B1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EBE7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131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B3E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EE8E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D8ABD3" w14:textId="4094C2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244AB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6B6C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2997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B1C07B" w14:textId="25FAE5D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321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D693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E9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8F909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AB0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80E082" w14:textId="254F42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319D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867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20CC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4FFD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BBA614" w14:textId="6CAA2A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DF44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4196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C3CB9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0B14F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368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23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BB9F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ED77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2C827A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64EA97E" w14:textId="3A647104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>ОП.01</w:t>
            </w:r>
          </w:p>
        </w:tc>
        <w:tc>
          <w:tcPr>
            <w:tcW w:w="1876" w:type="dxa"/>
            <w:gridSpan w:val="2"/>
          </w:tcPr>
          <w:p w14:paraId="32C8FD9F" w14:textId="3C81D87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Анатомия и физиология человека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B6951A" w14:textId="57383F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82E633" w14:textId="23EBF39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C637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5E38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AF4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F3A9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B42A67" w14:textId="2DECFE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CB62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59FC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D7150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8084" w14:textId="77EAD27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BF44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AD5E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1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CEA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8127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CA1BC" w14:textId="069880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65A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9480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A03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429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A55FBD" w14:textId="239828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569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8701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641B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8913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486A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02A3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F56C4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AB64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D34DA93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696695A" w14:textId="2BBC261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ОП.02</w:t>
            </w:r>
          </w:p>
        </w:tc>
        <w:tc>
          <w:tcPr>
            <w:tcW w:w="1876" w:type="dxa"/>
            <w:gridSpan w:val="2"/>
          </w:tcPr>
          <w:p w14:paraId="53544BCE" w14:textId="4884775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патологии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ECFAD2" w14:textId="1F5757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5F3417" w14:textId="74BBF3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E1C1E" w14:textId="69894FE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6962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F473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FD54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3A435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B0A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DAB5A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1C20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CC4E0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D59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B7E8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6B0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507B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918EDD" w14:textId="53CACF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28C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6B56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36C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CF2D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042E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7C7F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4625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9D2F5" w14:textId="268CC3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EBEB5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49C2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B444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08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EFC2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0B4A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77E796D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26CBBE40" w14:textId="7019DC3F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ОП.03</w:t>
            </w:r>
          </w:p>
        </w:tc>
        <w:tc>
          <w:tcPr>
            <w:tcW w:w="1876" w:type="dxa"/>
            <w:gridSpan w:val="2"/>
          </w:tcPr>
          <w:p w14:paraId="714E69E6" w14:textId="0489663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Генетика с основами медицинской генетики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4195C9" w14:textId="01315E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1C3C54" w14:textId="5DF5AA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43231A" w14:textId="34A744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A68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61BA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FED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A5A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2C75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3AA52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83DE2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939D7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FFEB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0602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90FE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36FD8" w14:textId="0FF73FD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66A9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8FF2AF" w14:textId="1B58E5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5DE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6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1C61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E66A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8A54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E754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A7F3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2370A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8812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32B5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B5A2F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DCF2E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2E33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87DCCC2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7E4D0C95" w14:textId="0AFEA79B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ОП.04</w:t>
            </w:r>
          </w:p>
        </w:tc>
        <w:tc>
          <w:tcPr>
            <w:tcW w:w="1876" w:type="dxa"/>
            <w:gridSpan w:val="2"/>
          </w:tcPr>
          <w:p w14:paraId="6CE8A95C" w14:textId="0B3A2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Основы латинского языка с медицинской терминологией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62ABB" w14:textId="3C6C74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0899" w14:textId="27AEBD4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60A60E" w14:textId="75A0DA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2CF44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7350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DDDF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CED0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2B00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9C61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F5975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60C02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CD45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20C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F751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EE74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F1DB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85BD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C7FF63" w14:textId="36F52FA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9D3A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CFA4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F6FA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F40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C1D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CF2C67" w14:textId="7730DD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DE74B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D4FFB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713A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61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49C1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A8FC4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018429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5B3159FB" w14:textId="21449E5E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ОП.05. </w:t>
            </w:r>
          </w:p>
        </w:tc>
        <w:tc>
          <w:tcPr>
            <w:tcW w:w="1876" w:type="dxa"/>
            <w:gridSpan w:val="2"/>
          </w:tcPr>
          <w:p w14:paraId="0F55D6AA" w14:textId="19B162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Фармакология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19017C" w14:textId="28A973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5AE80F" w14:textId="07D24DF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856495" w14:textId="2A055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8A7B9A"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709F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1C5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0EB7A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4D23A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07E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A7C6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292E8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8DD46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DB3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0AD1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1F32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DBD68E" w14:textId="2AAF63E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C2C4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0B77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46F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252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A8A3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A5D316" w14:textId="259858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9FF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0819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C703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2D23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BE7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9A86F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CBA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F6CC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0A5F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F227BF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3385CCF6" w14:textId="50F7C621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ОП.06</w:t>
            </w:r>
          </w:p>
        </w:tc>
        <w:tc>
          <w:tcPr>
            <w:tcW w:w="1876" w:type="dxa"/>
            <w:gridSpan w:val="2"/>
          </w:tcPr>
          <w:p w14:paraId="2F14D8FA" w14:textId="5188C8A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Основы микробиологии и иммунологии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DD4BFF8" w14:textId="6076E1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D55C11" w14:textId="4BAF6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39E340" w14:textId="234207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FD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8968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EE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2562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574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3AB1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0A7C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E855B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0EDB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209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FEE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2EE8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9ACD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DA92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36FC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D4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51355E" w14:textId="3737E0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792F1D" w14:textId="75A3C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14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0975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E403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662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F40A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E5199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7B90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E5CE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2BBC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44E6880" w14:textId="77777777" w:rsidTr="0056408C">
        <w:tc>
          <w:tcPr>
            <w:tcW w:w="988" w:type="dxa"/>
            <w:tcMar>
              <w:left w:w="28" w:type="dxa"/>
              <w:right w:w="28" w:type="dxa"/>
            </w:tcMar>
          </w:tcPr>
          <w:p w14:paraId="0DE2385E" w14:textId="3D3B63B1" w:rsidR="004C4A48" w:rsidRPr="00100DC4" w:rsidRDefault="004C4A48" w:rsidP="007B523D">
            <w:pPr>
              <w:rPr>
                <w:rFonts w:ascii="Times New Roman" w:hAnsi="Times New Roman"/>
                <w:b/>
                <w:bCs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П.00.</w:t>
            </w:r>
          </w:p>
        </w:tc>
        <w:tc>
          <w:tcPr>
            <w:tcW w:w="1876" w:type="dxa"/>
            <w:gridSpan w:val="2"/>
          </w:tcPr>
          <w:p w14:paraId="3A991437" w14:textId="17F081EB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Профессиональный цикл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DA94B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04543" w14:textId="26EE0A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2DBD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CED7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2830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CAF758" w14:textId="151175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D7FBB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57F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228AD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9183AA" w14:textId="59DFDF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274E7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E2E6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B3BE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9F80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08E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7EC97D" w14:textId="7C8B69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047A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CD0FB" w14:textId="0B4D25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A02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EB4A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8654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6C83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F857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523A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AA68F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2CFC7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19FA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7AC97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4F65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071F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ECCD3C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FB21258" w14:textId="34C7E5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D7684BF" w14:textId="073F10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Осуществление профессионального ухода за пациент</w:t>
            </w:r>
            <w:r>
              <w:rPr>
                <w:rFonts w:ascii="Times New Roman" w:hAnsi="Times New Roman"/>
                <w:b/>
                <w:bCs/>
                <w:szCs w:val="22"/>
              </w:rPr>
              <w:t>а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t>ми, в том числе по профилю "акушерское 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CF77DE" w14:textId="3E396BC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364962" w14:textId="3BE9AF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A9DDE3" w14:textId="5BC1E5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B22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165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E7AF96" w14:textId="389EFA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047D3D9" w14:textId="45FB454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971B2E" w14:textId="539D88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5FA64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1E273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76D75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52376D" w14:textId="5D87194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254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0CC0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46D1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07174" w14:textId="22E0CF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3D2863" w14:textId="257793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32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733A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987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4BEB2E" w14:textId="77731B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8A08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85FF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A619A6" w14:textId="15EC47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132CF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552CF56" w14:textId="248949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4E8FD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949108A" w14:textId="41CEADF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0C5B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1077B2" w14:textId="30F410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05878C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2E5A40E" w14:textId="124CCDF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ED3855A" w14:textId="125F054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Безопасная среда для пациента и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персонала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AFA67D" w14:textId="1E3C2E8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92C642" w14:textId="05D18D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CC71F9" w14:textId="53207C5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3D26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F86D60" w14:textId="204EDC6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8902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271269" w14:textId="0C6A9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4FA078E" w14:textId="70C6A72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700C260" w14:textId="100765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DDD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19299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148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776D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C35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5D5C2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A4DF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0EF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018F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AF9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3C06CE" w14:textId="06C6F9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DDCE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3F6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515F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BB6348" w14:textId="1A52B7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DCA9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F5AE1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88ED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BFCA1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CCF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6EE5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2CC535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095E1E0" w14:textId="368B7EF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100DC4">
              <w:rPr>
                <w:rFonts w:ascii="Times New Roman" w:hAnsi="Times New Roman"/>
                <w:szCs w:val="22"/>
              </w:rPr>
              <w:t>УП  01</w:t>
            </w:r>
            <w:proofErr w:type="gramEnd"/>
            <w:r w:rsidRPr="00100DC4">
              <w:rPr>
                <w:rFonts w:ascii="Times New Roman" w:hAnsi="Times New Roman"/>
                <w:szCs w:val="22"/>
              </w:rPr>
              <w:t>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107339A" w14:textId="337A76A5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5383FF" w14:textId="724536E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AFB9A96" w14:textId="64590D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665B3C" w14:textId="476F39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C6F8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3CA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CE63F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8234572" w14:textId="10F29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C2C1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287E7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2C723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C9F83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7DC8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7E6C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00E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C4E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B3F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BE0E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4C2E64" w14:textId="4533E75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9C75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5326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804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DBA3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92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6A1C2A" w14:textId="733EF01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0C739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FB46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3C23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CBA4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1A740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669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91AA669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3E02AA2" w14:textId="685B292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9D042D9" w14:textId="2C867887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A148EF" w14:textId="508D630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77EB51" w14:textId="5B1C875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8B4AE2" w14:textId="7081DE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C48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F4A3B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DE79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F6DC1C" w14:textId="414ADE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66E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624A5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3A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75098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E53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7171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2500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9317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AB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0E8A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EE19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62B72E" w14:textId="704075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1A4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AE0A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504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1B5B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96E5F5" w14:textId="73F48D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D00EA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26A7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F7EA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1E37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E2E8C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CA97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2C166D5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C68CA95" w14:textId="1F521A13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B30AFF7" w14:textId="5BC1036C" w:rsidR="004C4A48" w:rsidRPr="00100DC4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B578B" w14:textId="07F74208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BA4DE8" w14:textId="33ACE5C7" w:rsidR="004C4A48" w:rsidRPr="008A7B9A" w:rsidRDefault="004C4A48" w:rsidP="007B523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4B9207" w14:textId="0AF7D7F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2DDA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CF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FF19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87EF2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39DB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B95EF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21C35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F30ECAA" w14:textId="6124DB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436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DB0F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E62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7F7E9B" w14:textId="5E16BC1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28DA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14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FF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6BF5C" w14:textId="293B7F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57E6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520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34F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EA2D2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D28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B0467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0793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B0A36F" w14:textId="6A8E78F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77A88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C34E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9F63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3A10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3FD4F7" w14:textId="0D8E69B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ПП.01.02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4D9C88C" w14:textId="21FE477A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EF5AE8" w14:textId="76C49C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7F4B06" w14:textId="6FC575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6E0FBB" w14:textId="0549338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5E3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89B6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27FB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8F820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1F300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162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2D045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B0D8B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AD07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F7A38F" w14:textId="644996D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A5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F8A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1AC7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5B47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F7ED6" w14:textId="762C415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11A4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CE2A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61DBB" w14:textId="1AD3B04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1F46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E760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6BC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4346B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A01B9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3471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A019D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FC87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EC4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F639A80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24463E3" w14:textId="63C5D8F7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4B8EA5C" w14:textId="75E4854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039EAC" w14:textId="461D54A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EAD864" w14:textId="6E45567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7C5F1A" w14:textId="751419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593C25" w14:textId="1F13177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A6506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29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DEC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B249613" w14:textId="3A780C2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59E5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35B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676FECA" w14:textId="2A77A29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194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7BB9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8278CD" w14:textId="4AA553F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138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CEB7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6814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E656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B913F98" w14:textId="439243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194E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FAC8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861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1005AB" w14:textId="5D3953B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B63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C9DDC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F25A0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1994E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54F8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C1EF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05463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C9992E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B2AF745" w14:textId="7908703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A5CD295" w14:textId="11B338BC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пациентам с распространёнными гинекологическими заболеваниями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60760AB" w14:textId="7B4DD10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4143EFD" w14:textId="7359A85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13299" w14:textId="54764C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BEE4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4C64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B4DD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1A9CF6D" w14:textId="594F968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A8779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A534C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8A1C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072C6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3B88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F71B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E70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4920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080DB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5F2E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795D43" w14:textId="5D4EF8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BB2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A05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83EB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F55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FA2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28ED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62E3D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F4543B" w14:textId="399F8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50073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30BF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434AC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BA49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B2781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BAA12D6" w14:textId="089C939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>УП.02.01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A16F96" w14:textId="14773A6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42B125" w14:textId="388D9E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92C89C" w14:textId="2BF57CF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26DF4A" w14:textId="03C7EF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50F2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80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0D87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B11C3C8" w14:textId="283E4D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909F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E3C50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AE52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38E27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8E5E34" w14:textId="792AD1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C098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9FB0A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4868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D570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54DF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FFF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3F0699" w14:textId="7ABDEBA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ECFA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509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13B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876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1F7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921FC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E90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36E51D" w14:textId="63070A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F0061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B4CE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F59C39F" w14:textId="202751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F573A10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8CA35E8" w14:textId="5CB4108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8300D7" w14:textId="0DFE82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C3FFBD" w14:textId="1F7863B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636C202" w14:textId="6896D8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DBDCA74" w14:textId="7DEDF9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0C84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38A4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4059B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2DA3C0" w14:textId="2D80CE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EFDE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03EA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DEF3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C293A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B42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EAA3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9D28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E7B7E" w14:textId="4179C13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447A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139F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19E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8552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CAD8E3" w14:textId="76F554D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EF5C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B4B5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A9FD5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69EB59" w14:textId="3CC5508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673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490B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253E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7201D65" w14:textId="78AEB4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147F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B5C4F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60BE3D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6EDA7A7" w14:textId="1D7FA0CF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6458AE9" w14:textId="3B7EE19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EECCEF" w14:textId="6154C5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38C0D2" w14:textId="0C29BC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4A0384" w14:textId="3822344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5C6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5B7D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3DB46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345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8C80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03F5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C2B21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DA1F8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DE6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FE8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4DE59" w14:textId="133C1A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2C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925E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41FAC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3E56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8BF44E" w14:textId="03CF906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2849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90D7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9CC3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09B3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6A8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A85C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CFCD2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266044" w14:textId="4CE2DAF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D47B9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3AB7C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D3A2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99D849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0BC5D86" w14:textId="5DC25F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55CDBDD" w14:textId="1737F00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реабилитация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66B5C44" w14:textId="35F613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BF72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E8FAB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B4AB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D28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AC79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EAC323A" w14:textId="3C48F96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F0F9A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4A84D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7BF03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5EE84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689E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838D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DDCC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002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D52A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BDDB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8B47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38E4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9D0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33457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1F82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E839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E442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DD42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3AE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49957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BC83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0DFC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3ACDC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318BBC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AA5F35A" w14:textId="7A32C42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УП.02.03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B757D18" w14:textId="4D9D3E3D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CBA72" w14:textId="2E351E5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9947C8" w14:textId="46D978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63AF7A" w14:textId="1FFA175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4FC3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191E4C" w14:textId="585F65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AC0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7C57EE8" w14:textId="5EB7D07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EA252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4472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90441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35D1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8BA8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D241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2E3B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9A4E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CF276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288F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26C7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AE0D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372D00" w14:textId="4CC492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C60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5AD0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F107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C2E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952FA6" w14:textId="2C2FB14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751B0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F38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098C1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4318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06FC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075FA1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878F715" w14:textId="01528AA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3ABACFB" w14:textId="78AA49FA" w:rsidR="004C4A48" w:rsidRPr="00100DC4" w:rsidRDefault="004C4A48" w:rsidP="007B523D">
            <w:pPr>
              <w:rPr>
                <w:rFonts w:ascii="Times New Roman" w:hAnsi="Times New Roman"/>
                <w:i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17F68C" w14:textId="3CB1EE0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E5A18C6" w14:textId="110563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753B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66440" w14:textId="16C9E0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DF0A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DAA2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28BEB2B" w14:textId="59C4255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CC996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9245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28469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CC2D9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0FB5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BD6C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F9840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4C07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C66B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1C5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8DE3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24F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AFF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190A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C33A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A6FA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9E65E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5B1B02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CBF5C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4B70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D273F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C6A3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09E04F9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EEBC8AE" w14:textId="1D0B6BE8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ПМ.03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67E9341" w14:textId="1B359D8D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E3E880" w14:textId="54D8AC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5B3FB5" w14:textId="1770E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A7C7FD" w14:textId="621F8AB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B008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4138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1922C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4593464" w14:textId="6F1ABC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3BCE65" w14:textId="6FC3D80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A69F2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8426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1B70D4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49E4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9DD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120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7F2F0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2C1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D12C30" w14:textId="4744BAA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904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4045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C64F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D9AF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2D7B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ADBA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29E7B2" w14:textId="32B94E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AAA50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DD8C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667E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0B11B3" w14:textId="09FB75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B2F5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A789F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3DA944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931A56A" w14:textId="144C26C6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A3AEFE" w14:textId="49389500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Мероприятия, направленные на сохранение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репродуктивного здоровья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7D3E28" w14:textId="0ED73B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C67659" w14:textId="722065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B70ACD" w14:textId="5FF5EA3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262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788C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7ACC9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B4B916" w14:textId="7827F0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22D80D3" w14:textId="2F4A6C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6B3C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AE49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E452B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9CCA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0CA4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2039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479A7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FE4E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0356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22F9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D085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8B9BFB" w14:textId="55202B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EBC8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778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B31C0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0047" w14:textId="4E2B11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3F90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9DA0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729DB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BCED3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88BBD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3F89E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ABF00D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65EB945" w14:textId="44E0A2C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 xml:space="preserve">УП.03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AF676FE" w14:textId="00DE2EDB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3FA98B" w14:textId="655D83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15806F9" w14:textId="4F7F44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9105140" w14:textId="607397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09F9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B31A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918E2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AA3E40F" w14:textId="4D86E6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C70F2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06D9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5C560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220B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1B3C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F9CB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F5BEF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ACF1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CA9B8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618DD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EBA6F4" w14:textId="4B5525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70B0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3FC5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56D7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C649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FF6F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72AD7A" w14:textId="1C9EBD8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4675EC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FADF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4B889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7C473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8E1E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3419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108DDB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8F5CEA" w14:textId="4267B4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2EC7B09" w14:textId="2E070CD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100DC4">
              <w:rPr>
                <w:rFonts w:ascii="Times New Roman" w:hAnsi="Times New Roman"/>
                <w:szCs w:val="22"/>
              </w:rPr>
              <w:t>Физиопрофилактическая</w:t>
            </w:r>
            <w:proofErr w:type="spellEnd"/>
            <w:r w:rsidRPr="00100DC4">
              <w:rPr>
                <w:rFonts w:ascii="Times New Roman" w:hAnsi="Times New Roman"/>
                <w:szCs w:val="22"/>
              </w:rPr>
              <w:t xml:space="preserve"> подготовка беременных к родам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38F630" w14:textId="10DA292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497B30" w14:textId="1C6A9F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F079B8E" w14:textId="4178D0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E77C7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FA2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27E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5D0686" w14:textId="52ED23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3D024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321FD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A0C0C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B3B78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927C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B50A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6A326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1B89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818F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26F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5293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FD6308" w14:textId="6E72FA9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CD2D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53C0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025B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8D20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364812" w14:textId="4C04F94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6777B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6DC98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7D60E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FDE3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C1091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2B2D1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17FCC05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C2DB055" w14:textId="4FE8CAD2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УП.03.02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FD2A657" w14:textId="5F2648D3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41C04" w14:textId="75DB10A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F39913" w14:textId="701A88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6443CA7" w14:textId="44F621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D7A8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674EF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F0AB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8B3D034" w14:textId="318265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54739C0" w14:textId="726AF5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87F52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79DB9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DD58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A5F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DE9CD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3468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AA577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EA4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4DF00A" w14:textId="0C6159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FE8F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EE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E8155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7E2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13D8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5C78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90511C" w14:textId="0DB1873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1847B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7C55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F29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0786D1" w14:textId="6E9E0F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FCBE4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C0BF3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805480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28DF143" w14:textId="440BB66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A6D554E" w14:textId="1D65996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6E737D" w14:textId="40CBEB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5180AA" w14:textId="6A096E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1D626" w14:textId="06D62A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4121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BCB5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838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3B41806" w14:textId="6129F16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F0A825B" w14:textId="211FDCE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137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6588E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E67B7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FE72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6E9A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AA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64B7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5D60F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0F1D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EDD61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3BBDD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0095A" w14:textId="5E698E5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A386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680C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C42B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4BCF42B" w14:textId="12874B7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FF00A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CA45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8CFE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C465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875ED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F34CF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B81985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0FBE679" w14:textId="48935E5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AC56C6D" w14:textId="12D3B961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2DD5B7B" w14:textId="6B67119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10B34E8" w14:textId="6C1A7CE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F97D1A" w14:textId="4F36D32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41199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7FE3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4900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A9A549" w14:textId="055072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E36AC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296A2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7F529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3C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D095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60D6B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E3BC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BC3C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765C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49D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7C845" w14:textId="7A378E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BAD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16256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9CD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D40AB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AD35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F3E3F5" w14:textId="4055DF3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E7D2C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28FB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645AF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A7146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6AD87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A376D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151DE0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B9C8F4" w14:textId="1DB50BEE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05F20B8" w14:textId="5E788AF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при неотложных состояниях в акушерстве и гинекологии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C76F1C8" w14:textId="3961017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2675AD" w14:textId="598327A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07D3688" w14:textId="1795D6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A1B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D720D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6D6F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4ACA19" w14:textId="6A5AED2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03802A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FCA1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6716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785C7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233C4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017C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1F99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A4529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63281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61E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D9530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E530D3B" w14:textId="3D49576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2F7A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7C95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96E6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82F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E2CAEC" w14:textId="41ABAB0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28F76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C22A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E913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A234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0BDEFC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A566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A23DD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F000441" w14:textId="79230DFB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УП.04.01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EB020F5" w14:textId="2F49ECF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5ED2DDA" w14:textId="71CD92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04A550" w14:textId="767BDE9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46D2D8" w14:textId="09186AF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01367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38150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2ECC2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FF297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A5A9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6671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BF43B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39320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439B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B81C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C3BA6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5EA3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B18B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96E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4A2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B8F5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ABCA6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7FFA8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B9E5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AEF9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0AB1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6716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3C88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F0F2D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456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2CA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57034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CE9A65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1A4CA252" w14:textId="1B262212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МДК.04.02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8FBF205" w14:textId="3461392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4804F35" w14:textId="08CCE45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96B703C" w14:textId="3760D08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BD68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257BF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6B7C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9645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0E5D7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C8565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4A346C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6E02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FC9E1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106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BB40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C59189" w14:textId="182D56C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6D02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FEDD8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865B4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690364" w14:textId="1E6650C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B407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922E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1BF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A02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F9A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0F0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E5D9A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8056C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30DDA3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79B7D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98D91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704C440" w14:textId="5634D4C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02CBF70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AAA7A44" w14:textId="16D2BCF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 xml:space="preserve">УП.04 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92185E6" w14:textId="48C87631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1ACADC" w14:textId="43D2C56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CE5089B" w14:textId="07EB0F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87DC02" w14:textId="5FB3061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C0FE6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1C219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271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B038A6C" w14:textId="71FEB0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1E22D53" w14:textId="52D9096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F185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8A2CE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8D951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075B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5A0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3631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1ED6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1DD14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F39B4A" w14:textId="6B4A2AC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994C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FB78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CFB9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013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664E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E106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B36C09" w14:textId="1756F76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445A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2483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80478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862EC8" w14:textId="7E5DAA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BD67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94AB9F0" w14:textId="6A51455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</w:tr>
      <w:tr w:rsidR="004C4A48" w:rsidRPr="008A7B9A" w14:paraId="34E2832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4F5FBA" w14:textId="1DE807E7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D1851FC" w14:textId="0296C146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90E3492" w14:textId="4ADE9A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03A0FB" w14:textId="58D96C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436BCA" w14:textId="2824421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8AFD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B2AE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6D1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8098AF" w14:textId="1208532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36E608C" w14:textId="646B0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C7A8E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4C1AA4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24ADDDD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24C4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8B51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CC312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868F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A38C5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EED558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F5E3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140B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FC3E5E" w14:textId="790A23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FF171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C9324B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3F4E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D174C5" w14:textId="14F5DDA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F796D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05A64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6E13E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A18B03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2CBA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F06D9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37FCA81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B056591" w14:textId="7A1E597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91675FF" w14:textId="2E6295A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Освоение профессии медицинский регистратор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B9771B" w14:textId="3745466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1AF484" w14:textId="77ABBF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233E26" w14:textId="12F0C7B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B141B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D74076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74D3BE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FF26CA" w14:textId="3A2B89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F7FF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C2C39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9FA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2AC61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3338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F9F9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DC04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AE7D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035D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1BD4F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C67E78" w14:textId="33461C2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EEA0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F99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D2BC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4DB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0E847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0272F1" w14:textId="23B2262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B00315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1727DE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054B4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C9C709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897C9C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26078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2618F66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542BDD5" w14:textId="64626F8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C797269" w14:textId="11661D5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Проведение медицинской регистрации пациентов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724C6" w14:textId="046DC1C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ABA98DF" w14:textId="01AF46C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876DCA" w14:textId="3C3A500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D8BC2D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5BF62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A2003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923D982" w14:textId="241DD8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F5C1AA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B767A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6B45E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471CC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CB22FB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ADD4B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B307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3CC4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F3B657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AF9E02" w14:textId="2813AF7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04D73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4AD410" w14:textId="163ED3B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B628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A436C4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9DF4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C067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53D8EA" w14:textId="034C5C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4B54B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A1FF8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795BA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1742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569AD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2228BF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619E09B2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671804A5" w14:textId="51F9795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05.02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1F772A40" w14:textId="787B489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Оказание первой помощи пациентам и пострадавшим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99C99D7" w14:textId="238D6E1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7C6969C" w14:textId="03C41B4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88CBFC8" w14:textId="15575DD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A61E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F542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8F691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6454170" w14:textId="53B8D6C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9EC5435" w14:textId="751474E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A674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7DF22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63DD3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CD7FE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CE28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59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C673B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5F0D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96BA8E" w14:textId="2CD659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7F8A2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0E355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C54F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F452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BCD9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DE1EF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A42930" w14:textId="36308BF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7CD06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F7D7F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C87EF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5ED8AE6" w14:textId="7F76BB3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4F65F2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AAD9E4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514C73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46BD44FC" w14:textId="6FF1CACC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60C3F67" w14:textId="0D929E66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Учебная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E933AC" w14:textId="08F89B6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7044D8" w14:textId="446D717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50DF9F3" w14:textId="35A7AA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3A8C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39B2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6E96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7F215A" w14:textId="7C4194D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A2F4F30" w14:textId="7AF747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3FDC7F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79EC4A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8FDB9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C2D5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7D7E1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5AAB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6B2B6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6CD44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71780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9D3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88FA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2FDB0F" w14:textId="7B738D1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F3AA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0ED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323E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ED9EA" w14:textId="1AF8F7F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24AA9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5675F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9BE9B2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05407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B5961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B4C9C4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D0E133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59DCB8D" w14:textId="63F672E5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ПП.05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19694D3" w14:textId="7CF64F21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D829C2" w14:textId="5C4E5AC8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C6DFC8" w14:textId="44FD9B8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383A923" w14:textId="504346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FC87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EE211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1BF270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D49A9EF" w14:textId="3FE5540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E09270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02B961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969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6B719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4DF9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6DEF3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7E585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50FA8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4CB4D8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6965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5FCBC2" w14:textId="5BD538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A189F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A528C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41AAD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90BB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18207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A3DB" w14:textId="1DDED9A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6D6CA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928FD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9A7D9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5D2075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6F7E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1419C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764D0DA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1C90C81" w14:textId="0700160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ДПБ.00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8F196C4" w14:textId="6EB40756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 xml:space="preserve">Дополнительный профессиональный блок, включая цифровой модуль по запросу работодателя (ОГБУЗ "Иркутская районная </w:t>
            </w:r>
            <w:r w:rsidRPr="00100DC4">
              <w:rPr>
                <w:rFonts w:ascii="Times New Roman" w:hAnsi="Times New Roman"/>
                <w:b/>
                <w:bCs/>
                <w:szCs w:val="22"/>
              </w:rPr>
              <w:lastRenderedPageBreak/>
              <w:t>больница")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731B83D" w14:textId="09511E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5F09A" w14:textId="0819981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C9C01C3" w14:textId="58EB9C3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7FC6A0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7DA19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3ACACC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26CBAAA" w14:textId="61D4D43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41CEF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37AD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2329DC0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7EAA2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633E2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54F1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D1158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343B2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CCF2A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2ABD08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46C858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B000F" w14:textId="3CDEA4A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4E07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683BC3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6D801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CD49F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9C57A9" w14:textId="445EECD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DDBC5B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3BBB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5A2FF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9385D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27651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1381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25ADF64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91BB7CF" w14:textId="5734EEC0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 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76745A8" w14:textId="43DC422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FE8267B" w14:textId="08AFBB1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8191E9E" w14:textId="58A9E8F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B85663" w14:textId="095AB2E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8D6D64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4E732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47A77F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95870F4" w14:textId="778F299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0F22C03" w14:textId="4A3AF9C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58F54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69CD0B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90091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5D49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7A4CC5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4075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BE11E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61E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DD17C7" w14:textId="538DB14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E610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E08455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A4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958B7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B8DE4D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D91E1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07B54D3" w14:textId="7DD76E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672172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1EF916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AA13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A8E1FD" w14:textId="4CAB80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F276B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AC0E8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8B01D98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DAF5413" w14:textId="496938A3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МДК.06.01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3A393060" w14:textId="1A242D3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Цифровые технологии в профессиональной деятельности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F0193B0" w14:textId="6A62377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A8BA559" w14:textId="54F68B4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31C14" w14:textId="1149DB5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68EF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1B6F3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B5F3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2951EE08" w14:textId="59715D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7257149" w14:textId="6D2DDA9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0277E9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4D39D7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3F06021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8AF7A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4BD6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81155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D1CA3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AF4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20753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3C78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F8B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2F163D4" w14:textId="1328A0BD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8F9CA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D7A587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A088E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FC354" w14:textId="18AB3520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77E5521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38A4D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BC1E8C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90B653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537E4A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C4B88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9AAFAD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A0599F8" w14:textId="079487B0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 06.02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3F0AC6B" w14:textId="1AF08898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Профессиональная коммуникация в работе акушерки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31338DF" w14:textId="7B21C48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3799F19" w14:textId="597D0F7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BD964FD" w14:textId="2DC7FAE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E040EC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CB701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3D24FE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064FD9D7" w14:textId="6BF1A7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4064B1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2069F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19466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7BAEAE9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76BBF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BA4457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09609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CC29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4F8C2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7C15385" w14:textId="30C4A69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ADDF7F" w14:textId="0337A0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63DE3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55168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F14AD0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3DD23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9B71D9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F702DF" w14:textId="0821EB2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F35F6C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4850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51EBD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2D1AF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15838D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088C2E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14E6B02F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3EF8CCAE" w14:textId="70973F3E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ПП.06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69D0FC29" w14:textId="535B807D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669FA4" w14:textId="18467C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071BE3" w14:textId="632EA2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0C5ADFB" w14:textId="0F1152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B039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5A7EE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6675F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6D8BFB3" w14:textId="2684FAC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43F086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7131164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32F8B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51F8A6B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2153E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9D0B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D9AD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8F444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E5BC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7A0AF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03AB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D649ED" w14:textId="5695D0D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4DEE47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5EE604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F0312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D996E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2DD7E3" w14:textId="4C7A213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53BFF13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59584F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41B34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2CA343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2425D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70AD0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541802B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E6D102C" w14:textId="16EF9935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ПМ.07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29123AEF" w14:textId="1205AABA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b/>
                <w:bCs/>
                <w:szCs w:val="22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B6B9939" w14:textId="3655AE0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29E1F49A" w14:textId="1001AB8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C718A11" w14:textId="2B1EB00A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CA8B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743CD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F40D7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9D8BCB" w14:textId="5354407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8089CB9" w14:textId="623A882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5D7144F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5D6F96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CF996A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E1596D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4911A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6C8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BF3C9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2856A5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4C7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3157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E7023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4DEC27" w14:textId="7A85EEFF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694F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E21E8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EBE0B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190F85" w14:textId="7F2E9AA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D7533E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4546BC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5B667E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1BC3FB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DE517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8C5BF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341D42C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7CDEDA25" w14:textId="28AC94E1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МДК.07.01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0C63A632" w14:textId="292422C4" w:rsidR="004C4A48" w:rsidRPr="00100DC4" w:rsidRDefault="004C4A48" w:rsidP="007B523D">
            <w:pPr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Соматические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5EB7D3D" w14:textId="39EF053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6308C64" w14:textId="21A779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F869C23" w14:textId="30E652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A20D35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5793C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2CD32D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523BA52" w14:textId="0EF3E67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16AFA45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6B3FC80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08E9F0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1C92D6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DE0160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9A7D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568BD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E47E00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66A879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FDFBED6" w14:textId="3DDCA9F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5A8E691" w14:textId="55720B1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BA225D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916D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4334DB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38D11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BA9CB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F1A5917" w14:textId="131FD2A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0D8ADE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39576D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FD588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D3AB40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1A0B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23416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714D4FE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E2A2BC" w14:textId="15E0E3D8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2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F89EE26" w14:textId="3EE32AB4" w:rsidR="004C4A48" w:rsidRPr="00100DC4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lastRenderedPageBreak/>
              <w:t xml:space="preserve">Хирургические заболевания и </w:t>
            </w:r>
            <w:r w:rsidRPr="00100DC4">
              <w:rPr>
                <w:rFonts w:ascii="Times New Roman" w:hAnsi="Times New Roman"/>
                <w:szCs w:val="22"/>
              </w:rPr>
              <w:lastRenderedPageBreak/>
              <w:t>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81F833" w14:textId="46E07EE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A1BB8E9" w14:textId="2D71F70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4918A33" w14:textId="081FAD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E6FB24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E170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4BDB88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6D5DADE5" w14:textId="42492FCE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3DE51E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19D4EAD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841361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18C49B8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8F19A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1D706F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131E9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2DE461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43311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634707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4CC3C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336951" w14:textId="0CBBC5D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15BF32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F8B4DB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E317B1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B4CD7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DEDC2E1" w14:textId="1AA1479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1559F3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6EEA7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9532A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2C4156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77675E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696C69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5BDE1B8E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0F33ACEA" w14:textId="4FFDB5EE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МДК.07.03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4C7D58E9" w14:textId="58779D62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Инфекционные заболевания и беременность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FC8BC8E" w14:textId="40A9F054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2F69297" w14:textId="5275AFB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8628033" w14:textId="07E2DA3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55DCFA1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973553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89816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DB3C7E0" w14:textId="24DA6EE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507D77B" w14:textId="6ADDAEF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8E274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294C07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0FA8267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0D8748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AFB3BF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337E27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1F805D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304C0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8532B56" w14:textId="558D4CA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B24D6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84FFCA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F9C47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97B085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FFBEA6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5BD0AD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361483A" w14:textId="28C1D11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061CA8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47BB82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954F5E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B6A862A" w14:textId="2E7E80C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0AA0500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8EA1B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044550F7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5645F5F8" w14:textId="7413B607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МДК.07.04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54FA1E08" w14:textId="7EC44010" w:rsidR="004C4A48" w:rsidRPr="00100DC4" w:rsidRDefault="004C4A48" w:rsidP="007B523D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Педиатрия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A5F0B2D" w14:textId="461FE31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B3C70E6" w14:textId="50586A3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8C40031" w14:textId="6AEF669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248536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6BB59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092275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1FB9F40" w14:textId="7D3EB76B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5D193D01" w14:textId="6A0F6FB1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2C4638C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1CFD66A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405853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799D3C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EDAE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900A6A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9076E7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D251AA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37D44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7A975F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B1EDE7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A4875DD" w14:textId="6D3CC1D3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8DE467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24269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8DEA8E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102D028" w14:textId="4EE4A46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23F85C6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9FCEAE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6CB73F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62C5D04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EF9223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6A287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4C4A48" w:rsidRPr="008A7B9A" w14:paraId="4252C7C4" w14:textId="77777777" w:rsidTr="0056408C">
        <w:tc>
          <w:tcPr>
            <w:tcW w:w="1000" w:type="dxa"/>
            <w:gridSpan w:val="2"/>
            <w:tcMar>
              <w:left w:w="28" w:type="dxa"/>
              <w:right w:w="28" w:type="dxa"/>
            </w:tcMar>
          </w:tcPr>
          <w:p w14:paraId="2A5740C1" w14:textId="0DDCB23C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ПП.0</w:t>
            </w: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864" w:type="dxa"/>
            <w:tcMar>
              <w:left w:w="28" w:type="dxa"/>
              <w:right w:w="28" w:type="dxa"/>
            </w:tcMar>
          </w:tcPr>
          <w:p w14:paraId="705BEA14" w14:textId="66945455" w:rsidR="004C4A48" w:rsidRPr="00100DC4" w:rsidRDefault="004C4A48" w:rsidP="007B523D">
            <w:pPr>
              <w:rPr>
                <w:rFonts w:ascii="Times New Roman" w:hAnsi="Times New Roman"/>
                <w:b/>
                <w:color w:val="auto"/>
                <w:szCs w:val="22"/>
              </w:rPr>
            </w:pPr>
            <w:r w:rsidRPr="00100DC4">
              <w:rPr>
                <w:rFonts w:ascii="Times New Roman" w:hAnsi="Times New Roman"/>
                <w:szCs w:val="22"/>
              </w:rPr>
              <w:t>Производственная практика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112FE36D" w14:textId="3483DADC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5347E46" w14:textId="417002C9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79DD2DAD" w14:textId="0127C332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352E359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48C9CEE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14:paraId="0114060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8373F22" w14:textId="6D78176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59" w:type="dxa"/>
            <w:tcMar>
              <w:left w:w="28" w:type="dxa"/>
              <w:right w:w="28" w:type="dxa"/>
            </w:tcMar>
            <w:vAlign w:val="center"/>
          </w:tcPr>
          <w:p w14:paraId="7A7DF555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8" w:type="dxa"/>
            <w:tcMar>
              <w:left w:w="28" w:type="dxa"/>
              <w:right w:w="28" w:type="dxa"/>
            </w:tcMar>
            <w:vAlign w:val="center"/>
          </w:tcPr>
          <w:p w14:paraId="4D39BE8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74" w:type="dxa"/>
            <w:tcMar>
              <w:left w:w="28" w:type="dxa"/>
              <w:right w:w="28" w:type="dxa"/>
            </w:tcMar>
            <w:vAlign w:val="center"/>
          </w:tcPr>
          <w:p w14:paraId="3B4F3C9A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7" w:type="dxa"/>
            <w:tcMar>
              <w:left w:w="28" w:type="dxa"/>
              <w:right w:w="28" w:type="dxa"/>
            </w:tcMar>
            <w:vAlign w:val="center"/>
          </w:tcPr>
          <w:p w14:paraId="69D4A79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1E2DA51F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58244D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B4C342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8B36C21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26480DD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5471758" w14:textId="332693C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3574D96" w14:textId="69FFF1B6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74812F6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30C4C4C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79D7CCC8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66D8184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0B2947B9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49B14073" w14:textId="1AE8CAB5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</w:t>
            </w:r>
          </w:p>
        </w:tc>
        <w:tc>
          <w:tcPr>
            <w:tcW w:w="501" w:type="dxa"/>
            <w:tcMar>
              <w:left w:w="28" w:type="dxa"/>
              <w:right w:w="28" w:type="dxa"/>
            </w:tcMar>
            <w:vAlign w:val="center"/>
          </w:tcPr>
          <w:p w14:paraId="3002571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4D4DD7B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541B1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44C9BBE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19FF9A13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DC67A67" w14:textId="77777777" w:rsidR="004C4A48" w:rsidRPr="008A7B9A" w:rsidRDefault="004C4A48" w:rsidP="007B523D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14:paraId="723DA46D" w14:textId="77777777" w:rsidR="007B523D" w:rsidRDefault="007B523D" w:rsidP="00070721">
      <w:pPr>
        <w:pStyle w:val="10"/>
        <w:rPr>
          <w:rFonts w:asciiTheme="minorHAnsi" w:hAnsiTheme="minorHAnsi"/>
        </w:rPr>
      </w:pPr>
    </w:p>
    <w:p w14:paraId="1E091CF9" w14:textId="1320F402" w:rsidR="00E83FD7" w:rsidRPr="00E83FD7" w:rsidRDefault="00E83FD7" w:rsidP="00070721">
      <w:pPr>
        <w:pStyle w:val="10"/>
      </w:pPr>
      <w:r w:rsidRPr="00E83FD7">
        <w:t>Раздел 5. </w:t>
      </w:r>
      <w:r w:rsidRPr="00E83FD7">
        <w:rPr>
          <w:rFonts w:asciiTheme="minorHAnsi" w:hAnsiTheme="minorHAnsi"/>
        </w:rPr>
        <w:t>С</w:t>
      </w:r>
      <w:r w:rsidRPr="00E83FD7">
        <w:t>труктура и содержание образовательной программы</w:t>
      </w:r>
    </w:p>
    <w:p w14:paraId="59F4F900" w14:textId="69791646" w:rsidR="00F87A85" w:rsidRPr="004F50C4" w:rsidRDefault="00070721" w:rsidP="004F50C4">
      <w:pPr>
        <w:spacing w:before="120" w:after="120" w:line="240" w:lineRule="auto"/>
        <w:ind w:firstLine="709"/>
        <w:jc w:val="center"/>
        <w:outlineLvl w:val="1"/>
        <w:rPr>
          <w:rFonts w:ascii="Times New Roman" w:hAnsi="Times New Roman"/>
          <w:sz w:val="24"/>
        </w:rPr>
      </w:pPr>
      <w:bookmarkStart w:id="18" w:name="__RefHeading___15"/>
      <w:bookmarkEnd w:id="18"/>
      <w:r>
        <w:rPr>
          <w:rFonts w:ascii="Times New Roman" w:hAnsi="Times New Roman"/>
          <w:sz w:val="24"/>
        </w:rPr>
        <w:t>5.1. Учебный план</w:t>
      </w:r>
    </w:p>
    <w:p w14:paraId="778290DB" w14:textId="77777777" w:rsidR="00872696" w:rsidRDefault="00872696">
      <w:bookmarkStart w:id="19" w:name="__RefHeading___14"/>
      <w:bookmarkStart w:id="20" w:name="__RefHeading___16"/>
      <w:bookmarkEnd w:id="19"/>
      <w:bookmarkEnd w:id="20"/>
    </w:p>
    <w:p w14:paraId="6ED967EA" w14:textId="77777777" w:rsidR="00872696" w:rsidRDefault="00872696"/>
    <w:tbl>
      <w:tblPr>
        <w:tblpPr w:leftFromText="180" w:rightFromText="180" w:vertAnchor="text" w:horzAnchor="margin" w:tblpXSpec="center" w:tblpY="-7448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44"/>
        <w:gridCol w:w="827"/>
        <w:gridCol w:w="709"/>
        <w:gridCol w:w="762"/>
        <w:gridCol w:w="655"/>
        <w:gridCol w:w="591"/>
        <w:gridCol w:w="401"/>
        <w:gridCol w:w="591"/>
        <w:gridCol w:w="567"/>
        <w:gridCol w:w="733"/>
        <w:gridCol w:w="851"/>
        <w:gridCol w:w="549"/>
        <w:gridCol w:w="567"/>
        <w:gridCol w:w="567"/>
        <w:gridCol w:w="460"/>
        <w:gridCol w:w="391"/>
        <w:gridCol w:w="567"/>
        <w:gridCol w:w="567"/>
        <w:gridCol w:w="460"/>
      </w:tblGrid>
      <w:tr w:rsidR="004509F1" w:rsidRPr="004509F1" w14:paraId="0572D4AE" w14:textId="77777777" w:rsidTr="004509F1">
        <w:trPr>
          <w:trHeight w:val="84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AE4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34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64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/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9A47B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Форма промежуточной аттестации (зачет, </w:t>
            </w:r>
            <w:proofErr w:type="spellStart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диф</w:t>
            </w:r>
            <w:proofErr w:type="spellEnd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. Зачет, экзамен и др.)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DA23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04684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В т.ч. в форме практической подготовки</w:t>
            </w:r>
          </w:p>
        </w:tc>
        <w:tc>
          <w:tcPr>
            <w:tcW w:w="2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44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 в академических часах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ED05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Обязательная часть образовательной программы в </w:t>
            </w:r>
            <w:proofErr w:type="spellStart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ак.ч</w:t>
            </w:r>
            <w:proofErr w:type="spellEnd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FE902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Вариативная часть образовательной программы в </w:t>
            </w:r>
            <w:proofErr w:type="spellStart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ак.ч</w:t>
            </w:r>
            <w:proofErr w:type="spellEnd"/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4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73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Объем образовательной программы, распределённой по курсам и семестрам</w:t>
            </w:r>
          </w:p>
        </w:tc>
      </w:tr>
      <w:tr w:rsidR="004509F1" w:rsidRPr="004509F1" w14:paraId="4515429F" w14:textId="77777777" w:rsidTr="004509F1">
        <w:trPr>
          <w:trHeight w:val="56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B8C8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9284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67C53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04D0BA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846EF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63715" w14:textId="77777777" w:rsidR="004509F1" w:rsidRPr="004509F1" w:rsidRDefault="004509F1" w:rsidP="004509F1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Учебные занятия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footnoteRef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8C0E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Практики</w:t>
            </w: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255B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Курсовой проект (работа)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footnoteRef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45B9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Самостоятельная работа</w:t>
            </w:r>
            <w:r w:rsidRPr="004509F1">
              <w:rPr>
                <w:rFonts w:ascii="Times New Roman" w:hAnsi="Times New Roman"/>
                <w:color w:val="auto"/>
                <w:sz w:val="16"/>
                <w:szCs w:val="16"/>
                <w:vertAlign w:val="superscript"/>
              </w:rPr>
              <w:footnoteRef/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67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E7BE68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804F8E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E8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 курс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29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 курс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98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 курс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EE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 курс</w:t>
            </w:r>
          </w:p>
        </w:tc>
      </w:tr>
      <w:tr w:rsidR="004509F1" w:rsidRPr="004509F1" w14:paraId="06BD6C8A" w14:textId="77777777" w:rsidTr="000B72D0">
        <w:trPr>
          <w:trHeight w:val="168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B683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96E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82707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AE29F6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C83DC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AB38F6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B4E505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C2DEBD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E7BE1F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756D59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F0D11C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9320F2" w14:textId="77777777" w:rsidR="004509F1" w:rsidRPr="004509F1" w:rsidRDefault="004509F1" w:rsidP="004509F1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63D4D5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E8BEF4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F26CBD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 семестр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4236D3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 семестр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83DFDEA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5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42DBDD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 семестр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8F98FAA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 семестр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909598E" w14:textId="77777777" w:rsidR="004509F1" w:rsidRPr="004509F1" w:rsidRDefault="004509F1" w:rsidP="004509F1">
            <w:pPr>
              <w:ind w:left="113" w:right="113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 семестр</w:t>
            </w:r>
          </w:p>
        </w:tc>
      </w:tr>
      <w:tr w:rsidR="004509F1" w:rsidRPr="004509F1" w14:paraId="51CF1ADF" w14:textId="77777777" w:rsidTr="000B72D0">
        <w:trPr>
          <w:trHeight w:val="3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96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67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58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CBF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244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200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99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7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8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02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5D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92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0B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66D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0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0FF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C2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9D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90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3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FBBF146" w14:textId="77777777" w:rsidTr="000B72D0">
        <w:tc>
          <w:tcPr>
            <w:tcW w:w="1135" w:type="dxa"/>
          </w:tcPr>
          <w:p w14:paraId="1146CE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509F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ООД.00</w:t>
            </w:r>
          </w:p>
        </w:tc>
        <w:tc>
          <w:tcPr>
            <w:tcW w:w="3644" w:type="dxa"/>
          </w:tcPr>
          <w:p w14:paraId="6473BD3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509F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Общеобразовательные дисциплины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65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079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C30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28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15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187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80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63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C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83B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E47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31F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2D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CD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4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FD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EE3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AD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4509F1" w:rsidRPr="004509F1" w14:paraId="22D395C3" w14:textId="77777777" w:rsidTr="000B72D0">
        <w:tc>
          <w:tcPr>
            <w:tcW w:w="1135" w:type="dxa"/>
          </w:tcPr>
          <w:p w14:paraId="1823FD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01</w:t>
            </w:r>
          </w:p>
        </w:tc>
        <w:tc>
          <w:tcPr>
            <w:tcW w:w="3644" w:type="dxa"/>
          </w:tcPr>
          <w:p w14:paraId="37D2F088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Русский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584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2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9E0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48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4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DB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C6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B3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8A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42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8D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2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63B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9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28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C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E28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94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5B0678B4" w14:textId="77777777" w:rsidTr="000B72D0">
        <w:tc>
          <w:tcPr>
            <w:tcW w:w="1135" w:type="dxa"/>
          </w:tcPr>
          <w:p w14:paraId="2A252B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02</w:t>
            </w:r>
          </w:p>
        </w:tc>
        <w:tc>
          <w:tcPr>
            <w:tcW w:w="3644" w:type="dxa"/>
          </w:tcPr>
          <w:p w14:paraId="6F0319FA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Литература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806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07E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E8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18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A3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C1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3C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D0D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C19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55C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F1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76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4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1C2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A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C07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3EE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B07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B1F8AC1" w14:textId="77777777" w:rsidTr="000B72D0">
        <w:tc>
          <w:tcPr>
            <w:tcW w:w="1135" w:type="dxa"/>
          </w:tcPr>
          <w:p w14:paraId="225189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03</w:t>
            </w:r>
          </w:p>
        </w:tc>
        <w:tc>
          <w:tcPr>
            <w:tcW w:w="3644" w:type="dxa"/>
          </w:tcPr>
          <w:p w14:paraId="2D11F3FD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Иностранный язык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FF2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AD7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09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21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AE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3A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5D7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4A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5E2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1A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D6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F8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25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16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79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42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1A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5752BB23" w14:textId="77777777" w:rsidTr="000B72D0">
        <w:tc>
          <w:tcPr>
            <w:tcW w:w="1135" w:type="dxa"/>
          </w:tcPr>
          <w:p w14:paraId="541AB3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04</w:t>
            </w:r>
          </w:p>
        </w:tc>
        <w:tc>
          <w:tcPr>
            <w:tcW w:w="3644" w:type="dxa"/>
          </w:tcPr>
          <w:p w14:paraId="1F6527D8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Математика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43F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15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F2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EF6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82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A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2A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5A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A99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DB9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E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E0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F3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3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2F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DBD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C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A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78B5AF0" w14:textId="77777777" w:rsidTr="000B72D0">
        <w:tc>
          <w:tcPr>
            <w:tcW w:w="1135" w:type="dxa"/>
          </w:tcPr>
          <w:p w14:paraId="1BE216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05</w:t>
            </w:r>
          </w:p>
        </w:tc>
        <w:tc>
          <w:tcPr>
            <w:tcW w:w="3644" w:type="dxa"/>
          </w:tcPr>
          <w:p w14:paraId="4B878A6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Информатика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0B8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F9E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D6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80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3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0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C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F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5A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F0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833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33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D49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D5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68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47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B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6B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6A6BD79F" w14:textId="77777777" w:rsidTr="000B72D0">
        <w:tc>
          <w:tcPr>
            <w:tcW w:w="1135" w:type="dxa"/>
          </w:tcPr>
          <w:p w14:paraId="482C8B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06</w:t>
            </w:r>
          </w:p>
        </w:tc>
        <w:tc>
          <w:tcPr>
            <w:tcW w:w="3644" w:type="dxa"/>
          </w:tcPr>
          <w:p w14:paraId="6FDF076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История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DAA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8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1C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D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D4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5C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04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CD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B6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5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8B9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66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B3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AE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B7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32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F5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2A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74BC763" w14:textId="77777777" w:rsidTr="000B72D0">
        <w:tc>
          <w:tcPr>
            <w:tcW w:w="1135" w:type="dxa"/>
          </w:tcPr>
          <w:p w14:paraId="463BE71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07</w:t>
            </w:r>
          </w:p>
        </w:tc>
        <w:tc>
          <w:tcPr>
            <w:tcW w:w="3644" w:type="dxa"/>
          </w:tcPr>
          <w:p w14:paraId="031D78F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Обществознание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194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92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889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9AC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3A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41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7B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C9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84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A7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0A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91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B1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D5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2D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BA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FF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24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B88D43D" w14:textId="77777777" w:rsidTr="000B72D0">
        <w:tc>
          <w:tcPr>
            <w:tcW w:w="1135" w:type="dxa"/>
          </w:tcPr>
          <w:p w14:paraId="412CF1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08</w:t>
            </w:r>
          </w:p>
        </w:tc>
        <w:tc>
          <w:tcPr>
            <w:tcW w:w="3644" w:type="dxa"/>
          </w:tcPr>
          <w:p w14:paraId="743732A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География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DA4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E8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C9C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C2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130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E2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1B5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3B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A7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8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5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9FB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F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06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7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95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87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CB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F1B878E" w14:textId="77777777" w:rsidTr="000B72D0">
        <w:tc>
          <w:tcPr>
            <w:tcW w:w="1135" w:type="dxa"/>
          </w:tcPr>
          <w:p w14:paraId="5B430DF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09</w:t>
            </w:r>
          </w:p>
        </w:tc>
        <w:tc>
          <w:tcPr>
            <w:tcW w:w="3644" w:type="dxa"/>
          </w:tcPr>
          <w:p w14:paraId="367C76FB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Физика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4D6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60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8BB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0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53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A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7A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7A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0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803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4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DF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B60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5D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95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A34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47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3EC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2F21288B" w14:textId="77777777" w:rsidTr="000B72D0">
        <w:tc>
          <w:tcPr>
            <w:tcW w:w="1135" w:type="dxa"/>
          </w:tcPr>
          <w:p w14:paraId="2E2C00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10</w:t>
            </w:r>
          </w:p>
        </w:tc>
        <w:tc>
          <w:tcPr>
            <w:tcW w:w="3644" w:type="dxa"/>
          </w:tcPr>
          <w:p w14:paraId="691F8EE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Химия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D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B1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47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1D9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1E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E7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FE9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50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C09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FA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E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1C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84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11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57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E00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69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129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2301356" w14:textId="77777777" w:rsidTr="000B72D0">
        <w:tc>
          <w:tcPr>
            <w:tcW w:w="1135" w:type="dxa"/>
          </w:tcPr>
          <w:p w14:paraId="261D1AC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11</w:t>
            </w:r>
          </w:p>
        </w:tc>
        <w:tc>
          <w:tcPr>
            <w:tcW w:w="3644" w:type="dxa"/>
          </w:tcPr>
          <w:p w14:paraId="45988282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7CA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30A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D1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D2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DD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E2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E5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5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11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8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005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FFA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E7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D7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142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2EC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A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79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2FD4FBEC" w14:textId="77777777" w:rsidTr="000B72D0">
        <w:tc>
          <w:tcPr>
            <w:tcW w:w="1135" w:type="dxa"/>
          </w:tcPr>
          <w:p w14:paraId="4962A6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12</w:t>
            </w:r>
          </w:p>
        </w:tc>
        <w:tc>
          <w:tcPr>
            <w:tcW w:w="3644" w:type="dxa"/>
          </w:tcPr>
          <w:p w14:paraId="688847F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3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FD4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966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14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A24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E3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E4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F90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4A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B34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AD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85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22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71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C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69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70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DCB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1670CBBD" w14:textId="77777777" w:rsidTr="000B72D0">
        <w:tc>
          <w:tcPr>
            <w:tcW w:w="1135" w:type="dxa"/>
          </w:tcPr>
          <w:p w14:paraId="18D1636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13</w:t>
            </w:r>
          </w:p>
        </w:tc>
        <w:tc>
          <w:tcPr>
            <w:tcW w:w="3644" w:type="dxa"/>
          </w:tcPr>
          <w:p w14:paraId="33E02C82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3DE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EBF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DC3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50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F61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5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9B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E6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1F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28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A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F26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1B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6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4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EA9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0E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78F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0DD0D877" w14:textId="77777777" w:rsidTr="000B72D0">
        <w:tc>
          <w:tcPr>
            <w:tcW w:w="1135" w:type="dxa"/>
          </w:tcPr>
          <w:p w14:paraId="0044DE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ООД. 14</w:t>
            </w:r>
          </w:p>
        </w:tc>
        <w:tc>
          <w:tcPr>
            <w:tcW w:w="3644" w:type="dxa"/>
          </w:tcPr>
          <w:p w14:paraId="6D2B54C4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4509F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Основы проектной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E0A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91A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7AB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C02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D4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977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8F9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5C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DA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2C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86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16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833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AB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E5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0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C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C3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6584C337" w14:textId="77777777" w:rsidTr="00CF342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FF36" w14:textId="77777777" w:rsidR="004509F1" w:rsidRPr="00CF342D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b/>
                <w:bCs/>
                <w:sz w:val="18"/>
                <w:szCs w:val="18"/>
              </w:rPr>
              <w:t>СГ.00.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7404" w14:textId="77777777" w:rsidR="004509F1" w:rsidRPr="00CF342D" w:rsidRDefault="004509F1" w:rsidP="004509F1">
            <w:pPr>
              <w:contextualSpacing/>
              <w:rPr>
                <w:rFonts w:ascii="Times New Roman" w:hAnsi="Times New Roman"/>
                <w:b/>
                <w:bCs/>
                <w:i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Социально-гуманитарный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762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3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E21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4E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06C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DE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B4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53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A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B5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49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E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6AA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9E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27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2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3D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E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A5ACA90" w14:textId="77777777" w:rsidTr="00CF342D">
        <w:tc>
          <w:tcPr>
            <w:tcW w:w="1135" w:type="dxa"/>
            <w:shd w:val="clear" w:color="auto" w:fill="auto"/>
          </w:tcPr>
          <w:p w14:paraId="3141F916" w14:textId="77777777" w:rsidR="004509F1" w:rsidRPr="00CF342D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sz w:val="18"/>
                <w:szCs w:val="18"/>
              </w:rPr>
              <w:t>СГ.01</w:t>
            </w:r>
          </w:p>
        </w:tc>
        <w:tc>
          <w:tcPr>
            <w:tcW w:w="3644" w:type="dxa"/>
            <w:shd w:val="clear" w:color="auto" w:fill="auto"/>
          </w:tcPr>
          <w:p w14:paraId="4AFD8E3E" w14:textId="77777777" w:rsidR="004509F1" w:rsidRPr="00CF342D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F342D">
              <w:rPr>
                <w:rFonts w:ascii="Times New Roman" w:hAnsi="Times New Roman"/>
                <w:sz w:val="18"/>
                <w:szCs w:val="18"/>
              </w:rPr>
              <w:t>История России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C4C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E1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07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F3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9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6D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F82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1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D6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A8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8B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64B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71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D9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B29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F6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81C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F7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9A59A3B" w14:textId="77777777" w:rsidTr="000B72D0">
        <w:tc>
          <w:tcPr>
            <w:tcW w:w="1135" w:type="dxa"/>
          </w:tcPr>
          <w:p w14:paraId="4819CD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0E31EE3" w14:textId="26D9F8CC" w:rsidR="004509F1" w:rsidRPr="004509F1" w:rsidRDefault="00CF342D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СГ.02</w:t>
            </w:r>
          </w:p>
        </w:tc>
        <w:tc>
          <w:tcPr>
            <w:tcW w:w="3644" w:type="dxa"/>
          </w:tcPr>
          <w:p w14:paraId="4424A4C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C7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202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1BC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C60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1C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52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CF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1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9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8F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F2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78A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29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13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645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15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A2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17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B317A5F" w14:textId="77777777" w:rsidTr="000B72D0">
        <w:tc>
          <w:tcPr>
            <w:tcW w:w="1135" w:type="dxa"/>
          </w:tcPr>
          <w:p w14:paraId="111AB13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СГ.03</w:t>
            </w:r>
          </w:p>
        </w:tc>
        <w:tc>
          <w:tcPr>
            <w:tcW w:w="3644" w:type="dxa"/>
          </w:tcPr>
          <w:p w14:paraId="480D2E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5C8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61A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3F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21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76D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CF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79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2E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5FB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D3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C8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6E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A12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E5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0C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6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B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68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48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4918FBC" w14:textId="77777777" w:rsidTr="000B72D0">
        <w:tc>
          <w:tcPr>
            <w:tcW w:w="1135" w:type="dxa"/>
          </w:tcPr>
          <w:p w14:paraId="54304F5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СГ.04</w:t>
            </w:r>
          </w:p>
        </w:tc>
        <w:tc>
          <w:tcPr>
            <w:tcW w:w="3644" w:type="dxa"/>
          </w:tcPr>
          <w:p w14:paraId="5C60019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C60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F1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8E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5D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E6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4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F1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65B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5E6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FE9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B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66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30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76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4F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0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2E5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43599B7" w14:textId="77777777" w:rsidTr="000B72D0">
        <w:tc>
          <w:tcPr>
            <w:tcW w:w="1135" w:type="dxa"/>
          </w:tcPr>
          <w:p w14:paraId="4F43F2F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СГ.05</w:t>
            </w:r>
          </w:p>
        </w:tc>
        <w:tc>
          <w:tcPr>
            <w:tcW w:w="3644" w:type="dxa"/>
          </w:tcPr>
          <w:p w14:paraId="7CCDCF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бережливого производства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155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C0B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CF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9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FA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E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7A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46E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7D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ED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067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A3A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F0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1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1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A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B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B3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E5E0DDA" w14:textId="77777777" w:rsidTr="000B72D0">
        <w:tc>
          <w:tcPr>
            <w:tcW w:w="1135" w:type="dxa"/>
          </w:tcPr>
          <w:p w14:paraId="5756EA7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СГ.06</w:t>
            </w:r>
          </w:p>
        </w:tc>
        <w:tc>
          <w:tcPr>
            <w:tcW w:w="3644" w:type="dxa"/>
          </w:tcPr>
          <w:p w14:paraId="3C6D505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D8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DD2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4B2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30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2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B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362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3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50B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26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CC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9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29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821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F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F3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94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9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6E3C5C2" w14:textId="77777777" w:rsidTr="000B72D0">
        <w:tc>
          <w:tcPr>
            <w:tcW w:w="1135" w:type="dxa"/>
          </w:tcPr>
          <w:p w14:paraId="494615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ОП.00.</w:t>
            </w:r>
          </w:p>
        </w:tc>
        <w:tc>
          <w:tcPr>
            <w:tcW w:w="3644" w:type="dxa"/>
          </w:tcPr>
          <w:p w14:paraId="20B0B70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B63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BE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990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80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3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EE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B9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77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26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13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17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5F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B48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CE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266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2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5F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A4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26AA0C8" w14:textId="77777777" w:rsidTr="000B72D0">
        <w:tc>
          <w:tcPr>
            <w:tcW w:w="1135" w:type="dxa"/>
          </w:tcPr>
          <w:p w14:paraId="1B2691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3644" w:type="dxa"/>
          </w:tcPr>
          <w:p w14:paraId="319C1B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Анатомия и физиология человека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5B7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FBE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259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B73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FE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4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C8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1AF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57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E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92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2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19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BF36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4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873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09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03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F86460A" w14:textId="77777777" w:rsidTr="000B72D0">
        <w:tc>
          <w:tcPr>
            <w:tcW w:w="1135" w:type="dxa"/>
          </w:tcPr>
          <w:p w14:paraId="0FA6F8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3644" w:type="dxa"/>
          </w:tcPr>
          <w:p w14:paraId="1391F9B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патологии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90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9FE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02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1B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72B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F2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72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71C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6C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52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3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61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8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C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8CD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AD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65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E196F63" w14:textId="77777777" w:rsidTr="000B72D0">
        <w:tc>
          <w:tcPr>
            <w:tcW w:w="1135" w:type="dxa"/>
          </w:tcPr>
          <w:p w14:paraId="4D39C7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ОП.03</w:t>
            </w:r>
          </w:p>
        </w:tc>
        <w:tc>
          <w:tcPr>
            <w:tcW w:w="3644" w:type="dxa"/>
          </w:tcPr>
          <w:p w14:paraId="3C9ABF2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Генетика с основами медицинской генетики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D85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682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A0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706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D2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2D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98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A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2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4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729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D7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E8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41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4A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3E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494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5F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23A4740" w14:textId="77777777" w:rsidTr="000B72D0">
        <w:tc>
          <w:tcPr>
            <w:tcW w:w="1135" w:type="dxa"/>
          </w:tcPr>
          <w:p w14:paraId="40D310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3644" w:type="dxa"/>
          </w:tcPr>
          <w:p w14:paraId="7C1C33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Основы латинского языка с медицинской терминологией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0D4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ADA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2E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EB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2A1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38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E3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F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E9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1C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EA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6C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D6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2B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01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A7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49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FC7CEE9" w14:textId="77777777" w:rsidTr="000B72D0">
        <w:tc>
          <w:tcPr>
            <w:tcW w:w="1135" w:type="dxa"/>
          </w:tcPr>
          <w:p w14:paraId="40CC4A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ОП.05. </w:t>
            </w:r>
          </w:p>
        </w:tc>
        <w:tc>
          <w:tcPr>
            <w:tcW w:w="3644" w:type="dxa"/>
          </w:tcPr>
          <w:p w14:paraId="786336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Фармакология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7C2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D21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1B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112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77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B3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5F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3F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2B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3F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82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7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73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73F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86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5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D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C2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BC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10933CE" w14:textId="77777777" w:rsidTr="000B72D0">
        <w:tc>
          <w:tcPr>
            <w:tcW w:w="1135" w:type="dxa"/>
          </w:tcPr>
          <w:p w14:paraId="7F597A9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ОП.06</w:t>
            </w:r>
          </w:p>
        </w:tc>
        <w:tc>
          <w:tcPr>
            <w:tcW w:w="3644" w:type="dxa"/>
          </w:tcPr>
          <w:p w14:paraId="26BFCF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Основы микробиологии и иммунологии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2ED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A9A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E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B3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FC6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C63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76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F8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1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8A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5E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C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62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68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E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8C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8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91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1797BB2" w14:textId="77777777" w:rsidTr="000B72D0">
        <w:tc>
          <w:tcPr>
            <w:tcW w:w="1135" w:type="dxa"/>
          </w:tcPr>
          <w:p w14:paraId="29152B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П.00.</w:t>
            </w:r>
          </w:p>
        </w:tc>
        <w:tc>
          <w:tcPr>
            <w:tcW w:w="3644" w:type="dxa"/>
          </w:tcPr>
          <w:p w14:paraId="2C3C03E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Профессиональный цикл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DC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4C0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2064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DC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6F0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754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270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1C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E1F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77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DE6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1902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F7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1AC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64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D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9F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162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34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2D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5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B9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877EDAC" w14:textId="77777777" w:rsidTr="000B72D0">
        <w:trPr>
          <w:trHeight w:val="2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37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8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профессионального ухода за пациентами,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9E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56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F87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53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56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0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6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F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6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C1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F0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B6A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95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CE7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AB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BC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BE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8B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4AE5C744" w14:textId="77777777" w:rsidTr="000B72D0">
        <w:tc>
          <w:tcPr>
            <w:tcW w:w="1135" w:type="dxa"/>
          </w:tcPr>
          <w:p w14:paraId="6BE5A1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01.01</w:t>
            </w:r>
          </w:p>
        </w:tc>
        <w:tc>
          <w:tcPr>
            <w:tcW w:w="3644" w:type="dxa"/>
          </w:tcPr>
          <w:p w14:paraId="63715FF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Безопасная среда для пациента и персонала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CCD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11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791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5EA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01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9A8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6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F26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C9D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D2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89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FE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056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27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905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90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B3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B0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CA070F0" w14:textId="77777777" w:rsidTr="000B72D0">
        <w:tc>
          <w:tcPr>
            <w:tcW w:w="1135" w:type="dxa"/>
          </w:tcPr>
          <w:p w14:paraId="6C1A547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509F1">
              <w:rPr>
                <w:rFonts w:ascii="Times New Roman" w:hAnsi="Times New Roman"/>
                <w:sz w:val="16"/>
                <w:szCs w:val="16"/>
              </w:rPr>
              <w:t>УП  01</w:t>
            </w:r>
            <w:proofErr w:type="gramEnd"/>
            <w:r w:rsidRPr="004509F1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3644" w:type="dxa"/>
          </w:tcPr>
          <w:p w14:paraId="492848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8B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1C7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B0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92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D0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1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47A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72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73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F1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B0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B4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FA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14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5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D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1C4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D4AABF7" w14:textId="77777777" w:rsidTr="000B72D0">
        <w:tc>
          <w:tcPr>
            <w:tcW w:w="1135" w:type="dxa"/>
          </w:tcPr>
          <w:p w14:paraId="3219A5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01.02</w:t>
            </w:r>
          </w:p>
        </w:tc>
        <w:tc>
          <w:tcPr>
            <w:tcW w:w="3644" w:type="dxa"/>
          </w:tcPr>
          <w:p w14:paraId="1CEF9C6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Сестринский уход за пациентом, в том числе по профилю "акушерское дело"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36D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9F4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CB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82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62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61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53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43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C6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B1E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144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A8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3D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4E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C1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463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9B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9A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35A0A97" w14:textId="77777777" w:rsidTr="000B72D0">
        <w:tc>
          <w:tcPr>
            <w:tcW w:w="1135" w:type="dxa"/>
          </w:tcPr>
          <w:p w14:paraId="74B3F3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УП.01.02</w:t>
            </w:r>
          </w:p>
        </w:tc>
        <w:tc>
          <w:tcPr>
            <w:tcW w:w="3644" w:type="dxa"/>
          </w:tcPr>
          <w:p w14:paraId="3688CE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05B3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10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C1E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8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EE1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B6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D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A6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27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40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78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C7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30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BEC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A2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43D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68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853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2B26741" w14:textId="77777777" w:rsidTr="000B72D0">
        <w:tc>
          <w:tcPr>
            <w:tcW w:w="1135" w:type="dxa"/>
          </w:tcPr>
          <w:p w14:paraId="40551AB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ПП.01.02</w:t>
            </w:r>
          </w:p>
        </w:tc>
        <w:tc>
          <w:tcPr>
            <w:tcW w:w="3644" w:type="dxa"/>
          </w:tcPr>
          <w:p w14:paraId="1BEFEDB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BD7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5C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7A6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2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1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E6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A9A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43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BA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C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3C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72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E3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D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9D4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B9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E3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5F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EDBEBF8" w14:textId="77777777" w:rsidTr="000B72D0">
        <w:tc>
          <w:tcPr>
            <w:tcW w:w="1135" w:type="dxa"/>
          </w:tcPr>
          <w:p w14:paraId="012FFF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297C12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79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9CA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745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8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67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9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9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780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AC3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BE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41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34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D0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A8D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6DF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9F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9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EF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D7CB99D" w14:textId="77777777" w:rsidTr="000B72D0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8E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0C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F15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E2FB" w14:textId="44A577AE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71</w:t>
            </w:r>
            <w:r w:rsidR="008822E6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8B4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546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E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FF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264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A11C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57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5F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AF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3A1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2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C0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2D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A5B" w14:textId="2082BE05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150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7B2" w14:textId="2A1B38F8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146B" w14:textId="6B05CB33" w:rsidR="004509F1" w:rsidRPr="004509F1" w:rsidRDefault="008822E6" w:rsidP="008822E6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420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374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29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7861EFFC" w14:textId="77777777" w:rsidTr="000B72D0">
        <w:trPr>
          <w:trHeight w:val="184"/>
        </w:trPr>
        <w:tc>
          <w:tcPr>
            <w:tcW w:w="1135" w:type="dxa"/>
          </w:tcPr>
          <w:p w14:paraId="04E96A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02.01</w:t>
            </w:r>
          </w:p>
        </w:tc>
        <w:tc>
          <w:tcPr>
            <w:tcW w:w="3644" w:type="dxa"/>
          </w:tcPr>
          <w:p w14:paraId="0998CF9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пациентам с распространёнными гинекологическими заболеваниями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9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328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7B1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941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0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8794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C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E4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0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B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C05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C50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9D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5FE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30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AD9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4B3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D3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EAED6AD" w14:textId="77777777" w:rsidTr="000B72D0">
        <w:trPr>
          <w:trHeight w:val="246"/>
        </w:trPr>
        <w:tc>
          <w:tcPr>
            <w:tcW w:w="1135" w:type="dxa"/>
          </w:tcPr>
          <w:p w14:paraId="604087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УП.02.01</w:t>
            </w:r>
          </w:p>
        </w:tc>
        <w:tc>
          <w:tcPr>
            <w:tcW w:w="3644" w:type="dxa"/>
          </w:tcPr>
          <w:p w14:paraId="268E3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803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D1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F4E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FF9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3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0B4E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8A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B35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DAC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24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57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6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BF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19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AD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9B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4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DF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5000E34" w14:textId="77777777" w:rsidTr="000B72D0">
        <w:tc>
          <w:tcPr>
            <w:tcW w:w="1135" w:type="dxa"/>
          </w:tcPr>
          <w:p w14:paraId="446EAB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02.02</w:t>
            </w:r>
          </w:p>
        </w:tc>
        <w:tc>
          <w:tcPr>
            <w:tcW w:w="3644" w:type="dxa"/>
          </w:tcPr>
          <w:p w14:paraId="64B622B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пациентам в период беременности, родов, послеродовый период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E4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05F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8BB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44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10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062A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5F4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2D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6C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47E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6A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87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54A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50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150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89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0A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6A5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58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4D4B7254" w14:textId="77777777" w:rsidTr="000B72D0">
        <w:trPr>
          <w:trHeight w:val="157"/>
        </w:trPr>
        <w:tc>
          <w:tcPr>
            <w:tcW w:w="1135" w:type="dxa"/>
          </w:tcPr>
          <w:p w14:paraId="3E2DA2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УП.02.02</w:t>
            </w:r>
          </w:p>
        </w:tc>
        <w:tc>
          <w:tcPr>
            <w:tcW w:w="3644" w:type="dxa"/>
          </w:tcPr>
          <w:p w14:paraId="77AFB42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22A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E6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35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2BE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1B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F0C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0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BE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2D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86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35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5C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D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B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851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3A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C3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B7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72EC91F6" w14:textId="77777777" w:rsidTr="000B72D0">
        <w:tc>
          <w:tcPr>
            <w:tcW w:w="1135" w:type="dxa"/>
          </w:tcPr>
          <w:p w14:paraId="626DF22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02.03</w:t>
            </w:r>
          </w:p>
        </w:tc>
        <w:tc>
          <w:tcPr>
            <w:tcW w:w="3644" w:type="dxa"/>
          </w:tcPr>
          <w:p w14:paraId="2EF0BD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реабилитация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B68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37D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B75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0B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FC3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96B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35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FA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CB1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F6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38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11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00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06F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0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33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78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C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740CA7A" w14:textId="77777777" w:rsidTr="000B72D0">
        <w:trPr>
          <w:trHeight w:val="252"/>
        </w:trPr>
        <w:tc>
          <w:tcPr>
            <w:tcW w:w="1135" w:type="dxa"/>
          </w:tcPr>
          <w:p w14:paraId="78A8880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УП.02.03</w:t>
            </w:r>
          </w:p>
        </w:tc>
        <w:tc>
          <w:tcPr>
            <w:tcW w:w="3644" w:type="dxa"/>
          </w:tcPr>
          <w:p w14:paraId="7477192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0DF3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A36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D5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24C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5B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7C94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04D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C7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E41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D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1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2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03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8C45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0ABC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95B5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auto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833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640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1384B9E" w14:textId="77777777" w:rsidTr="000B72D0">
        <w:tc>
          <w:tcPr>
            <w:tcW w:w="1135" w:type="dxa"/>
          </w:tcPr>
          <w:p w14:paraId="3BA493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ПП.02</w:t>
            </w:r>
          </w:p>
        </w:tc>
        <w:tc>
          <w:tcPr>
            <w:tcW w:w="3644" w:type="dxa"/>
          </w:tcPr>
          <w:p w14:paraId="33B950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7C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C1C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527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BE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6C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060" w14:textId="77777777" w:rsidR="004509F1" w:rsidRPr="004509F1" w:rsidRDefault="004509F1" w:rsidP="004509F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95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541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5DE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453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E2B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4B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59F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43F4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BEC7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202" w14:textId="1B4D30E6" w:rsidR="004509F1" w:rsidRPr="004509F1" w:rsidRDefault="008822E6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6189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9371" w14:textId="77777777" w:rsidR="004509F1" w:rsidRPr="004509F1" w:rsidRDefault="004509F1" w:rsidP="004509F1">
            <w:pPr>
              <w:spacing w:after="0"/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1B165E5C" w14:textId="77777777" w:rsidTr="000B72D0">
        <w:trPr>
          <w:trHeight w:val="20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9FA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86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61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6A5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6E8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E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E8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B4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56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C4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C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AF4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BC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A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16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BA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18B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484" w14:textId="388908F9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8822E6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9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97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647AD153" w14:textId="77777777" w:rsidTr="000B72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B8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ПМ.03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4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2E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21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95E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BA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22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326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81E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9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2C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A8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E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32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79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D611" w14:textId="2B6D59B7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216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3EB1" w14:textId="30CA6AD6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D1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09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97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1736CE02" w14:textId="77777777" w:rsidTr="000B72D0">
        <w:tc>
          <w:tcPr>
            <w:tcW w:w="1135" w:type="dxa"/>
          </w:tcPr>
          <w:p w14:paraId="56BD47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03.01</w:t>
            </w:r>
          </w:p>
        </w:tc>
        <w:tc>
          <w:tcPr>
            <w:tcW w:w="3644" w:type="dxa"/>
          </w:tcPr>
          <w:p w14:paraId="366BE3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Мероприятия, направленные на сохранение репродуктивного здоровья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403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AB2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B3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E5A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8F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F71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F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DE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6A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0ED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18A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B4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CD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51C" w14:textId="41D3F55C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FE2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D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9F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4E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60FCEB3" w14:textId="77777777" w:rsidTr="000B72D0">
        <w:tc>
          <w:tcPr>
            <w:tcW w:w="1135" w:type="dxa"/>
          </w:tcPr>
          <w:p w14:paraId="6DEF44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03.02</w:t>
            </w:r>
          </w:p>
        </w:tc>
        <w:tc>
          <w:tcPr>
            <w:tcW w:w="3644" w:type="dxa"/>
          </w:tcPr>
          <w:p w14:paraId="0F2E771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509F1">
              <w:rPr>
                <w:rFonts w:ascii="Times New Roman" w:hAnsi="Times New Roman"/>
                <w:sz w:val="16"/>
                <w:szCs w:val="16"/>
              </w:rPr>
              <w:t>Физиопрофилактическая</w:t>
            </w:r>
            <w:proofErr w:type="spellEnd"/>
            <w:r w:rsidRPr="004509F1">
              <w:rPr>
                <w:rFonts w:ascii="Times New Roman" w:hAnsi="Times New Roman"/>
                <w:sz w:val="16"/>
                <w:szCs w:val="16"/>
              </w:rPr>
              <w:t xml:space="preserve"> подготовка беременных к родам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A628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93F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F43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37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BD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D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00D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44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4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2F2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2A5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A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D6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C2C" w14:textId="5FD7BDC6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99A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0C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89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32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5947F731" w14:textId="77777777" w:rsidTr="000B72D0">
        <w:tc>
          <w:tcPr>
            <w:tcW w:w="1135" w:type="dxa"/>
          </w:tcPr>
          <w:p w14:paraId="377987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УП.03.02</w:t>
            </w:r>
          </w:p>
        </w:tc>
        <w:tc>
          <w:tcPr>
            <w:tcW w:w="3644" w:type="dxa"/>
          </w:tcPr>
          <w:p w14:paraId="4C50884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8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A681" w14:textId="79BF631F" w:rsidR="004509F1" w:rsidRPr="004509F1" w:rsidRDefault="008822E6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A0D2" w14:textId="1B3E0FE8" w:rsidR="004509F1" w:rsidRPr="004509F1" w:rsidRDefault="008822E6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58C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9960" w14:textId="38AD351D" w:rsidR="004509F1" w:rsidRPr="004509F1" w:rsidRDefault="008822E6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6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59B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81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42E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D0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098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A4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33E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699B" w14:textId="5820D55E" w:rsidR="004509F1" w:rsidRPr="004509F1" w:rsidRDefault="008822E6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1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A54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868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54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3025907F" w14:textId="77777777" w:rsidTr="000B72D0">
        <w:tc>
          <w:tcPr>
            <w:tcW w:w="1135" w:type="dxa"/>
          </w:tcPr>
          <w:p w14:paraId="38E2E57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ПП.03</w:t>
            </w:r>
          </w:p>
        </w:tc>
        <w:tc>
          <w:tcPr>
            <w:tcW w:w="3644" w:type="dxa"/>
          </w:tcPr>
          <w:p w14:paraId="73892DA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B82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E76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991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AB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0F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81E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5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001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62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E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3A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312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DE7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3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073" w14:textId="3A45A42A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65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C7A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3EF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00BB96C7" w14:textId="77777777" w:rsidTr="000B72D0">
        <w:tc>
          <w:tcPr>
            <w:tcW w:w="1135" w:type="dxa"/>
          </w:tcPr>
          <w:p w14:paraId="2C25362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2A9C0E4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860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10D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CE7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743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124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409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675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E65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90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45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8A0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16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7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721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395D" w14:textId="4CBB22FB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854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664A" w14:textId="749858DC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432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E8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0707226" w14:textId="77777777" w:rsidTr="000B72D0">
        <w:tc>
          <w:tcPr>
            <w:tcW w:w="1135" w:type="dxa"/>
          </w:tcPr>
          <w:p w14:paraId="3793EF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ПМ.04</w:t>
            </w:r>
          </w:p>
        </w:tc>
        <w:tc>
          <w:tcPr>
            <w:tcW w:w="3644" w:type="dxa"/>
          </w:tcPr>
          <w:p w14:paraId="414AF1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Оказание медицинской помощи в экстренной форме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3F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AE6" w14:textId="498300C5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43</w:t>
            </w:r>
            <w:r w:rsidR="000B72D0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4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EDE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973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22C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74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5C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105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22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8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B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A3F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3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6C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D33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6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6DD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4509F1" w:rsidRPr="004509F1" w14:paraId="39942C10" w14:textId="77777777" w:rsidTr="000B72D0">
        <w:tc>
          <w:tcPr>
            <w:tcW w:w="1135" w:type="dxa"/>
          </w:tcPr>
          <w:p w14:paraId="54D7F99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644" w:type="dxa"/>
          </w:tcPr>
          <w:p w14:paraId="7C8FE5C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Медицинская помощь при неотложных </w:t>
            </w:r>
            <w:r w:rsidRPr="004509F1">
              <w:rPr>
                <w:rFonts w:ascii="Times New Roman" w:hAnsi="Times New Roman"/>
                <w:sz w:val="16"/>
                <w:szCs w:val="16"/>
              </w:rPr>
              <w:lastRenderedPageBreak/>
              <w:t>состояниях в акушерстве и гинекологии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28A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8AB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93B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389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D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BA9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924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13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1C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47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6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BC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06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A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20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08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597" w14:textId="33345DB4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A83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0BB2C45" w14:textId="77777777" w:rsidTr="000B72D0">
        <w:tc>
          <w:tcPr>
            <w:tcW w:w="1135" w:type="dxa"/>
          </w:tcPr>
          <w:p w14:paraId="046B3DF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135635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УП.04.01</w:t>
            </w:r>
          </w:p>
        </w:tc>
        <w:tc>
          <w:tcPr>
            <w:tcW w:w="3644" w:type="dxa"/>
          </w:tcPr>
          <w:p w14:paraId="183080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942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77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EC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D05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8BB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43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601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CE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D41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DBA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AA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42D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E37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DA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1AC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C3B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24A" w14:textId="209CE101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51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7B63BAC" w14:textId="77777777" w:rsidTr="000B72D0">
        <w:tc>
          <w:tcPr>
            <w:tcW w:w="1135" w:type="dxa"/>
          </w:tcPr>
          <w:p w14:paraId="479E243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МДК.04.02</w:t>
            </w:r>
          </w:p>
        </w:tc>
        <w:tc>
          <w:tcPr>
            <w:tcW w:w="3644" w:type="dxa"/>
          </w:tcPr>
          <w:p w14:paraId="18E020F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Медицинская помощь в экстренной форме при состояниях, представляющих угрозу жизни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D1BB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049D" w14:textId="357B27AA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</w:t>
            </w:r>
            <w:r w:rsidR="000B72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94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6A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D8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19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1A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4B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97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077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2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174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F55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38C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F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CFC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BACA" w14:textId="285F4DD7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96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CBC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49F7188" w14:textId="77777777" w:rsidTr="000B72D0">
        <w:tc>
          <w:tcPr>
            <w:tcW w:w="1135" w:type="dxa"/>
          </w:tcPr>
          <w:p w14:paraId="551C14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 xml:space="preserve">УП.04 </w:t>
            </w:r>
          </w:p>
        </w:tc>
        <w:tc>
          <w:tcPr>
            <w:tcW w:w="3644" w:type="dxa"/>
          </w:tcPr>
          <w:p w14:paraId="31568B6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E0E0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F0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A0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2D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C2A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5B9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F6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6C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283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C3B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EF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4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4F9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1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01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53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61C" w14:textId="2BF980A4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CA8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16464D7" w14:textId="77777777" w:rsidTr="000B72D0">
        <w:tc>
          <w:tcPr>
            <w:tcW w:w="1135" w:type="dxa"/>
          </w:tcPr>
          <w:p w14:paraId="53D350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ПП.04</w:t>
            </w:r>
          </w:p>
        </w:tc>
        <w:tc>
          <w:tcPr>
            <w:tcW w:w="3644" w:type="dxa"/>
          </w:tcPr>
          <w:p w14:paraId="6CD4DB8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4A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46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9C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65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A8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BE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7F3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E8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5BC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4EB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A4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12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A2B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8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09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E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B7B6" w14:textId="3C63B870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144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828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0FD4BA35" w14:textId="77777777" w:rsidTr="000B72D0">
        <w:tc>
          <w:tcPr>
            <w:tcW w:w="1135" w:type="dxa"/>
          </w:tcPr>
          <w:p w14:paraId="037D4B5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</w:tcPr>
          <w:p w14:paraId="78C0547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6763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1F8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3CD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97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14C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9D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80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0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51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83D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2AD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7D5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1B4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D7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641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44C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3B4" w14:textId="2D702F11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FFE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7E630CB3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6EF842F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52D00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Освоение профессии медицинский регистратор 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A7A00F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83562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8DC56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BDADE1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686813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1177C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D1DDD0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B494E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C05EF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0730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CD3B66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09B0D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D1E1A6" w14:textId="2197FC05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DCA8A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E2982A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984D9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AAA82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601CE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264BEE4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38EB3C4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05.01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3373E5A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Проведение медицинской регистрации пациентов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03F0A0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D712CE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9D54D4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02621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79A2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249138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87ECBA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56B21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FF9C9B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CBCF46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FA16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40CD7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17DDDA" w14:textId="7B0FC306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A6928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50A7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3B954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5D9C4E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64A6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33850C5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49FFDB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05.02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77A202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Оказание первой помощи пациентам и пострадавшим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D43ED5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1F4B8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5EE7F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F6FF3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9AA02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2FC0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4ED1F2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7CFC3C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956E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B43EE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8DD3A9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1CBE0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BB37F04" w14:textId="3C33667D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1CA02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539FBD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7F86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356DD9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67F0F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0B72D0" w:rsidRPr="004509F1" w14:paraId="4094A180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12361C5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0EA608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858E2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КДЗ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AB651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A51944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6B2EDF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9600C2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4BEEB7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B5C1005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5DF56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413A42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08DB73A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7BAE8F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888FF3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AB48C05" w14:textId="7465564B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B6C72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8024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104A7D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A7306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AF7D4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32311EE1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21047C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ПП.05</w:t>
            </w:r>
          </w:p>
        </w:tc>
        <w:tc>
          <w:tcPr>
            <w:tcW w:w="3644" w:type="dxa"/>
            <w:shd w:val="clear" w:color="auto" w:fill="FBD4B4" w:themeFill="accent6" w:themeFillTint="66"/>
          </w:tcPr>
          <w:p w14:paraId="441D7C0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A2D028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BC6958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C6488B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DD680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3ED0AC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7C2F7D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DA9D502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75D7D8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8A568A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CAD9D5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B7B2E4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1FAA97C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E8DAC85" w14:textId="679338C5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72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C20547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F56281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74CA4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248867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35BC21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7A3A4C38" w14:textId="77777777" w:rsidTr="000B72D0">
        <w:tc>
          <w:tcPr>
            <w:tcW w:w="1135" w:type="dxa"/>
            <w:shd w:val="clear" w:color="auto" w:fill="FBD4B4" w:themeFill="accent6" w:themeFillTint="66"/>
          </w:tcPr>
          <w:p w14:paraId="217A7E9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FBD4B4" w:themeFill="accent6" w:themeFillTint="66"/>
          </w:tcPr>
          <w:p w14:paraId="73586E4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28B95C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FFEA4A0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6FE6F1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9F8541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6BFD46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844FEA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9EB7C6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2A106CF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32FEDC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0C1ED2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AB375F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C1502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602DF18A" w14:textId="1180C050" w:rsidR="004509F1" w:rsidRPr="004509F1" w:rsidRDefault="000B72D0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D982C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31EFFD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5EDDBB0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7B5D8C2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4ED5C6D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660B028D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298AF4E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ДПБ.00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52E3409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33139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810EE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25AED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B2A3F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49E7D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510A1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FCD1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EF780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DBFE8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5C163E7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22785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06FC99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B95AF33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6F0F5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AC78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906AA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578CF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C797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6D4E6B97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4F6DD64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ПМ. 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3C15F3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C6DC3F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050EB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13414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BCFC3D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25A51F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3C84D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4C1A34C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A2570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F08446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0F532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F53A2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C50591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73816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379A8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2F94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6DE29B" w14:textId="672EF16F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C9B40B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B0F196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</w:p>
        </w:tc>
      </w:tr>
      <w:tr w:rsidR="000B72D0" w:rsidRPr="004509F1" w14:paraId="0DB338D5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748284A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МДК.06.01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4E26E93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Цифровые технологии в профессиональной деятельности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CE670E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A547023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45E9F58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13C86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AFB5A8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CBC6D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F9877D4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39E9A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C5FD1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D8B4F7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475837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406AC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14C4CC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292509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07EA874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6115057" w14:textId="09C1817A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8B0BF7"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44108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3A7BFB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6501858C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2F98058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МДК 06.02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761967E1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Профессиональная коммуникация в работе акушерки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B32065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DEE8DB2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3BEB8B0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BFF54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32821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5B63EA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B8EFF6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EA32F2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B13DC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09C39F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695CF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1FBF6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FEA62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3A5C20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ED05A0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DFDA857" w14:textId="5F90D054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2FC39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6F0AE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57933E49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066D38F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ПП.06</w:t>
            </w:r>
          </w:p>
        </w:tc>
        <w:tc>
          <w:tcPr>
            <w:tcW w:w="3644" w:type="dxa"/>
            <w:shd w:val="clear" w:color="auto" w:fill="D6E3BC" w:themeFill="accent3" w:themeFillTint="66"/>
          </w:tcPr>
          <w:p w14:paraId="272ED47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A999B51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1E85436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8F350AB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96A7AA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F1256D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35939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C6D307A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E9799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EA2AF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87FE7E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DF15BE5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F5F3024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C6A7A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D1A6B97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99E42FE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77CDA85" w14:textId="51950A65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BD80EC2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BB1EA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463C58EB" w14:textId="77777777" w:rsidTr="000B72D0">
        <w:tc>
          <w:tcPr>
            <w:tcW w:w="1135" w:type="dxa"/>
            <w:shd w:val="clear" w:color="auto" w:fill="D6E3BC" w:themeFill="accent3" w:themeFillTint="66"/>
          </w:tcPr>
          <w:p w14:paraId="46C9660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4" w:type="dxa"/>
            <w:shd w:val="clear" w:color="auto" w:fill="D6E3BC" w:themeFill="accent3" w:themeFillTint="66"/>
          </w:tcPr>
          <w:p w14:paraId="375B65B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85A1B82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DE37FF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F170F73" w14:textId="77777777" w:rsidR="000B72D0" w:rsidRPr="004509F1" w:rsidRDefault="000B72D0" w:rsidP="000B72D0">
            <w:pPr>
              <w:tabs>
                <w:tab w:val="left" w:pos="406"/>
              </w:tabs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B87223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FF8DD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EF25FE0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3551998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2C3DAEC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EB26F7E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6C13DB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342A5A7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ED9E37D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7F91AEF" w14:textId="77777777" w:rsidR="000B72D0" w:rsidRPr="004509F1" w:rsidRDefault="000B72D0" w:rsidP="000B72D0">
            <w:pPr>
              <w:contextualSpacing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A8B2B93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137DB2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EC9E098" w14:textId="5DBCA366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1B9F345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B685EC" w14:textId="77777777" w:rsidR="000B72D0" w:rsidRPr="004509F1" w:rsidRDefault="000B72D0" w:rsidP="000B72D0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0B72D0" w:rsidRPr="004509F1" w14:paraId="0BF398E4" w14:textId="77777777" w:rsidTr="000B72D0">
        <w:tc>
          <w:tcPr>
            <w:tcW w:w="1135" w:type="dxa"/>
            <w:shd w:val="clear" w:color="auto" w:fill="FFFFFF" w:themeFill="background1"/>
          </w:tcPr>
          <w:p w14:paraId="142C135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ПМ.07</w:t>
            </w:r>
          </w:p>
        </w:tc>
        <w:tc>
          <w:tcPr>
            <w:tcW w:w="3644" w:type="dxa"/>
            <w:shd w:val="clear" w:color="auto" w:fill="FFFFFF" w:themeFill="background1"/>
          </w:tcPr>
          <w:p w14:paraId="79EE3CD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07D8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FBE50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E20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56C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0E31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216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59D3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DEE7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1366F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61C9A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0EC72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530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BABC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9CD6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8E52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8B8D4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829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7108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1D2A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C033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6E645CBC" w14:textId="77777777" w:rsidTr="000B72D0">
        <w:tc>
          <w:tcPr>
            <w:tcW w:w="1135" w:type="dxa"/>
            <w:shd w:val="clear" w:color="auto" w:fill="FFFFFF" w:themeFill="background1"/>
          </w:tcPr>
          <w:p w14:paraId="1B3D22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21" w:name="_Hlk161823716"/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МДК.07.01</w:t>
            </w:r>
          </w:p>
        </w:tc>
        <w:tc>
          <w:tcPr>
            <w:tcW w:w="3644" w:type="dxa"/>
            <w:shd w:val="clear" w:color="auto" w:fill="FFFFFF" w:themeFill="background1"/>
          </w:tcPr>
          <w:p w14:paraId="136AAA8B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Соматические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D4FF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19CC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88DC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4056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1036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D953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1207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645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E460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610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A5198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D08B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7B46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4E9EC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E5FC3" w14:textId="10F9CD92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C6E0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66A4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8B85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6F233BB2" w14:textId="77777777" w:rsidTr="000B72D0">
        <w:tc>
          <w:tcPr>
            <w:tcW w:w="1135" w:type="dxa"/>
            <w:shd w:val="clear" w:color="auto" w:fill="FFFFFF" w:themeFill="background1"/>
          </w:tcPr>
          <w:p w14:paraId="1B46908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МДК.07.02</w:t>
            </w:r>
          </w:p>
        </w:tc>
        <w:tc>
          <w:tcPr>
            <w:tcW w:w="3644" w:type="dxa"/>
            <w:shd w:val="clear" w:color="auto" w:fill="FFFFFF" w:themeFill="background1"/>
          </w:tcPr>
          <w:p w14:paraId="7D2485F4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Хирургические заболевания и беременность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33D0D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F6A7F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5725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126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35092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ADA66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60AA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3497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709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FD382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5FEDD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3F10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25B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6F31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6F59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86C0A" w14:textId="61397D69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5685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1A27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B72D0" w:rsidRPr="004509F1" w14:paraId="7D3D931C" w14:textId="77777777" w:rsidTr="000B72D0">
        <w:tc>
          <w:tcPr>
            <w:tcW w:w="1135" w:type="dxa"/>
            <w:shd w:val="clear" w:color="auto" w:fill="FFFFFF" w:themeFill="background1"/>
          </w:tcPr>
          <w:p w14:paraId="35B614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МДК.07.03</w:t>
            </w:r>
          </w:p>
        </w:tc>
        <w:tc>
          <w:tcPr>
            <w:tcW w:w="3644" w:type="dxa"/>
            <w:shd w:val="clear" w:color="auto" w:fill="FFFFFF" w:themeFill="background1"/>
          </w:tcPr>
          <w:p w14:paraId="254C9180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Инфекционные заболевания и беременность</w:t>
            </w:r>
          </w:p>
        </w:tc>
        <w:tc>
          <w:tcPr>
            <w:tcW w:w="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69C1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EE7DC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1C40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6A29F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8D86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1A7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379B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043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8B64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55BF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515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94C20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E389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B745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49DB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76D7C7" w14:textId="16F38DE5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40DE0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3CD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21"/>
      <w:tr w:rsidR="000B72D0" w:rsidRPr="004509F1" w14:paraId="69C9F358" w14:textId="77777777" w:rsidTr="000B72D0">
        <w:tc>
          <w:tcPr>
            <w:tcW w:w="1135" w:type="dxa"/>
            <w:shd w:val="clear" w:color="auto" w:fill="FFFFFF" w:themeFill="background1"/>
          </w:tcPr>
          <w:p w14:paraId="3E418D6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МДК.07.04</w:t>
            </w:r>
          </w:p>
        </w:tc>
        <w:tc>
          <w:tcPr>
            <w:tcW w:w="3644" w:type="dxa"/>
            <w:shd w:val="clear" w:color="auto" w:fill="FFFFFF" w:themeFill="background1"/>
          </w:tcPr>
          <w:p w14:paraId="73D9DE50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Педиатрия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328A9E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C841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39AFB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D4CF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BFCD3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0BD7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E1CCE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DD2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4D88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F4871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E7B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625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280E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8B82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FE530A" w14:textId="7CDDBE06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8B0BF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4856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F2B1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50DA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4509F1" w:rsidRPr="004509F1" w14:paraId="7F2D968B" w14:textId="77777777" w:rsidTr="000B72D0">
        <w:tc>
          <w:tcPr>
            <w:tcW w:w="1135" w:type="dxa"/>
          </w:tcPr>
          <w:p w14:paraId="038966D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ПП.07</w:t>
            </w:r>
          </w:p>
        </w:tc>
        <w:tc>
          <w:tcPr>
            <w:tcW w:w="3644" w:type="dxa"/>
          </w:tcPr>
          <w:p w14:paraId="493B00D9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6E41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ДЗ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EA34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9E75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C5EE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09DA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3CE72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7DD5E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840B5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B3A4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82B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3580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8631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1882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17B7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9C66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AFF8" w14:textId="7ECC32DE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4804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B078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691BA352" w14:textId="77777777" w:rsidTr="000B72D0">
        <w:tc>
          <w:tcPr>
            <w:tcW w:w="1135" w:type="dxa"/>
          </w:tcPr>
          <w:p w14:paraId="12F5490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644" w:type="dxa"/>
          </w:tcPr>
          <w:p w14:paraId="66FF9F88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Экзамен по ПМ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8064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51AB9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4EF1B6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BD06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6A78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4E08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4634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6C2F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3725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C6A5B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D007D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A87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F3479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DBFA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E16B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39B13D" w14:textId="75E717CD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12D5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4C3E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4509F1" w:rsidRPr="004509F1" w14:paraId="2429D894" w14:textId="77777777" w:rsidTr="000B72D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20C" w14:textId="25ECCA68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СПС.00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5BE" w14:textId="77777777" w:rsidR="004509F1" w:rsidRPr="004509F1" w:rsidRDefault="004509F1" w:rsidP="004509F1">
            <w:pPr>
              <w:contextualSpacing/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Стажировка по специальности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C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37D4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839A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7EA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2F4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48A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AE6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98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0C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33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B54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235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4D9A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3D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FAF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64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C71D" w14:textId="4AE7D215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6DB6" w14:textId="748B6A1D" w:rsidR="004509F1" w:rsidRPr="004509F1" w:rsidRDefault="000B72D0" w:rsidP="004509F1">
            <w:pPr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72</w:t>
            </w:r>
          </w:p>
        </w:tc>
      </w:tr>
      <w:tr w:rsidR="004509F1" w:rsidRPr="004509F1" w14:paraId="12BA81C4" w14:textId="77777777" w:rsidTr="000B72D0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A2C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bCs/>
                <w:sz w:val="16"/>
                <w:szCs w:val="16"/>
              </w:rPr>
              <w:t>ГИА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3F8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DFD7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37A2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DDC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EC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75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54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11BF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87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7FC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273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ED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39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7C0D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58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FE27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C88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C86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509F1" w:rsidRPr="004509F1" w14:paraId="64737E11" w14:textId="77777777" w:rsidTr="000B72D0"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0317" w14:textId="77777777" w:rsidR="004509F1" w:rsidRPr="004509F1" w:rsidRDefault="004509F1" w:rsidP="004509F1">
            <w:pPr>
              <w:contextualSpacing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3663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542D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3852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FE85" w14:textId="77777777" w:rsidR="004509F1" w:rsidRPr="004509F1" w:rsidRDefault="004509F1" w:rsidP="004509F1">
            <w:pPr>
              <w:tabs>
                <w:tab w:val="left" w:pos="406"/>
              </w:tabs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2398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E252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1912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1DB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1020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383D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7BC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CE91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BA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2886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9B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509F1">
              <w:rPr>
                <w:rFonts w:ascii="Times New Roman" w:hAnsi="Times New Roman"/>
                <w:sz w:val="16"/>
                <w:szCs w:val="16"/>
              </w:rPr>
              <w:t>966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D6E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2338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F00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6CCE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F175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C814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9869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B243" w14:textId="77777777" w:rsidR="004509F1" w:rsidRPr="004509F1" w:rsidRDefault="004509F1" w:rsidP="004509F1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</w:tbl>
    <w:p w14:paraId="6F7609AE" w14:textId="036F7807" w:rsidR="00F87A85" w:rsidRDefault="00F87A85">
      <w:pPr>
        <w:spacing w:after="0"/>
      </w:pPr>
    </w:p>
    <w:p w14:paraId="608688A1" w14:textId="77777777" w:rsidR="005B5577" w:rsidRDefault="005B5577">
      <w:pPr>
        <w:spacing w:after="0"/>
      </w:pPr>
    </w:p>
    <w:p w14:paraId="1E5E3C05" w14:textId="77777777" w:rsidR="00F87A85" w:rsidRDefault="00F44D43">
      <w:bookmarkStart w:id="22" w:name="__RefHeading___18"/>
      <w:bookmarkEnd w:id="22"/>
      <w:r>
        <w:t>5.4. 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66"/>
        <w:gridCol w:w="278"/>
        <w:gridCol w:w="266"/>
        <w:gridCol w:w="266"/>
        <w:gridCol w:w="266"/>
        <w:gridCol w:w="278"/>
        <w:gridCol w:w="266"/>
        <w:gridCol w:w="266"/>
        <w:gridCol w:w="289"/>
        <w:gridCol w:w="266"/>
        <w:gridCol w:w="266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77"/>
        <w:gridCol w:w="265"/>
        <w:gridCol w:w="265"/>
        <w:gridCol w:w="265"/>
        <w:gridCol w:w="265"/>
        <w:gridCol w:w="277"/>
        <w:gridCol w:w="265"/>
        <w:gridCol w:w="288"/>
        <w:gridCol w:w="265"/>
        <w:gridCol w:w="277"/>
        <w:gridCol w:w="265"/>
        <w:gridCol w:w="236"/>
        <w:gridCol w:w="294"/>
        <w:gridCol w:w="288"/>
        <w:gridCol w:w="265"/>
        <w:gridCol w:w="265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F87A85" w14:paraId="2001D050" w14:textId="77777777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0313D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lastRenderedPageBreak/>
              <w:t>Курс</w:t>
            </w:r>
          </w:p>
        </w:tc>
        <w:tc>
          <w:tcPr>
            <w:tcW w:w="1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758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7B08D3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A6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89999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500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224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4B99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98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73D0E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105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E1CCA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E4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ED9A7DC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77F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94C1ECA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00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B6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E7C9B11" w14:textId="77777777" w:rsidR="00F87A85" w:rsidRDefault="00F44D4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8F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4C2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98E12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</w:t>
            </w:r>
          </w:p>
        </w:tc>
      </w:tr>
      <w:tr w:rsidR="00F87A85" w14:paraId="7784F142" w14:textId="77777777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0A14351" w14:textId="77777777" w:rsidR="00F87A85" w:rsidRDefault="00F87A85"/>
        </w:tc>
        <w:tc>
          <w:tcPr>
            <w:tcW w:w="14005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1B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A39692F" w14:textId="77777777" w:rsidR="00F87A85" w:rsidRDefault="00F87A85"/>
        </w:tc>
      </w:tr>
      <w:tr w:rsidR="00F87A85" w14:paraId="085740B6" w14:textId="77777777" w:rsidTr="003E304E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228723A" w14:textId="77777777" w:rsidR="00F87A85" w:rsidRDefault="00F87A85"/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301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5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2E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4E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BA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B3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D9B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E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029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1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145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620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C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25E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0F6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43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92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B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D1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B9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E33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714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F2CD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5C8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00D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ACC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B12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57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B39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974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36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EC2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0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19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0F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4B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922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FA2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915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DA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9CC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6BD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0E00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A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E99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28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40D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AC3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8CF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9E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8BF2765" w14:textId="77777777" w:rsidR="00F87A85" w:rsidRDefault="00F87A85"/>
        </w:tc>
      </w:tr>
      <w:tr w:rsidR="00F87A85" w14:paraId="447B7C51" w14:textId="77777777" w:rsidTr="003E304E">
        <w:trPr>
          <w:trHeight w:val="44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A32A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F9E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56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F8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7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986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9B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AFD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C1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4B8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468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740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9D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DF9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CD0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D84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14D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01F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788CAE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DC56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026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A25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5A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FBA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DA3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FB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9BA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58F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1E7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F5E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7E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CE5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BA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04E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7A3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AD4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345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2F7D9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1E8A" w14:textId="08F78132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84C0" w14:textId="1A241DB4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93E4" w14:textId="76944141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5902" w14:textId="309843AA" w:rsidR="00F87A85" w:rsidRDefault="003E30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68E590F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</w:tcPr>
          <w:p w14:paraId="49F8566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18CB52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CF15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60272D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FB6D0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691983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89D3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79DA2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B1C6F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2B5E5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CF945C" w14:textId="2FB6A413" w:rsidR="00F87A85" w:rsidRDefault="00C14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567230" w14:paraId="30DAD1C8" w14:textId="77777777" w:rsidTr="00D47BDB">
        <w:trPr>
          <w:trHeight w:val="56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02A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52C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A0E2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F8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32B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793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224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7A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F9FC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F10B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0B3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0242" w14:textId="0FB33B81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54D" w14:textId="5317112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9CC751" w14:textId="7C3ED167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97614A" w14:textId="10F469F6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57C3F2E" w14:textId="0B91BA7E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90A5BE" w14:textId="17B270B1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E3F684D" w14:textId="77777777" w:rsidR="008566CD" w:rsidRDefault="008566CD" w:rsidP="007F5B05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</w:p>
          <w:p w14:paraId="4A3368A7" w14:textId="1052F882" w:rsidR="00534C00" w:rsidRDefault="00534C00" w:rsidP="007F5B05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550096"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42A77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1F16B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0A7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9B34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67D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8469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6E8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498D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3973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EF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9A8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0AB7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008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D9B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9F1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965B8A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526C06B2" w14:textId="38DAF283" w:rsidR="00534C00" w:rsidRP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59D9145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1549B3D5" w14:textId="1024FA28" w:rsidR="00534C00" w:rsidRPr="007F12B8" w:rsidRDefault="00D4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327278D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4784ABB3" w14:textId="20128FE6" w:rsidR="00534C00" w:rsidRPr="007F12B8" w:rsidRDefault="00D47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3996DB5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47BBCA25" w14:textId="5143DD9B" w:rsidR="00534C00" w:rsidRDefault="005672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191127D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257F07F3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0A46B84C" w14:textId="6A6DB19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560B425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39EBB221" w14:textId="77777777" w:rsidR="008566CD" w:rsidRDefault="008566C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561900B1" w14:textId="4EB5BCC0" w:rsidR="00534C00" w:rsidRDefault="00534C00" w:rsidP="008566CD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 w:rsidRPr="002077BA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D8FCCAD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83C7246" w14:textId="1D428FB5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BD52CB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61F8B774" w14:textId="30ABCBFC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25F3B99" w14:textId="77777777" w:rsidR="007F12B8" w:rsidRDefault="007F1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  <w:p w14:paraId="1DA2B6AF" w14:textId="7F1E2430" w:rsidR="00534C00" w:rsidRPr="003E304E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6470D60" w14:textId="05BA4000" w:rsidR="00567230" w:rsidRPr="003E304E" w:rsidRDefault="00322A2E" w:rsidP="00567230">
            <w:pPr>
              <w:shd w:val="clear" w:color="auto" w:fill="E36C0A" w:themeFill="accent6" w:themeFillShade="BF"/>
              <w:spacing w:after="0" w:line="240" w:lineRule="auto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  <w:r w:rsidR="008E0D5B">
              <w:rPr>
                <w:rFonts w:ascii="Times New Roman" w:hAnsi="Times New Roman"/>
                <w:b/>
                <w:i/>
                <w:sz w:val="12"/>
              </w:rPr>
              <w:t>18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D8DF62" w14:textId="266CDCAF" w:rsidR="00534C00" w:rsidRDefault="00567230" w:rsidP="007F5B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FEA5B2" w14:textId="4004CED5" w:rsidR="00534C00" w:rsidRDefault="00567230" w:rsidP="00567230">
            <w:pPr>
              <w:spacing w:after="0" w:line="240" w:lineRule="auto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275125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60A3C0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76D623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301F14F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93091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0835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B4BD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A94986" w14:textId="77777777" w:rsidR="00534C00" w:rsidRDefault="00534C0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5769265" w14:textId="12C53CA3" w:rsidR="00534C00" w:rsidRDefault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2A670C" w14:paraId="39C86F91" w14:textId="77777777" w:rsidTr="00A24C70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BC1F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E2A1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0D83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17F5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4E2C7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BECA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24B3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AE49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F664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4C4C" w14:textId="5D982486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976BDB9" w14:textId="71EE0C61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B59524C" w14:textId="31748C53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CB723A0" w14:textId="2FC832A8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8DE67D2" w14:textId="6FA4FE25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41D40F" w14:textId="48FC0EF1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3710515" w14:textId="77777777" w:rsidR="002A670C" w:rsidRPr="003E304E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DCFB53" w14:textId="29E2347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5A2935E" w14:textId="33F416C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FC4C6C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0CABD1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FF0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69F4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07F38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6F6B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412C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2502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D601E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470D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8F18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6F99" w14:textId="77777777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1F4A" w14:textId="7B661685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4A81" w14:textId="18EBE780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EA90" w14:textId="469F911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7CE3" w14:textId="50A58A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1A103DC" w14:textId="38B8D172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1DB7E8" w14:textId="2547E3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7F12B8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2526D5" w14:textId="51FEAE1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4F9445" w14:textId="3269A9C2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F7DB34" w14:textId="1AA2458E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A14650" w14:textId="5E53166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133E88" w14:textId="348F41A3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552CE96" w14:textId="76D5EA58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4CC089E" w14:textId="078C33E6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2734ABF" w14:textId="28AFB0D5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C0767D0" w14:textId="3CB4A081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267C04" w14:textId="787E4C00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707D0C" w14:textId="2036A5B8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79F5CB" w14:textId="6B805849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D7750B" w14:textId="35C7DD8F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B1EA0F" w14:textId="4F8B864C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6D0ABC" w14:textId="36ABF929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3417423" w14:textId="7E8274C7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113224" w14:textId="6DC70328" w:rsidR="002A670C" w:rsidRPr="00534C00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BD573C" w14:textId="2D9301BC" w:rsidR="002A670C" w:rsidRDefault="002A670C" w:rsidP="002A6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134516" w14:paraId="3D002EB6" w14:textId="77777777" w:rsidTr="00134516">
        <w:trPr>
          <w:trHeight w:val="41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BC2D" w14:textId="1639BCD0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FF76" w14:textId="36521983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281C" w14:textId="06A990BB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296A2" w14:textId="32221D1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A43B" w14:textId="61C3D0CD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E7467" w14:textId="302E3E90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6EC1" w14:textId="7922D7F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CC10" w14:textId="48C47E7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3B62A4" w14:textId="7777777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</w:p>
          <w:p w14:paraId="519D92DC" w14:textId="583F520B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  <w:p w14:paraId="522655A8" w14:textId="70A4BD8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3B0F1B0" w14:textId="3AAF6BDD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34B6BE" w14:textId="76C9D493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F536DA4" w14:textId="37ECFCB2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EA20584" w14:textId="19A704B8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8BA8A19" w14:textId="376CC855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7509F5A" w14:textId="634E3546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AFDF100" w14:textId="4A5EBACF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 w:rsidRPr="003E304E">
              <w:rPr>
                <w:rFonts w:ascii="Times New Roman" w:hAnsi="Times New Roman"/>
                <w:b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B135468" w14:textId="69EF962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ПА/18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F99F798" w14:textId="19CCBBA6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0BC4595" w14:textId="5E478A6C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C623EC" w14:textId="7996372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5CD074" w14:textId="6D42866B" w:rsidR="00134516" w:rsidRP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8B5C311" w14:textId="2C2B9B0D" w:rsidR="00134516" w:rsidRP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12"/>
              </w:rPr>
            </w:pPr>
            <w:r w:rsidRPr="00134516">
              <w:rPr>
                <w:rFonts w:ascii="Times New Roman" w:hAnsi="Times New Roman"/>
                <w:b/>
                <w:bCs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0091D3F" w14:textId="26917BC8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8B3CAF6" w14:textId="36465E21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47E075F" w14:textId="4495F3D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B6B4" w14:textId="1FDF5A03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0683" w14:textId="7EF88A5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9162" w14:textId="7670AF5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FC25" w14:textId="74944039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00357" w14:textId="148CB1F8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0BD" w14:textId="24420A2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2E39" w14:textId="593A14EF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1933" w14:textId="27614252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80DD" w14:textId="25A17E8E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4EC4" w14:textId="1FE81605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CAF" w14:textId="16BCBA59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2A5B" w14:textId="5AF22686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A44C" w14:textId="398FC129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DD24" w14:textId="5A7E47A7" w:rsidR="00134516" w:rsidRPr="003E304E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6647" w14:textId="75E4D93A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6E1D" w14:textId="1DE1AE3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15FB" w14:textId="77554915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0C42" w14:textId="33F5CA0E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D2429" w14:textId="289D41E6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0E6C0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33E2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40AA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9240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6894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F2F8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0203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18D6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AB3A" w14:textId="77777777" w:rsidR="00134516" w:rsidRPr="00534C00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F9C" w14:textId="2E67CDE7" w:rsidR="00134516" w:rsidRDefault="00134516" w:rsidP="0013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900</w:t>
            </w:r>
          </w:p>
        </w:tc>
      </w:tr>
    </w:tbl>
    <w:p w14:paraId="78F1B7BE" w14:textId="77777777" w:rsidR="00F87A85" w:rsidRDefault="00F87A8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C22EE87" w14:textId="67912F82" w:rsidR="00F87A85" w:rsidRDefault="00F44D43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541"/>
        <w:gridCol w:w="628"/>
        <w:gridCol w:w="541"/>
        <w:gridCol w:w="631"/>
        <w:gridCol w:w="590"/>
        <w:gridCol w:w="698"/>
        <w:gridCol w:w="541"/>
        <w:gridCol w:w="631"/>
        <w:gridCol w:w="541"/>
        <w:gridCol w:w="632"/>
        <w:gridCol w:w="542"/>
        <w:gridCol w:w="641"/>
        <w:gridCol w:w="542"/>
        <w:gridCol w:w="609"/>
        <w:gridCol w:w="542"/>
        <w:gridCol w:w="603"/>
        <w:gridCol w:w="542"/>
        <w:gridCol w:w="646"/>
        <w:gridCol w:w="641"/>
        <w:gridCol w:w="760"/>
        <w:gridCol w:w="1080"/>
        <w:gridCol w:w="713"/>
      </w:tblGrid>
      <w:tr w:rsidR="00F87A85" w14:paraId="66D18158" w14:textId="77777777">
        <w:trPr>
          <w:trHeight w:val="39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B0A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Курс</w:t>
            </w:r>
          </w:p>
        </w:tc>
        <w:tc>
          <w:tcPr>
            <w:tcW w:w="3629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90A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Обучение по модулям и дисциплинам</w:t>
            </w:r>
          </w:p>
        </w:tc>
        <w:tc>
          <w:tcPr>
            <w:tcW w:w="352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CB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Промежуточная аттестация</w:t>
            </w:r>
          </w:p>
        </w:tc>
        <w:tc>
          <w:tcPr>
            <w:tcW w:w="3484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D21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Практики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F16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ГИА</w:t>
            </w:r>
          </w:p>
        </w:tc>
        <w:tc>
          <w:tcPr>
            <w:tcW w:w="108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C107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C9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Всего,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proofErr w:type="gramEnd"/>
          </w:p>
        </w:tc>
      </w:tr>
      <w:tr w:rsidR="00F87A85" w14:paraId="2B305077" w14:textId="77777777">
        <w:trPr>
          <w:trHeight w:val="2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EF0E" w14:textId="77777777" w:rsidR="00F87A85" w:rsidRDefault="00F87A85"/>
        </w:tc>
        <w:tc>
          <w:tcPr>
            <w:tcW w:w="1169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96A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1860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EC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712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D03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A3A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224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954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семестр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A334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семестр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D6A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EF6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0122" w14:textId="77777777" w:rsidR="00F87A85" w:rsidRDefault="00F87A85"/>
        </w:tc>
      </w:tr>
      <w:tr w:rsidR="00F87A85" w14:paraId="397BD597" w14:textId="77777777">
        <w:trPr>
          <w:trHeight w:val="555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BA45" w14:textId="77777777" w:rsidR="00F87A85" w:rsidRDefault="00F87A85"/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EF7D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32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9B7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868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F711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F5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B29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BFF" w14:textId="2446A0AD" w:rsidR="00F87A85" w:rsidRDefault="00322A2E" w:rsidP="00322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</w:t>
            </w:r>
            <w:r w:rsidR="00F44D43">
              <w:rPr>
                <w:rFonts w:ascii="Times New Roman" w:hAnsi="Times New Roman"/>
                <w:b/>
                <w:sz w:val="18"/>
              </w:rPr>
              <w:t>кч</w:t>
            </w:r>
            <w:proofErr w:type="spellEnd"/>
            <w:r w:rsidR="00F44D43"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8BE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58C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5A0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541F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B0F18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D06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D516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B7FC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164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E343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34AA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747DB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10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7E31" w14:textId="77777777" w:rsidR="00F87A85" w:rsidRDefault="00F87A85"/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EB47" w14:textId="77777777" w:rsidR="00F87A85" w:rsidRDefault="00F87A85"/>
        </w:tc>
      </w:tr>
      <w:tr w:rsidR="00F87A85" w14:paraId="71D5DB7B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D0AE" w14:textId="77777777" w:rsidR="00F87A85" w:rsidRDefault="00F44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8059" w14:textId="76297917" w:rsidR="00F87A85" w:rsidRDefault="00FE66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39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A7B4" w14:textId="0122201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8846" w14:textId="1690D77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17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D9DDB" w14:textId="4A665A4A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612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D856A" w14:textId="318405AD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22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2FD0" w14:textId="30DA867E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792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596" w14:textId="53A2A82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E268" w14:textId="448EC45F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36D73" w14:textId="34103AD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A9B10" w14:textId="6DAE2B23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76D4" w14:textId="4DB9C02C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A5777" w14:textId="6A0E2588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A4FC3" w14:textId="3BC2D28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2DC62" w14:textId="3C139C79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D6EB2" w14:textId="5766AB7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8D5C" w14:textId="18CCE872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7F570" w14:textId="07FE2CB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CA2" w14:textId="3D053C85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8CF9C" w14:textId="0CEF9954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18EEE" w14:textId="5ED9EB47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12A8" w14:textId="36E267D1" w:rsidR="00F87A85" w:rsidRDefault="00322A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9AD5" w14:textId="2513C710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4F7DDD13" w14:textId="77777777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F27F" w14:textId="7B707A61" w:rsidR="00F87A85" w:rsidRDefault="008E0D5B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0D2DE" w14:textId="7A059891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25,5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7B98" w14:textId="414F8238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918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541B" w14:textId="31D078D8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12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5A23" w14:textId="1CE4F096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432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9D1BF" w14:textId="62D386B0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13,5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6ED7" w14:textId="35E2829F" w:rsidR="00F87A85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486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921DF" w14:textId="6221A2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2,5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533D8" w14:textId="4EA0D8EB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2920E" w14:textId="31132FC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9D97D" w14:textId="481D062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93EF2" w14:textId="145C3969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1,5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75AB" w14:textId="1C82526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F2453" w14:textId="412E9831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150A7" w14:textId="47A5034E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456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001F7" w14:textId="02C872FA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83EC5" w14:textId="2A54FF8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144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BD78" w14:textId="70596DD0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D7D63" w14:textId="3C354A4F" w:rsidR="00F87A85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312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FBCF" w14:textId="3F6EE4FE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BFA8F" w14:textId="1C53B44D" w:rsidR="00F87A85" w:rsidRDefault="008E0D5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808EF" w14:textId="6686738B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B6928" w14:textId="2275175F" w:rsidR="00F87A85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9E4A43" w14:paraId="72EA5652" w14:textId="77777777" w:rsidTr="00AA4DEE">
        <w:trPr>
          <w:trHeight w:val="255"/>
        </w:trPr>
        <w:tc>
          <w:tcPr>
            <w:tcW w:w="725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E26A6" w14:textId="22FE7077" w:rsidR="009E4A43" w:rsidRDefault="009E4A43" w:rsidP="008E0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 курс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D93E8" w14:textId="5758FE64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23</w:t>
            </w:r>
          </w:p>
        </w:tc>
        <w:tc>
          <w:tcPr>
            <w:tcW w:w="62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4010CF" w14:textId="4014EDF3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828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D1B3D5" w14:textId="69DCB47F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9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ECDC07" w14:textId="5B13513D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324</w:t>
            </w:r>
          </w:p>
        </w:tc>
        <w:tc>
          <w:tcPr>
            <w:tcW w:w="5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C1D6BB" w14:textId="128046AE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</w:t>
            </w:r>
          </w:p>
        </w:tc>
        <w:tc>
          <w:tcPr>
            <w:tcW w:w="6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83C7" w14:textId="7701F36E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504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67137B" w14:textId="173842CF" w:rsidR="009E4A43" w:rsidRDefault="00C14B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5</w:t>
            </w:r>
          </w:p>
        </w:tc>
        <w:tc>
          <w:tcPr>
            <w:tcW w:w="63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631347" w14:textId="21EFB3C5" w:rsidR="009E4A43" w:rsidRDefault="00C14BEE" w:rsidP="00C14BEE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180</w:t>
            </w:r>
          </w:p>
        </w:tc>
        <w:tc>
          <w:tcPr>
            <w:tcW w:w="5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E74A1B" w14:textId="31CFCC90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</w:p>
        </w:tc>
        <w:tc>
          <w:tcPr>
            <w:tcW w:w="6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12DA4F" w14:textId="0BE79073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72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4DBCC6" w14:textId="519B57A8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4FDAFC" w14:textId="71856418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108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90D456" w14:textId="456F9665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</w:t>
            </w:r>
            <w:r w:rsidR="007F12B8">
              <w:rPr>
                <w:rFonts w:ascii="Times New Roman" w:hAnsi="Times New Roman"/>
                <w:i/>
                <w:sz w:val="18"/>
              </w:rPr>
              <w:t>3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2E921A" w14:textId="73582A82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468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A7C564" w14:textId="14C086DA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6</w:t>
            </w: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C5961" w14:textId="5427B071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  <w:r w:rsidR="007F12B8">
              <w:rPr>
                <w:rFonts w:ascii="Times New Roman" w:hAnsi="Times New Roman"/>
                <w:i/>
                <w:sz w:val="18"/>
              </w:rPr>
              <w:t>16</w:t>
            </w:r>
          </w:p>
        </w:tc>
        <w:tc>
          <w:tcPr>
            <w:tcW w:w="54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0DC616" w14:textId="547605D6" w:rsidR="009E4A43" w:rsidRDefault="007F1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7</w:t>
            </w:r>
          </w:p>
        </w:tc>
        <w:tc>
          <w:tcPr>
            <w:tcW w:w="6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7530C0" w14:textId="0250D20F" w:rsidR="009E4A43" w:rsidRDefault="009E4A4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2</w:t>
            </w:r>
            <w:r w:rsidR="007F12B8">
              <w:rPr>
                <w:rFonts w:ascii="Times New Roman" w:hAnsi="Times New Roman"/>
                <w:i/>
                <w:sz w:val="18"/>
              </w:rPr>
              <w:t>52</w:t>
            </w:r>
          </w:p>
        </w:tc>
        <w:tc>
          <w:tcPr>
            <w:tcW w:w="64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DC3235" w14:textId="68BE177C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0</w:t>
            </w:r>
          </w:p>
        </w:tc>
        <w:tc>
          <w:tcPr>
            <w:tcW w:w="7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7EE9C7" w14:textId="11789F65" w:rsidR="009E4A43" w:rsidRDefault="00D35587" w:rsidP="00D35587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0</w:t>
            </w:r>
          </w:p>
        </w:tc>
        <w:tc>
          <w:tcPr>
            <w:tcW w:w="10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DB5EEC" w14:textId="74B3C791" w:rsidR="009E4A43" w:rsidRDefault="00D355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11</w:t>
            </w:r>
          </w:p>
        </w:tc>
        <w:tc>
          <w:tcPr>
            <w:tcW w:w="7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D53F4D" w14:textId="6D11E652" w:rsidR="009E4A43" w:rsidRDefault="00AA4D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1476</w:t>
            </w:r>
          </w:p>
        </w:tc>
      </w:tr>
      <w:tr w:rsidR="00F87A85" w14:paraId="355FC146" w14:textId="77777777" w:rsidTr="00AA4DEE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0EED" w14:textId="30F8CD38" w:rsidR="00F87A85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курс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5898" w14:textId="557D7036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7,5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5F11" w14:textId="0C7EAFBB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270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CA38" w14:textId="5BF71148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7</w:t>
            </w:r>
            <w:r w:rsidR="00C14BEE" w:rsidRPr="002A74E1">
              <w:rPr>
                <w:rFonts w:ascii="Times New Roman" w:hAnsi="Times New Roman"/>
                <w:bCs/>
                <w:i/>
                <w:sz w:val="18"/>
              </w:rPr>
              <w:t>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3A5" w14:textId="29B6C983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A32C" w14:textId="12AF62A2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ADEB" w14:textId="1E670260" w:rsidR="00F87A85" w:rsidRPr="002A74E1" w:rsidRDefault="00E00BC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F9B" w14:textId="79AD7B57" w:rsidR="00F87A85" w:rsidRPr="00654A2C" w:rsidRDefault="00654A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E1FA" w14:textId="32971366" w:rsidR="00F87A85" w:rsidRPr="00654A2C" w:rsidRDefault="00654A2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54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1767" w14:textId="06C19BDB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8D41" w14:textId="1FF7E13C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54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D15A" w14:textId="0388855B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2" w14:textId="27709D45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D2A4" w14:textId="11EE8569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B05F" w14:textId="4C88462C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360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21B3" w14:textId="264E3629" w:rsidR="00F87A85" w:rsidRPr="00654A2C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654A2C">
              <w:rPr>
                <w:rFonts w:ascii="Times New Roman" w:hAnsi="Times New Roman"/>
                <w:bCs/>
                <w:i/>
                <w:sz w:val="18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AD2A" w14:textId="19C979F9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AA4DEE">
              <w:rPr>
                <w:rFonts w:ascii="Times New Roman" w:hAnsi="Times New Roman"/>
                <w:bCs/>
                <w:i/>
                <w:sz w:val="18"/>
              </w:rPr>
              <w:t>288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5A1" w14:textId="2180916C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055E" w14:textId="2F8EC0C3" w:rsidR="00F87A85" w:rsidRP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AA4DEE">
              <w:rPr>
                <w:rFonts w:ascii="Times New Roman" w:hAnsi="Times New Roman"/>
                <w:bCs/>
                <w:i/>
                <w:sz w:val="18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C5DB" w14:textId="69EBC221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32E" w14:textId="05A54C36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>
              <w:rPr>
                <w:rFonts w:ascii="Times New Roman" w:hAnsi="Times New Roman"/>
                <w:bCs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F7C" w14:textId="2FFC062E" w:rsidR="00F87A85" w:rsidRPr="002A74E1" w:rsidRDefault="00D3558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7E598" w14:textId="5A545CBD" w:rsidR="00F87A85" w:rsidRPr="002A74E1" w:rsidRDefault="002A74E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</w:rPr>
            </w:pPr>
            <w:r w:rsidRPr="002A74E1">
              <w:rPr>
                <w:rFonts w:ascii="Times New Roman" w:hAnsi="Times New Roman"/>
                <w:bCs/>
                <w:i/>
                <w:sz w:val="18"/>
              </w:rPr>
              <w:t>900</w:t>
            </w:r>
          </w:p>
        </w:tc>
      </w:tr>
      <w:tr w:rsidR="00AA4DEE" w14:paraId="5D87B820" w14:textId="77777777" w:rsidTr="00AA4DEE">
        <w:trPr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3B2" w14:textId="40B79F87" w:rsidR="00AA4DEE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E4A" w14:textId="08E4058D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E2A3" w14:textId="7AA36D4B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3420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8B8A" w14:textId="574CD264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45,5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FE94" w14:textId="5B20E487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1638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5E9E" w14:textId="6CAA5E1F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49,5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87C7" w14:textId="3F01885F" w:rsidR="00AA4DEE" w:rsidRPr="00FE668D" w:rsidRDefault="002A74E1" w:rsidP="002A74E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1782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F7F" w14:textId="69F8D7DA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  <w:r w:rsidR="00C14BEE"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C970" w14:textId="38ED9E2C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</w:t>
            </w:r>
            <w:r w:rsidR="00C14BEE">
              <w:rPr>
                <w:rFonts w:ascii="Times New Roman" w:hAnsi="Times New Roman"/>
                <w:b/>
                <w:i/>
                <w:sz w:val="18"/>
              </w:rPr>
              <w:t>96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A069" w14:textId="032025F1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4,5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A400" w14:textId="3A8B97C6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162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7541" w14:textId="01DA06C8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6,5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35FA" w14:textId="1057AA15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234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78EF" w14:textId="401CD9EC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3CBF" w14:textId="59102A75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1296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2FA6" w14:textId="7D9C0D70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B8FD" w14:textId="03808806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648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8E7" w14:textId="2841F2FF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AB56" w14:textId="63FDA82D" w:rsidR="00AA4DEE" w:rsidRPr="00FE668D" w:rsidRDefault="00AA4D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648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DEC7" w14:textId="71BB478C" w:rsidR="00AA4DEE" w:rsidRPr="00FE668D" w:rsidRDefault="00D355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5EA6" w14:textId="4A89DD38" w:rsidR="00AA4DEE" w:rsidRPr="00FE668D" w:rsidRDefault="00654A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216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BE6C" w14:textId="5AE99A00" w:rsidR="00AA4DEE" w:rsidRPr="00FE668D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35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374E" w14:textId="20D95D11" w:rsidR="00AA4DEE" w:rsidRDefault="002A74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5328</w:t>
            </w:r>
          </w:p>
        </w:tc>
      </w:tr>
    </w:tbl>
    <w:p w14:paraId="35867817" w14:textId="77777777" w:rsidR="00F87A85" w:rsidRDefault="00F87A85">
      <w:pPr>
        <w:spacing w:after="0"/>
        <w:rPr>
          <w:rFonts w:ascii="Times New Roman" w:hAnsi="Times New Roman"/>
        </w:rPr>
      </w:pPr>
    </w:p>
    <w:p w14:paraId="02B9E626" w14:textId="77777777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773662D" wp14:editId="71238D88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BF99BA7" wp14:editId="31D5629C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234C7C5" wp14:editId="1DE0CD40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14:paraId="30BEE07A" w14:textId="77777777" w:rsidR="00F87A85" w:rsidRDefault="00F44D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</w:t>
      </w:r>
      <w:proofErr w:type="gramStart"/>
      <w:r>
        <w:rPr>
          <w:rFonts w:ascii="Times New Roman" w:hAnsi="Times New Roman"/>
        </w:rPr>
        <w:t>дисциплинам;  –</w:t>
      </w:r>
      <w:proofErr w:type="gramEnd"/>
      <w:r>
        <w:rPr>
          <w:rFonts w:ascii="Times New Roman" w:hAnsi="Times New Roman"/>
        </w:rPr>
        <w:t xml:space="preserve"> промежуточная аттестация (ПА)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 – практики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</w:t>
      </w:r>
    </w:p>
    <w:p w14:paraId="25B6634B" w14:textId="36D798AE" w:rsidR="00F87A85" w:rsidRDefault="00F44D4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2ECD51" wp14:editId="228777B1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6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42077DEB" wp14:editId="34767830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каникулы;  –</w:t>
      </w:r>
      <w:proofErr w:type="gramEnd"/>
      <w:r>
        <w:rPr>
          <w:rFonts w:ascii="Times New Roman" w:hAnsi="Times New Roman"/>
        </w:rPr>
        <w:t xml:space="preserve"> государственная итоговая аттестация (ГИА)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>. в неделю).</w:t>
      </w:r>
    </w:p>
    <w:p w14:paraId="0E47EA80" w14:textId="77777777" w:rsidR="00E858F3" w:rsidRDefault="00E858F3" w:rsidP="00E858F3">
      <w:r>
        <w:t>5.2. Обоснование распределения вариативной части образовательной программы</w:t>
      </w:r>
    </w:p>
    <w:tbl>
      <w:tblPr>
        <w:tblStyle w:val="affffffffff6"/>
        <w:tblW w:w="0" w:type="auto"/>
        <w:tblLook w:val="04A0" w:firstRow="1" w:lastRow="0" w:firstColumn="1" w:lastColumn="0" w:noHBand="0" w:noVBand="1"/>
      </w:tblPr>
      <w:tblGrid>
        <w:gridCol w:w="617"/>
        <w:gridCol w:w="8079"/>
        <w:gridCol w:w="1499"/>
        <w:gridCol w:w="1984"/>
        <w:gridCol w:w="2552"/>
      </w:tblGrid>
      <w:tr w:rsidR="00E858F3" w14:paraId="624CE904" w14:textId="77777777" w:rsidTr="00813EFA">
        <w:tc>
          <w:tcPr>
            <w:tcW w:w="617" w:type="dxa"/>
          </w:tcPr>
          <w:p w14:paraId="21F03244" w14:textId="00879415" w:rsidR="00E858F3" w:rsidRPr="00813EFA" w:rsidRDefault="00813EFA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13EFA">
              <w:rPr>
                <w:rFonts w:ascii="Times New Roman" w:hAnsi="Times New Roman"/>
                <w:b/>
                <w:bCs/>
                <w:sz w:val="28"/>
              </w:rPr>
              <w:t>№ п/п</w:t>
            </w:r>
          </w:p>
        </w:tc>
        <w:tc>
          <w:tcPr>
            <w:tcW w:w="8079" w:type="dxa"/>
          </w:tcPr>
          <w:p w14:paraId="16C50CD5" w14:textId="66FB12BC" w:rsidR="00E858F3" w:rsidRDefault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499" w:type="dxa"/>
          </w:tcPr>
          <w:p w14:paraId="208A0EB6" w14:textId="4B31E861" w:rsidR="00E858F3" w:rsidRDefault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14:paraId="00DFD77A" w14:textId="77777777" w:rsidR="00E858F3" w:rsidRPr="00070721" w:rsidRDefault="00E858F3" w:rsidP="00E858F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  <w:p w14:paraId="265A0ABC" w14:textId="77777777" w:rsidR="00E858F3" w:rsidRPr="00070721" w:rsidRDefault="00E858F3" w:rsidP="00E858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1. ПОП-</w:t>
            </w:r>
            <w:r w:rsidRPr="00070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П/работодатель</w:t>
            </w:r>
          </w:p>
          <w:p w14:paraId="6B6332F5" w14:textId="675A969A" w:rsidR="00E858F3" w:rsidRDefault="00E858F3" w:rsidP="00E858F3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t>2. ЦОМ/проект</w:t>
            </w:r>
          </w:p>
        </w:tc>
        <w:tc>
          <w:tcPr>
            <w:tcW w:w="2552" w:type="dxa"/>
          </w:tcPr>
          <w:p w14:paraId="57A6CED9" w14:textId="109E2471" w:rsidR="00E858F3" w:rsidRDefault="00813EFA">
            <w:pPr>
              <w:rPr>
                <w:rFonts w:ascii="Times New Roman" w:hAnsi="Times New Roman"/>
                <w:sz w:val="28"/>
              </w:rPr>
            </w:pPr>
            <w:r w:rsidRPr="000707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Обоснование</w:t>
            </w:r>
          </w:p>
        </w:tc>
      </w:tr>
      <w:tr w:rsidR="00813EFA" w14:paraId="51B7DEAD" w14:textId="77777777" w:rsidTr="00813EFA">
        <w:tc>
          <w:tcPr>
            <w:tcW w:w="617" w:type="dxa"/>
          </w:tcPr>
          <w:p w14:paraId="3B941BBD" w14:textId="1A652890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900F8" w14:textId="457603AA" w:rsidR="00813EFA" w:rsidRPr="00813EFA" w:rsidRDefault="00813EFA" w:rsidP="00813EFA">
            <w:pPr>
              <w:rPr>
                <w:rFonts w:ascii="Times New Roman" w:hAnsi="Times New Roman"/>
                <w:bCs/>
                <w:sz w:val="28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ОП.01 Анатомия и физиология человека</w:t>
            </w:r>
          </w:p>
        </w:tc>
        <w:tc>
          <w:tcPr>
            <w:tcW w:w="1499" w:type="dxa"/>
          </w:tcPr>
          <w:p w14:paraId="5AA705BB" w14:textId="109C29E5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</w:t>
            </w:r>
          </w:p>
        </w:tc>
        <w:tc>
          <w:tcPr>
            <w:tcW w:w="1984" w:type="dxa"/>
          </w:tcPr>
          <w:p w14:paraId="5493B664" w14:textId="16D1FE77" w:rsidR="00813EFA" w:rsidRDefault="00813EFA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F94CCA">
              <w:rPr>
                <w:rFonts w:ascii="Times New Roman" w:hAnsi="Times New Roman"/>
                <w:sz w:val="28"/>
              </w:rPr>
              <w:t>44</w:t>
            </w:r>
            <w:r>
              <w:rPr>
                <w:rFonts w:ascii="Times New Roman" w:hAnsi="Times New Roman"/>
                <w:sz w:val="28"/>
              </w:rPr>
              <w:t>/</w:t>
            </w:r>
            <w:r w:rsidR="00F94CCA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2552" w:type="dxa"/>
          </w:tcPr>
          <w:p w14:paraId="41C903E7" w14:textId="59051395" w:rsidR="00813EFA" w:rsidRDefault="009706FB" w:rsidP="00813EF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запросу </w:t>
            </w:r>
            <w:r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62DE9D0F" w14:textId="77777777" w:rsidTr="00813EFA">
        <w:tc>
          <w:tcPr>
            <w:tcW w:w="617" w:type="dxa"/>
          </w:tcPr>
          <w:p w14:paraId="07CBF821" w14:textId="6A65997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FAC329" w14:textId="41975E36" w:rsidR="009706FB" w:rsidRPr="00813EFA" w:rsidRDefault="009706FB" w:rsidP="009706FB">
            <w:pPr>
              <w:rPr>
                <w:rFonts w:ascii="Times New Roman" w:hAnsi="Times New Roman"/>
                <w:bCs/>
                <w:sz w:val="28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ПМ.02 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1499" w:type="dxa"/>
          </w:tcPr>
          <w:p w14:paraId="4D1DC613" w14:textId="22A8F1D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714</w:t>
            </w:r>
          </w:p>
        </w:tc>
        <w:tc>
          <w:tcPr>
            <w:tcW w:w="1984" w:type="dxa"/>
          </w:tcPr>
          <w:p w14:paraId="0A449A00" w14:textId="34AF3DAD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652/62</w:t>
            </w:r>
          </w:p>
        </w:tc>
        <w:tc>
          <w:tcPr>
            <w:tcW w:w="2552" w:type="dxa"/>
          </w:tcPr>
          <w:p w14:paraId="04D4B657" w14:textId="2CFCCCF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957A2BC" w14:textId="77777777" w:rsidTr="00813EFA">
        <w:tc>
          <w:tcPr>
            <w:tcW w:w="617" w:type="dxa"/>
          </w:tcPr>
          <w:p w14:paraId="555E6567" w14:textId="594A100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5002E" w14:textId="09D5D0AC" w:rsidR="009706FB" w:rsidRPr="00813EFA" w:rsidRDefault="009706FB" w:rsidP="009706F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ПМ.</w:t>
            </w:r>
            <w:proofErr w:type="gramStart"/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>04  Оказание</w:t>
            </w:r>
            <w:proofErr w:type="gramEnd"/>
            <w:r w:rsidRPr="00813EFA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медицинской помощи в экстренной форме</w:t>
            </w:r>
          </w:p>
        </w:tc>
        <w:tc>
          <w:tcPr>
            <w:tcW w:w="1499" w:type="dxa"/>
          </w:tcPr>
          <w:p w14:paraId="3AC49D6F" w14:textId="7D7B2AA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432</w:t>
            </w:r>
          </w:p>
        </w:tc>
        <w:tc>
          <w:tcPr>
            <w:tcW w:w="1984" w:type="dxa"/>
          </w:tcPr>
          <w:p w14:paraId="23D8720F" w14:textId="29481057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376/56</w:t>
            </w:r>
          </w:p>
        </w:tc>
        <w:tc>
          <w:tcPr>
            <w:tcW w:w="2552" w:type="dxa"/>
          </w:tcPr>
          <w:p w14:paraId="419C6EE8" w14:textId="14B49C2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397075C4" w14:textId="77777777" w:rsidTr="00813EFA">
        <w:tc>
          <w:tcPr>
            <w:tcW w:w="617" w:type="dxa"/>
          </w:tcPr>
          <w:p w14:paraId="319E8C1B" w14:textId="1548922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1AFF7" w14:textId="3677C19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ПМ.05 </w:t>
            </w:r>
            <w:r w:rsidRPr="00813EFA">
              <w:rPr>
                <w:rFonts w:ascii="Times New Roman" w:hAnsi="Times New Roman"/>
                <w:sz w:val="28"/>
              </w:rPr>
              <w:t>Освоение профессии медицинский регистратор</w:t>
            </w:r>
          </w:p>
        </w:tc>
        <w:tc>
          <w:tcPr>
            <w:tcW w:w="1499" w:type="dxa"/>
          </w:tcPr>
          <w:p w14:paraId="66786D7F" w14:textId="2C869B7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1984" w:type="dxa"/>
          </w:tcPr>
          <w:p w14:paraId="350D8804" w14:textId="5D9978A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0/162</w:t>
            </w:r>
          </w:p>
        </w:tc>
        <w:tc>
          <w:tcPr>
            <w:tcW w:w="2552" w:type="dxa"/>
          </w:tcPr>
          <w:p w14:paraId="6327C3FD" w14:textId="6FD7F39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095AD83" w14:textId="77777777" w:rsidTr="00813EFA">
        <w:tc>
          <w:tcPr>
            <w:tcW w:w="617" w:type="dxa"/>
          </w:tcPr>
          <w:p w14:paraId="7A56B5BE" w14:textId="448873E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72D43" w14:textId="3C94D143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813EFA">
              <w:rPr>
                <w:rFonts w:ascii="Times New Roman" w:hAnsi="Times New Roman"/>
                <w:b/>
                <w:bCs/>
                <w:sz w:val="28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</w:p>
        </w:tc>
        <w:tc>
          <w:tcPr>
            <w:tcW w:w="1499" w:type="dxa"/>
          </w:tcPr>
          <w:p w14:paraId="3BE04B44" w14:textId="77777777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6B44725" w14:textId="048BE067" w:rsidR="009706FB" w:rsidRPr="00813EFA" w:rsidRDefault="00596EE5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804</w:t>
            </w:r>
          </w:p>
        </w:tc>
        <w:tc>
          <w:tcPr>
            <w:tcW w:w="2552" w:type="dxa"/>
          </w:tcPr>
          <w:p w14:paraId="6D1A2F4E" w14:textId="052C7017" w:rsidR="009706FB" w:rsidRPr="00813EFA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9706FB" w14:paraId="19B142CE" w14:textId="77777777" w:rsidTr="00813EFA">
        <w:tc>
          <w:tcPr>
            <w:tcW w:w="617" w:type="dxa"/>
          </w:tcPr>
          <w:p w14:paraId="7EE9871B" w14:textId="6CCD56A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11570" w14:textId="2D845CE2" w:rsidR="009706FB" w:rsidRPr="00813EFA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ПМ.06 </w:t>
            </w:r>
            <w:r w:rsidRPr="00813EFA">
              <w:rPr>
                <w:rFonts w:ascii="Times New Roman" w:hAnsi="Times New Roman"/>
                <w:sz w:val="28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1499" w:type="dxa"/>
          </w:tcPr>
          <w:p w14:paraId="3ED042A1" w14:textId="50744FF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984" w:type="dxa"/>
          </w:tcPr>
          <w:p w14:paraId="5698E544" w14:textId="1566A1A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0/130</w:t>
            </w:r>
          </w:p>
        </w:tc>
        <w:tc>
          <w:tcPr>
            <w:tcW w:w="2552" w:type="dxa"/>
          </w:tcPr>
          <w:p w14:paraId="42A0462F" w14:textId="20D4745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270499BA" w14:textId="77777777" w:rsidTr="00813EFA">
        <w:tc>
          <w:tcPr>
            <w:tcW w:w="617" w:type="dxa"/>
          </w:tcPr>
          <w:p w14:paraId="31FFD22A" w14:textId="3F7A657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E5193" w14:textId="478E120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ПМ.07 </w:t>
            </w:r>
            <w:r w:rsidRPr="00813EFA">
              <w:rPr>
                <w:rFonts w:ascii="Times New Roman" w:hAnsi="Times New Roman"/>
                <w:sz w:val="28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1499" w:type="dxa"/>
          </w:tcPr>
          <w:p w14:paraId="11FC56B6" w14:textId="396898E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530</w:t>
            </w:r>
          </w:p>
        </w:tc>
        <w:tc>
          <w:tcPr>
            <w:tcW w:w="1984" w:type="dxa"/>
          </w:tcPr>
          <w:p w14:paraId="18974396" w14:textId="3B0221E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0/530</w:t>
            </w:r>
          </w:p>
        </w:tc>
        <w:tc>
          <w:tcPr>
            <w:tcW w:w="2552" w:type="dxa"/>
          </w:tcPr>
          <w:p w14:paraId="7E087F32" w14:textId="1180B61B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34D462B8" w14:textId="77777777" w:rsidTr="00813EFA">
        <w:tc>
          <w:tcPr>
            <w:tcW w:w="617" w:type="dxa"/>
          </w:tcPr>
          <w:p w14:paraId="384F8EEB" w14:textId="371B2CC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A9081" w14:textId="389D0F4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Стажировка по специальности</w:t>
            </w:r>
          </w:p>
        </w:tc>
        <w:tc>
          <w:tcPr>
            <w:tcW w:w="1499" w:type="dxa"/>
          </w:tcPr>
          <w:p w14:paraId="7EF69B79" w14:textId="549FF18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  <w:tc>
          <w:tcPr>
            <w:tcW w:w="1984" w:type="dxa"/>
          </w:tcPr>
          <w:p w14:paraId="55B75F66" w14:textId="61A8EDC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0/144</w:t>
            </w:r>
          </w:p>
        </w:tc>
        <w:tc>
          <w:tcPr>
            <w:tcW w:w="2552" w:type="dxa"/>
          </w:tcPr>
          <w:p w14:paraId="76D3C25D" w14:textId="11D6E4A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583B">
              <w:rPr>
                <w:rFonts w:ascii="Times New Roman" w:hAnsi="Times New Roman"/>
                <w:sz w:val="28"/>
              </w:rPr>
              <w:t xml:space="preserve">По запросу </w:t>
            </w:r>
            <w:r w:rsidRPr="0097583B">
              <w:rPr>
                <w:rFonts w:ascii="Times New Roman" w:eastAsia="Calibri" w:hAnsi="Times New Roman"/>
                <w:i/>
                <w:color w:val="auto"/>
                <w:sz w:val="24"/>
                <w:szCs w:val="24"/>
                <w:lang w:eastAsia="en-US"/>
              </w:rPr>
              <w:t>ОГБУЗ «Иркутская районная больница»</w:t>
            </w:r>
          </w:p>
        </w:tc>
      </w:tr>
      <w:tr w:rsidR="009706FB" w14:paraId="413740B2" w14:textId="77777777" w:rsidTr="00813EFA">
        <w:tc>
          <w:tcPr>
            <w:tcW w:w="617" w:type="dxa"/>
          </w:tcPr>
          <w:p w14:paraId="4156C536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882C2" w14:textId="7AC81B98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596EE5">
              <w:rPr>
                <w:rFonts w:ascii="Times New Roman" w:hAnsi="Times New Roman"/>
                <w:b/>
                <w:bCs/>
                <w:sz w:val="28"/>
              </w:rPr>
              <w:t>ВСЕГО</w:t>
            </w:r>
          </w:p>
        </w:tc>
        <w:tc>
          <w:tcPr>
            <w:tcW w:w="1499" w:type="dxa"/>
          </w:tcPr>
          <w:p w14:paraId="651D13A8" w14:textId="77777777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84" w:type="dxa"/>
          </w:tcPr>
          <w:p w14:paraId="2788034D" w14:textId="034465CB" w:rsidR="009706FB" w:rsidRPr="00596EE5" w:rsidRDefault="00596EE5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  <w:r w:rsidRPr="00596EE5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F94CCA">
              <w:rPr>
                <w:rFonts w:ascii="Times New Roman" w:hAnsi="Times New Roman"/>
                <w:b/>
                <w:bCs/>
                <w:sz w:val="28"/>
              </w:rPr>
              <w:t>0</w:t>
            </w:r>
            <w:r w:rsidRPr="00596EE5">
              <w:rPr>
                <w:rFonts w:ascii="Times New Roman" w:hAnsi="Times New Roman"/>
                <w:b/>
                <w:bCs/>
                <w:sz w:val="28"/>
              </w:rPr>
              <w:t>9</w:t>
            </w:r>
            <w:r w:rsidR="00F94CCA">
              <w:rPr>
                <w:rFonts w:ascii="Times New Roman" w:hAnsi="Times New Roman"/>
                <w:b/>
                <w:bCs/>
                <w:sz w:val="28"/>
              </w:rPr>
              <w:t>8</w:t>
            </w:r>
          </w:p>
        </w:tc>
        <w:tc>
          <w:tcPr>
            <w:tcW w:w="2552" w:type="dxa"/>
          </w:tcPr>
          <w:p w14:paraId="27F370B3" w14:textId="77777777" w:rsidR="009706FB" w:rsidRPr="00596EE5" w:rsidRDefault="009706FB" w:rsidP="009706FB">
            <w:pPr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14:paraId="08091A7D" w14:textId="69D7900D" w:rsidR="00E858F3" w:rsidRDefault="00E858F3">
      <w:pPr>
        <w:rPr>
          <w:rFonts w:ascii="Times New Roman" w:hAnsi="Times New Roman"/>
          <w:sz w:val="28"/>
        </w:rPr>
      </w:pPr>
    </w:p>
    <w:p w14:paraId="0DBE2A0D" w14:textId="3E3A9103" w:rsidR="009706FB" w:rsidRDefault="009706FB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5.3. План обучения в форме практической подготовки на предприятии (на рабочем месте)</w:t>
      </w:r>
    </w:p>
    <w:tbl>
      <w:tblPr>
        <w:tblStyle w:val="affffffffff6"/>
        <w:tblW w:w="0" w:type="auto"/>
        <w:tblLook w:val="04A0" w:firstRow="1" w:lastRow="0" w:firstColumn="1" w:lastColumn="0" w:noHBand="0" w:noVBand="1"/>
      </w:tblPr>
      <w:tblGrid>
        <w:gridCol w:w="656"/>
        <w:gridCol w:w="3221"/>
        <w:gridCol w:w="3527"/>
        <w:gridCol w:w="1638"/>
        <w:gridCol w:w="1229"/>
        <w:gridCol w:w="2445"/>
        <w:gridCol w:w="2070"/>
      </w:tblGrid>
      <w:tr w:rsidR="009706FB" w14:paraId="044E8069" w14:textId="77777777" w:rsidTr="009706F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EF74" w14:textId="038151D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2575" w14:textId="132C4453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учебного занятия.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Тема / Виды работ практик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DE21" w14:textId="2445DAA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МДК, практики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07FD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Длительность обучения</w:t>
            </w:r>
          </w:p>
          <w:p w14:paraId="47A29604" w14:textId="21FC42E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(в </w:t>
            </w:r>
            <w:proofErr w:type="spellStart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ак</w:t>
            </w:r>
            <w:proofErr w:type="spellEnd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. часах)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055F" w14:textId="659FC1D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Семестр обучения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F943" w14:textId="3CDCC6E6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рабочего места, участка/структурного подразделения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3A74" w14:textId="7CC7454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CF342D">
              <w:rPr>
                <w:rFonts w:ascii="Times New Roman" w:hAnsi="Times New Roman"/>
                <w:sz w:val="24"/>
                <w:szCs w:val="24"/>
              </w:rPr>
              <w:br/>
              <w:t xml:space="preserve">от предприятия </w:t>
            </w:r>
          </w:p>
        </w:tc>
      </w:tr>
      <w:tr w:rsidR="009706FB" w14:paraId="3717C357" w14:textId="77777777" w:rsidTr="009706FB">
        <w:tc>
          <w:tcPr>
            <w:tcW w:w="656" w:type="dxa"/>
          </w:tcPr>
          <w:p w14:paraId="52A0F0D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765E" w14:textId="63E2001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пациентами, в том числе по профилю "акушерское дело"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0B1F7" w14:textId="702A872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ПП.01.02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824F3" w14:textId="2A90260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7569" w14:textId="7710D22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B3806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 Областной перинатальный центр</w:t>
            </w:r>
          </w:p>
          <w:p w14:paraId="533B360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122CF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Воробьёва Е.С.</w:t>
            </w:r>
          </w:p>
          <w:p w14:paraId="21939DC1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6936A936" w14:textId="77777777" w:rsidTr="00A97B77">
        <w:tc>
          <w:tcPr>
            <w:tcW w:w="656" w:type="dxa"/>
          </w:tcPr>
          <w:p w14:paraId="25ADAC5C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1167" w14:textId="5BCDE75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56F1" w14:textId="0530F543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ПП.02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09B4" w14:textId="423DBA1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3A66" w14:textId="551911B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9CDC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 Областной перинатальный центр</w:t>
            </w:r>
          </w:p>
          <w:p w14:paraId="54802622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80E9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И.В</w:t>
            </w:r>
            <w:proofErr w:type="gramEnd"/>
          </w:p>
          <w:p w14:paraId="5343C057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38AF635E" w14:textId="77777777" w:rsidTr="008D6972">
        <w:tc>
          <w:tcPr>
            <w:tcW w:w="656" w:type="dxa"/>
          </w:tcPr>
          <w:p w14:paraId="71067420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1E4F7" w14:textId="111C5054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Осуществление организационной, профилактической работы, формирование здорового образа жизни и санитарно-гигиеническое просвещение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9C98" w14:textId="0642595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ПП.03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23EC" w14:textId="3A69581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F120" w14:textId="7666024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0AAE" w14:textId="42729BBD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Областной перинатальный центр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66D2" w14:textId="77777777" w:rsidR="009706FB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И.В.</w:t>
            </w:r>
          </w:p>
          <w:p w14:paraId="73D47592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3C606E0C" w14:textId="77777777" w:rsidTr="007F0C90">
        <w:tc>
          <w:tcPr>
            <w:tcW w:w="656" w:type="dxa"/>
          </w:tcPr>
          <w:p w14:paraId="3B83D468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D447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>Оказание медицинской помощи в экстренной форме</w:t>
            </w:r>
          </w:p>
          <w:p w14:paraId="4B7869A8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1DA2" w14:textId="77ED5D4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ПП.04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B442" w14:textId="6820D43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144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0ABC" w14:textId="4E7B522C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C86D" w14:textId="6C0C414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B5E3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Воробьёва Е.С.</w:t>
            </w:r>
          </w:p>
          <w:p w14:paraId="08B900CD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</w:tr>
      <w:tr w:rsidR="009706FB" w14:paraId="6067D296" w14:textId="77777777" w:rsidTr="007F0C90">
        <w:tc>
          <w:tcPr>
            <w:tcW w:w="656" w:type="dxa"/>
          </w:tcPr>
          <w:p w14:paraId="5A6A9754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7EA2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463C4A9B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F507" w14:textId="24D5FD6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УП.05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Учебная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C36B" w14:textId="4066DEC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AA5A" w14:textId="457DAFB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F280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1877074E" w14:textId="61C5C50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ОГБУЗ «Шелеховская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районная больница»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B385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Бахматова</w:t>
            </w:r>
            <w:proofErr w:type="spellEnd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О.Г.</w:t>
            </w:r>
          </w:p>
          <w:p w14:paraId="23AAE556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5FEF30" w14:textId="6E2CDCFF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39FC6E9E" w14:textId="77777777" w:rsidTr="007F0C90">
        <w:tc>
          <w:tcPr>
            <w:tcW w:w="656" w:type="dxa"/>
          </w:tcPr>
          <w:p w14:paraId="0A06AFA5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0AC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42D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профессии медицинский регистратор </w:t>
            </w:r>
          </w:p>
          <w:p w14:paraId="3D8CF6AD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2B5A" w14:textId="56D5AD7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 xml:space="preserve">ПП.05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C1A1A" w14:textId="5E6B9B85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1B54" w14:textId="613A247E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D430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08CF5516" w14:textId="4B56E3D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B37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Бахматова</w:t>
            </w:r>
            <w:proofErr w:type="spellEnd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О.Г.</w:t>
            </w:r>
          </w:p>
          <w:p w14:paraId="34E80E09" w14:textId="77777777" w:rsidR="009706FB" w:rsidRPr="00CF342D" w:rsidRDefault="009706FB" w:rsidP="009706FB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4FFF23B" w14:textId="456F4A62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45FA7BF1" w14:textId="77777777" w:rsidTr="009706FB">
        <w:tc>
          <w:tcPr>
            <w:tcW w:w="656" w:type="dxa"/>
          </w:tcPr>
          <w:p w14:paraId="242C6B2F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57189E00" w14:textId="7EEE717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Цифровые и коммуникативные технологии в профессиональной деятельности акушерки</w:t>
            </w:r>
          </w:p>
        </w:tc>
        <w:tc>
          <w:tcPr>
            <w:tcW w:w="3527" w:type="dxa"/>
          </w:tcPr>
          <w:p w14:paraId="66723B1E" w14:textId="690A8A5B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F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</w:tcPr>
          <w:p w14:paraId="4752D4ED" w14:textId="673D95E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229" w:type="dxa"/>
          </w:tcPr>
          <w:p w14:paraId="4FBF5892" w14:textId="3C8914C7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14:paraId="3828403B" w14:textId="77777777" w:rsidR="009706FB" w:rsidRPr="00CF342D" w:rsidRDefault="009706FB" w:rsidP="009706F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«Иркутская районная больница»</w:t>
            </w:r>
          </w:p>
          <w:p w14:paraId="7AB5B606" w14:textId="7B34E210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2070" w:type="dxa"/>
          </w:tcPr>
          <w:p w14:paraId="4F22B3F9" w14:textId="77777777" w:rsidR="00596EE5" w:rsidRPr="00CF342D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Бахматова</w:t>
            </w:r>
            <w:proofErr w:type="spellEnd"/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О.Г.</w:t>
            </w:r>
          </w:p>
          <w:p w14:paraId="015F3964" w14:textId="77777777" w:rsidR="00596EE5" w:rsidRPr="00CF342D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814EDFB" w14:textId="3D297451" w:rsidR="009706FB" w:rsidRDefault="00596EE5" w:rsidP="00596EE5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Коршунова Е.А.</w:t>
            </w:r>
          </w:p>
        </w:tc>
      </w:tr>
      <w:tr w:rsidR="009706FB" w14:paraId="28462696" w14:textId="77777777" w:rsidTr="009706FB">
        <w:tc>
          <w:tcPr>
            <w:tcW w:w="656" w:type="dxa"/>
          </w:tcPr>
          <w:p w14:paraId="3571AA83" w14:textId="77777777" w:rsidR="009706FB" w:rsidRDefault="009706FB" w:rsidP="009706F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64A734E3" w14:textId="3833FB91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Медицинская помощь беременным и детям при заболеваниях, отравлениях и травмах</w:t>
            </w:r>
          </w:p>
        </w:tc>
        <w:tc>
          <w:tcPr>
            <w:tcW w:w="3527" w:type="dxa"/>
          </w:tcPr>
          <w:p w14:paraId="7DA4C55F" w14:textId="1C63F7E8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sz w:val="24"/>
                <w:szCs w:val="24"/>
              </w:rPr>
              <w:t>ПП.0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F3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638" w:type="dxa"/>
          </w:tcPr>
          <w:p w14:paraId="3534D6B5" w14:textId="40AAFD39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229" w:type="dxa"/>
          </w:tcPr>
          <w:p w14:paraId="471DA7B5" w14:textId="71EEE62A" w:rsidR="009706FB" w:rsidRDefault="009706FB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445" w:type="dxa"/>
          </w:tcPr>
          <w:p w14:paraId="57B7AF4E" w14:textId="3A3A9EE6" w:rsidR="009706FB" w:rsidRDefault="00596EE5" w:rsidP="009706FB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CCD3A66" w14:textId="68C105FB" w:rsidR="009706FB" w:rsidRDefault="00596EE5" w:rsidP="009706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Воробьёва Е.С.</w:t>
            </w:r>
          </w:p>
        </w:tc>
      </w:tr>
      <w:tr w:rsidR="00596EE5" w14:paraId="76C1A46D" w14:textId="77777777" w:rsidTr="009E3822">
        <w:tc>
          <w:tcPr>
            <w:tcW w:w="656" w:type="dxa"/>
          </w:tcPr>
          <w:p w14:paraId="2642FF91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21" w:type="dxa"/>
          </w:tcPr>
          <w:p w14:paraId="7353248E" w14:textId="48282429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 w:rsidRPr="009706FB">
              <w:rPr>
                <w:rFonts w:ascii="Times New Roman" w:hAnsi="Times New Roman"/>
                <w:sz w:val="28"/>
              </w:rPr>
              <w:t>Стажировка по специальности</w:t>
            </w:r>
          </w:p>
        </w:tc>
        <w:tc>
          <w:tcPr>
            <w:tcW w:w="3527" w:type="dxa"/>
          </w:tcPr>
          <w:p w14:paraId="57AE5558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38" w:type="dxa"/>
          </w:tcPr>
          <w:p w14:paraId="560CF140" w14:textId="091C9414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  <w:tc>
          <w:tcPr>
            <w:tcW w:w="1229" w:type="dxa"/>
          </w:tcPr>
          <w:p w14:paraId="49900DC0" w14:textId="1BC70149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4F00" w14:textId="2DC95754" w:rsidR="00596EE5" w:rsidRDefault="00596EE5" w:rsidP="00596EE5">
            <w:pPr>
              <w:rPr>
                <w:rFonts w:ascii="Times New Roman" w:hAnsi="Times New Roman"/>
                <w:sz w:val="28"/>
              </w:rPr>
            </w:pPr>
            <w:r w:rsidRPr="00CF342D">
              <w:rPr>
                <w:rFonts w:ascii="Times New Roman" w:hAnsi="Times New Roman"/>
                <w:color w:val="auto"/>
                <w:sz w:val="24"/>
                <w:szCs w:val="24"/>
              </w:rPr>
              <w:t>ГБУЗ Иркутская ордена «Знак Почета» областная клиническая больница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Областной перинатальный центр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F03C" w14:textId="77777777" w:rsidR="00596EE5" w:rsidRDefault="00596EE5" w:rsidP="00596EE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И.В.</w:t>
            </w:r>
          </w:p>
          <w:p w14:paraId="741F7B14" w14:textId="77777777" w:rsidR="00596EE5" w:rsidRDefault="00596EE5" w:rsidP="00596EE5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67DA04DE" w14:textId="77777777" w:rsidR="009706FB" w:rsidRDefault="009706FB">
      <w:pPr>
        <w:rPr>
          <w:rFonts w:ascii="Times New Roman" w:hAnsi="Times New Roman"/>
          <w:sz w:val="28"/>
        </w:rPr>
      </w:pPr>
    </w:p>
    <w:p w14:paraId="679B282D" w14:textId="77777777" w:rsidR="0056408C" w:rsidRDefault="0056408C" w:rsidP="00596EE5">
      <w:pPr>
        <w:framePr w:w="17144" w:h="9393" w:hRule="exact" w:wrap="auto" w:vAnchor="page" w:hAnchor="page" w:x="1" w:y="2524"/>
        <w:rPr>
          <w:sz w:val="8"/>
        </w:rPr>
      </w:pPr>
    </w:p>
    <w:p w14:paraId="46612D60" w14:textId="3737E28C" w:rsidR="0056408C" w:rsidRPr="0056408C" w:rsidRDefault="0056408C" w:rsidP="00596EE5">
      <w:pPr>
        <w:framePr w:w="17144" w:h="9393" w:hRule="exact" w:wrap="auto" w:vAnchor="page" w:hAnchor="page" w:x="1" w:y="2524"/>
        <w:rPr>
          <w:rFonts w:ascii="Times New Roman" w:hAnsi="Times New Roman"/>
        </w:rPr>
      </w:pPr>
      <w:bookmarkStart w:id="23" w:name="__RefHeading___17"/>
      <w:bookmarkEnd w:id="23"/>
    </w:p>
    <w:p w14:paraId="19168C5A" w14:textId="77777777" w:rsidR="0056408C" w:rsidRDefault="0056408C" w:rsidP="00596EE5">
      <w:pPr>
        <w:framePr w:w="17144" w:h="9393" w:hRule="exact" w:wrap="auto" w:vAnchor="page" w:hAnchor="page" w:x="1" w:y="2524"/>
        <w:jc w:val="both"/>
        <w:rPr>
          <w:rFonts w:ascii="Times New Roman" w:hAnsi="Times New Roman"/>
          <w:i/>
        </w:rPr>
      </w:pPr>
    </w:p>
    <w:p w14:paraId="5744BAD2" w14:textId="77777777" w:rsidR="00F87A85" w:rsidRDefault="00F87A85" w:rsidP="00596EE5">
      <w:pPr>
        <w:framePr w:w="17144" w:h="9393" w:hRule="exact" w:wrap="auto" w:vAnchor="page" w:hAnchor="page" w:x="1" w:y="2524"/>
      </w:pPr>
    </w:p>
    <w:p w14:paraId="610BFCDA" w14:textId="1968745C" w:rsidR="0056408C" w:rsidRDefault="0056408C" w:rsidP="00596EE5">
      <w:pPr>
        <w:framePr w:w="17144" w:h="9393" w:hRule="exact" w:wrap="auto" w:vAnchor="page" w:hAnchor="page" w:x="1" w:y="2524"/>
        <w:sectPr w:rsidR="0056408C" w:rsidSect="00070721">
          <w:headerReference w:type="default" r:id="rId21"/>
          <w:headerReference w:type="first" r:id="rId22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</w:p>
    <w:p w14:paraId="23F01169" w14:textId="77777777" w:rsidR="00F87A85" w:rsidRDefault="00F44D43">
      <w:pPr>
        <w:spacing w:after="0"/>
      </w:pPr>
      <w:bookmarkStart w:id="24" w:name="__RefHeading___19"/>
      <w:bookmarkEnd w:id="24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spacing w:after="0"/>
      </w:pPr>
      <w:bookmarkStart w:id="25" w:name="__RefHeading___20"/>
      <w:bookmarkEnd w:id="25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3585F3AA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>спец</w:t>
      </w:r>
      <w:r w:rsidR="0075782B">
        <w:rPr>
          <w:rFonts w:ascii="Times New Roman" w:hAnsi="Times New Roman"/>
          <w:color w:val="auto"/>
          <w:sz w:val="24"/>
        </w:rPr>
        <w:t>иальности 31.02.02</w:t>
      </w:r>
      <w:r w:rsidR="008566CD" w:rsidRPr="008566CD">
        <w:rPr>
          <w:rFonts w:ascii="Times New Roman" w:hAnsi="Times New Roman"/>
          <w:color w:val="auto"/>
          <w:sz w:val="24"/>
        </w:rPr>
        <w:t xml:space="preserve"> </w:t>
      </w:r>
      <w:r w:rsidR="0075782B">
        <w:rPr>
          <w:rFonts w:ascii="Times New Roman" w:hAnsi="Times New Roman"/>
          <w:color w:val="auto"/>
          <w:sz w:val="24"/>
        </w:rPr>
        <w:t>Акушерское</w:t>
      </w:r>
      <w:r w:rsidR="008566CD" w:rsidRPr="008566CD">
        <w:rPr>
          <w:rFonts w:ascii="Times New Roman" w:hAnsi="Times New Roman"/>
          <w:color w:val="auto"/>
          <w:sz w:val="24"/>
        </w:rPr>
        <w:t xml:space="preserve"> дело</w:t>
      </w:r>
      <w:r w:rsidRPr="008566CD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spacing w:after="0"/>
      </w:pPr>
      <w:bookmarkStart w:id="26" w:name="__RefHeading___21"/>
      <w:bookmarkEnd w:id="26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50A2CEFA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B1E0E" w:rsidRPr="00CB1E0E">
        <w:rPr>
          <w:rFonts w:ascii="Times New Roman" w:hAnsi="Times New Roman"/>
          <w:sz w:val="24"/>
        </w:rPr>
        <w:t xml:space="preserve">для специальности </w:t>
      </w:r>
      <w:r w:rsidR="0075782B">
        <w:rPr>
          <w:rFonts w:ascii="Times New Roman" w:hAnsi="Times New Roman"/>
          <w:color w:val="auto"/>
          <w:sz w:val="24"/>
        </w:rPr>
        <w:t>31.02.02 Акушерское дело</w:t>
      </w:r>
      <w:r w:rsidR="00CB1E0E" w:rsidRPr="00CB1E0E">
        <w:rPr>
          <w:rFonts w:ascii="Times New Roman" w:hAnsi="Times New Roman"/>
          <w:sz w:val="24"/>
        </w:rPr>
        <w:t>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 xml:space="preserve">«Шелеховская районная больница» и </w:t>
      </w:r>
      <w:proofErr w:type="spellStart"/>
      <w:r w:rsidR="00CB1E0E">
        <w:rPr>
          <w:rFonts w:ascii="Times New Roman" w:hAnsi="Times New Roman"/>
          <w:i/>
          <w:sz w:val="24"/>
        </w:rPr>
        <w:t>д.р</w:t>
      </w:r>
      <w:proofErr w:type="spellEnd"/>
      <w:r w:rsidR="00CB1E0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spacing w:after="0"/>
      </w:pPr>
      <w:bookmarkStart w:id="27" w:name="__RefHeading___22"/>
      <w:bookmarkEnd w:id="27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8" w:name="__RefHeading___23"/>
      <w:bookmarkEnd w:id="28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spacing w:after="0"/>
      </w:pPr>
      <w:bookmarkStart w:id="29" w:name="__RefHeading___24"/>
      <w:bookmarkEnd w:id="29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bookmarkStart w:id="30" w:name="_Hlk164861379"/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627"/>
        <w:gridCol w:w="1207"/>
      </w:tblGrid>
      <w:tr w:rsidR="0078696C" w:rsidRPr="00070721" w14:paraId="15F1AC51" w14:textId="77777777" w:rsidTr="003832C8">
        <w:tc>
          <w:tcPr>
            <w:tcW w:w="794" w:type="dxa"/>
          </w:tcPr>
          <w:p w14:paraId="046F03DF" w14:textId="7FC80AF9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bookmarkStart w:id="31" w:name="_Hlk164861424"/>
            <w:r w:rsidRPr="00070721">
              <w:rPr>
                <w:rFonts w:ascii="Times New Roman" w:hAnsi="Times New Roman"/>
                <w:b/>
                <w:i/>
                <w:szCs w:val="22"/>
              </w:rPr>
              <w:t>№ п/п</w:t>
            </w:r>
          </w:p>
        </w:tc>
        <w:tc>
          <w:tcPr>
            <w:tcW w:w="7627" w:type="dxa"/>
          </w:tcPr>
          <w:p w14:paraId="31F42F1F" w14:textId="20EBA49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Название кабинет</w:t>
            </w:r>
          </w:p>
        </w:tc>
        <w:tc>
          <w:tcPr>
            <w:tcW w:w="1207" w:type="dxa"/>
          </w:tcPr>
          <w:p w14:paraId="7FC07912" w14:textId="2121676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2A670C" w:rsidRPr="00070721" w14:paraId="6DD28DEB" w14:textId="77777777" w:rsidTr="003832C8">
        <w:tc>
          <w:tcPr>
            <w:tcW w:w="794" w:type="dxa"/>
          </w:tcPr>
          <w:p w14:paraId="35705D11" w14:textId="590BEB2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1.</w:t>
            </w:r>
          </w:p>
        </w:tc>
        <w:tc>
          <w:tcPr>
            <w:tcW w:w="7627" w:type="dxa"/>
          </w:tcPr>
          <w:p w14:paraId="32AF2FC4" w14:textId="394A2B5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Русского языка и литературы</w:t>
            </w:r>
          </w:p>
        </w:tc>
        <w:tc>
          <w:tcPr>
            <w:tcW w:w="1207" w:type="dxa"/>
          </w:tcPr>
          <w:p w14:paraId="05C83CD6" w14:textId="6D6D641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>04</w:t>
            </w:r>
          </w:p>
        </w:tc>
      </w:tr>
      <w:tr w:rsidR="002A670C" w:rsidRPr="00070721" w14:paraId="37B16DD9" w14:textId="77777777" w:rsidTr="003832C8">
        <w:tc>
          <w:tcPr>
            <w:tcW w:w="794" w:type="dxa"/>
          </w:tcPr>
          <w:p w14:paraId="134B4A36" w14:textId="18A5F577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2.</w:t>
            </w:r>
          </w:p>
        </w:tc>
        <w:tc>
          <w:tcPr>
            <w:tcW w:w="7627" w:type="dxa"/>
          </w:tcPr>
          <w:p w14:paraId="4A6AB748" w14:textId="31C69CBD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Математики</w:t>
            </w:r>
          </w:p>
        </w:tc>
        <w:tc>
          <w:tcPr>
            <w:tcW w:w="1207" w:type="dxa"/>
          </w:tcPr>
          <w:p w14:paraId="7B0631CD" w14:textId="2B77D59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2A670C" w:rsidRPr="00070721" w14:paraId="2882DA49" w14:textId="77777777" w:rsidTr="003832C8">
        <w:tc>
          <w:tcPr>
            <w:tcW w:w="794" w:type="dxa"/>
          </w:tcPr>
          <w:p w14:paraId="1D15B7F0" w14:textId="2F495D3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3.</w:t>
            </w:r>
          </w:p>
        </w:tc>
        <w:tc>
          <w:tcPr>
            <w:tcW w:w="7627" w:type="dxa"/>
          </w:tcPr>
          <w:p w14:paraId="653E3F10" w14:textId="2C89E7A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Физики</w:t>
            </w:r>
          </w:p>
        </w:tc>
        <w:tc>
          <w:tcPr>
            <w:tcW w:w="1207" w:type="dxa"/>
          </w:tcPr>
          <w:p w14:paraId="20063097" w14:textId="41883E31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500</w:t>
            </w:r>
          </w:p>
        </w:tc>
      </w:tr>
      <w:tr w:rsidR="002A670C" w:rsidRPr="00070721" w14:paraId="220E8594" w14:textId="77777777" w:rsidTr="003832C8">
        <w:tc>
          <w:tcPr>
            <w:tcW w:w="794" w:type="dxa"/>
          </w:tcPr>
          <w:p w14:paraId="1FB38E46" w14:textId="22C6BFCF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4.</w:t>
            </w:r>
          </w:p>
        </w:tc>
        <w:tc>
          <w:tcPr>
            <w:tcW w:w="7627" w:type="dxa"/>
          </w:tcPr>
          <w:p w14:paraId="4665E76D" w14:textId="3DB93227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</w:rPr>
              <w:t>Химии. Органической химии. Неорганической химии. Аналитической химии</w:t>
            </w:r>
          </w:p>
        </w:tc>
        <w:tc>
          <w:tcPr>
            <w:tcW w:w="1207" w:type="dxa"/>
          </w:tcPr>
          <w:p w14:paraId="4E6C0BD3" w14:textId="04C5E6B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306</w:t>
            </w:r>
          </w:p>
        </w:tc>
      </w:tr>
      <w:tr w:rsidR="002A670C" w:rsidRPr="00070721" w14:paraId="743A6135" w14:textId="77777777" w:rsidTr="003832C8">
        <w:tc>
          <w:tcPr>
            <w:tcW w:w="794" w:type="dxa"/>
          </w:tcPr>
          <w:p w14:paraId="11617CE3" w14:textId="373117E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5.</w:t>
            </w:r>
          </w:p>
        </w:tc>
        <w:tc>
          <w:tcPr>
            <w:tcW w:w="7627" w:type="dxa"/>
          </w:tcPr>
          <w:p w14:paraId="6400C8A9" w14:textId="716EEAC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</w:rPr>
              <w:t>Биологии.</w:t>
            </w:r>
            <w:r w:rsidRPr="0031164F">
              <w:rPr>
                <w:rFonts w:ascii="Times New Roman" w:hAnsi="Times New Roman"/>
                <w:color w:val="auto"/>
              </w:rPr>
              <w:t xml:space="preserve"> Генетики человека с основами медицинской генетики</w:t>
            </w:r>
          </w:p>
        </w:tc>
        <w:tc>
          <w:tcPr>
            <w:tcW w:w="1207" w:type="dxa"/>
          </w:tcPr>
          <w:p w14:paraId="0D1EDE14" w14:textId="4732E4A2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212</w:t>
            </w:r>
          </w:p>
        </w:tc>
      </w:tr>
      <w:tr w:rsidR="002A670C" w:rsidRPr="00070721" w14:paraId="29510F8E" w14:textId="77777777" w:rsidTr="003832C8">
        <w:tc>
          <w:tcPr>
            <w:tcW w:w="794" w:type="dxa"/>
          </w:tcPr>
          <w:p w14:paraId="25C75230" w14:textId="067A082D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6.</w:t>
            </w:r>
          </w:p>
        </w:tc>
        <w:tc>
          <w:tcPr>
            <w:tcW w:w="7627" w:type="dxa"/>
          </w:tcPr>
          <w:p w14:paraId="6AA8CDC8" w14:textId="12985A5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>Информатики. Информационные технологии в профессиональной деятельности</w:t>
            </w:r>
          </w:p>
        </w:tc>
        <w:tc>
          <w:tcPr>
            <w:tcW w:w="1207" w:type="dxa"/>
          </w:tcPr>
          <w:p w14:paraId="68EB6365" w14:textId="79CEE46A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208</w:t>
            </w:r>
          </w:p>
        </w:tc>
      </w:tr>
      <w:tr w:rsidR="002A670C" w:rsidRPr="00070721" w14:paraId="6D95D24F" w14:textId="77777777" w:rsidTr="003832C8">
        <w:tc>
          <w:tcPr>
            <w:tcW w:w="794" w:type="dxa"/>
          </w:tcPr>
          <w:p w14:paraId="1CBE0824" w14:textId="111DBFC8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7.</w:t>
            </w:r>
          </w:p>
        </w:tc>
        <w:tc>
          <w:tcPr>
            <w:tcW w:w="7627" w:type="dxa"/>
          </w:tcPr>
          <w:p w14:paraId="414B110A" w14:textId="3D53062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Основ безопасности жизнедеятельности. Безопасности жизнедеятельности </w:t>
            </w:r>
          </w:p>
        </w:tc>
        <w:tc>
          <w:tcPr>
            <w:tcW w:w="1207" w:type="dxa"/>
          </w:tcPr>
          <w:p w14:paraId="77D97CCE" w14:textId="351F6C8B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217</w:t>
            </w:r>
          </w:p>
        </w:tc>
      </w:tr>
      <w:tr w:rsidR="002A670C" w:rsidRPr="00070721" w14:paraId="1B058C81" w14:textId="77777777" w:rsidTr="003832C8">
        <w:tc>
          <w:tcPr>
            <w:tcW w:w="794" w:type="dxa"/>
          </w:tcPr>
          <w:p w14:paraId="0E4EB2BC" w14:textId="1193E5B1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8.</w:t>
            </w:r>
          </w:p>
        </w:tc>
        <w:tc>
          <w:tcPr>
            <w:tcW w:w="7627" w:type="dxa"/>
          </w:tcPr>
          <w:p w14:paraId="7C2B9EE6" w14:textId="71DF7EE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Истории </w:t>
            </w:r>
          </w:p>
        </w:tc>
        <w:tc>
          <w:tcPr>
            <w:tcW w:w="1207" w:type="dxa"/>
          </w:tcPr>
          <w:p w14:paraId="307BDE22" w14:textId="2615632E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222</w:t>
            </w:r>
          </w:p>
        </w:tc>
      </w:tr>
      <w:tr w:rsidR="002A670C" w:rsidRPr="00070721" w14:paraId="69183415" w14:textId="77777777" w:rsidTr="003832C8">
        <w:tc>
          <w:tcPr>
            <w:tcW w:w="794" w:type="dxa"/>
          </w:tcPr>
          <w:p w14:paraId="4376C8B7" w14:textId="1D8A92C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9.</w:t>
            </w:r>
          </w:p>
        </w:tc>
        <w:tc>
          <w:tcPr>
            <w:tcW w:w="7627" w:type="dxa"/>
          </w:tcPr>
          <w:p w14:paraId="3EFEF07E" w14:textId="682DEFE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color w:val="auto"/>
              </w:rPr>
              <w:t>Социально-экономических дисциплин</w:t>
            </w:r>
          </w:p>
        </w:tc>
        <w:tc>
          <w:tcPr>
            <w:tcW w:w="1207" w:type="dxa"/>
          </w:tcPr>
          <w:p w14:paraId="555CEDB6" w14:textId="45594450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311</w:t>
            </w:r>
          </w:p>
        </w:tc>
      </w:tr>
      <w:tr w:rsidR="002A670C" w:rsidRPr="00070721" w14:paraId="47AD01B3" w14:textId="77777777" w:rsidTr="003832C8">
        <w:tc>
          <w:tcPr>
            <w:tcW w:w="794" w:type="dxa"/>
          </w:tcPr>
          <w:p w14:paraId="5EA58571" w14:textId="0C9E9146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10.</w:t>
            </w:r>
          </w:p>
        </w:tc>
        <w:tc>
          <w:tcPr>
            <w:tcW w:w="7627" w:type="dxa"/>
          </w:tcPr>
          <w:p w14:paraId="0EFD1699" w14:textId="3A37E69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color w:val="auto"/>
              </w:rPr>
              <w:t xml:space="preserve">Иностранного языка </w:t>
            </w:r>
          </w:p>
        </w:tc>
        <w:tc>
          <w:tcPr>
            <w:tcW w:w="1207" w:type="dxa"/>
          </w:tcPr>
          <w:p w14:paraId="1E589731" w14:textId="0D964FF4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31164F">
              <w:rPr>
                <w:rFonts w:ascii="Times New Roman" w:hAnsi="Times New Roman"/>
                <w:i/>
                <w:sz w:val="24"/>
              </w:rPr>
              <w:t>512</w:t>
            </w:r>
          </w:p>
        </w:tc>
      </w:tr>
      <w:tr w:rsidR="002A670C" w:rsidRPr="00070721" w14:paraId="539228A1" w14:textId="77777777" w:rsidTr="003832C8">
        <w:tc>
          <w:tcPr>
            <w:tcW w:w="794" w:type="dxa"/>
          </w:tcPr>
          <w:p w14:paraId="3D9234F7" w14:textId="58BF0029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11</w:t>
            </w:r>
            <w:r w:rsidRPr="0031164F">
              <w:rPr>
                <w:rFonts w:ascii="Times New Roman" w:hAnsi="Times New Roman"/>
                <w:i/>
                <w:sz w:val="24"/>
              </w:rPr>
              <w:t>.</w:t>
            </w:r>
          </w:p>
        </w:tc>
        <w:tc>
          <w:tcPr>
            <w:tcW w:w="7627" w:type="dxa"/>
          </w:tcPr>
          <w:p w14:paraId="2D06BD60" w14:textId="1CB1B9E5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</w:rPr>
              <w:t>Химии. Органической химии. Неорганической химии. Аналитической химии</w:t>
            </w:r>
          </w:p>
        </w:tc>
        <w:tc>
          <w:tcPr>
            <w:tcW w:w="1207" w:type="dxa"/>
          </w:tcPr>
          <w:p w14:paraId="769BD6F3" w14:textId="69354FEB" w:rsidR="002A670C" w:rsidRPr="00070721" w:rsidRDefault="002A670C" w:rsidP="002A670C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>
              <w:rPr>
                <w:rFonts w:ascii="Times New Roman" w:hAnsi="Times New Roman"/>
                <w:i/>
                <w:sz w:val="24"/>
              </w:rPr>
              <w:t>306</w:t>
            </w:r>
          </w:p>
        </w:tc>
      </w:tr>
      <w:tr w:rsidR="0078696C" w:rsidRPr="00070721" w14:paraId="1F0A8655" w14:textId="77777777" w:rsidTr="003832C8">
        <w:tc>
          <w:tcPr>
            <w:tcW w:w="794" w:type="dxa"/>
          </w:tcPr>
          <w:p w14:paraId="5E8C3A40" w14:textId="32760CE5" w:rsidR="0078696C" w:rsidRPr="00070721" w:rsidRDefault="00A17B81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2A670C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4A393F3" w14:textId="590AEE6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Генетик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и</w:t>
            </w: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 человека с основами медицинской генетики</w:t>
            </w:r>
          </w:p>
        </w:tc>
        <w:tc>
          <w:tcPr>
            <w:tcW w:w="1207" w:type="dxa"/>
          </w:tcPr>
          <w:p w14:paraId="526F9DEE" w14:textId="578F6E67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212</w:t>
            </w:r>
          </w:p>
        </w:tc>
      </w:tr>
      <w:tr w:rsidR="0078696C" w:rsidRPr="00070721" w14:paraId="73EC1EA6" w14:textId="77777777" w:rsidTr="003832C8">
        <w:tc>
          <w:tcPr>
            <w:tcW w:w="794" w:type="dxa"/>
          </w:tcPr>
          <w:p w14:paraId="241502FE" w14:textId="35C94BBF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55209666" w14:textId="4F6606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Безопасности жизнедеятельности </w:t>
            </w:r>
          </w:p>
        </w:tc>
        <w:tc>
          <w:tcPr>
            <w:tcW w:w="1207" w:type="dxa"/>
          </w:tcPr>
          <w:p w14:paraId="5E36B5DF" w14:textId="7E74E9F4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217</w:t>
            </w:r>
          </w:p>
        </w:tc>
      </w:tr>
      <w:tr w:rsidR="0078696C" w:rsidRPr="00070721" w14:paraId="52DCACB4" w14:textId="77777777" w:rsidTr="003832C8">
        <w:tc>
          <w:tcPr>
            <w:tcW w:w="794" w:type="dxa"/>
          </w:tcPr>
          <w:p w14:paraId="4460C30F" w14:textId="04E82635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F2800EC" w14:textId="3C66B5E6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Истории </w:t>
            </w:r>
          </w:p>
        </w:tc>
        <w:tc>
          <w:tcPr>
            <w:tcW w:w="1207" w:type="dxa"/>
          </w:tcPr>
          <w:p w14:paraId="4CB83BD8" w14:textId="66402FB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222</w:t>
            </w:r>
          </w:p>
        </w:tc>
      </w:tr>
      <w:tr w:rsidR="0078696C" w:rsidRPr="00070721" w14:paraId="646921A1" w14:textId="77777777" w:rsidTr="003832C8">
        <w:tc>
          <w:tcPr>
            <w:tcW w:w="794" w:type="dxa"/>
          </w:tcPr>
          <w:p w14:paraId="76DA4A0E" w14:textId="2B7ECCA3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2F580508" w14:textId="4795A6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Иностранного языка </w:t>
            </w:r>
            <w:r w:rsidR="00A17B81">
              <w:rPr>
                <w:rFonts w:ascii="Times New Roman" w:hAnsi="Times New Roman"/>
                <w:color w:val="auto"/>
                <w:szCs w:val="22"/>
              </w:rPr>
              <w:t>в профессиональной деятельности</w:t>
            </w:r>
          </w:p>
        </w:tc>
        <w:tc>
          <w:tcPr>
            <w:tcW w:w="1207" w:type="dxa"/>
          </w:tcPr>
          <w:p w14:paraId="5EC5C6D1" w14:textId="4772BBD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512</w:t>
            </w:r>
          </w:p>
        </w:tc>
      </w:tr>
      <w:tr w:rsidR="0078696C" w:rsidRPr="00070721" w14:paraId="15F88976" w14:textId="77777777" w:rsidTr="003832C8">
        <w:tc>
          <w:tcPr>
            <w:tcW w:w="794" w:type="dxa"/>
          </w:tcPr>
          <w:p w14:paraId="303C184C" w14:textId="33B6177F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0C7CEA4A" w14:textId="7AE0B44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Анатомии и физиологии человека. Основ патологии </w:t>
            </w:r>
          </w:p>
        </w:tc>
        <w:tc>
          <w:tcPr>
            <w:tcW w:w="1207" w:type="dxa"/>
          </w:tcPr>
          <w:p w14:paraId="2F34C1B8" w14:textId="179C404F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314</w:t>
            </w:r>
          </w:p>
        </w:tc>
      </w:tr>
      <w:tr w:rsidR="0078696C" w:rsidRPr="00070721" w14:paraId="71255947" w14:textId="77777777" w:rsidTr="003832C8">
        <w:tc>
          <w:tcPr>
            <w:tcW w:w="794" w:type="dxa"/>
          </w:tcPr>
          <w:p w14:paraId="7ABE30A1" w14:textId="186E373E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6D5C9C9A" w14:textId="5A5E7346" w:rsidR="0078696C" w:rsidRPr="00070721" w:rsidRDefault="0078696C" w:rsidP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Фармакологии и латинского языка </w:t>
            </w:r>
          </w:p>
        </w:tc>
        <w:tc>
          <w:tcPr>
            <w:tcW w:w="1207" w:type="dxa"/>
          </w:tcPr>
          <w:p w14:paraId="14F0B390" w14:textId="605BC215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310</w:t>
            </w:r>
          </w:p>
        </w:tc>
      </w:tr>
      <w:tr w:rsidR="0078696C" w:rsidRPr="00070721" w14:paraId="2D3F830E" w14:textId="77777777" w:rsidTr="003832C8">
        <w:tc>
          <w:tcPr>
            <w:tcW w:w="794" w:type="dxa"/>
          </w:tcPr>
          <w:p w14:paraId="40DEDAF3" w14:textId="5A2C502C" w:rsidR="0078696C" w:rsidRPr="00070721" w:rsidRDefault="002A670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  <w:r w:rsidR="00A17B8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627" w:type="dxa"/>
          </w:tcPr>
          <w:p w14:paraId="40827452" w14:textId="3EEE0112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 xml:space="preserve">Основ микробиологии и иммунологии </w:t>
            </w:r>
          </w:p>
        </w:tc>
        <w:tc>
          <w:tcPr>
            <w:tcW w:w="1207" w:type="dxa"/>
          </w:tcPr>
          <w:p w14:paraId="67B531AC" w14:textId="3B317FFD" w:rsidR="0078696C" w:rsidRPr="00070721" w:rsidRDefault="0078696C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216</w:t>
            </w:r>
          </w:p>
        </w:tc>
      </w:tr>
      <w:bookmarkEnd w:id="31"/>
    </w:tbl>
    <w:p w14:paraId="6E54CF9D" w14:textId="710C9E4B" w:rsidR="00A17B81" w:rsidRDefault="00A17B81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C219C2F" w14:textId="12F2B4F7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41515B4" w14:textId="1E1E24B2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0572926A" w14:textId="77777777" w:rsidR="002A670C" w:rsidRDefault="002A670C">
      <w:pPr>
        <w:spacing w:after="0"/>
        <w:ind w:firstLine="709"/>
        <w:rPr>
          <w:rFonts w:ascii="Times New Roman" w:hAnsi="Times New Roman"/>
          <w:b/>
          <w:sz w:val="24"/>
        </w:rPr>
      </w:pPr>
    </w:p>
    <w:p w14:paraId="6FE38E71" w14:textId="1B50302C" w:rsidR="00F87A85" w:rsidRPr="00F43E33" w:rsidRDefault="00F44D43">
      <w:pPr>
        <w:spacing w:after="0"/>
        <w:ind w:firstLine="709"/>
        <w:rPr>
          <w:rFonts w:ascii="Times New Roman" w:hAnsi="Times New Roman"/>
          <w:b/>
          <w:sz w:val="24"/>
        </w:rPr>
      </w:pPr>
      <w:bookmarkStart w:id="32" w:name="_Hlk164861096"/>
      <w:r w:rsidRPr="00F43E33">
        <w:rPr>
          <w:rFonts w:ascii="Times New Roman" w:hAnsi="Times New Roman"/>
          <w:b/>
          <w:sz w:val="24"/>
        </w:rPr>
        <w:lastRenderedPageBreak/>
        <w:t xml:space="preserve">Мастерские и зоны по видам работ: </w:t>
      </w:r>
    </w:p>
    <w:tbl>
      <w:tblPr>
        <w:tblStyle w:val="TableNormal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855"/>
        <w:gridCol w:w="1239"/>
      </w:tblGrid>
      <w:tr w:rsidR="0078696C" w:rsidRPr="00070721" w14:paraId="6A02B826" w14:textId="77777777" w:rsidTr="002A670C">
        <w:tc>
          <w:tcPr>
            <w:tcW w:w="534" w:type="dxa"/>
          </w:tcPr>
          <w:p w14:paraId="5C623CD2" w14:textId="1C2D7FDC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>№ п/п</w:t>
            </w:r>
          </w:p>
        </w:tc>
        <w:tc>
          <w:tcPr>
            <w:tcW w:w="7855" w:type="dxa"/>
          </w:tcPr>
          <w:p w14:paraId="3FC428D8" w14:textId="1850CF33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szCs w:val="22"/>
              </w:rPr>
              <w:t xml:space="preserve"> Зоны по видам работ</w:t>
            </w:r>
          </w:p>
        </w:tc>
        <w:tc>
          <w:tcPr>
            <w:tcW w:w="1239" w:type="dxa"/>
          </w:tcPr>
          <w:p w14:paraId="635FB72A" w14:textId="1790FDE8" w:rsidR="0078696C" w:rsidRPr="00070721" w:rsidRDefault="008C4BCC">
            <w:pPr>
              <w:rPr>
                <w:rFonts w:ascii="Times New Roman" w:hAnsi="Times New Roman"/>
                <w:b/>
                <w:szCs w:val="22"/>
              </w:rPr>
            </w:pPr>
            <w:r w:rsidRPr="00070721">
              <w:rPr>
                <w:rFonts w:ascii="Times New Roman" w:hAnsi="Times New Roman"/>
                <w:b/>
                <w:i/>
                <w:szCs w:val="22"/>
              </w:rPr>
              <w:t>№ кабинета</w:t>
            </w:r>
          </w:p>
        </w:tc>
      </w:tr>
      <w:tr w:rsidR="008C4BCC" w:rsidRPr="00070721" w14:paraId="7568B68A" w14:textId="77777777" w:rsidTr="002A670C">
        <w:tc>
          <w:tcPr>
            <w:tcW w:w="534" w:type="dxa"/>
          </w:tcPr>
          <w:p w14:paraId="5EDD3360" w14:textId="188EE44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855" w:type="dxa"/>
          </w:tcPr>
          <w:p w14:paraId="6708DF23" w14:textId="5DD82A25" w:rsidR="008C4BC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239" w:type="dxa"/>
          </w:tcPr>
          <w:p w14:paraId="5A6525D1" w14:textId="526488F1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401</w:t>
            </w:r>
            <w:r w:rsidR="00A17B81">
              <w:rPr>
                <w:rFonts w:ascii="Times New Roman" w:hAnsi="Times New Roman"/>
                <w:szCs w:val="22"/>
              </w:rPr>
              <w:t>+холл</w:t>
            </w:r>
          </w:p>
        </w:tc>
      </w:tr>
      <w:tr w:rsidR="00A17B81" w:rsidRPr="00070721" w14:paraId="72311F8E" w14:textId="77777777" w:rsidTr="002A670C">
        <w:tc>
          <w:tcPr>
            <w:tcW w:w="534" w:type="dxa"/>
          </w:tcPr>
          <w:p w14:paraId="055F673F" w14:textId="3CD84AF7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855" w:type="dxa"/>
          </w:tcPr>
          <w:p w14:paraId="38087C68" w14:textId="445AA9E4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 xml:space="preserve">Проведение </w:t>
            </w:r>
            <w:r>
              <w:rPr>
                <w:rFonts w:ascii="Times New Roman" w:hAnsi="Times New Roman"/>
                <w:szCs w:val="22"/>
              </w:rPr>
              <w:t>обследования пациента с целью диагностики заболеваний и назначения лечения</w:t>
            </w:r>
          </w:p>
        </w:tc>
        <w:tc>
          <w:tcPr>
            <w:tcW w:w="1239" w:type="dxa"/>
          </w:tcPr>
          <w:p w14:paraId="3899752D" w14:textId="0A576126" w:rsidR="00A17B81" w:rsidRPr="00070721" w:rsidRDefault="00A17B81" w:rsidP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402</w:t>
            </w:r>
          </w:p>
        </w:tc>
      </w:tr>
      <w:tr w:rsidR="0078696C" w:rsidRPr="00070721" w14:paraId="7B3A1B23" w14:textId="77777777" w:rsidTr="002A670C">
        <w:tc>
          <w:tcPr>
            <w:tcW w:w="534" w:type="dxa"/>
          </w:tcPr>
          <w:p w14:paraId="61946D1D" w14:textId="50C0B10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7855" w:type="dxa"/>
          </w:tcPr>
          <w:p w14:paraId="162AEC58" w14:textId="72349EDB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Проведение </w:t>
            </w:r>
            <w:r w:rsidR="00A17B81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медицинского обследования в период беременности и оказание медицинской помощи во время неосложнённых родов</w:t>
            </w:r>
          </w:p>
        </w:tc>
        <w:tc>
          <w:tcPr>
            <w:tcW w:w="1239" w:type="dxa"/>
          </w:tcPr>
          <w:p w14:paraId="07B9BAA6" w14:textId="476847DE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403</w:t>
            </w:r>
          </w:p>
        </w:tc>
      </w:tr>
      <w:tr w:rsidR="00A17B81" w:rsidRPr="00070721" w14:paraId="3EAAE5C3" w14:textId="77777777" w:rsidTr="002A670C">
        <w:tc>
          <w:tcPr>
            <w:tcW w:w="534" w:type="dxa"/>
          </w:tcPr>
          <w:p w14:paraId="0A381373" w14:textId="7206F6A2" w:rsidR="00A17B81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7855" w:type="dxa"/>
          </w:tcPr>
          <w:p w14:paraId="244EE77D" w14:textId="318A0662" w:rsidR="00A17B81" w:rsidRPr="0007072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медицинской реабилитации</w:t>
            </w:r>
          </w:p>
        </w:tc>
        <w:tc>
          <w:tcPr>
            <w:tcW w:w="1239" w:type="dxa"/>
          </w:tcPr>
          <w:p w14:paraId="02136F8B" w14:textId="54B84D51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404</w:t>
            </w:r>
          </w:p>
        </w:tc>
      </w:tr>
      <w:tr w:rsidR="00A17B81" w:rsidRPr="00070721" w14:paraId="57FD22A4" w14:textId="77777777" w:rsidTr="002A670C">
        <w:tc>
          <w:tcPr>
            <w:tcW w:w="534" w:type="dxa"/>
          </w:tcPr>
          <w:p w14:paraId="337E0B10" w14:textId="602112FA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855" w:type="dxa"/>
          </w:tcPr>
          <w:p w14:paraId="057B2FD2" w14:textId="19658F49" w:rsidR="00A17B81" w:rsidRDefault="00A17B81">
            <w:pP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39" w:type="dxa"/>
          </w:tcPr>
          <w:p w14:paraId="61E637F2" w14:textId="7F9AC34B" w:rsidR="00A17B8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406</w:t>
            </w:r>
          </w:p>
        </w:tc>
      </w:tr>
      <w:tr w:rsidR="0078696C" w:rsidRPr="00070721" w14:paraId="4FCC0887" w14:textId="77777777" w:rsidTr="002A670C">
        <w:tc>
          <w:tcPr>
            <w:tcW w:w="534" w:type="dxa"/>
          </w:tcPr>
          <w:p w14:paraId="7F300DB0" w14:textId="2BABDA9C" w:rsidR="0078696C" w:rsidRPr="00070721" w:rsidRDefault="00A17B8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855" w:type="dxa"/>
          </w:tcPr>
          <w:p w14:paraId="718A226E" w14:textId="466E7F4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39" w:type="dxa"/>
          </w:tcPr>
          <w:p w14:paraId="5B57BBCA" w14:textId="18149BF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407</w:t>
            </w:r>
          </w:p>
        </w:tc>
      </w:tr>
      <w:tr w:rsidR="008C4BCC" w:rsidRPr="00070721" w14:paraId="0CC3C7E8" w14:textId="77777777" w:rsidTr="002A670C">
        <w:tc>
          <w:tcPr>
            <w:tcW w:w="534" w:type="dxa"/>
          </w:tcPr>
          <w:p w14:paraId="582725B3" w14:textId="412B81B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7855" w:type="dxa"/>
          </w:tcPr>
          <w:p w14:paraId="70DE24E8" w14:textId="740DCEC3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color w:val="auto"/>
                <w:szCs w:val="22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39" w:type="dxa"/>
          </w:tcPr>
          <w:p w14:paraId="153AD32B" w14:textId="50C1F378" w:rsidR="008C4BC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408</w:t>
            </w:r>
          </w:p>
        </w:tc>
      </w:tr>
      <w:tr w:rsidR="0078696C" w:rsidRPr="00070721" w14:paraId="2384EA31" w14:textId="77777777" w:rsidTr="002A670C">
        <w:tc>
          <w:tcPr>
            <w:tcW w:w="534" w:type="dxa"/>
          </w:tcPr>
          <w:p w14:paraId="616FFC35" w14:textId="3D1C421E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7855" w:type="dxa"/>
          </w:tcPr>
          <w:p w14:paraId="202B5CF1" w14:textId="62C32059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Ведение медицинской документации</w:t>
            </w:r>
          </w:p>
        </w:tc>
        <w:tc>
          <w:tcPr>
            <w:tcW w:w="1239" w:type="dxa"/>
          </w:tcPr>
          <w:p w14:paraId="3A993B4E" w14:textId="3BA61A56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409</w:t>
            </w:r>
          </w:p>
        </w:tc>
      </w:tr>
      <w:tr w:rsidR="0078696C" w:rsidRPr="00070721" w14:paraId="669C95A3" w14:textId="77777777" w:rsidTr="002A670C">
        <w:tc>
          <w:tcPr>
            <w:tcW w:w="534" w:type="dxa"/>
          </w:tcPr>
          <w:p w14:paraId="3D191EE3" w14:textId="00213D50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7855" w:type="dxa"/>
          </w:tcPr>
          <w:p w14:paraId="07C2B014" w14:textId="45DB24C8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Осуществление сестринского ухода и наблюдения за пациентами при различных заболеваниях</w:t>
            </w:r>
          </w:p>
        </w:tc>
        <w:tc>
          <w:tcPr>
            <w:tcW w:w="1239" w:type="dxa"/>
          </w:tcPr>
          <w:p w14:paraId="52E998ED" w14:textId="6E4D239D" w:rsidR="0078696C" w:rsidRPr="00070721" w:rsidRDefault="008C4BCC">
            <w:pPr>
              <w:rPr>
                <w:rFonts w:ascii="Times New Roman" w:hAnsi="Times New Roman"/>
                <w:szCs w:val="22"/>
              </w:rPr>
            </w:pPr>
            <w:r w:rsidRPr="00070721">
              <w:rPr>
                <w:rFonts w:ascii="Times New Roman" w:hAnsi="Times New Roman"/>
                <w:szCs w:val="22"/>
              </w:rPr>
              <w:t>410</w:t>
            </w:r>
          </w:p>
        </w:tc>
      </w:tr>
      <w:bookmarkEnd w:id="30"/>
    </w:tbl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bookmarkEnd w:id="32"/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spacing w:after="0"/>
      </w:pPr>
      <w:bookmarkStart w:id="33" w:name="__RefHeading___25"/>
      <w:bookmarkEnd w:id="33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spacing w:after="0"/>
      </w:pPr>
      <w:bookmarkStart w:id="34" w:name="__RefHeading___26"/>
      <w:bookmarkEnd w:id="34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</w:r>
      <w:r w:rsidRPr="002A670C">
        <w:rPr>
          <w:rFonts w:ascii="Times New Roman" w:hAnsi="Times New Roman"/>
          <w:sz w:val="24"/>
          <w:szCs w:val="24"/>
        </w:rPr>
        <w:lastRenderedPageBreak/>
        <w:t xml:space="preserve">профессиональной деятельности: </w:t>
      </w:r>
      <w:r w:rsidR="008E4B9F" w:rsidRPr="002A670C">
        <w:rPr>
          <w:rFonts w:ascii="Times New Roman" w:hAnsi="Times New Roman"/>
          <w:sz w:val="24"/>
          <w:szCs w:val="24"/>
        </w:rPr>
        <w:t>здравоохранение</w:t>
      </w:r>
      <w:r w:rsidRPr="002A670C">
        <w:rPr>
          <w:rFonts w:ascii="Times New Roman" w:hAnsi="Times New Roman"/>
          <w:sz w:val="24"/>
          <w:szCs w:val="24"/>
        </w:rPr>
        <w:t>, и</w:t>
      </w:r>
      <w:r w:rsidRPr="002A670C">
        <w:rPr>
          <w:rFonts w:ascii="Times New Roman" w:hAnsi="Times New Roman"/>
          <w:i/>
          <w:sz w:val="24"/>
          <w:szCs w:val="24"/>
        </w:rPr>
        <w:t xml:space="preserve"> </w:t>
      </w:r>
      <w:r w:rsidRPr="002A670C">
        <w:rPr>
          <w:rFonts w:ascii="Times New Roman" w:hAnsi="Times New Roman"/>
          <w:sz w:val="24"/>
          <w:szCs w:val="24"/>
        </w:rPr>
        <w:t>имеющими стаж работы в данной профессиональной области не менее трех лет.</w:t>
      </w:r>
    </w:p>
    <w:p w14:paraId="1888B99C" w14:textId="0692F68C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 w:rsidRPr="002A670C">
        <w:rPr>
          <w:rFonts w:ascii="Times New Roman" w:hAnsi="Times New Roman"/>
          <w:i/>
          <w:sz w:val="24"/>
          <w:szCs w:val="24"/>
        </w:rPr>
        <w:t>ОГБУЗ «Иркутская районная больница»</w:t>
      </w:r>
      <w:r w:rsidRPr="002A670C">
        <w:rPr>
          <w:rFonts w:ascii="Times New Roman" w:hAnsi="Times New Roman"/>
          <w:sz w:val="24"/>
          <w:szCs w:val="24"/>
        </w:rP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 w:rsidRPr="002A670C">
        <w:rPr>
          <w:rFonts w:ascii="Times New Roman" w:hAnsi="Times New Roman"/>
          <w:i/>
          <w:sz w:val="24"/>
          <w:szCs w:val="24"/>
        </w:rPr>
        <w:t>25 %</w:t>
      </w:r>
      <w:r w:rsidRPr="002A670C">
        <w:rPr>
          <w:rFonts w:ascii="Times New Roman" w:hAnsi="Times New Roman"/>
          <w:sz w:val="24"/>
          <w:szCs w:val="24"/>
        </w:rPr>
        <w:t>.</w:t>
      </w:r>
    </w:p>
    <w:p w14:paraId="0CF18A08" w14:textId="463D92F8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</w:p>
    <w:tbl>
      <w:tblPr>
        <w:tblStyle w:val="TableNormal"/>
        <w:tblW w:w="99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F87A85" w14:paraId="48369C23" w14:textId="77777777" w:rsidTr="00E858F3">
        <w:trPr>
          <w:trHeight w:val="412"/>
        </w:trPr>
        <w:tc>
          <w:tcPr>
            <w:tcW w:w="461" w:type="dxa"/>
            <w:vMerge w:val="restart"/>
          </w:tcPr>
          <w:p w14:paraId="29491306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1661" w:type="dxa"/>
            <w:vMerge w:val="restart"/>
          </w:tcPr>
          <w:p w14:paraId="736B96E8" w14:textId="77777777" w:rsidR="00F87A85" w:rsidRDefault="00F44D43">
            <w:pPr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0189384C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vMerge w:val="restart"/>
          </w:tcPr>
          <w:p w14:paraId="08417263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vMerge w:val="restart"/>
          </w:tcPr>
          <w:p w14:paraId="51CDEAF9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vMerge w:val="restart"/>
          </w:tcPr>
          <w:p w14:paraId="63BC41D6" w14:textId="77777777" w:rsidR="00F87A85" w:rsidRDefault="00F44D43">
            <w:pPr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F87A85" w14:paraId="3C48F784" w14:textId="77777777" w:rsidTr="00E858F3">
        <w:tc>
          <w:tcPr>
            <w:tcW w:w="461" w:type="dxa"/>
          </w:tcPr>
          <w:p w14:paraId="7210CC0B" w14:textId="77777777" w:rsidR="00F87A85" w:rsidRDefault="00F44D4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</w:tcPr>
          <w:p w14:paraId="0970C054" w14:textId="0DA751EB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Ильина Нонна Федоровна</w:t>
            </w:r>
          </w:p>
        </w:tc>
        <w:tc>
          <w:tcPr>
            <w:tcW w:w="3260" w:type="dxa"/>
          </w:tcPr>
          <w:p w14:paraId="458F1395" w14:textId="488EDEC3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МЦ Мой доктор</w:t>
            </w:r>
          </w:p>
        </w:tc>
        <w:tc>
          <w:tcPr>
            <w:tcW w:w="1559" w:type="dxa"/>
          </w:tcPr>
          <w:p w14:paraId="1CEF1665" w14:textId="3E364904" w:rsidR="00F87A85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врач акушер-гинеколог</w:t>
            </w:r>
          </w:p>
        </w:tc>
        <w:tc>
          <w:tcPr>
            <w:tcW w:w="2976" w:type="dxa"/>
          </w:tcPr>
          <w:p w14:paraId="1B3ADD50" w14:textId="3E94C2F3" w:rsidR="00F87A85" w:rsidRDefault="0075782B" w:rsidP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  <w:r w:rsidR="00F44D43">
              <w:rPr>
                <w:i/>
                <w:sz w:val="20"/>
              </w:rPr>
              <w:t xml:space="preserve"> лет</w:t>
            </w:r>
          </w:p>
        </w:tc>
      </w:tr>
      <w:tr w:rsidR="008E4B9F" w14:paraId="07011F0B" w14:textId="77777777" w:rsidTr="00E858F3">
        <w:tc>
          <w:tcPr>
            <w:tcW w:w="461" w:type="dxa"/>
          </w:tcPr>
          <w:p w14:paraId="4DF2B560" w14:textId="5110956E" w:rsidR="008E4B9F" w:rsidRDefault="008E4B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</w:tcPr>
          <w:p w14:paraId="7325002F" w14:textId="5085D7BB" w:rsidR="008E4B9F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Кириллова Татьяна Анатольевна</w:t>
            </w:r>
          </w:p>
        </w:tc>
        <w:tc>
          <w:tcPr>
            <w:tcW w:w="3260" w:type="dxa"/>
          </w:tcPr>
          <w:p w14:paraId="6D8502E2" w14:textId="6B1636B1" w:rsidR="008E4B9F" w:rsidRDefault="0075782B" w:rsidP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ОГБУЗ ИОИКБ  </w:t>
            </w:r>
          </w:p>
        </w:tc>
        <w:tc>
          <w:tcPr>
            <w:tcW w:w="1559" w:type="dxa"/>
          </w:tcPr>
          <w:p w14:paraId="22CC8307" w14:textId="4EA33321" w:rsidR="008E4B9F" w:rsidRDefault="0075782B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к.м.н</w:t>
            </w:r>
            <w:proofErr w:type="spellEnd"/>
            <w:r>
              <w:rPr>
                <w:i/>
                <w:sz w:val="20"/>
              </w:rPr>
              <w:t xml:space="preserve">, </w:t>
            </w:r>
            <w:r w:rsidRPr="0075782B">
              <w:rPr>
                <w:i/>
                <w:sz w:val="20"/>
              </w:rPr>
              <w:t>заведующая детским инфекционным отделением</w:t>
            </w:r>
          </w:p>
        </w:tc>
        <w:tc>
          <w:tcPr>
            <w:tcW w:w="2976" w:type="dxa"/>
          </w:tcPr>
          <w:p w14:paraId="1ACB5ED0" w14:textId="0E3627D8" w:rsidR="008E4B9F" w:rsidRDefault="0075782B" w:rsidP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  <w:r w:rsidR="008E4B9F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лет</w:t>
            </w:r>
          </w:p>
        </w:tc>
      </w:tr>
      <w:tr w:rsidR="0075782B" w14:paraId="23E4ADFD" w14:textId="77777777" w:rsidTr="00E858F3">
        <w:tc>
          <w:tcPr>
            <w:tcW w:w="461" w:type="dxa"/>
          </w:tcPr>
          <w:p w14:paraId="677553EA" w14:textId="16F38E11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</w:tcPr>
          <w:p w14:paraId="4DF5B1E9" w14:textId="77777777" w:rsidR="0075782B" w:rsidRPr="0075782B" w:rsidRDefault="0075782B" w:rsidP="00C10A82">
            <w:pPr>
              <w:jc w:val="center"/>
              <w:outlineLvl w:val="1"/>
              <w:rPr>
                <w:rFonts w:ascii="Times New Roman" w:hAnsi="Times New Roman"/>
                <w:bCs/>
                <w:i/>
                <w:sz w:val="20"/>
              </w:rPr>
            </w:pPr>
            <w:proofErr w:type="spellStart"/>
            <w:r w:rsidRPr="0075782B">
              <w:rPr>
                <w:rFonts w:ascii="Times New Roman" w:hAnsi="Times New Roman"/>
                <w:bCs/>
                <w:i/>
                <w:sz w:val="20"/>
              </w:rPr>
              <w:t>Барзунова</w:t>
            </w:r>
            <w:proofErr w:type="spellEnd"/>
            <w:r w:rsidRPr="0075782B">
              <w:rPr>
                <w:rFonts w:ascii="Times New Roman" w:hAnsi="Times New Roman"/>
                <w:bCs/>
                <w:i/>
                <w:sz w:val="20"/>
              </w:rPr>
              <w:t xml:space="preserve"> Татьяна Владимировна</w:t>
            </w:r>
          </w:p>
          <w:p w14:paraId="1B2114EC" w14:textId="73B43397" w:rsidR="0075782B" w:rsidRDefault="0075782B">
            <w:pPr>
              <w:jc w:val="center"/>
              <w:rPr>
                <w:i/>
                <w:sz w:val="20"/>
              </w:rPr>
            </w:pPr>
          </w:p>
        </w:tc>
        <w:tc>
          <w:tcPr>
            <w:tcW w:w="3260" w:type="dxa"/>
          </w:tcPr>
          <w:p w14:paraId="65B7294F" w14:textId="77777777" w:rsidR="0075782B" w:rsidRPr="0075782B" w:rsidRDefault="0075782B" w:rsidP="00C10A82">
            <w:pPr>
              <w:jc w:val="center"/>
              <w:outlineLvl w:val="1"/>
              <w:rPr>
                <w:rFonts w:ascii="Times New Roman" w:hAnsi="Times New Roman"/>
                <w:i/>
                <w:sz w:val="20"/>
              </w:rPr>
            </w:pPr>
            <w:r w:rsidRPr="0075782B">
              <w:rPr>
                <w:rFonts w:ascii="Times New Roman" w:hAnsi="Times New Roman"/>
                <w:i/>
                <w:sz w:val="20"/>
              </w:rPr>
              <w:t xml:space="preserve">ФГБОУ ВО ИГМУ </w:t>
            </w:r>
          </w:p>
          <w:p w14:paraId="5F2C5E33" w14:textId="2FDAB08F" w:rsidR="0075782B" w:rsidRDefault="0075782B">
            <w:pPr>
              <w:jc w:val="center"/>
              <w:rPr>
                <w:i/>
                <w:sz w:val="20"/>
              </w:rPr>
            </w:pPr>
          </w:p>
        </w:tc>
        <w:tc>
          <w:tcPr>
            <w:tcW w:w="1559" w:type="dxa"/>
          </w:tcPr>
          <w:p w14:paraId="4426BAC5" w14:textId="3EB8AA98" w:rsid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>Ассистент кафедры педиатрии</w:t>
            </w:r>
          </w:p>
        </w:tc>
        <w:tc>
          <w:tcPr>
            <w:tcW w:w="2976" w:type="dxa"/>
          </w:tcPr>
          <w:p w14:paraId="1CD7F528" w14:textId="4D755C77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 года </w:t>
            </w:r>
          </w:p>
        </w:tc>
      </w:tr>
      <w:tr w:rsidR="0075782B" w14:paraId="4D4F1678" w14:textId="77777777" w:rsidTr="00E858F3">
        <w:tc>
          <w:tcPr>
            <w:tcW w:w="461" w:type="dxa"/>
          </w:tcPr>
          <w:p w14:paraId="2909A153" w14:textId="6631011E" w:rsidR="0075782B" w:rsidRPr="00EE01D0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</w:tcPr>
          <w:p w14:paraId="717EC50A" w14:textId="2A2CE769" w:rsidR="0075782B" w:rsidRPr="0075782B" w:rsidRDefault="0075782B" w:rsidP="00EE01D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 w:rsidRPr="0075782B">
              <w:rPr>
                <w:rFonts w:ascii="Times New Roman" w:hAnsi="Times New Roman"/>
                <w:i/>
                <w:sz w:val="20"/>
              </w:rPr>
              <w:t>Гераськина</w:t>
            </w:r>
            <w:proofErr w:type="spellEnd"/>
            <w:r w:rsidRPr="0075782B">
              <w:rPr>
                <w:rFonts w:ascii="Times New Roman" w:hAnsi="Times New Roman"/>
                <w:i/>
                <w:sz w:val="20"/>
              </w:rPr>
              <w:t xml:space="preserve"> Антонина Васильевна </w:t>
            </w:r>
          </w:p>
        </w:tc>
        <w:tc>
          <w:tcPr>
            <w:tcW w:w="3260" w:type="dxa"/>
          </w:tcPr>
          <w:p w14:paraId="275A134F" w14:textId="17B68329" w:rsidR="0075782B" w:rsidRP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color w:val="auto"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</w:tcPr>
          <w:p w14:paraId="45A38F25" w14:textId="4FD27178" w:rsidR="0075782B" w:rsidRP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отделением </w:t>
            </w:r>
          </w:p>
        </w:tc>
        <w:tc>
          <w:tcPr>
            <w:tcW w:w="2976" w:type="dxa"/>
          </w:tcPr>
          <w:p w14:paraId="2EB7694A" w14:textId="5757DD90" w:rsidR="0075782B" w:rsidRPr="00EE01D0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 лет</w:t>
            </w:r>
          </w:p>
        </w:tc>
      </w:tr>
      <w:tr w:rsidR="0075782B" w14:paraId="16CCBEAB" w14:textId="77777777" w:rsidTr="00E858F3">
        <w:tc>
          <w:tcPr>
            <w:tcW w:w="461" w:type="dxa"/>
          </w:tcPr>
          <w:p w14:paraId="016B4910" w14:textId="0104BF68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</w:tcPr>
          <w:p w14:paraId="0BDEA530" w14:textId="67F16622" w:rsidR="0075782B" w:rsidRPr="0075782B" w:rsidRDefault="0075782B">
            <w:pPr>
              <w:jc w:val="center"/>
              <w:rPr>
                <w:i/>
                <w:sz w:val="20"/>
              </w:rPr>
            </w:pPr>
            <w:r w:rsidRPr="0075782B">
              <w:rPr>
                <w:i/>
                <w:sz w:val="20"/>
              </w:rPr>
              <w:t xml:space="preserve">Гукалова Людмила Анатольевна </w:t>
            </w:r>
          </w:p>
        </w:tc>
        <w:tc>
          <w:tcPr>
            <w:tcW w:w="3260" w:type="dxa"/>
          </w:tcPr>
          <w:p w14:paraId="7773D9A7" w14:textId="32E80297" w:rsidR="0075782B" w:rsidRPr="0075782B" w:rsidRDefault="0075782B">
            <w:pPr>
              <w:jc w:val="center"/>
              <w:rPr>
                <w:i/>
                <w:sz w:val="20"/>
              </w:rPr>
            </w:pPr>
            <w:proofErr w:type="gramStart"/>
            <w:r w:rsidRPr="0075782B">
              <w:rPr>
                <w:i/>
                <w:sz w:val="20"/>
              </w:rPr>
              <w:t>ОГБУЗ  «</w:t>
            </w:r>
            <w:proofErr w:type="gramEnd"/>
            <w:r w:rsidRPr="0075782B">
              <w:rPr>
                <w:i/>
                <w:sz w:val="20"/>
              </w:rPr>
              <w:t>Иркутская городская клиническая больница №6»</w:t>
            </w:r>
          </w:p>
        </w:tc>
        <w:tc>
          <w:tcPr>
            <w:tcW w:w="1559" w:type="dxa"/>
          </w:tcPr>
          <w:p w14:paraId="3271C3BA" w14:textId="09B82556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Главный врач</w:t>
            </w:r>
          </w:p>
        </w:tc>
        <w:tc>
          <w:tcPr>
            <w:tcW w:w="2976" w:type="dxa"/>
          </w:tcPr>
          <w:p w14:paraId="516E7D60" w14:textId="787D1CD8" w:rsidR="0075782B" w:rsidRDefault="007578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 года</w:t>
            </w:r>
          </w:p>
        </w:tc>
      </w:tr>
      <w:tr w:rsidR="00E858F3" w14:paraId="5EE347CF" w14:textId="77777777" w:rsidTr="00E858F3">
        <w:tc>
          <w:tcPr>
            <w:tcW w:w="461" w:type="dxa"/>
          </w:tcPr>
          <w:p w14:paraId="49C07CD9" w14:textId="6A3C1EE8" w:rsidR="00E858F3" w:rsidRDefault="00E858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6. </w:t>
            </w:r>
          </w:p>
        </w:tc>
        <w:tc>
          <w:tcPr>
            <w:tcW w:w="1661" w:type="dxa"/>
          </w:tcPr>
          <w:p w14:paraId="78826559" w14:textId="4BD5AE67" w:rsidR="00E858F3" w:rsidRPr="0075782B" w:rsidRDefault="00E858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Воробьёва </w:t>
            </w:r>
            <w:proofErr w:type="spellStart"/>
            <w:r>
              <w:rPr>
                <w:i/>
                <w:sz w:val="20"/>
              </w:rPr>
              <w:t>Екатеина</w:t>
            </w:r>
            <w:proofErr w:type="spellEnd"/>
            <w:r>
              <w:rPr>
                <w:i/>
                <w:sz w:val="20"/>
              </w:rPr>
              <w:t xml:space="preserve"> Сергеевна </w:t>
            </w:r>
          </w:p>
        </w:tc>
        <w:tc>
          <w:tcPr>
            <w:tcW w:w="3260" w:type="dxa"/>
          </w:tcPr>
          <w:p w14:paraId="3D770357" w14:textId="7037AAE6" w:rsidR="00E858F3" w:rsidRPr="002A670C" w:rsidRDefault="002A670C">
            <w:pPr>
              <w:jc w:val="center"/>
              <w:rPr>
                <w:i/>
                <w:iCs/>
                <w:sz w:val="20"/>
              </w:rPr>
            </w:pPr>
            <w:r w:rsidRPr="002A670C">
              <w:rPr>
                <w:rFonts w:ascii="Times New Roman" w:hAnsi="Times New Roman"/>
                <w:i/>
                <w:iCs/>
                <w:color w:val="auto"/>
                <w:sz w:val="20"/>
              </w:rPr>
              <w:t>ГБУЗ Иркутская ордена «Знак Почета» областная клиническая больница</w:t>
            </w:r>
            <w:r w:rsidRPr="002A670C"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9C7EBC3" w14:textId="17FAAB30" w:rsidR="00E858F3" w:rsidRDefault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медицинская сестра</w:t>
            </w:r>
          </w:p>
        </w:tc>
        <w:tc>
          <w:tcPr>
            <w:tcW w:w="2976" w:type="dxa"/>
          </w:tcPr>
          <w:p w14:paraId="25AC5270" w14:textId="50095373" w:rsidR="00E858F3" w:rsidRDefault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 лет</w:t>
            </w:r>
          </w:p>
        </w:tc>
      </w:tr>
      <w:tr w:rsidR="002A670C" w14:paraId="57377B81" w14:textId="77777777" w:rsidTr="005900FB">
        <w:tc>
          <w:tcPr>
            <w:tcW w:w="461" w:type="dxa"/>
          </w:tcPr>
          <w:p w14:paraId="2A095B57" w14:textId="3D44A3B7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 xml:space="preserve">7. </w:t>
            </w:r>
          </w:p>
        </w:tc>
        <w:tc>
          <w:tcPr>
            <w:tcW w:w="1661" w:type="dxa"/>
          </w:tcPr>
          <w:p w14:paraId="4401D047" w14:textId="0089A164" w:rsidR="002A670C" w:rsidRDefault="002A670C" w:rsidP="002A670C">
            <w:pPr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Бухарова</w:t>
            </w:r>
            <w:proofErr w:type="spellEnd"/>
            <w:r>
              <w:rPr>
                <w:i/>
                <w:sz w:val="20"/>
              </w:rPr>
              <w:t xml:space="preserve"> Ирина Владиславовна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0C10" w14:textId="5D6CFE56" w:rsidR="002A670C" w:rsidRPr="002A670C" w:rsidRDefault="002A670C" w:rsidP="002A670C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0"/>
              </w:rPr>
            </w:pPr>
            <w:r w:rsidRPr="002A670C">
              <w:rPr>
                <w:rFonts w:ascii="Times New Roman" w:hAnsi="Times New Roman"/>
                <w:i/>
                <w:iCs/>
                <w:color w:val="auto"/>
                <w:sz w:val="20"/>
              </w:rPr>
              <w:t>ГБУЗ Иркутская ордена «Знак Почета» областная клиническая больница Областной перинатальный центр</w:t>
            </w:r>
          </w:p>
        </w:tc>
        <w:tc>
          <w:tcPr>
            <w:tcW w:w="1559" w:type="dxa"/>
          </w:tcPr>
          <w:p w14:paraId="5AFB743D" w14:textId="56D56EDE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Главная акушерка</w:t>
            </w:r>
          </w:p>
        </w:tc>
        <w:tc>
          <w:tcPr>
            <w:tcW w:w="2976" w:type="dxa"/>
          </w:tcPr>
          <w:p w14:paraId="7BA72B5D" w14:textId="3CFFD0D3" w:rsidR="002A670C" w:rsidRDefault="002A670C" w:rsidP="002A670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33 года</w:t>
            </w:r>
          </w:p>
        </w:tc>
      </w:tr>
    </w:tbl>
    <w:p w14:paraId="523F75D2" w14:textId="77777777" w:rsidR="00F87A85" w:rsidRDefault="00F87A85" w:rsidP="00070721">
      <w:pPr>
        <w:jc w:val="both"/>
        <w:rPr>
          <w:b/>
        </w:rPr>
      </w:pPr>
    </w:p>
    <w:p w14:paraId="6797D766" w14:textId="77777777" w:rsidR="00F87A85" w:rsidRPr="002A670C" w:rsidRDefault="00F44D43">
      <w:pPr>
        <w:spacing w:after="0"/>
        <w:rPr>
          <w:rFonts w:ascii="Times New Roman" w:hAnsi="Times New Roman"/>
          <w:sz w:val="24"/>
          <w:szCs w:val="24"/>
        </w:rPr>
      </w:pPr>
      <w:bookmarkStart w:id="35" w:name="__RefHeading___27"/>
      <w:bookmarkEnd w:id="35"/>
      <w:r w:rsidRPr="002A670C">
        <w:rPr>
          <w:rFonts w:ascii="Times New Roman" w:hAnsi="Times New Roman"/>
          <w:sz w:val="24"/>
          <w:szCs w:val="24"/>
        </w:rPr>
        <w:t>6.4. Расчеты финансового обеспечения реализации образовательной программы</w:t>
      </w:r>
    </w:p>
    <w:p w14:paraId="472F434A" w14:textId="77777777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 w:rsidRPr="002A670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2A670C">
        <w:rPr>
          <w:rFonts w:ascii="Times New Roman" w:hAnsi="Times New Roman"/>
          <w:sz w:val="24"/>
          <w:szCs w:val="24"/>
        </w:rPr>
        <w:t xml:space="preserve"> России ежегодно.</w:t>
      </w:r>
    </w:p>
    <w:p w14:paraId="7B35428C" w14:textId="77777777" w:rsidR="00F87A85" w:rsidRPr="002A670C" w:rsidRDefault="00F44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670C">
        <w:rPr>
          <w:rFonts w:ascii="Times New Roman" w:hAnsi="Times New Roman"/>
          <w:sz w:val="24"/>
          <w:szCs w:val="24"/>
        </w:rP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357E1D06" w:rsidR="00F87A85" w:rsidRPr="002A670C" w:rsidRDefault="00F44D43" w:rsidP="00490DD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2A670C">
        <w:rPr>
          <w:rFonts w:ascii="Times New Roman" w:hAnsi="Times New Roman"/>
          <w:i/>
          <w:sz w:val="24"/>
          <w:szCs w:val="24"/>
        </w:rPr>
        <w:t xml:space="preserve">Расчетная величина стоимости обучения из расчета на одного обучающегося в </w:t>
      </w:r>
      <w:r w:rsidRPr="002A670C">
        <w:rPr>
          <w:rFonts w:ascii="Times New Roman" w:hAnsi="Times New Roman"/>
          <w:i/>
          <w:color w:val="auto"/>
          <w:sz w:val="24"/>
          <w:szCs w:val="24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2A670C">
        <w:rPr>
          <w:rFonts w:ascii="Times New Roman" w:hAnsi="Times New Roman"/>
          <w:i/>
          <w:color w:val="auto"/>
          <w:sz w:val="24"/>
          <w:szCs w:val="24"/>
        </w:rPr>
        <w:t>110950 (сто десять тысяч девятьсот пятьдесят рублей)</w:t>
      </w:r>
      <w:r w:rsidRPr="002A670C">
        <w:rPr>
          <w:rFonts w:ascii="Times New Roman" w:hAnsi="Times New Roman"/>
          <w:i/>
          <w:color w:val="auto"/>
          <w:sz w:val="24"/>
          <w:szCs w:val="24"/>
        </w:rPr>
        <w:t>.</w:t>
      </w:r>
    </w:p>
    <w:sectPr w:rsidR="00F87A85" w:rsidRPr="002A670C">
      <w:headerReference w:type="even" r:id="rId23"/>
      <w:headerReference w:type="default" r:id="rId24"/>
      <w:headerReference w:type="first" r:id="rId25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6662" w14:textId="77777777" w:rsidR="004C1420" w:rsidRDefault="004C1420">
      <w:pPr>
        <w:spacing w:after="0" w:line="240" w:lineRule="auto"/>
      </w:pPr>
      <w:r>
        <w:separator/>
      </w:r>
    </w:p>
  </w:endnote>
  <w:endnote w:type="continuationSeparator" w:id="0">
    <w:p w14:paraId="28CF1CAB" w14:textId="77777777" w:rsidR="004C1420" w:rsidRDefault="004C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@Batang">
    <w:altName w:val="Batang"/>
    <w:panose1 w:val="02030600000101010101"/>
    <w:charset w:val="8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DEB4" w14:textId="77777777" w:rsidR="004C1420" w:rsidRDefault="004C1420">
      <w:pPr>
        <w:spacing w:after="0" w:line="240" w:lineRule="auto"/>
      </w:pPr>
      <w:r>
        <w:separator/>
      </w:r>
    </w:p>
  </w:footnote>
  <w:footnote w:type="continuationSeparator" w:id="0">
    <w:p w14:paraId="00068F92" w14:textId="77777777" w:rsidR="004C1420" w:rsidRDefault="004C1420">
      <w:pPr>
        <w:spacing w:after="0" w:line="240" w:lineRule="auto"/>
      </w:pPr>
      <w:r>
        <w:continuationSeparator/>
      </w:r>
    </w:p>
  </w:footnote>
  <w:footnote w:id="1">
    <w:p w14:paraId="7AF0523B" w14:textId="77777777" w:rsidR="00C10A82" w:rsidRDefault="00C10A82"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50FF3E8C" w14:textId="77777777" w:rsidR="00C10A82" w:rsidRDefault="00C10A8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</w:t>
      </w:r>
      <w:r>
        <w:rPr>
          <w:rFonts w:ascii="Times New Roman" w:hAnsi="Times New Roman"/>
          <w:i/>
        </w:rPr>
        <w:t>ВД сформированные в том числе с учетом отраслевых потребностей ПОП-П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035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025F6C">
      <w:rPr>
        <w:noProof/>
      </w:rPr>
      <w:t>3</w:t>
    </w:r>
    <w:r>
      <w:fldChar w:fldCharType="end"/>
    </w:r>
  </w:p>
  <w:p w14:paraId="5EE249D1" w14:textId="77777777" w:rsidR="00C10A82" w:rsidRDefault="00C10A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3294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804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3E107E">
      <w:rPr>
        <w:noProof/>
      </w:rPr>
      <w:t>7</w:t>
    </w:r>
    <w:r>
      <w:fldChar w:fldCharType="end"/>
    </w:r>
  </w:p>
  <w:p w14:paraId="3786A8D1" w14:textId="77777777" w:rsidR="00C10A82" w:rsidRDefault="00C10A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242AE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B50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3E107E">
      <w:rPr>
        <w:noProof/>
      </w:rPr>
      <w:t>66</w:t>
    </w:r>
    <w:r>
      <w:fldChar w:fldCharType="end"/>
    </w:r>
  </w:p>
  <w:p w14:paraId="3892F6A7" w14:textId="77777777" w:rsidR="00C10A82" w:rsidRDefault="00C10A8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4D28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4ADA" w14:textId="77777777" w:rsidR="00C10A82" w:rsidRDefault="00C10A82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3AF5" w14:textId="77777777" w:rsidR="00C10A82" w:rsidRDefault="00C10A82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025F6C">
      <w:rPr>
        <w:noProof/>
      </w:rPr>
      <w:t>71</w:t>
    </w:r>
    <w:r>
      <w:fldChar w:fldCharType="end"/>
    </w:r>
  </w:p>
  <w:p w14:paraId="34488F96" w14:textId="77777777" w:rsidR="00C10A82" w:rsidRDefault="00C10A8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9292" w14:textId="77777777" w:rsidR="00C10A82" w:rsidRDefault="00C10A82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3" w15:restartNumberingAfterBreak="0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85"/>
    <w:rsid w:val="0000556E"/>
    <w:rsid w:val="00025F6C"/>
    <w:rsid w:val="00037799"/>
    <w:rsid w:val="0004657C"/>
    <w:rsid w:val="00070721"/>
    <w:rsid w:val="00075DAC"/>
    <w:rsid w:val="00097D96"/>
    <w:rsid w:val="000B72D0"/>
    <w:rsid w:val="000C6552"/>
    <w:rsid w:val="000E215C"/>
    <w:rsid w:val="00100DC4"/>
    <w:rsid w:val="00106AAB"/>
    <w:rsid w:val="00114C87"/>
    <w:rsid w:val="00115CC2"/>
    <w:rsid w:val="00134516"/>
    <w:rsid w:val="00191AA0"/>
    <w:rsid w:val="001A0DD4"/>
    <w:rsid w:val="001C4C30"/>
    <w:rsid w:val="001D1DEB"/>
    <w:rsid w:val="001D42DD"/>
    <w:rsid w:val="001F7A63"/>
    <w:rsid w:val="0021377C"/>
    <w:rsid w:val="00241BB3"/>
    <w:rsid w:val="002545CE"/>
    <w:rsid w:val="002636E8"/>
    <w:rsid w:val="002948E7"/>
    <w:rsid w:val="002A670C"/>
    <w:rsid w:val="002A74E1"/>
    <w:rsid w:val="002C5259"/>
    <w:rsid w:val="002D22EB"/>
    <w:rsid w:val="002D5A96"/>
    <w:rsid w:val="002D5C90"/>
    <w:rsid w:val="0031190A"/>
    <w:rsid w:val="00311C23"/>
    <w:rsid w:val="00322A2E"/>
    <w:rsid w:val="003256CF"/>
    <w:rsid w:val="00351C64"/>
    <w:rsid w:val="00353AD3"/>
    <w:rsid w:val="003571E0"/>
    <w:rsid w:val="00373722"/>
    <w:rsid w:val="00377489"/>
    <w:rsid w:val="003832C8"/>
    <w:rsid w:val="00387D89"/>
    <w:rsid w:val="003A0AAA"/>
    <w:rsid w:val="003A0F1E"/>
    <w:rsid w:val="003B1521"/>
    <w:rsid w:val="003C1724"/>
    <w:rsid w:val="003D2AEF"/>
    <w:rsid w:val="003E107E"/>
    <w:rsid w:val="003E304E"/>
    <w:rsid w:val="003E3E15"/>
    <w:rsid w:val="003E42E8"/>
    <w:rsid w:val="003E6EC9"/>
    <w:rsid w:val="0040728B"/>
    <w:rsid w:val="00431832"/>
    <w:rsid w:val="004329AB"/>
    <w:rsid w:val="004509F1"/>
    <w:rsid w:val="00450FEB"/>
    <w:rsid w:val="00484729"/>
    <w:rsid w:val="00490DDE"/>
    <w:rsid w:val="00492845"/>
    <w:rsid w:val="004B0F39"/>
    <w:rsid w:val="004B3DB5"/>
    <w:rsid w:val="004B4086"/>
    <w:rsid w:val="004C1420"/>
    <w:rsid w:val="004C4A48"/>
    <w:rsid w:val="004D2358"/>
    <w:rsid w:val="004E7BD2"/>
    <w:rsid w:val="004F50C4"/>
    <w:rsid w:val="004F68C1"/>
    <w:rsid w:val="00516B83"/>
    <w:rsid w:val="00534C00"/>
    <w:rsid w:val="0056408C"/>
    <w:rsid w:val="00565179"/>
    <w:rsid w:val="00567230"/>
    <w:rsid w:val="005741E3"/>
    <w:rsid w:val="0057454F"/>
    <w:rsid w:val="00596EE5"/>
    <w:rsid w:val="005B1F56"/>
    <w:rsid w:val="005B5577"/>
    <w:rsid w:val="005C3B10"/>
    <w:rsid w:val="005C7C9B"/>
    <w:rsid w:val="005D5E52"/>
    <w:rsid w:val="005E6BB2"/>
    <w:rsid w:val="006044CE"/>
    <w:rsid w:val="006134E9"/>
    <w:rsid w:val="006203FF"/>
    <w:rsid w:val="00625500"/>
    <w:rsid w:val="006377DA"/>
    <w:rsid w:val="00637A96"/>
    <w:rsid w:val="00654A2C"/>
    <w:rsid w:val="006732D9"/>
    <w:rsid w:val="00675686"/>
    <w:rsid w:val="006904AB"/>
    <w:rsid w:val="006A0ADB"/>
    <w:rsid w:val="006B2054"/>
    <w:rsid w:val="006B79D0"/>
    <w:rsid w:val="006E14FC"/>
    <w:rsid w:val="006F0DAA"/>
    <w:rsid w:val="006F3372"/>
    <w:rsid w:val="007119A3"/>
    <w:rsid w:val="0072325F"/>
    <w:rsid w:val="007258E7"/>
    <w:rsid w:val="00726AE9"/>
    <w:rsid w:val="0073278E"/>
    <w:rsid w:val="007570C9"/>
    <w:rsid w:val="0075782B"/>
    <w:rsid w:val="0078696C"/>
    <w:rsid w:val="0079608D"/>
    <w:rsid w:val="007A3EEF"/>
    <w:rsid w:val="007A55CD"/>
    <w:rsid w:val="007B523D"/>
    <w:rsid w:val="007E2C70"/>
    <w:rsid w:val="007F12B8"/>
    <w:rsid w:val="007F5B05"/>
    <w:rsid w:val="0080285A"/>
    <w:rsid w:val="00805C4F"/>
    <w:rsid w:val="008133D5"/>
    <w:rsid w:val="00813EFA"/>
    <w:rsid w:val="00833CA4"/>
    <w:rsid w:val="0085029C"/>
    <w:rsid w:val="008566CD"/>
    <w:rsid w:val="00872696"/>
    <w:rsid w:val="008822E6"/>
    <w:rsid w:val="008910CE"/>
    <w:rsid w:val="008970FA"/>
    <w:rsid w:val="008A11DE"/>
    <w:rsid w:val="008A13B9"/>
    <w:rsid w:val="008A5E6F"/>
    <w:rsid w:val="008A7B9A"/>
    <w:rsid w:val="008B0BF7"/>
    <w:rsid w:val="008B1EF8"/>
    <w:rsid w:val="008C1FF2"/>
    <w:rsid w:val="008C4BCC"/>
    <w:rsid w:val="008C6324"/>
    <w:rsid w:val="008D4C3F"/>
    <w:rsid w:val="008D7B8D"/>
    <w:rsid w:val="008E0D5B"/>
    <w:rsid w:val="008E4B9F"/>
    <w:rsid w:val="008F5442"/>
    <w:rsid w:val="008F5461"/>
    <w:rsid w:val="0092765D"/>
    <w:rsid w:val="009345E3"/>
    <w:rsid w:val="00965E41"/>
    <w:rsid w:val="009706FB"/>
    <w:rsid w:val="0098413E"/>
    <w:rsid w:val="009A62B5"/>
    <w:rsid w:val="009B1BF6"/>
    <w:rsid w:val="009E4A43"/>
    <w:rsid w:val="00A1364E"/>
    <w:rsid w:val="00A17B81"/>
    <w:rsid w:val="00A35B71"/>
    <w:rsid w:val="00A42D3F"/>
    <w:rsid w:val="00A42DE9"/>
    <w:rsid w:val="00A538E3"/>
    <w:rsid w:val="00A5628B"/>
    <w:rsid w:val="00A60AB7"/>
    <w:rsid w:val="00A7222C"/>
    <w:rsid w:val="00A81EE9"/>
    <w:rsid w:val="00A9029B"/>
    <w:rsid w:val="00AA470F"/>
    <w:rsid w:val="00AA4DEE"/>
    <w:rsid w:val="00AB7166"/>
    <w:rsid w:val="00AE11A7"/>
    <w:rsid w:val="00B046E6"/>
    <w:rsid w:val="00B06E7E"/>
    <w:rsid w:val="00B136AA"/>
    <w:rsid w:val="00B173DF"/>
    <w:rsid w:val="00B36DBE"/>
    <w:rsid w:val="00B55003"/>
    <w:rsid w:val="00B97848"/>
    <w:rsid w:val="00BC0138"/>
    <w:rsid w:val="00BC2663"/>
    <w:rsid w:val="00BC5928"/>
    <w:rsid w:val="00BF5F39"/>
    <w:rsid w:val="00C03225"/>
    <w:rsid w:val="00C10A82"/>
    <w:rsid w:val="00C14BEE"/>
    <w:rsid w:val="00C3286B"/>
    <w:rsid w:val="00C52842"/>
    <w:rsid w:val="00C5458F"/>
    <w:rsid w:val="00C562E5"/>
    <w:rsid w:val="00C81006"/>
    <w:rsid w:val="00C9299C"/>
    <w:rsid w:val="00CA3FA0"/>
    <w:rsid w:val="00CA5052"/>
    <w:rsid w:val="00CB1E0E"/>
    <w:rsid w:val="00CE119D"/>
    <w:rsid w:val="00CF342D"/>
    <w:rsid w:val="00D01791"/>
    <w:rsid w:val="00D35587"/>
    <w:rsid w:val="00D36B17"/>
    <w:rsid w:val="00D47BDB"/>
    <w:rsid w:val="00D50B24"/>
    <w:rsid w:val="00D5372C"/>
    <w:rsid w:val="00D6559C"/>
    <w:rsid w:val="00DC5CC5"/>
    <w:rsid w:val="00DE7F48"/>
    <w:rsid w:val="00E00BCA"/>
    <w:rsid w:val="00E11B32"/>
    <w:rsid w:val="00E12AA8"/>
    <w:rsid w:val="00E15759"/>
    <w:rsid w:val="00E261E1"/>
    <w:rsid w:val="00E27B86"/>
    <w:rsid w:val="00E42BDD"/>
    <w:rsid w:val="00E51698"/>
    <w:rsid w:val="00E82397"/>
    <w:rsid w:val="00E83FD7"/>
    <w:rsid w:val="00E858F3"/>
    <w:rsid w:val="00E91F2E"/>
    <w:rsid w:val="00EA050E"/>
    <w:rsid w:val="00EC5619"/>
    <w:rsid w:val="00ED068F"/>
    <w:rsid w:val="00ED2D01"/>
    <w:rsid w:val="00EE01D0"/>
    <w:rsid w:val="00EF367A"/>
    <w:rsid w:val="00F0235B"/>
    <w:rsid w:val="00F23AE5"/>
    <w:rsid w:val="00F258FF"/>
    <w:rsid w:val="00F26B4C"/>
    <w:rsid w:val="00F366B4"/>
    <w:rsid w:val="00F43E33"/>
    <w:rsid w:val="00F44D43"/>
    <w:rsid w:val="00F44F56"/>
    <w:rsid w:val="00F675C8"/>
    <w:rsid w:val="00F71223"/>
    <w:rsid w:val="00F813B7"/>
    <w:rsid w:val="00F87A85"/>
    <w:rsid w:val="00F94CCA"/>
    <w:rsid w:val="00FB7B09"/>
    <w:rsid w:val="00FB7F56"/>
    <w:rsid w:val="00FC780A"/>
    <w:rsid w:val="00FE668D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  <w15:docId w15:val="{2D0592D4-67DB-490C-B05E-E900EC48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96EE5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character" w:customStyle="1" w:styleId="20">
    <w:name w:val="Заголовок 2 Знак"/>
    <w:basedOn w:val="1"/>
    <w:link w:val="2"/>
    <w:uiPriority w:val="9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1"/>
    <w:link w:val="3"/>
    <w:uiPriority w:val="9"/>
    <w:rPr>
      <w:rFonts w:ascii="Times New Roman" w:hAnsi="Times New Roman"/>
      <w:b/>
      <w:color w:val="000000"/>
      <w:sz w:val="28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z w:val="28"/>
    </w:rPr>
  </w:style>
  <w:style w:type="character" w:customStyle="1" w:styleId="50">
    <w:name w:val="Заголовок 5 Знак"/>
    <w:basedOn w:val="1"/>
    <w:link w:val="5"/>
    <w:uiPriority w:val="9"/>
    <w:rPr>
      <w:rFonts w:ascii="Arial" w:hAnsi="Arial"/>
      <w:b/>
      <w:color w:val="000000"/>
      <w:sz w:val="24"/>
    </w:rPr>
  </w:style>
  <w:style w:type="character" w:customStyle="1" w:styleId="60">
    <w:name w:val="Заголовок 6 Знак"/>
    <w:basedOn w:val="1"/>
    <w:link w:val="6"/>
    <w:uiPriority w:val="9"/>
    <w:rPr>
      <w:rFonts w:ascii="Arial" w:hAnsi="Arial"/>
      <w:b/>
      <w:color w:val="000000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basedOn w:val="a0"/>
    <w:link w:val="a6"/>
    <w:uiPriority w:val="99"/>
    <w:semiHidden/>
    <w:rsid w:val="004509F1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c">
    <w:name w:val="Формула"/>
    <w:basedOn w:val="a"/>
    <w:next w:val="a"/>
    <w:link w:val="ad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d">
    <w:name w:val="Формула"/>
    <w:basedOn w:val="1"/>
    <w:link w:val="ac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uiPriority w:val="39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e">
    <w:name w:val="Гипертекстовая ссылка"/>
    <w:link w:val="af"/>
    <w:rPr>
      <w:b/>
      <w:color w:val="106BBE"/>
    </w:rPr>
  </w:style>
  <w:style w:type="character" w:customStyle="1" w:styleId="af">
    <w:name w:val="Гипертекстовая ссылка"/>
    <w:link w:val="ae"/>
    <w:rPr>
      <w:b/>
      <w:color w:val="106BBE"/>
    </w:rPr>
  </w:style>
  <w:style w:type="paragraph" w:customStyle="1" w:styleId="af0">
    <w:name w:val="Текст информации об изменениях"/>
    <w:basedOn w:val="a"/>
    <w:next w:val="a"/>
    <w:link w:val="af1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1">
    <w:name w:val="Текст информации об изменениях"/>
    <w:basedOn w:val="1"/>
    <w:link w:val="af0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paragraph" w:customStyle="1" w:styleId="13">
    <w:name w:val="Основной шрифт абзаца1"/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Верхний колонтитул Знак"/>
    <w:basedOn w:val="1"/>
    <w:link w:val="af2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uiPriority w:val="39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4">
    <w:name w:val="Комментарий"/>
    <w:basedOn w:val="af5"/>
    <w:next w:val="a"/>
    <w:link w:val="af6"/>
    <w:pPr>
      <w:spacing w:before="75"/>
      <w:ind w:right="0"/>
      <w:jc w:val="both"/>
    </w:pPr>
    <w:rPr>
      <w:color w:val="353842"/>
    </w:rPr>
  </w:style>
  <w:style w:type="paragraph" w:customStyle="1" w:styleId="af5">
    <w:name w:val="Текст (справка)"/>
    <w:basedOn w:val="a"/>
    <w:next w:val="a"/>
    <w:link w:val="af7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7">
    <w:name w:val="Текст (справка)"/>
    <w:basedOn w:val="1"/>
    <w:link w:val="af5"/>
    <w:rPr>
      <w:rFonts w:ascii="Times New Roman" w:hAnsi="Times New Roman"/>
      <w:sz w:val="24"/>
    </w:rPr>
  </w:style>
  <w:style w:type="character" w:customStyle="1" w:styleId="af6">
    <w:name w:val="Комментарий"/>
    <w:basedOn w:val="af7"/>
    <w:link w:val="af4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uiPriority w:val="39"/>
    <w:rPr>
      <w:sz w:val="20"/>
    </w:rPr>
  </w:style>
  <w:style w:type="paragraph" w:customStyle="1" w:styleId="af8">
    <w:name w:val="Заголовок своего сообщения"/>
    <w:link w:val="af9"/>
    <w:rPr>
      <w:b/>
      <w:color w:val="26282F"/>
    </w:rPr>
  </w:style>
  <w:style w:type="character" w:customStyle="1" w:styleId="af9">
    <w:name w:val="Заголовок своего сообщения"/>
    <w:link w:val="af8"/>
    <w:rPr>
      <w:b/>
      <w:color w:val="26282F"/>
    </w:rPr>
  </w:style>
  <w:style w:type="paragraph" w:customStyle="1" w:styleId="afa">
    <w:name w:val="Текст в таблице"/>
    <w:basedOn w:val="afb"/>
    <w:next w:val="a"/>
    <w:link w:val="afc"/>
    <w:pPr>
      <w:ind w:firstLine="500"/>
    </w:pPr>
  </w:style>
  <w:style w:type="paragraph" w:customStyle="1" w:styleId="afb">
    <w:name w:val="Нормальный (таблица)"/>
    <w:basedOn w:val="a"/>
    <w:next w:val="a"/>
    <w:link w:val="afd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d">
    <w:name w:val="Нормальный (таблица)"/>
    <w:basedOn w:val="1"/>
    <w:link w:val="afb"/>
    <w:rPr>
      <w:rFonts w:ascii="Times New Roman" w:hAnsi="Times New Roman"/>
      <w:sz w:val="24"/>
    </w:rPr>
  </w:style>
  <w:style w:type="character" w:customStyle="1" w:styleId="afc">
    <w:name w:val="Текст в таблице"/>
    <w:basedOn w:val="afd"/>
    <w:link w:val="afa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uiPriority w:val="39"/>
    <w:rPr>
      <w:sz w:val="20"/>
    </w:rPr>
  </w:style>
  <w:style w:type="paragraph" w:customStyle="1" w:styleId="afe">
    <w:name w:val="Заголовок статьи"/>
    <w:basedOn w:val="a"/>
    <w:next w:val="a"/>
    <w:link w:val="aff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">
    <w:name w:val="Заголовок статьи"/>
    <w:basedOn w:val="1"/>
    <w:link w:val="afe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0">
    <w:name w:val="Обычный (Интернет) Знак"/>
    <w:link w:val="aff1"/>
    <w:rPr>
      <w:rFonts w:ascii="Times New Roman" w:hAnsi="Times New Roman"/>
      <w:sz w:val="24"/>
    </w:rPr>
  </w:style>
  <w:style w:type="character" w:customStyle="1" w:styleId="aff1">
    <w:name w:val="Обычный (Интернет) Знак"/>
    <w:link w:val="aff0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2">
    <w:name w:val="Выделение для Базового Поиска"/>
    <w:link w:val="aff3"/>
    <w:rPr>
      <w:b/>
      <w:color w:val="0058A9"/>
    </w:rPr>
  </w:style>
  <w:style w:type="character" w:customStyle="1" w:styleId="aff3">
    <w:name w:val="Выделение для Базового Поиска"/>
    <w:link w:val="aff2"/>
    <w:rPr>
      <w:b/>
      <w:color w:val="0058A9"/>
    </w:rPr>
  </w:style>
  <w:style w:type="paragraph" w:styleId="aff4">
    <w:name w:val="Body Text"/>
    <w:basedOn w:val="a"/>
    <w:link w:val="aff5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5">
    <w:name w:val="Основной текст Знак"/>
    <w:basedOn w:val="1"/>
    <w:link w:val="aff4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6"/>
    <w:rPr>
      <w:rFonts w:ascii="Times New Roman" w:hAnsi="Times New Roman"/>
    </w:rPr>
  </w:style>
  <w:style w:type="character" w:styleId="aff6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paragraph" w:customStyle="1" w:styleId="aff7">
    <w:name w:val="Активная гипертекстовая ссылка"/>
    <w:link w:val="aff8"/>
    <w:rPr>
      <w:b/>
      <w:color w:val="106BBE"/>
      <w:u w:val="single"/>
    </w:rPr>
  </w:style>
  <w:style w:type="character" w:customStyle="1" w:styleId="aff8">
    <w:name w:val="Активная гипертекстовая ссылка"/>
    <w:link w:val="aff7"/>
    <w:rPr>
      <w:b/>
      <w:color w:val="106BBE"/>
      <w:u w:val="single"/>
    </w:rPr>
  </w:style>
  <w:style w:type="paragraph" w:customStyle="1" w:styleId="aff9">
    <w:name w:val="Текст (лев. подпись)"/>
    <w:basedOn w:val="a"/>
    <w:next w:val="a"/>
    <w:link w:val="affa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a">
    <w:name w:val="Текст (лев. подпись)"/>
    <w:basedOn w:val="1"/>
    <w:link w:val="aff9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b">
    <w:name w:val="Основное меню (преемственное)"/>
    <w:basedOn w:val="a"/>
    <w:next w:val="a"/>
    <w:link w:val="affc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c">
    <w:name w:val="Основное меню (преемственное)"/>
    <w:basedOn w:val="1"/>
    <w:link w:val="affb"/>
    <w:rPr>
      <w:rFonts w:ascii="Verdana" w:hAnsi="Verdana"/>
    </w:rPr>
  </w:style>
  <w:style w:type="paragraph" w:customStyle="1" w:styleId="affd">
    <w:name w:val="Текст (прав. подпись)"/>
    <w:basedOn w:val="a"/>
    <w:next w:val="a"/>
    <w:link w:val="affe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e">
    <w:name w:val="Текст (прав. подпись)"/>
    <w:basedOn w:val="1"/>
    <w:link w:val="affd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f">
    <w:name w:val="TOC Heading"/>
    <w:basedOn w:val="10"/>
    <w:next w:val="a"/>
    <w:link w:val="afff0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0">
    <w:name w:val="Заголовок оглавления Знак"/>
    <w:basedOn w:val="11"/>
    <w:link w:val="afff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1">
    <w:name w:val="Подзаголовок для информации об изменениях"/>
    <w:basedOn w:val="af0"/>
    <w:next w:val="a"/>
    <w:link w:val="afff2"/>
    <w:rPr>
      <w:b/>
    </w:rPr>
  </w:style>
  <w:style w:type="character" w:customStyle="1" w:styleId="afff2">
    <w:name w:val="Подзаголовок для информации об изменениях"/>
    <w:basedOn w:val="af1"/>
    <w:link w:val="afff1"/>
    <w:rPr>
      <w:rFonts w:ascii="Times New Roman" w:hAnsi="Times New Roman"/>
      <w:b/>
      <w:color w:val="353842"/>
      <w:sz w:val="18"/>
    </w:rPr>
  </w:style>
  <w:style w:type="paragraph" w:customStyle="1" w:styleId="afff3">
    <w:name w:val="Внимание"/>
    <w:basedOn w:val="a"/>
    <w:next w:val="a"/>
    <w:link w:val="aff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4">
    <w:name w:val="Внимание"/>
    <w:basedOn w:val="1"/>
    <w:link w:val="afff3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5">
    <w:name w:val="Прижатый влево"/>
    <w:basedOn w:val="a"/>
    <w:next w:val="a"/>
    <w:link w:val="afff6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6">
    <w:name w:val="Прижатый влево"/>
    <w:basedOn w:val="1"/>
    <w:link w:val="afff5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7">
    <w:name w:val="Технический комментарий"/>
    <w:basedOn w:val="a"/>
    <w:next w:val="a"/>
    <w:link w:val="afff8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8">
    <w:name w:val="Технический комментарий"/>
    <w:basedOn w:val="1"/>
    <w:link w:val="afff7"/>
    <w:rPr>
      <w:rFonts w:ascii="Times New Roman" w:hAnsi="Times New Roman"/>
      <w:color w:val="463F31"/>
      <w:sz w:val="24"/>
    </w:rPr>
  </w:style>
  <w:style w:type="paragraph" w:styleId="afff9">
    <w:name w:val="footer"/>
    <w:basedOn w:val="a"/>
    <w:link w:val="afff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a">
    <w:name w:val="Нижний колонтитул Знак"/>
    <w:basedOn w:val="1"/>
    <w:link w:val="afff9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b">
    <w:name w:val="Колонтитул (правый)"/>
    <w:basedOn w:val="affd"/>
    <w:next w:val="a"/>
    <w:link w:val="afffc"/>
    <w:rPr>
      <w:sz w:val="14"/>
    </w:rPr>
  </w:style>
  <w:style w:type="character" w:customStyle="1" w:styleId="afffc">
    <w:name w:val="Колонтитул (правый)"/>
    <w:basedOn w:val="affe"/>
    <w:link w:val="afffb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d">
    <w:name w:val="Подвал для информации об изменениях"/>
    <w:basedOn w:val="10"/>
    <w:next w:val="a"/>
    <w:link w:val="afffe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e">
    <w:name w:val="Подвал для информации об изменениях"/>
    <w:basedOn w:val="11"/>
    <w:link w:val="afffd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f">
    <w:name w:val="Утратил силу"/>
    <w:link w:val="affff0"/>
    <w:rPr>
      <w:b/>
      <w:strike/>
      <w:color w:val="666600"/>
    </w:rPr>
  </w:style>
  <w:style w:type="character" w:customStyle="1" w:styleId="affff0">
    <w:name w:val="Утратил силу"/>
    <w:link w:val="affff"/>
    <w:rPr>
      <w:b/>
      <w:strike/>
      <w:color w:val="666600"/>
    </w:rPr>
  </w:style>
  <w:style w:type="paragraph" w:customStyle="1" w:styleId="affff1">
    <w:name w:val="Куда обратиться?"/>
    <w:basedOn w:val="afff3"/>
    <w:next w:val="a"/>
    <w:link w:val="affff2"/>
  </w:style>
  <w:style w:type="character" w:customStyle="1" w:styleId="affff2">
    <w:name w:val="Куда обратиться?"/>
    <w:basedOn w:val="afff4"/>
    <w:link w:val="affff1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3"/>
    <w:rPr>
      <w:i/>
      <w:color w:val="404040"/>
    </w:rPr>
  </w:style>
  <w:style w:type="character" w:styleId="affff3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4">
    <w:name w:val="Balloon Text"/>
    <w:basedOn w:val="a"/>
    <w:link w:val="affff5"/>
    <w:pPr>
      <w:spacing w:after="0" w:line="240" w:lineRule="auto"/>
    </w:pPr>
    <w:rPr>
      <w:rFonts w:ascii="Segoe UI" w:hAnsi="Segoe UI"/>
      <w:sz w:val="18"/>
    </w:rPr>
  </w:style>
  <w:style w:type="character" w:customStyle="1" w:styleId="affff5">
    <w:name w:val="Текст выноски Знак"/>
    <w:basedOn w:val="1"/>
    <w:link w:val="affff4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6">
    <w:name w:val="Ссылка на утративший силу документ"/>
    <w:link w:val="affff7"/>
    <w:rPr>
      <w:b/>
      <w:color w:val="749232"/>
    </w:rPr>
  </w:style>
  <w:style w:type="character" w:customStyle="1" w:styleId="affff7">
    <w:name w:val="Ссылка на утративший силу документ"/>
    <w:link w:val="affff6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8">
    <w:name w:val="Переменная часть"/>
    <w:basedOn w:val="affb"/>
    <w:next w:val="a"/>
    <w:link w:val="affff9"/>
    <w:rPr>
      <w:sz w:val="18"/>
    </w:rPr>
  </w:style>
  <w:style w:type="character" w:customStyle="1" w:styleId="affff9">
    <w:name w:val="Переменная часть"/>
    <w:basedOn w:val="affc"/>
    <w:link w:val="affff8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uiPriority w:val="39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a">
    <w:name w:val="Заголовок ЭР (правое окно)"/>
    <w:basedOn w:val="affffb"/>
    <w:next w:val="a"/>
    <w:link w:val="affffc"/>
    <w:pPr>
      <w:spacing w:after="0"/>
      <w:jc w:val="left"/>
    </w:pPr>
  </w:style>
  <w:style w:type="paragraph" w:customStyle="1" w:styleId="affffb">
    <w:name w:val="Заголовок ЭР (левое окно)"/>
    <w:basedOn w:val="a"/>
    <w:next w:val="a"/>
    <w:link w:val="affffd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d">
    <w:name w:val="Заголовок ЭР (левое окно)"/>
    <w:basedOn w:val="1"/>
    <w:link w:val="affffb"/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правое окно)"/>
    <w:basedOn w:val="affffd"/>
    <w:link w:val="affffa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e">
    <w:name w:val="Текст ЭР (см. также)"/>
    <w:basedOn w:val="a"/>
    <w:next w:val="a"/>
    <w:link w:val="afffff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f">
    <w:name w:val="Текст ЭР (см. также)"/>
    <w:basedOn w:val="1"/>
    <w:link w:val="affffe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0">
    <w:name w:val="Сравнение редакций. Добавленный фрагмент"/>
    <w:link w:val="afffff1"/>
    <w:rPr>
      <w:shd w:val="clear" w:color="auto" w:fill="C1D7FF"/>
    </w:rPr>
  </w:style>
  <w:style w:type="character" w:customStyle="1" w:styleId="afffff1">
    <w:name w:val="Сравнение редакций. Добавленный фрагмент"/>
    <w:link w:val="afffff0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2">
    <w:name w:val="annotation text"/>
    <w:basedOn w:val="a"/>
    <w:link w:val="afffff3"/>
    <w:pPr>
      <w:spacing w:line="240" w:lineRule="auto"/>
    </w:pPr>
    <w:rPr>
      <w:sz w:val="20"/>
    </w:rPr>
  </w:style>
  <w:style w:type="character" w:customStyle="1" w:styleId="afffff3">
    <w:name w:val="Текст примечания Знак"/>
    <w:basedOn w:val="1"/>
    <w:link w:val="afffff2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4">
    <w:name w:val="Дочерний элемент списка"/>
    <w:basedOn w:val="a"/>
    <w:next w:val="a"/>
    <w:link w:val="afffff5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5">
    <w:name w:val="Дочерний элемент списка"/>
    <w:basedOn w:val="1"/>
    <w:link w:val="afffff4"/>
    <w:rPr>
      <w:rFonts w:ascii="Times New Roman" w:hAnsi="Times New Roman"/>
      <w:color w:val="868381"/>
      <w:sz w:val="20"/>
    </w:rPr>
  </w:style>
  <w:style w:type="paragraph" w:styleId="afffff6">
    <w:name w:val="annotation subject"/>
    <w:basedOn w:val="afffff2"/>
    <w:next w:val="afffff2"/>
    <w:link w:val="afffff7"/>
    <w:rPr>
      <w:b/>
    </w:rPr>
  </w:style>
  <w:style w:type="character" w:customStyle="1" w:styleId="afffff7">
    <w:name w:val="Тема примечания Знак"/>
    <w:basedOn w:val="afffff3"/>
    <w:link w:val="afffff6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8">
    <w:name w:val="Опечатки"/>
    <w:link w:val="afffff9"/>
    <w:rPr>
      <w:color w:val="FF0000"/>
    </w:rPr>
  </w:style>
  <w:style w:type="character" w:customStyle="1" w:styleId="afffff9">
    <w:name w:val="Опечатки"/>
    <w:link w:val="afffff8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a">
    <w:name w:val="Цветовое выделение"/>
    <w:link w:val="afffffb"/>
    <w:rPr>
      <w:b/>
      <w:color w:val="26282F"/>
    </w:rPr>
  </w:style>
  <w:style w:type="character" w:customStyle="1" w:styleId="afffffb">
    <w:name w:val="Цветовое выделение"/>
    <w:link w:val="afffffa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paragraph" w:customStyle="1" w:styleId="afffffc">
    <w:name w:val="Внимание: криминал!!"/>
    <w:basedOn w:val="afff3"/>
    <w:next w:val="a"/>
    <w:link w:val="afffffd"/>
  </w:style>
  <w:style w:type="character" w:customStyle="1" w:styleId="afffffd">
    <w:name w:val="Внимание: криминал!!"/>
    <w:basedOn w:val="afff4"/>
    <w:link w:val="afffffc"/>
    <w:rPr>
      <w:rFonts w:ascii="Times New Roman" w:hAnsi="Times New Roman"/>
      <w:sz w:val="24"/>
    </w:rPr>
  </w:style>
  <w:style w:type="paragraph" w:customStyle="1" w:styleId="afffffe">
    <w:name w:val="Сравнение редакций. Удаленный фрагмент"/>
    <w:link w:val="affffff"/>
    <w:rPr>
      <w:shd w:val="clear" w:color="auto" w:fill="C4C413"/>
    </w:rPr>
  </w:style>
  <w:style w:type="character" w:customStyle="1" w:styleId="affffff">
    <w:name w:val="Сравнение редакций. Удаленный фрагмент"/>
    <w:link w:val="afffffe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0">
    <w:name w:val="Словарная статья"/>
    <w:basedOn w:val="a"/>
    <w:next w:val="a"/>
    <w:link w:val="affffff1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1">
    <w:name w:val="Словарная статья"/>
    <w:basedOn w:val="1"/>
    <w:link w:val="affffff0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2"/>
    <w:rPr>
      <w:color w:val="0000FF" w:themeColor="hyperlink"/>
      <w:u w:val="single"/>
    </w:rPr>
  </w:style>
  <w:style w:type="character" w:styleId="affffff2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uiPriority w:val="39"/>
    <w:rPr>
      <w:rFonts w:ascii="Times New Roman" w:hAnsi="Times New Roman"/>
      <w:b/>
    </w:rPr>
  </w:style>
  <w:style w:type="paragraph" w:customStyle="1" w:styleId="111">
    <w:name w:val="Раздел 1.1"/>
    <w:basedOn w:val="affffff3"/>
    <w:link w:val="112"/>
    <w:pPr>
      <w:spacing w:before="120" w:after="120" w:line="240" w:lineRule="auto"/>
      <w:outlineLvl w:val="1"/>
    </w:pPr>
  </w:style>
  <w:style w:type="paragraph" w:styleId="affffff3">
    <w:name w:val="Subtitle"/>
    <w:basedOn w:val="a"/>
    <w:next w:val="a"/>
    <w:link w:val="affffff4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4">
    <w:name w:val="Подзаголовок Знак"/>
    <w:basedOn w:val="1"/>
    <w:link w:val="affffff3"/>
    <w:uiPriority w:val="11"/>
    <w:rPr>
      <w:rFonts w:ascii="Times New Roman" w:hAnsi="Times New Roman"/>
      <w:sz w:val="24"/>
    </w:rPr>
  </w:style>
  <w:style w:type="character" w:customStyle="1" w:styleId="112">
    <w:name w:val="Раздел 1.1"/>
    <w:basedOn w:val="affffff4"/>
    <w:link w:val="111"/>
    <w:rPr>
      <w:rFonts w:ascii="Times New Roman" w:hAnsi="Times New Roman"/>
      <w:sz w:val="24"/>
    </w:rPr>
  </w:style>
  <w:style w:type="paragraph" w:customStyle="1" w:styleId="affffff5">
    <w:name w:val="Моноширинный"/>
    <w:basedOn w:val="a"/>
    <w:next w:val="a"/>
    <w:link w:val="affffff6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6">
    <w:name w:val="Моноширинный"/>
    <w:basedOn w:val="1"/>
    <w:link w:val="affffff5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7">
    <w:name w:val="Заголовок Знак"/>
    <w:basedOn w:val="13"/>
    <w:link w:val="affffff8"/>
    <w:rPr>
      <w:rFonts w:asciiTheme="majorHAnsi" w:hAnsiTheme="majorHAnsi"/>
      <w:spacing w:val="-10"/>
      <w:sz w:val="56"/>
    </w:rPr>
  </w:style>
  <w:style w:type="character" w:customStyle="1" w:styleId="affffff8">
    <w:name w:val="Заголовок Знак"/>
    <w:basedOn w:val="a0"/>
    <w:link w:val="affffff7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9">
    <w:name w:val="Интерактивный заголовок"/>
    <w:basedOn w:val="1f1"/>
    <w:next w:val="a"/>
    <w:link w:val="affffffa"/>
    <w:rPr>
      <w:u w:val="single"/>
    </w:rPr>
  </w:style>
  <w:style w:type="paragraph" w:customStyle="1" w:styleId="1f1">
    <w:name w:val="Заголовок1"/>
    <w:basedOn w:val="affb"/>
    <w:next w:val="a"/>
    <w:link w:val="1f2"/>
    <w:rPr>
      <w:b/>
      <w:color w:val="0058A9"/>
    </w:rPr>
  </w:style>
  <w:style w:type="character" w:customStyle="1" w:styleId="1f2">
    <w:name w:val="Заголовок1"/>
    <w:basedOn w:val="affc"/>
    <w:link w:val="1f1"/>
    <w:rPr>
      <w:rFonts w:ascii="Verdana" w:hAnsi="Verdana"/>
      <w:b/>
      <w:color w:val="0058A9"/>
    </w:rPr>
  </w:style>
  <w:style w:type="character" w:customStyle="1" w:styleId="affffffa">
    <w:name w:val="Интерактивный заголовок"/>
    <w:basedOn w:val="1f2"/>
    <w:link w:val="affffff9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b">
    <w:name w:val="Комментарий пользователя"/>
    <w:basedOn w:val="af4"/>
    <w:next w:val="a"/>
    <w:link w:val="affffffc"/>
    <w:pPr>
      <w:jc w:val="left"/>
    </w:pPr>
  </w:style>
  <w:style w:type="character" w:customStyle="1" w:styleId="affffffc">
    <w:name w:val="Комментарий пользователя"/>
    <w:basedOn w:val="af6"/>
    <w:link w:val="affffffb"/>
    <w:rPr>
      <w:rFonts w:ascii="Times New Roman" w:hAnsi="Times New Roman"/>
      <w:color w:val="353842"/>
      <w:sz w:val="24"/>
    </w:rPr>
  </w:style>
  <w:style w:type="paragraph" w:customStyle="1" w:styleId="affffffd">
    <w:name w:val="Сравнение редакций"/>
    <w:link w:val="affffffe"/>
    <w:rPr>
      <w:b/>
      <w:color w:val="26282F"/>
    </w:rPr>
  </w:style>
  <w:style w:type="character" w:customStyle="1" w:styleId="affffffe">
    <w:name w:val="Сравнение редакций"/>
    <w:link w:val="affffffd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uiPriority w:val="39"/>
    <w:rPr>
      <w:sz w:val="20"/>
    </w:rPr>
  </w:style>
  <w:style w:type="paragraph" w:customStyle="1" w:styleId="afffffff">
    <w:name w:val="Таблицы (моноширинный)"/>
    <w:basedOn w:val="a"/>
    <w:next w:val="a"/>
    <w:link w:val="afffffff0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0">
    <w:name w:val="Таблицы (моноширинный)"/>
    <w:basedOn w:val="1"/>
    <w:link w:val="afffffff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1"/>
    <w:rPr>
      <w:rFonts w:ascii="Times New Roman" w:hAnsi="Times New Roman"/>
      <w:vertAlign w:val="superscript"/>
    </w:rPr>
  </w:style>
  <w:style w:type="character" w:styleId="afffffff1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2">
    <w:name w:val="Информация об изменениях"/>
    <w:basedOn w:val="af0"/>
    <w:next w:val="a"/>
    <w:link w:val="afffffff3"/>
    <w:pPr>
      <w:spacing w:before="180"/>
      <w:ind w:left="360" w:right="360" w:firstLine="0"/>
    </w:pPr>
  </w:style>
  <w:style w:type="character" w:customStyle="1" w:styleId="afffffff3">
    <w:name w:val="Информация об изменениях"/>
    <w:basedOn w:val="af1"/>
    <w:link w:val="afffffff2"/>
    <w:rPr>
      <w:rFonts w:ascii="Times New Roman" w:hAnsi="Times New Roman"/>
      <w:color w:val="353842"/>
      <w:sz w:val="18"/>
    </w:rPr>
  </w:style>
  <w:style w:type="paragraph" w:customStyle="1" w:styleId="afffffff4">
    <w:name w:val="Колонтитул (левый)"/>
    <w:basedOn w:val="aff9"/>
    <w:next w:val="a"/>
    <w:link w:val="afffffff5"/>
    <w:rPr>
      <w:sz w:val="14"/>
    </w:rPr>
  </w:style>
  <w:style w:type="character" w:customStyle="1" w:styleId="afffffff5">
    <w:name w:val="Колонтитул (левый)"/>
    <w:basedOn w:val="affa"/>
    <w:link w:val="afffffff4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uiPriority w:val="39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1f6">
    <w:name w:val="Обычный (веб)1"/>
    <w:basedOn w:val="a"/>
    <w:next w:val="afffffff6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ffffff6">
    <w:name w:val="Normal (Web)"/>
    <w:basedOn w:val="a"/>
    <w:link w:val="1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1f8">
    <w:name w:val="Обычный (Интернет) Знак1"/>
    <w:basedOn w:val="1"/>
    <w:link w:val="afffffff6"/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9">
    <w:name w:val="Текст примечания Знак1"/>
    <w:link w:val="1fa"/>
    <w:rPr>
      <w:rFonts w:ascii="Times New Roman" w:hAnsi="Times New Roman"/>
      <w:sz w:val="20"/>
    </w:rPr>
  </w:style>
  <w:style w:type="character" w:customStyle="1" w:styleId="1fa">
    <w:name w:val="Текст примечания Знак1"/>
    <w:link w:val="1f9"/>
    <w:rPr>
      <w:rFonts w:ascii="Times New Roman" w:hAnsi="Times New Roman"/>
      <w:sz w:val="20"/>
    </w:rPr>
  </w:style>
  <w:style w:type="paragraph" w:customStyle="1" w:styleId="afffffff7">
    <w:name w:val="Пример."/>
    <w:basedOn w:val="afff3"/>
    <w:next w:val="a"/>
    <w:link w:val="afffffff8"/>
  </w:style>
  <w:style w:type="character" w:customStyle="1" w:styleId="afffffff8">
    <w:name w:val="Пример."/>
    <w:basedOn w:val="afff4"/>
    <w:link w:val="afffffff7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9">
    <w:name w:val="Постоянная часть"/>
    <w:basedOn w:val="affb"/>
    <w:next w:val="a"/>
    <w:link w:val="afffffffa"/>
    <w:rPr>
      <w:sz w:val="20"/>
    </w:rPr>
  </w:style>
  <w:style w:type="character" w:customStyle="1" w:styleId="afffffffa">
    <w:name w:val="Постоянная часть"/>
    <w:basedOn w:val="affc"/>
    <w:link w:val="afffffff9"/>
    <w:rPr>
      <w:rFonts w:ascii="Verdana" w:hAnsi="Verdana"/>
      <w:sz w:val="20"/>
    </w:rPr>
  </w:style>
  <w:style w:type="paragraph" w:customStyle="1" w:styleId="afffffffb">
    <w:name w:val="Центрированный (таблица)"/>
    <w:basedOn w:val="afb"/>
    <w:next w:val="a"/>
    <w:link w:val="afffffffc"/>
    <w:pPr>
      <w:jc w:val="center"/>
    </w:pPr>
  </w:style>
  <w:style w:type="character" w:customStyle="1" w:styleId="afffffffc">
    <w:name w:val="Центрированный (таблица)"/>
    <w:basedOn w:val="afd"/>
    <w:link w:val="afffffffb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d"/>
    <w:rPr>
      <w:color w:val="800080" w:themeColor="followedHyperlink"/>
      <w:u w:val="single"/>
    </w:rPr>
  </w:style>
  <w:style w:type="character" w:styleId="afffffffd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e">
    <w:name w:val="List Paragraph"/>
    <w:basedOn w:val="a"/>
    <w:link w:val="affffffff"/>
    <w:uiPriority w:val="34"/>
    <w:qFormat/>
    <w:pPr>
      <w:ind w:left="720"/>
      <w:contextualSpacing/>
    </w:pPr>
  </w:style>
  <w:style w:type="character" w:customStyle="1" w:styleId="affffffff">
    <w:name w:val="Абзац списка Знак"/>
    <w:basedOn w:val="1"/>
    <w:link w:val="afffffffe"/>
    <w:uiPriority w:val="34"/>
  </w:style>
  <w:style w:type="paragraph" w:customStyle="1" w:styleId="affffffff0">
    <w:name w:val="Заголовок распахивающейся части диалога"/>
    <w:basedOn w:val="a"/>
    <w:next w:val="a"/>
    <w:link w:val="affffffff1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1">
    <w:name w:val="Заголовок распахивающейся части диалога"/>
    <w:basedOn w:val="1"/>
    <w:link w:val="affffffff0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b">
    <w:name w:val="Название Знак1"/>
    <w:link w:val="1fc"/>
    <w:rPr>
      <w:rFonts w:ascii="Times New Roman" w:hAnsi="Times New Roman"/>
      <w:sz w:val="24"/>
    </w:rPr>
  </w:style>
  <w:style w:type="character" w:customStyle="1" w:styleId="1fc">
    <w:name w:val="Название Знак1"/>
    <w:link w:val="1fb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2">
    <w:name w:val="Заголовок чужого сообщения"/>
    <w:link w:val="affffffff3"/>
    <w:rPr>
      <w:b/>
      <w:color w:val="FF0000"/>
    </w:rPr>
  </w:style>
  <w:style w:type="character" w:customStyle="1" w:styleId="affffffff3">
    <w:name w:val="Заголовок чужого сообщения"/>
    <w:link w:val="affffffff2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4">
    <w:name w:val="Примечание."/>
    <w:basedOn w:val="afff3"/>
    <w:next w:val="a"/>
    <w:link w:val="affffffff5"/>
  </w:style>
  <w:style w:type="character" w:customStyle="1" w:styleId="affffffff5">
    <w:name w:val="Примечание."/>
    <w:basedOn w:val="afff4"/>
    <w:link w:val="affffffff4"/>
    <w:rPr>
      <w:rFonts w:ascii="Times New Roman" w:hAnsi="Times New Roman"/>
      <w:sz w:val="24"/>
    </w:rPr>
  </w:style>
  <w:style w:type="paragraph" w:customStyle="1" w:styleId="affffffff6">
    <w:name w:val="Оглавление"/>
    <w:basedOn w:val="afffffff"/>
    <w:next w:val="a"/>
    <w:link w:val="affffffff7"/>
    <w:pPr>
      <w:ind w:left="140"/>
    </w:pPr>
  </w:style>
  <w:style w:type="character" w:customStyle="1" w:styleId="affffffff7">
    <w:name w:val="Оглавление"/>
    <w:basedOn w:val="afffffff0"/>
    <w:link w:val="affffffff6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8">
    <w:name w:val="Необходимые документы"/>
    <w:basedOn w:val="afff3"/>
    <w:next w:val="a"/>
    <w:link w:val="affffffff9"/>
    <w:pPr>
      <w:ind w:left="0" w:firstLine="118"/>
    </w:pPr>
  </w:style>
  <w:style w:type="character" w:customStyle="1" w:styleId="affffffff9">
    <w:name w:val="Необходимые документы"/>
    <w:basedOn w:val="afff4"/>
    <w:link w:val="affffffff8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uiPriority w:val="39"/>
    <w:rPr>
      <w:sz w:val="20"/>
    </w:rPr>
  </w:style>
  <w:style w:type="paragraph" w:customStyle="1" w:styleId="1fd">
    <w:name w:val="Выделение1"/>
    <w:link w:val="affffffffa"/>
    <w:rPr>
      <w:rFonts w:ascii="Times New Roman" w:hAnsi="Times New Roman"/>
      <w:i/>
    </w:rPr>
  </w:style>
  <w:style w:type="character" w:styleId="affffffffa">
    <w:name w:val="Emphasis"/>
    <w:link w:val="1fd"/>
    <w:qFormat/>
    <w:rPr>
      <w:rFonts w:ascii="Times New Roman" w:hAnsi="Times New Roman"/>
      <w:i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b">
    <w:name w:val="Заголовок группы контролов"/>
    <w:basedOn w:val="a"/>
    <w:next w:val="a"/>
    <w:link w:val="affffffff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c">
    <w:name w:val="Заголовок группы контролов"/>
    <w:basedOn w:val="1"/>
    <w:link w:val="affffffffb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d">
    <w:name w:val="Подчёркнуный текст"/>
    <w:basedOn w:val="a"/>
    <w:next w:val="a"/>
    <w:link w:val="affffffff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e">
    <w:name w:val="Подчёркнуный текст"/>
    <w:basedOn w:val="1"/>
    <w:link w:val="affffffffd"/>
    <w:rPr>
      <w:rFonts w:ascii="Times New Roman" w:hAnsi="Times New Roman"/>
      <w:sz w:val="24"/>
    </w:rPr>
  </w:style>
  <w:style w:type="paragraph" w:customStyle="1" w:styleId="afffffffff">
    <w:name w:val="Заголовок для информации об изменениях"/>
    <w:basedOn w:val="10"/>
    <w:next w:val="a"/>
    <w:link w:val="afffffffff0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0">
    <w:name w:val="Заголовок для информации об изменениях"/>
    <w:basedOn w:val="11"/>
    <w:link w:val="afffffffff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1">
    <w:name w:val="Не вступил в силу"/>
    <w:link w:val="afffffffff2"/>
    <w:rPr>
      <w:b/>
      <w:shd w:val="clear" w:color="auto" w:fill="D8EDE8"/>
    </w:rPr>
  </w:style>
  <w:style w:type="character" w:customStyle="1" w:styleId="afffffffff2">
    <w:name w:val="Не вступил в силу"/>
    <w:link w:val="afffffffff1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3">
    <w:name w:val="Найденные слова"/>
    <w:link w:val="afffffffff4"/>
    <w:rPr>
      <w:b/>
      <w:color w:val="26282F"/>
      <w:shd w:val="clear" w:color="auto" w:fill="FFF580"/>
    </w:rPr>
  </w:style>
  <w:style w:type="character" w:customStyle="1" w:styleId="afffffffff4">
    <w:name w:val="Найденные слова"/>
    <w:link w:val="afffffffff3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e">
    <w:name w:val="Знак сноски1"/>
    <w:basedOn w:val="a"/>
    <w:link w:val="1ff"/>
    <w:pPr>
      <w:spacing w:after="0" w:line="240" w:lineRule="auto"/>
    </w:pPr>
    <w:rPr>
      <w:vertAlign w:val="superscript"/>
    </w:rPr>
  </w:style>
  <w:style w:type="character" w:customStyle="1" w:styleId="1ff">
    <w:name w:val="Знак сноски1"/>
    <w:basedOn w:val="1"/>
    <w:link w:val="1fe"/>
    <w:rPr>
      <w:vertAlign w:val="superscript"/>
    </w:rPr>
  </w:style>
  <w:style w:type="paragraph" w:customStyle="1" w:styleId="afffffffff5">
    <w:name w:val="Информация об изменениях документа"/>
    <w:basedOn w:val="af4"/>
    <w:next w:val="a"/>
    <w:link w:val="afffffffff6"/>
    <w:rPr>
      <w:i/>
    </w:rPr>
  </w:style>
  <w:style w:type="character" w:customStyle="1" w:styleId="afffffffff6">
    <w:name w:val="Информация об изменениях документа"/>
    <w:basedOn w:val="af6"/>
    <w:link w:val="afffffffff5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0">
    <w:name w:val="Нижний колонтитул Знак1"/>
    <w:basedOn w:val="13"/>
    <w:link w:val="1ff1"/>
  </w:style>
  <w:style w:type="character" w:customStyle="1" w:styleId="1ff1">
    <w:name w:val="Нижний колонтитул Знак1"/>
    <w:basedOn w:val="a0"/>
    <w:link w:val="1ff0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7">
    <w:name w:val="Внимание: недобросовестность!"/>
    <w:basedOn w:val="afff3"/>
    <w:next w:val="a"/>
    <w:link w:val="afffffffff8"/>
  </w:style>
  <w:style w:type="character" w:customStyle="1" w:styleId="afffffffff8">
    <w:name w:val="Внимание: недобросовестность!"/>
    <w:basedOn w:val="afff4"/>
    <w:link w:val="afffffffff7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2">
    <w:name w:val="Знак примечания1"/>
    <w:link w:val="afffffffff9"/>
    <w:rPr>
      <w:sz w:val="16"/>
    </w:rPr>
  </w:style>
  <w:style w:type="character" w:styleId="afffffffff9">
    <w:name w:val="annotation reference"/>
    <w:link w:val="1ff2"/>
    <w:rPr>
      <w:sz w:val="16"/>
    </w:rPr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a">
    <w:name w:val="Title"/>
    <w:basedOn w:val="a"/>
    <w:next w:val="a"/>
    <w:link w:val="2f1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2f1">
    <w:name w:val="Заголовок Знак2"/>
    <w:basedOn w:val="1"/>
    <w:link w:val="afffffffffa"/>
    <w:uiPriority w:val="10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paragraph" w:customStyle="1" w:styleId="1ff3">
    <w:name w:val="Строгий1"/>
    <w:link w:val="afffffffffb"/>
    <w:rPr>
      <w:b/>
    </w:rPr>
  </w:style>
  <w:style w:type="character" w:styleId="afffffffffb">
    <w:name w:val="Strong"/>
    <w:link w:val="1ff3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c">
    <w:name w:val="Напишите нам"/>
    <w:basedOn w:val="a"/>
    <w:next w:val="a"/>
    <w:link w:val="afffffffffd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d">
    <w:name w:val="Напишите нам"/>
    <w:basedOn w:val="1"/>
    <w:link w:val="afffffffffc"/>
    <w:rPr>
      <w:rFonts w:ascii="Times New Roman" w:hAnsi="Times New Roman"/>
      <w:sz w:val="20"/>
    </w:rPr>
  </w:style>
  <w:style w:type="paragraph" w:customStyle="1" w:styleId="afffffffffe">
    <w:name w:val="Продолжение ссылки"/>
    <w:link w:val="affffffffff"/>
  </w:style>
  <w:style w:type="character" w:customStyle="1" w:styleId="affffffffff">
    <w:name w:val="Продолжение ссылки"/>
    <w:link w:val="afffffffffe"/>
  </w:style>
  <w:style w:type="paragraph" w:customStyle="1" w:styleId="affffffffff0">
    <w:name w:val="Выделение для Базового Поиска (курсив)"/>
    <w:link w:val="affffffffff1"/>
    <w:rPr>
      <w:b/>
      <w:i/>
      <w:color w:val="0058A9"/>
    </w:rPr>
  </w:style>
  <w:style w:type="character" w:customStyle="1" w:styleId="affffffffff1">
    <w:name w:val="Выделение для Базового Поиска (курсив)"/>
    <w:link w:val="affffffffff0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2">
    <w:name w:val="No Spacing"/>
    <w:link w:val="affffffffff3"/>
    <w:pPr>
      <w:spacing w:after="0" w:line="240" w:lineRule="auto"/>
    </w:pPr>
  </w:style>
  <w:style w:type="character" w:customStyle="1" w:styleId="affffffffff3">
    <w:name w:val="Без интервала Знак"/>
    <w:link w:val="afffffffff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4">
    <w:name w:val="Ссылка на официальную публикацию"/>
    <w:basedOn w:val="a"/>
    <w:next w:val="a"/>
    <w:link w:val="affffffffff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5">
    <w:name w:val="Ссылка на официальную публикацию"/>
    <w:basedOn w:val="1"/>
    <w:link w:val="affffffffff4"/>
    <w:rPr>
      <w:rFonts w:ascii="Times New Roman" w:hAnsi="Times New Roman"/>
      <w:sz w:val="24"/>
    </w:rPr>
  </w:style>
  <w:style w:type="table" w:customStyle="1" w:styleId="1ff4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6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2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6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F3FD4-C13D-4516-B7A9-8A657C19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78</Pages>
  <Words>16194</Words>
  <Characters>92312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Зав.практики</cp:lastModifiedBy>
  <cp:revision>21</cp:revision>
  <cp:lastPrinted>2024-04-24T08:08:00Z</cp:lastPrinted>
  <dcterms:created xsi:type="dcterms:W3CDTF">2024-04-23T08:51:00Z</dcterms:created>
  <dcterms:modified xsi:type="dcterms:W3CDTF">2024-05-31T04:42:00Z</dcterms:modified>
</cp:coreProperties>
</file>