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34" w:rsidRPr="006854D2" w:rsidRDefault="00273134" w:rsidP="00273134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486121" w:rsidRDefault="00486121" w:rsidP="00EF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Адаптированная р</w:t>
      </w:r>
      <w:r w:rsidR="00273134" w:rsidRPr="00DE6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абочая программа </w:t>
      </w:r>
    </w:p>
    <w:p w:rsidR="00273134" w:rsidRPr="006854D2" w:rsidRDefault="00273134" w:rsidP="00121D30">
      <w:pPr>
        <w:spacing w:after="0"/>
        <w:rPr>
          <w:rFonts w:ascii="Times New Roman" w:eastAsia="Times New Roman" w:hAnsi="Times New Roman" w:cs="Times New Roman"/>
          <w:b/>
          <w:iCs/>
          <w:spacing w:val="36"/>
          <w:sz w:val="52"/>
          <w:szCs w:val="20"/>
          <w:lang w:eastAsia="ru-RU"/>
        </w:rPr>
      </w:pPr>
    </w:p>
    <w:p w:rsidR="00273134" w:rsidRPr="00DE6FAA" w:rsidRDefault="00273134" w:rsidP="00EF02A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E6FA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ОГСЭ.01.Основы философии</w:t>
      </w:r>
    </w:p>
    <w:p w:rsidR="00273134" w:rsidRPr="003E14B8" w:rsidRDefault="00273134" w:rsidP="00EF02A4">
      <w:pPr>
        <w:spacing w:after="0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273134" w:rsidRDefault="00273134" w:rsidP="00EF02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6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121D30" w:rsidRPr="00DE6FAA" w:rsidRDefault="00121D30" w:rsidP="00EF02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3134" w:rsidRPr="00DE6FAA" w:rsidRDefault="00273134" w:rsidP="00EF02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DE6F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273134" w:rsidRPr="003E14B8" w:rsidRDefault="00273134" w:rsidP="00EF02A4">
      <w:pPr>
        <w:spacing w:after="0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E2BE9" w:rsidRPr="003E14B8" w:rsidRDefault="005E2BE9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rPr>
          <w:rFonts w:ascii="Times New Roman" w:eastAsia="Calibri" w:hAnsi="Times New Roman" w:cs="Calibri"/>
          <w:sz w:val="28"/>
          <w:szCs w:val="28"/>
        </w:rPr>
      </w:pPr>
    </w:p>
    <w:p w:rsidR="00EF02A4" w:rsidRDefault="00EF02A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134" w:rsidRPr="00DE6FAA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6F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</w:t>
      </w:r>
      <w:r w:rsidR="00CA5A93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="00121D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73134" w:rsidRDefault="00273134" w:rsidP="00121D30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3134" w:rsidRPr="00387670" w:rsidRDefault="00273134" w:rsidP="0027313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3134" w:rsidRPr="00964D13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821"/>
        <w:gridCol w:w="5068"/>
      </w:tblGrid>
      <w:tr w:rsidR="00121D30" w:rsidRPr="00121D30" w:rsidTr="00121D30">
        <w:tc>
          <w:tcPr>
            <w:tcW w:w="4821" w:type="dxa"/>
          </w:tcPr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30">
              <w:rPr>
                <w:rFonts w:ascii="Times New Roman" w:hAnsi="Times New Roman" w:cs="Times New Roman"/>
                <w:lang w:eastAsia="ar-SA"/>
              </w:rPr>
              <w:br w:type="page"/>
            </w:r>
            <w:r w:rsidRPr="00121D30">
              <w:rPr>
                <w:rFonts w:ascii="Times New Roman" w:hAnsi="Times New Roman" w:cs="Times New Roman"/>
                <w:color w:val="000000"/>
              </w:rPr>
              <w:t xml:space="preserve">РАССМОТРЕНА </w:t>
            </w:r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заседании ЦМК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ОГСЭ</w:t>
            </w:r>
            <w:proofErr w:type="spellEnd"/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1D30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121D30">
              <w:rPr>
                <w:rFonts w:ascii="Times New Roman" w:hAnsi="Times New Roman" w:cs="Times New Roman"/>
                <w:color w:val="000000"/>
                <w:u w:val="single"/>
              </w:rPr>
              <w:t xml:space="preserve"> 15 </w:t>
            </w:r>
            <w:r w:rsidRPr="00121D30">
              <w:rPr>
                <w:rFonts w:ascii="Times New Roman" w:hAnsi="Times New Roman" w:cs="Times New Roman"/>
                <w:color w:val="000000"/>
              </w:rPr>
              <w:t>»</w:t>
            </w:r>
            <w:r w:rsidRPr="00121D30">
              <w:rPr>
                <w:rFonts w:ascii="Times New Roman" w:hAnsi="Times New Roman" w:cs="Times New Roman"/>
                <w:color w:val="000000"/>
                <w:u w:val="single"/>
              </w:rPr>
              <w:t xml:space="preserve"> июня  </w:t>
            </w:r>
            <w:proofErr w:type="spellStart"/>
            <w:r w:rsidRPr="00121D30">
              <w:rPr>
                <w:rFonts w:ascii="Times New Roman" w:hAnsi="Times New Roman" w:cs="Times New Roman"/>
                <w:color w:val="000000"/>
                <w:u w:val="single"/>
              </w:rPr>
              <w:t>2022г</w:t>
            </w:r>
            <w:proofErr w:type="spellEnd"/>
            <w:r w:rsidRPr="00121D3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21D30">
              <w:rPr>
                <w:rFonts w:ascii="Times New Roman" w:hAnsi="Times New Roman" w:cs="Times New Roman"/>
                <w:color w:val="000000"/>
              </w:rPr>
              <w:t>Протокол №</w:t>
            </w:r>
            <w:r w:rsidRPr="00121D30">
              <w:rPr>
                <w:rFonts w:ascii="Times New Roman" w:hAnsi="Times New Roman" w:cs="Times New Roman"/>
                <w:color w:val="000000"/>
                <w:u w:val="single"/>
              </w:rPr>
              <w:t xml:space="preserve"> 10 </w:t>
            </w:r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Кравченко</w:t>
            </w:r>
          </w:p>
          <w:p w:rsidR="00121D30" w:rsidRPr="00121D30" w:rsidRDefault="00121D30" w:rsidP="00121D3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1D30">
              <w:rPr>
                <w:rFonts w:ascii="Times New Roman" w:hAnsi="Times New Roman" w:cs="Times New Roman"/>
                <w:lang w:eastAsia="ar-SA"/>
              </w:rPr>
              <w:t>УТВЕРЖДАЮ</w:t>
            </w:r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21D30">
              <w:rPr>
                <w:rFonts w:ascii="Times New Roman" w:hAnsi="Times New Roman" w:cs="Times New Roman"/>
                <w:color w:val="000000"/>
                <w:lang w:eastAsia="ar-SA"/>
              </w:rPr>
              <w:t>Заместитель директора по учебной работе</w:t>
            </w:r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1D30">
              <w:rPr>
                <w:rFonts w:ascii="Times New Roman" w:hAnsi="Times New Roman" w:cs="Times New Roman"/>
                <w:color w:val="000000"/>
                <w:lang w:eastAsia="ar-SA"/>
              </w:rPr>
              <w:t xml:space="preserve">___________________ </w:t>
            </w:r>
            <w:proofErr w:type="spellStart"/>
            <w:r w:rsidRPr="00121D30">
              <w:rPr>
                <w:rFonts w:ascii="Times New Roman" w:hAnsi="Times New Roman" w:cs="Times New Roman"/>
                <w:color w:val="000000"/>
                <w:lang w:eastAsia="ar-SA"/>
              </w:rPr>
              <w:t>О.П</w:t>
            </w:r>
            <w:proofErr w:type="spellEnd"/>
            <w:r w:rsidRPr="00121D30">
              <w:rPr>
                <w:rFonts w:ascii="Times New Roman" w:hAnsi="Times New Roman" w:cs="Times New Roman"/>
                <w:color w:val="000000"/>
                <w:lang w:eastAsia="ar-SA"/>
              </w:rPr>
              <w:t>. Кардашевская</w:t>
            </w:r>
          </w:p>
          <w:p w:rsidR="00121D30" w:rsidRPr="00121D30" w:rsidRDefault="00121D30" w:rsidP="00121D3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21D30">
              <w:rPr>
                <w:rFonts w:ascii="Times New Roman" w:hAnsi="Times New Roman" w:cs="Times New Roman"/>
                <w:color w:val="000000"/>
                <w:lang w:eastAsia="ar-SA"/>
              </w:rPr>
              <w:t>«16» июня 2022 г.</w:t>
            </w:r>
          </w:p>
          <w:p w:rsidR="00121D30" w:rsidRPr="00121D30" w:rsidRDefault="00121D30" w:rsidP="00121D3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87670" w:rsidRDefault="00273134" w:rsidP="002731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 </w:t>
      </w:r>
      <w:r w:rsidRPr="00D73610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утверждённым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Pr="00D73610">
        <w:rPr>
          <w:rFonts w:ascii="Times New Roman" w:eastAsia="Times New Roman" w:hAnsi="Times New Roman" w:cs="Times New Roman"/>
          <w:sz w:val="24"/>
          <w:szCs w:val="24"/>
          <w:lang w:eastAsia="ru-RU"/>
        </w:rPr>
        <w:t>№502 от 12 мая 2014 г.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РФ.</w:t>
      </w: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Областное государственное бюджетное профессиональное образовательное учреждение «Иркутский базовый медицинский колледж </w:t>
      </w: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преподаватель высшей квалификаци</w:t>
      </w:r>
      <w:r w:rsidR="005E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категории Кузнецова Т.И.</w:t>
      </w:r>
      <w:bookmarkStart w:id="0" w:name="_GoBack"/>
      <w:bookmarkEnd w:id="0"/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Pr="001860C2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134" w:rsidRDefault="00273134" w:rsidP="00273134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73134" w:rsidRPr="003E14B8" w:rsidRDefault="00273134" w:rsidP="00273134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E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523"/>
        <w:gridCol w:w="622"/>
      </w:tblGrid>
      <w:tr w:rsidR="00273134" w:rsidRPr="003E14B8" w:rsidTr="00273134">
        <w:trPr>
          <w:trHeight w:val="484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73134" w:rsidRPr="003E14B8" w:rsidTr="00273134">
        <w:trPr>
          <w:trHeight w:val="419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ПАСПОРТ  РАБОЧЕЙ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ПРОГРАММЫ 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35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 Область  применения программы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710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121D30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Место дисциплины в структуре основной профессиональной  образовательной программы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42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121D30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 Цель и задачи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428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564812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 Количество часов на освоение рабочей программы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134" w:rsidRPr="003E14B8" w:rsidTr="00273134">
        <w:trPr>
          <w:trHeight w:val="464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РУКТУРА  И  СОДЕРЖАНИЕ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9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564812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2.1. Объем дисциплины </w:t>
            </w:r>
            <w:r w:rsidR="005648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виды учебной работы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134" w:rsidRPr="003E14B8" w:rsidTr="00273134">
        <w:trPr>
          <w:trHeight w:val="429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564812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 Тематический план и содержание </w:t>
            </w:r>
            <w:r w:rsidR="005648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273134" w:rsidRPr="003E14B8" w:rsidTr="00273134">
        <w:trPr>
          <w:trHeight w:val="431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 РЕАЛИЗАЦИИ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17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3.1.Требования к минимальному материаль</w:t>
            </w:r>
            <w:r w:rsidR="005648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но-техническому обеспечению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3134" w:rsidRPr="003E14B8" w:rsidTr="00273134">
        <w:trPr>
          <w:trHeight w:val="42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Информационное обес</w:t>
            </w:r>
            <w:r w:rsidR="005648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печение обучения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3134" w:rsidRPr="003E14B8" w:rsidTr="00273134"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  И  ОЦЕНКА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РЕЗУЛЬТАТОВ  ОСВОЕНИЯ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73134" w:rsidRPr="00CA2A00" w:rsidRDefault="00273134" w:rsidP="00273134">
      <w:pPr>
        <w:pStyle w:val="a5"/>
        <w:numPr>
          <w:ilvl w:val="0"/>
          <w:numId w:val="17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535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ПАСПОРТ </w:t>
      </w:r>
      <w:proofErr w:type="gramStart"/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</w:t>
      </w:r>
      <w:proofErr w:type="gramEnd"/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ПРОГРАММЫДИСЦИПЛИНЫ</w:t>
      </w:r>
    </w:p>
    <w:p w:rsidR="00273134" w:rsidRPr="00CA2A00" w:rsidRDefault="00273134" w:rsidP="0027313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философии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является частью основной профессиональной образовательной программы, в соответствии с ФГОС по специальности СПО: 31.02.01. Сестринское дело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профессиональной подготовке по специальности СПО: 31.02.01. Сестринское дело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273134" w:rsidRPr="00CA2A00" w:rsidRDefault="00564812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73134" w:rsidRPr="00CA2A00">
        <w:rPr>
          <w:rFonts w:ascii="Times New Roman" w:eastAsia="Calibri" w:hAnsi="Times New Roman" w:cs="Times New Roman"/>
          <w:sz w:val="24"/>
          <w:szCs w:val="24"/>
        </w:rPr>
        <w:t>исциплина входит в общий гуманитарный и социально-экономический цикл.</w:t>
      </w:r>
    </w:p>
    <w:p w:rsidR="00273134" w:rsidRPr="00CA2A00" w:rsidRDefault="00273134" w:rsidP="002731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1.3.Цели и задачи дисциплины – требования к результатам освоения дисциплины:</w:t>
      </w:r>
    </w:p>
    <w:p w:rsidR="00273134" w:rsidRPr="00CA2A00" w:rsidRDefault="00273134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A00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273134" w:rsidRPr="00CA2A00" w:rsidRDefault="00273134" w:rsidP="00273134">
      <w:pPr>
        <w:spacing w:after="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категории и понятия философии;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роль философии в жизни человека и общества;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философского учения о бытии;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сущность процесса познания;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научной, философской и религиозной картин мира;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условиях формирования личности, о свободе и ответственности за сохранение жизни, культуры, окружающей среды;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социальных и этических проблемах, связанных с развитием и использованием достижений науки, техники и технологий.</w:t>
      </w:r>
    </w:p>
    <w:p w:rsidR="00273134" w:rsidRPr="00CA2A00" w:rsidRDefault="00273134" w:rsidP="00273134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 цели занятия планируются с учетом постепенного формирования у студентов общих компетенций:</w:t>
      </w:r>
    </w:p>
    <w:p w:rsidR="00273134" w:rsidRPr="00CA2A00" w:rsidRDefault="00273134" w:rsidP="00273134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p w:rsidR="00273134" w:rsidRPr="00CA2A00" w:rsidRDefault="00273134" w:rsidP="00273134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8"/>
      </w:tblGrid>
      <w:tr w:rsidR="00273134" w:rsidRPr="00CA2A00" w:rsidTr="00273134">
        <w:trPr>
          <w:trHeight w:val="72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73134" w:rsidRPr="00CA2A00" w:rsidTr="00273134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3134" w:rsidRPr="00CA2A00" w:rsidTr="00273134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273134" w:rsidRPr="00CA2A00" w:rsidTr="00273134">
        <w:trPr>
          <w:trHeight w:val="693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73134" w:rsidRPr="00CA2A00" w:rsidTr="00273134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273134" w:rsidRPr="00CA2A00" w:rsidTr="00273134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73134" w:rsidRPr="00CA2A00" w:rsidTr="00273134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273134" w:rsidRPr="00CA2A00" w:rsidTr="00273134">
        <w:trPr>
          <w:trHeight w:val="731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относиться к историческому наследию и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культур-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традициям народа, уважать социальные, культурные и религиозные различия.</w:t>
            </w:r>
          </w:p>
        </w:tc>
      </w:tr>
      <w:tr w:rsidR="00273134" w:rsidRPr="00CA2A00" w:rsidTr="00273134">
        <w:trPr>
          <w:trHeight w:val="701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273134" w:rsidRPr="00CA2A00" w:rsidTr="00273134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273134" w:rsidRPr="00CA2A00" w:rsidTr="00273134">
        <w:trPr>
          <w:trHeight w:val="866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73134" w:rsidRPr="00CA2A00" w:rsidRDefault="00273134" w:rsidP="002731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CA2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обязательной аудиторной учебной нагрузки обучающегося 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48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самостоятельной работы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73134" w:rsidRPr="00CA2A00" w:rsidRDefault="00273134" w:rsidP="002731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73134" w:rsidRDefault="00273134" w:rsidP="0027313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134" w:rsidRPr="00CA2A00" w:rsidRDefault="00564812" w:rsidP="00273134">
      <w:pPr>
        <w:spacing w:line="240" w:lineRule="auto"/>
        <w:ind w:left="4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2.СТРУКТУРА И СОДЕРЖАНИЕ </w:t>
      </w:r>
      <w:r w:rsidR="00273134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</w:t>
      </w:r>
    </w:p>
    <w:p w:rsidR="00273134" w:rsidRPr="00CA2A00" w:rsidRDefault="00273134" w:rsidP="0027313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134" w:rsidRPr="00CA2A00" w:rsidRDefault="00273134" w:rsidP="00273134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2.1. Объем дисциплины и виды учебной работы</w:t>
      </w:r>
    </w:p>
    <w:p w:rsidR="00273134" w:rsidRPr="00CA2A00" w:rsidRDefault="00273134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  <w:gridCol w:w="1800"/>
      </w:tblGrid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  <w:p w:rsidR="00273134" w:rsidRPr="00CA2A00" w:rsidRDefault="00273134" w:rsidP="00273134">
            <w:pPr>
              <w:spacing w:after="0" w:line="240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  <w:p w:rsidR="00273134" w:rsidRPr="00CA2A00" w:rsidRDefault="00273134" w:rsidP="0027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73134" w:rsidRPr="00CA2A00" w:rsidRDefault="00273134" w:rsidP="0027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базами данных, библиотечным фондом (учебной литературой, справочно-библиографическими и периодическими изданиями), информационными ресурсами сети «Интернет»; подготовка сообщения, написание эссе, реферата, проектов, презентаций по результатам поиска и анализа материалов, рекомендуемых учебных изданий</w:t>
            </w:r>
          </w:p>
          <w:p w:rsidR="00273134" w:rsidRPr="00CA2A00" w:rsidRDefault="00273134" w:rsidP="00273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внеаудиторной самостоятельной работы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 над конспектом лекции; доработка конспекта лекции с применением учебника, методической литературы, дополнительной литературы;  подбор, изучение, анализ и конспектирование рекомендованной литературы; самостоятельное изучение отдельных тем, параграфов; подготовка сообщения, доклада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4" w:rsidRPr="00CA2A00" w:rsidRDefault="00273134" w:rsidP="00273134">
            <w:pPr>
              <w:tabs>
                <w:tab w:val="left" w:pos="60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134" w:rsidRPr="00CA2A00" w:rsidTr="00273134">
        <w:trPr>
          <w:trHeight w:val="480"/>
        </w:trPr>
        <w:tc>
          <w:tcPr>
            <w:tcW w:w="10095" w:type="dxa"/>
            <w:gridSpan w:val="2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аттестация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зачета:</w:t>
            </w:r>
            <w:r w:rsidRPr="00CA2A0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тестирование </w:t>
            </w:r>
            <w:r w:rsid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</w:tc>
      </w:tr>
    </w:tbl>
    <w:p w:rsidR="00273134" w:rsidRPr="00CA2A00" w:rsidRDefault="00273134" w:rsidP="0027313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134" w:rsidRPr="00CA2A00" w:rsidRDefault="00273134" w:rsidP="00273134">
      <w:pPr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73134" w:rsidRPr="00CA2A00" w:rsidRDefault="00273134" w:rsidP="0027313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(узнавание ранее изученных объектов, свойств);</w:t>
      </w:r>
    </w:p>
    <w:p w:rsidR="00273134" w:rsidRPr="00CA2A00" w:rsidRDefault="00273134" w:rsidP="0027313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273134" w:rsidRDefault="00273134" w:rsidP="000E0CF0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3E14B8" w:rsidRPr="00CA2A00" w:rsidRDefault="003E14B8" w:rsidP="003E14B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3E14B8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3E14B8" w:rsidRPr="003E14B8" w:rsidSect="00795EC7">
          <w:footerReference w:type="default" r:id="rId9"/>
          <w:footerReference w:type="first" r:id="rId10"/>
          <w:pgSz w:w="11906" w:h="16838"/>
          <w:pgMar w:top="1134" w:right="850" w:bottom="1134" w:left="1701" w:header="709" w:footer="283" w:gutter="0"/>
          <w:pgNumType w:start="1"/>
          <w:cols w:space="708"/>
          <w:titlePg/>
          <w:docGrid w:linePitch="360"/>
        </w:sectPr>
      </w:pPr>
    </w:p>
    <w:p w:rsidR="003E14B8" w:rsidRPr="003E14B8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3E14B8" w:rsidRDefault="003E14B8" w:rsidP="003C790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CA2A00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2.2.Тематический п</w:t>
      </w:r>
      <w:r w:rsidR="00F44712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лан и содержание дисциплины </w:t>
      </w:r>
      <w:r w:rsidR="00EB59BD" w:rsidRPr="00CA2A00">
        <w:rPr>
          <w:rFonts w:ascii="Times New Roman" w:eastAsia="Calibri" w:hAnsi="Times New Roman" w:cs="Times New Roman"/>
          <w:b/>
          <w:sz w:val="24"/>
          <w:szCs w:val="24"/>
        </w:rPr>
        <w:t>ОГСЭ.01.</w:t>
      </w:r>
      <w:r w:rsidR="00F44712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философии</w:t>
      </w:r>
    </w:p>
    <w:p w:rsidR="003E14B8" w:rsidRPr="00CA2A00" w:rsidRDefault="003E14B8" w:rsidP="003E14B8">
      <w:pPr>
        <w:spacing w:line="240" w:lineRule="auto"/>
        <w:ind w:left="86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41"/>
        <w:gridCol w:w="284"/>
        <w:gridCol w:w="9154"/>
        <w:gridCol w:w="57"/>
        <w:gridCol w:w="286"/>
        <w:gridCol w:w="1559"/>
        <w:gridCol w:w="1635"/>
        <w:gridCol w:w="66"/>
      </w:tblGrid>
      <w:tr w:rsidR="003E14B8" w:rsidRPr="00CA2A00" w:rsidTr="000E0CF0">
        <w:trPr>
          <w:gridAfter w:val="1"/>
          <w:wAfter w:w="66" w:type="dxa"/>
          <w:trHeight w:val="480"/>
        </w:trPr>
        <w:tc>
          <w:tcPr>
            <w:tcW w:w="2699" w:type="dxa"/>
            <w:gridSpan w:val="3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35" w:type="dxa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E14B8" w:rsidRPr="00CA2A00" w:rsidTr="000E0CF0">
        <w:trPr>
          <w:gridAfter w:val="1"/>
          <w:wAfter w:w="66" w:type="dxa"/>
          <w:trHeight w:val="270"/>
        </w:trPr>
        <w:tc>
          <w:tcPr>
            <w:tcW w:w="2699" w:type="dxa"/>
            <w:gridSpan w:val="3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gridSpan w:val="3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4B8" w:rsidRPr="00CA2A00" w:rsidTr="000E0CF0">
        <w:trPr>
          <w:gridAfter w:val="1"/>
          <w:wAfter w:w="66" w:type="dxa"/>
          <w:trHeight w:val="270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Философия, ее роль в жизни человека и общества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14B8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14B8" w:rsidRPr="00E56F2D" w:rsidTr="000E0CF0">
        <w:trPr>
          <w:gridAfter w:val="1"/>
          <w:wAfter w:w="66" w:type="dxa"/>
          <w:trHeight w:val="213"/>
        </w:trPr>
        <w:tc>
          <w:tcPr>
            <w:tcW w:w="2415" w:type="dxa"/>
            <w:gridSpan w:val="2"/>
            <w:vMerge w:val="restart"/>
          </w:tcPr>
          <w:p w:rsidR="003E14B8" w:rsidRPr="00E56F2D" w:rsidRDefault="003E14B8" w:rsidP="0092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1.1.</w:t>
            </w:r>
            <w:r w:rsidR="003C7909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Введение.</w:t>
            </w: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3E14B8" w:rsidRPr="00E56F2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E14B8" w:rsidRPr="00E56F2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3E14B8" w:rsidRPr="00E56F2D" w:rsidRDefault="003170DA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E56F2D" w:rsidTr="000E0CF0">
        <w:trPr>
          <w:gridAfter w:val="1"/>
          <w:wAfter w:w="66" w:type="dxa"/>
          <w:trHeight w:val="600"/>
        </w:trPr>
        <w:tc>
          <w:tcPr>
            <w:tcW w:w="2415" w:type="dxa"/>
            <w:gridSpan w:val="2"/>
            <w:vMerge/>
          </w:tcPr>
          <w:p w:rsidR="00426114" w:rsidRPr="00E56F2D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3C7909" w:rsidRPr="00E56F2D" w:rsidRDefault="00426114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C7909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 и его структура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мироощущение и миропонимание.</w:t>
            </w:r>
            <w:r w:rsidR="003C7909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E56F2D" w:rsidRDefault="003C7909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философии; миф, любовь к мудрости;</w:t>
            </w:r>
            <w:r w:rsidR="00426114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E56F2D" w:rsidRDefault="00426114" w:rsidP="004261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Формы духовного освоения мира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раздумья философов;</w:t>
            </w:r>
          </w:p>
        </w:tc>
        <w:tc>
          <w:tcPr>
            <w:tcW w:w="1559" w:type="dxa"/>
            <w:vMerge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E56F2D" w:rsidTr="000E0CF0">
        <w:trPr>
          <w:gridAfter w:val="1"/>
          <w:wAfter w:w="66" w:type="dxa"/>
          <w:trHeight w:val="300"/>
        </w:trPr>
        <w:tc>
          <w:tcPr>
            <w:tcW w:w="2415" w:type="dxa"/>
            <w:gridSpan w:val="2"/>
            <w:vMerge w:val="restart"/>
          </w:tcPr>
          <w:p w:rsidR="00C065DB" w:rsidRPr="00E56F2D" w:rsidRDefault="00C065DB" w:rsidP="00C06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1.2. Основной вопрос философии</w:t>
            </w:r>
          </w:p>
        </w:tc>
        <w:tc>
          <w:tcPr>
            <w:tcW w:w="9781" w:type="dxa"/>
            <w:gridSpan w:val="4"/>
          </w:tcPr>
          <w:p w:rsidR="00E4697C" w:rsidRPr="00E56F2D" w:rsidRDefault="00E4697C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E4697C" w:rsidRPr="00E56F2D" w:rsidRDefault="00C21CD0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E56F2D" w:rsidTr="000E0CF0">
        <w:trPr>
          <w:gridAfter w:val="1"/>
          <w:wAfter w:w="66" w:type="dxa"/>
          <w:trHeight w:val="1844"/>
        </w:trPr>
        <w:tc>
          <w:tcPr>
            <w:tcW w:w="2415" w:type="dxa"/>
            <w:gridSpan w:val="2"/>
            <w:vMerge/>
          </w:tcPr>
          <w:p w:rsidR="00426114" w:rsidRPr="00E56F2D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C065DB" w:rsidRPr="00E56F2D" w:rsidRDefault="00C065DB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философского мировоззрения; мир и человек </w:t>
            </w:r>
          </w:p>
          <w:p w:rsidR="00F117F7" w:rsidRPr="00E56F2D" w:rsidRDefault="00426114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Основной вопрос философии.</w:t>
            </w:r>
            <w:r w:rsidR="00A86BFD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Материализм и идеализм.</w:t>
            </w:r>
          </w:p>
          <w:p w:rsidR="00F117F7" w:rsidRPr="00E56F2D" w:rsidRDefault="00F117F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Философское познание; познание и нравственность.</w:t>
            </w:r>
            <w:r w:rsidR="00426114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7F7" w:rsidRPr="00E56F2D" w:rsidRDefault="00F117F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Проблемы научности философского мировоззрения; </w:t>
            </w:r>
          </w:p>
          <w:p w:rsidR="00426114" w:rsidRPr="00E56F2D" w:rsidRDefault="00F117F7" w:rsidP="00A86B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и наука: родство и различие познавательных функций;</w:t>
            </w:r>
          </w:p>
        </w:tc>
        <w:tc>
          <w:tcPr>
            <w:tcW w:w="1559" w:type="dxa"/>
            <w:vMerge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4C55" w:rsidRPr="00E56F2D" w:rsidTr="000E0CF0">
        <w:trPr>
          <w:gridAfter w:val="1"/>
          <w:wAfter w:w="66" w:type="dxa"/>
          <w:trHeight w:val="1844"/>
        </w:trPr>
        <w:tc>
          <w:tcPr>
            <w:tcW w:w="2415" w:type="dxa"/>
            <w:gridSpan w:val="2"/>
          </w:tcPr>
          <w:p w:rsidR="002A4C55" w:rsidRPr="00E56F2D" w:rsidRDefault="002A4C5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2A4C55" w:rsidRPr="00E56F2D" w:rsidRDefault="002A4C55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2A4C55" w:rsidRPr="00E56F2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эссе-рецензии, на работы-эссе М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ираба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Мамардашвили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методические рекомендации по выбору студента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A4C55" w:rsidRPr="00E56F2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«Как я понимаю философию»;</w:t>
            </w:r>
          </w:p>
          <w:p w:rsidR="002A4C55" w:rsidRPr="00E56F2D" w:rsidRDefault="002A4C55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«Философия – это сознание вслух»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4EA" w:rsidRPr="00E56F2D" w:rsidRDefault="00FD14E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r w:rsidR="004D30E0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лекции, составление глоссария по теме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A4C55" w:rsidRPr="00E56F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A4C55" w:rsidRPr="00E56F2D" w:rsidRDefault="002A4C55" w:rsidP="002A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C065DB" w:rsidRPr="00CA2A00" w:rsidTr="000E0CF0">
        <w:trPr>
          <w:trHeight w:val="237"/>
        </w:trPr>
        <w:tc>
          <w:tcPr>
            <w:tcW w:w="2415" w:type="dxa"/>
            <w:gridSpan w:val="2"/>
            <w:vMerge w:val="restart"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1.3.Научная, философская и религиозная картина мира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065DB" w:rsidRPr="00CA2A00" w:rsidTr="000E0CF0">
        <w:trPr>
          <w:trHeight w:val="851"/>
        </w:trPr>
        <w:tc>
          <w:tcPr>
            <w:tcW w:w="2415" w:type="dxa"/>
            <w:gridSpan w:val="2"/>
            <w:vMerge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научной картины мира</w:t>
            </w:r>
          </w:p>
          <w:p w:rsidR="00C065DB" w:rsidRPr="00E56F2D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философской картины мира</w:t>
            </w:r>
          </w:p>
          <w:p w:rsidR="00C065DB" w:rsidRPr="00E56F2D" w:rsidRDefault="00C065DB" w:rsidP="00677B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религиозной картины мира</w:t>
            </w:r>
          </w:p>
          <w:p w:rsidR="00C065DB" w:rsidRPr="00E56F2D" w:rsidRDefault="0031253C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–Роль и место философии в духовной жизни общества, в системе высших нравственных ценностей.</w:t>
            </w:r>
          </w:p>
        </w:tc>
        <w:tc>
          <w:tcPr>
            <w:tcW w:w="1559" w:type="dxa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242"/>
        </w:trPr>
        <w:tc>
          <w:tcPr>
            <w:tcW w:w="2415" w:type="dxa"/>
            <w:gridSpan w:val="2"/>
            <w:vMerge w:val="restart"/>
          </w:tcPr>
          <w:p w:rsidR="00E4697C" w:rsidRPr="00E56F2D" w:rsidRDefault="00F117F7" w:rsidP="00EE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1.4</w:t>
            </w:r>
            <w:r w:rsidR="00E4697C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Специфика </w:t>
            </w:r>
            <w:r w:rsidR="00E4697C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философского знания </w:t>
            </w:r>
          </w:p>
        </w:tc>
        <w:tc>
          <w:tcPr>
            <w:tcW w:w="9781" w:type="dxa"/>
            <w:gridSpan w:val="4"/>
            <w:vAlign w:val="center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E56F2D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83D53" w:rsidRPr="00CA2A00" w:rsidTr="000E0CF0">
        <w:trPr>
          <w:trHeight w:val="1335"/>
        </w:trPr>
        <w:tc>
          <w:tcPr>
            <w:tcW w:w="2415" w:type="dxa"/>
            <w:gridSpan w:val="2"/>
            <w:vMerge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A86BFD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философских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 законов, принципов и методов философии.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BFD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A86BFD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философии</w:t>
            </w:r>
            <w:r w:rsidR="00894F3C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структура философского знания.</w:t>
            </w:r>
          </w:p>
          <w:p w:rsidR="00083D53" w:rsidRPr="00CA2A00" w:rsidRDefault="0031253C" w:rsidP="00A86BF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таблицей «Проявление философских категорий в материальной, социальной и духовной сфере»</w:t>
            </w:r>
          </w:p>
        </w:tc>
        <w:tc>
          <w:tcPr>
            <w:tcW w:w="1559" w:type="dxa"/>
            <w:vMerge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3D53" w:rsidRPr="00CA2A00" w:rsidRDefault="00083D53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4C83" w:rsidRPr="00CA2A00" w:rsidTr="000E0CF0">
        <w:trPr>
          <w:trHeight w:val="231"/>
        </w:trPr>
        <w:tc>
          <w:tcPr>
            <w:tcW w:w="2415" w:type="dxa"/>
            <w:gridSpan w:val="2"/>
            <w:vMerge w:val="restart"/>
          </w:tcPr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1.5 </w:t>
            </w:r>
          </w:p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Диалектика. Альтернативы диалектики.</w:t>
            </w:r>
          </w:p>
        </w:tc>
        <w:tc>
          <w:tcPr>
            <w:tcW w:w="9781" w:type="dxa"/>
            <w:gridSpan w:val="4"/>
            <w:vAlign w:val="center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CA2A00" w:rsidTr="000E0CF0">
        <w:trPr>
          <w:trHeight w:val="1185"/>
        </w:trPr>
        <w:tc>
          <w:tcPr>
            <w:tcW w:w="2415" w:type="dxa"/>
            <w:gridSpan w:val="2"/>
            <w:vMerge/>
          </w:tcPr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4A4C83" w:rsidRPr="00CA2A0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Диалектика как учение об универсальных связях бытия, пространства и времени</w:t>
            </w:r>
          </w:p>
          <w:p w:rsidR="004A4C83" w:rsidRPr="00CA2A0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Законы и категории философии.</w:t>
            </w:r>
          </w:p>
          <w:p w:rsidR="004A4C83" w:rsidRPr="000E0CF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Альтернативы диалектики</w:t>
            </w:r>
            <w:r w:rsidRPr="00CA2A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отличия диалектики от метафизики и синергетики (само</w:t>
            </w:r>
            <w:r w:rsid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заполнение таблицы)</w:t>
            </w:r>
          </w:p>
        </w:tc>
        <w:tc>
          <w:tcPr>
            <w:tcW w:w="1559" w:type="dxa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3F4C" w:rsidRPr="00CA2A00" w:rsidTr="00E56F2D">
        <w:trPr>
          <w:trHeight w:val="1004"/>
        </w:trPr>
        <w:tc>
          <w:tcPr>
            <w:tcW w:w="2415" w:type="dxa"/>
            <w:gridSpan w:val="2"/>
          </w:tcPr>
          <w:p w:rsidR="001C3F4C" w:rsidRPr="00CA2A00" w:rsidRDefault="001C3F4C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1C3F4C" w:rsidRPr="00CA2A00" w:rsidRDefault="001C3F4C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53A67" w:rsidRPr="00CA2A00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="00FD14E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 w:rsidR="00FA7E8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 «Философские категории,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FA7E8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примеры»</w:t>
            </w:r>
          </w:p>
          <w:p w:rsidR="00C80ABF" w:rsidRPr="00CA2A00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FD14E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559" w:type="dxa"/>
          </w:tcPr>
          <w:p w:rsidR="001C3F4C" w:rsidRPr="00CA2A00" w:rsidRDefault="00CA07DD" w:rsidP="004D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701" w:type="dxa"/>
            <w:gridSpan w:val="2"/>
          </w:tcPr>
          <w:p w:rsidR="001C3F4C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FA7E8F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E4697C" w:rsidRPr="00CA2A00" w:rsidTr="000E0CF0">
        <w:trPr>
          <w:trHeight w:val="242"/>
        </w:trPr>
        <w:tc>
          <w:tcPr>
            <w:tcW w:w="2415" w:type="dxa"/>
            <w:gridSpan w:val="2"/>
            <w:vMerge w:val="restart"/>
            <w:shd w:val="clear" w:color="auto" w:fill="auto"/>
          </w:tcPr>
          <w:p w:rsidR="00E4697C" w:rsidRPr="00CA2A00" w:rsidRDefault="0031253C" w:rsidP="004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</w:t>
            </w:r>
            <w:r w:rsidR="004A4C83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1C3F4C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Философия: сущность и пред</w:t>
            </w:r>
            <w:r w:rsidR="0015073B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E4697C" w:rsidRPr="00CA2A00" w:rsidRDefault="00E4697C" w:rsidP="003E14B8">
            <w:pPr>
              <w:spacing w:line="240" w:lineRule="auto"/>
              <w:ind w:left="3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CA2A00" w:rsidRDefault="001C3F4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83D53" w:rsidRPr="00CA2A00" w:rsidTr="000E0CF0">
        <w:trPr>
          <w:trHeight w:val="851"/>
        </w:trPr>
        <w:tc>
          <w:tcPr>
            <w:tcW w:w="2415" w:type="dxa"/>
            <w:gridSpan w:val="2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083D53" w:rsidRPr="00CA2A00" w:rsidRDefault="00894F3C" w:rsidP="00894F3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Споры о познавательной ценности философии; о</w:t>
            </w:r>
            <w:r w:rsidR="001C3F4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бладает ли философия практической ценностью?</w:t>
            </w:r>
          </w:p>
          <w:p w:rsidR="00083D53" w:rsidRPr="00CA2A00" w:rsidRDefault="00EE2048" w:rsidP="00831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4F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Общественно-исторический характер философской мысли. 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необходимо изучать философию?</w:t>
            </w:r>
          </w:p>
          <w:p w:rsidR="00083D53" w:rsidRPr="00CA2A00" w:rsidRDefault="00083D53" w:rsidP="0083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Способы осмысления мира: мифология, религия, философия.</w:t>
            </w:r>
          </w:p>
          <w:p w:rsidR="0031253C" w:rsidRPr="00CA2A00" w:rsidRDefault="00083D53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F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системе культуры.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философию называют душой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философских проблем.</w:t>
            </w:r>
          </w:p>
          <w:p w:rsidR="00083D53" w:rsidRPr="00CA2A00" w:rsidRDefault="00FA7E8F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роль </w:t>
            </w:r>
            <w:r w:rsidR="001C3F4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современной жизни?</w:t>
            </w:r>
          </w:p>
        </w:tc>
        <w:tc>
          <w:tcPr>
            <w:tcW w:w="1559" w:type="dxa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420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E4697C" w:rsidRPr="00CA2A00" w:rsidRDefault="00E4697C" w:rsidP="003E14B8">
            <w:pPr>
              <w:spacing w:after="0" w:line="240" w:lineRule="auto"/>
              <w:ind w:left="50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История философии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4697C" w:rsidRPr="00CA2A00" w:rsidRDefault="00654BD7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216"/>
        </w:trPr>
        <w:tc>
          <w:tcPr>
            <w:tcW w:w="2274" w:type="dxa"/>
            <w:vMerge w:val="restart"/>
          </w:tcPr>
          <w:p w:rsidR="00E4697C" w:rsidRPr="00CA2A00" w:rsidRDefault="00E4697C" w:rsidP="0031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2.1. </w:t>
            </w:r>
            <w:r w:rsidR="0031253C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Восточная философия и её культурно-исторические типы</w:t>
            </w:r>
          </w:p>
        </w:tc>
        <w:tc>
          <w:tcPr>
            <w:tcW w:w="9922" w:type="dxa"/>
            <w:gridSpan w:val="5"/>
            <w:vAlign w:val="center"/>
          </w:tcPr>
          <w:p w:rsidR="00E4697C" w:rsidRPr="00CA2A00" w:rsidRDefault="00E4697C" w:rsidP="003E14B8">
            <w:pPr>
              <w:spacing w:after="0" w:line="240" w:lineRule="auto"/>
              <w:ind w:left="50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CA2A00" w:rsidTr="00E56F2D">
        <w:trPr>
          <w:trHeight w:val="1409"/>
        </w:trPr>
        <w:tc>
          <w:tcPr>
            <w:tcW w:w="2274" w:type="dxa"/>
            <w:vMerge/>
          </w:tcPr>
          <w:p w:rsidR="00426114" w:rsidRPr="00CA2A00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426114" w:rsidRPr="00CA2A00" w:rsidRDefault="00426114" w:rsidP="0042611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3C" w:rsidRPr="00CA2A00" w:rsidRDefault="00426114" w:rsidP="003E14B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философия: происхождение мироздания, учение о человеке, знание и рациональность.</w:t>
            </w:r>
          </w:p>
          <w:p w:rsidR="00426114" w:rsidRPr="00CA2A00" w:rsidRDefault="0031253C" w:rsidP="00D966A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Китайская философия</w:t>
            </w:r>
            <w:r w:rsidR="00D966A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происхождение мироздания, учение о человеке, знание и рациональность.</w:t>
            </w:r>
          </w:p>
        </w:tc>
        <w:tc>
          <w:tcPr>
            <w:tcW w:w="1559" w:type="dxa"/>
            <w:vMerge/>
          </w:tcPr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CA2A00" w:rsidRDefault="00426114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D53" w:rsidRPr="00CA2A00" w:rsidTr="000E0CF0">
        <w:trPr>
          <w:trHeight w:val="273"/>
        </w:trPr>
        <w:tc>
          <w:tcPr>
            <w:tcW w:w="2274" w:type="dxa"/>
            <w:vMerge w:val="restart"/>
          </w:tcPr>
          <w:p w:rsidR="00083D53" w:rsidRPr="00CA2A00" w:rsidRDefault="0015073B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2.2. Античная </w:t>
            </w:r>
            <w:r w:rsidR="00D044FD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философи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2" w:type="dxa"/>
            <w:gridSpan w:val="5"/>
            <w:vAlign w:val="center"/>
          </w:tcPr>
          <w:p w:rsidR="00083D53" w:rsidRPr="00CA2A00" w:rsidRDefault="00083D53" w:rsidP="003E14B8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83D53" w:rsidRPr="00CA2A00" w:rsidRDefault="00A0169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83D53" w:rsidRPr="00CA2A00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83D53" w:rsidRPr="00CA2A00" w:rsidTr="000E0CF0">
        <w:trPr>
          <w:trHeight w:val="2680"/>
        </w:trPr>
        <w:tc>
          <w:tcPr>
            <w:tcW w:w="2274" w:type="dxa"/>
            <w:vMerge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A0169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  <w:p w:rsidR="00083D5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развития античной философии. </w:t>
            </w:r>
            <w:proofErr w:type="spellStart"/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Космоцентризм</w:t>
            </w:r>
            <w:proofErr w:type="spellEnd"/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античной философии.</w:t>
            </w:r>
          </w:p>
          <w:p w:rsidR="003170DA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«первоначала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 милетских философов.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Атомизм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Демокрита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зарождение материализма. </w:t>
            </w:r>
          </w:p>
          <w:p w:rsidR="00083D53" w:rsidRPr="00CA2A00" w:rsidRDefault="003170D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идеи диалектики. Гераклит.</w:t>
            </w:r>
          </w:p>
          <w:p w:rsidR="00A0169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Сократ, Платон, Аристотель. Позднеантичный период </w:t>
            </w:r>
          </w:p>
          <w:p w:rsidR="00083D53" w:rsidRPr="00CA2A00" w:rsidRDefault="00375C2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Софисты. Сократ: этический рационализ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–основа добродетели.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Философская система Платона. Теория идей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души и тела. Аристотель: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Учение 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бытии,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и разуме;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государстве. Этика Аристотеля.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философии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этика стоиков, этика Эпикура,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скептицизм, цинизм (кинизм).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69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Неоплатонизм: иерархия универсума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6490" w:rsidRPr="003E14B8" w:rsidTr="000E0CF0">
        <w:trPr>
          <w:trHeight w:val="270"/>
        </w:trPr>
        <w:tc>
          <w:tcPr>
            <w:tcW w:w="2274" w:type="dxa"/>
          </w:tcPr>
          <w:p w:rsidR="009E6490" w:rsidRPr="003E14B8" w:rsidRDefault="009E6490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375F0D" w:rsidRDefault="009E6490" w:rsidP="00375F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5F0D" w:rsidRPr="00CC5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3631B5" w:rsidRPr="000E0CF0" w:rsidRDefault="00375F0D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взглядах античных философов по </w:t>
            </w:r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выбору студента, используя первоисточник: Диоген </w:t>
            </w:r>
            <w:proofErr w:type="spell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Лаэртский</w:t>
            </w:r>
            <w:proofErr w:type="spellEnd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жизни, учениях и изречениях знаменитых </w:t>
            </w:r>
            <w:proofErr w:type="spell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философов»</w:t>
            </w:r>
            <w:proofErr w:type="gram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бъяснить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суть главных идей философа</w:t>
            </w:r>
          </w:p>
        </w:tc>
        <w:tc>
          <w:tcPr>
            <w:tcW w:w="1559" w:type="dxa"/>
          </w:tcPr>
          <w:p w:rsidR="009E6490" w:rsidRPr="00EB59BD" w:rsidRDefault="004E2323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CA07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,5 часа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6490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D43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,3</w:t>
            </w:r>
          </w:p>
        </w:tc>
      </w:tr>
      <w:tr w:rsidR="00B37A2A" w:rsidRPr="003E14B8" w:rsidTr="000E0CF0">
        <w:trPr>
          <w:trHeight w:val="209"/>
        </w:trPr>
        <w:tc>
          <w:tcPr>
            <w:tcW w:w="2274" w:type="dxa"/>
            <w:vMerge w:val="restart"/>
          </w:tcPr>
          <w:p w:rsidR="00B37A2A" w:rsidRPr="00CA2A00" w:rsidRDefault="00B37A2A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2.3. </w:t>
            </w:r>
            <w:r w:rsidR="007330EE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Средневековая ф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илос</w:t>
            </w:r>
            <w:r w:rsidR="007330EE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офия.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5C21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Теоцентризм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CA2A00" w:rsidRDefault="00B37A2A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022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AE623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как творение Бога.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средневековой философии как синтез двух традиций: христианского откровения и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античной философии. Сущность и существование.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универсалиях: номинализм и реализм.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Патристика. Блаженный Августин. </w:t>
            </w:r>
          </w:p>
          <w:p w:rsidR="00B37A2A" w:rsidRPr="00CA2A00" w:rsidRDefault="00B37A2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Схоластическая философия. Философия Фомы Аквинского – вершина схоластики</w:t>
            </w:r>
          </w:p>
          <w:p w:rsidR="00AE623A" w:rsidRPr="00CA2A00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Отношение к природе. Человек – образ и подобие Бога. Проблема души и тела; проблема разума и воли. Свобода воли.</w:t>
            </w:r>
          </w:p>
          <w:p w:rsidR="00AE623A" w:rsidRPr="00CA2A00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Сакральность исторического бытия. Философия в Византии (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1559" w:type="dxa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44FD" w:rsidRPr="003E14B8" w:rsidTr="00E56F2D">
        <w:trPr>
          <w:trHeight w:val="1275"/>
        </w:trPr>
        <w:tc>
          <w:tcPr>
            <w:tcW w:w="2274" w:type="dxa"/>
          </w:tcPr>
          <w:p w:rsidR="00D044FD" w:rsidRPr="00CA2A00" w:rsidRDefault="00D044F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D044FD" w:rsidRPr="00CA2A00" w:rsidRDefault="00D044FD" w:rsidP="00D044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87E27" w:rsidRPr="00CA2A00" w:rsidRDefault="00E87E27" w:rsidP="00FA7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Законспектировать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</w:t>
            </w:r>
            <w:r w:rsidRPr="00CA2A00">
              <w:rPr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философию: Учеб. пособие для вузов / Авт.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И. Т. и др. - 3-е изд.,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М.: Республика, 2003. - 623 с.</w:t>
            </w:r>
          </w:p>
          <w:p w:rsidR="00E87E27" w:rsidRPr="00CA2A00" w:rsidRDefault="00A949D4" w:rsidP="00A949D4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D044FD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gridSpan w:val="2"/>
          </w:tcPr>
          <w:p w:rsidR="00D044FD" w:rsidRPr="00CA2A00" w:rsidRDefault="00D044FD" w:rsidP="00D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553"/>
        </w:trPr>
        <w:tc>
          <w:tcPr>
            <w:tcW w:w="2274" w:type="dxa"/>
          </w:tcPr>
          <w:p w:rsidR="00B37A2A" w:rsidRPr="00CA2A00" w:rsidRDefault="0015073B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2.4. Философия </w:t>
            </w:r>
            <w:r w:rsidR="00552B9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эпохи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Возрождения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D7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D73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Антропоцентризм.</w:t>
            </w:r>
          </w:p>
        </w:tc>
        <w:tc>
          <w:tcPr>
            <w:tcW w:w="9922" w:type="dxa"/>
            <w:gridSpan w:val="5"/>
          </w:tcPr>
          <w:p w:rsidR="00B37A2A" w:rsidRPr="00CA2A00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B37A2A" w:rsidRPr="00CA2A00" w:rsidRDefault="00552B97" w:rsidP="00677B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–Гуманизм и проблема уникальной индивидуальности.</w:t>
            </w:r>
            <w:r w:rsidRPr="00CA2A00">
              <w:rPr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творец самого себя. Апофеоз искусства и культ художника-творца. </w:t>
            </w:r>
            <w:r w:rsidR="00677BD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Данте, Петрарка. Леонардо да Винчи.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Антропоцентризм и проблема личности. </w:t>
            </w:r>
            <w:proofErr w:type="spellStart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Парцельс</w:t>
            </w:r>
            <w:proofErr w:type="spellEnd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Мирандола</w:t>
            </w:r>
            <w:proofErr w:type="spellEnd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Скептицизм М. Монтеня;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Пантеизм как специфическая черта натурфилософии Возрождения. Возрожденческая трактовка диалектики. Николай Кузанский и принцип совпадения противоположностей. Бесконечная Вселенная Н. Коперника и Дж. Бруно. Гелиоцентризм</w:t>
            </w:r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E56F2D">
        <w:trPr>
          <w:trHeight w:val="3672"/>
        </w:trPr>
        <w:tc>
          <w:tcPr>
            <w:tcW w:w="2274" w:type="dxa"/>
          </w:tcPr>
          <w:p w:rsidR="00D50E0F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="00D50E0F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Нового 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времени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CA2A00" w:rsidRDefault="00D50E0F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Наукоцентризм</w:t>
            </w:r>
          </w:p>
        </w:tc>
        <w:tc>
          <w:tcPr>
            <w:tcW w:w="9922" w:type="dxa"/>
            <w:gridSpan w:val="5"/>
          </w:tcPr>
          <w:p w:rsidR="00B37A2A" w:rsidRPr="00CA2A00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D50E0F" w:rsidRPr="00CA2A00" w:rsidRDefault="00B37A2A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революция и философия XVII века. Ф. Бэкон: номинализм и эмпиризм. Знание – сила. </w:t>
            </w:r>
          </w:p>
          <w:p w:rsidR="00D50E0F" w:rsidRPr="00CA2A00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Разработка индуктивного метода. Субъективные особенности сознания как источник заблуждений. Р. Декарт: очевидность как критерий истины. «Мыслю, следовательно, существую». Метафизика – Р. Декарта: субстанции и их атрибуты. Учение о врожденных идеях. Номинализм Т. Гоббса. </w:t>
            </w:r>
          </w:p>
          <w:p w:rsidR="00D50E0F" w:rsidRPr="00CA2A00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Сенсуализм Дж. Локка. </w:t>
            </w:r>
          </w:p>
          <w:p w:rsidR="00B37A2A" w:rsidRPr="00CA2A00" w:rsidRDefault="00D50E0F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Б. Спиноза: учение о субстанции. Г. Лейбниц: учение о множественности субстанций. Учение о бессознательных представлениях. «Истины разума» и «истины факта». Связь гносеологии с онтологией в философии XVII века.</w:t>
            </w:r>
          </w:p>
          <w:p w:rsidR="00771E5E" w:rsidRPr="00CA2A00" w:rsidRDefault="00771E5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Просвещения Борьба против метафизики; Общественно-правовой идеал Просвещения. Случайность и необходимость Просветительская трактовка человека.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37A2A" w:rsidRPr="00CA2A00" w:rsidRDefault="009E6490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76"/>
        </w:trPr>
        <w:tc>
          <w:tcPr>
            <w:tcW w:w="2274" w:type="dxa"/>
            <w:vMerge w:val="restart"/>
          </w:tcPr>
          <w:p w:rsidR="00B37A2A" w:rsidRPr="00CA2A00" w:rsidRDefault="009E6490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2.6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Немецкая классическая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1276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Немецкая классическая философия. Немецкий идеализм и социально-исторические условия эпохи.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Объективный идеализм Г.В.Ф. Гегеля. Диалектика и принцип системности в философии Гегеля.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89"/>
        </w:trPr>
        <w:tc>
          <w:tcPr>
            <w:tcW w:w="2274" w:type="dxa"/>
            <w:vMerge w:val="restart"/>
          </w:tcPr>
          <w:p w:rsidR="00B37A2A" w:rsidRPr="00CA2A00" w:rsidRDefault="00E53A6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2.7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Русская философия.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412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493D84" w:rsidRPr="00CA2A00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26D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Периодизация развития философской мысли в России. «Русская идея». М.В. Ломоносов – первый русский </w:t>
            </w:r>
            <w:r w:rsidR="00C27C44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ученый, мыслитель, просветитель.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П.Я.Чаадаев. Западники и славянофилы в русской философии.</w:t>
            </w:r>
            <w:r w:rsidR="00493D84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D84" w:rsidRPr="00CA2A00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Философские идеи в русской литературе: Ф.М. Достоевский, Л.Н. Толстой.</w:t>
            </w:r>
          </w:p>
          <w:p w:rsidR="00E53A67" w:rsidRPr="00CA2A00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Рус</w:t>
            </w:r>
            <w:r w:rsidR="00D044FD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религиозная</w:t>
            </w:r>
            <w:r w:rsidR="00E53A6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философия:</w:t>
            </w:r>
          </w:p>
          <w:p w:rsidR="00626D77" w:rsidRPr="00CA2A00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="00E53A6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всеединства. В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Соловьев.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богочеловечества.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Становление и развитие отечественной диалектической мысли. Революционеры-демократы.</w:t>
            </w:r>
          </w:p>
          <w:p w:rsidR="00626D77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Русский космизм  (Н.Ф. Федоров, К.Э. Циолковский, В.И. Вернадский). </w:t>
            </w:r>
          </w:p>
          <w:p w:rsidR="00B37A2A" w:rsidRPr="00CA2A00" w:rsidRDefault="00626D7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русской философии в XX веке.</w:t>
            </w:r>
          </w:p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E53A67" w:rsidP="001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2.8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Западная 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неклассическая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2527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B22A53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Политические, экономические, социальные изменения в странах Западной Европы к.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новая философская картина мира. Место и роль философии в культуре XX века. </w:t>
            </w:r>
          </w:p>
          <w:p w:rsidR="00B37A2A" w:rsidRPr="00CA2A00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Позитивизм. Неопозитивизм и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постпозитивизм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рационализм К. Поппера</w:t>
            </w: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B22A53" w:rsidRPr="00CA2A00" w:rsidRDefault="00E53A6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Философское открытие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бессознательного</w:t>
            </w:r>
            <w:proofErr w:type="gramEnd"/>
            <w:r w:rsidR="00B37A2A"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З. Фрейд. </w:t>
            </w:r>
          </w:p>
          <w:p w:rsidR="00B37A2A" w:rsidRPr="00CA2A00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Иррационализм. Философия А. Шопенгауэра и Ф. Ницше.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Экзистенциализм.</w:t>
            </w:r>
            <w:r w:rsidR="00B22A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Структурализм, постструктурализм.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Западная религиозно-философская мысль XX века - неотомизм.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A2A" w:rsidRPr="00CA2A00" w:rsidRDefault="00B37A2A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22A53" w:rsidRPr="003E14B8" w:rsidTr="000E0CF0">
        <w:trPr>
          <w:trHeight w:val="735"/>
        </w:trPr>
        <w:tc>
          <w:tcPr>
            <w:tcW w:w="2274" w:type="dxa"/>
            <w:tcBorders>
              <w:bottom w:val="single" w:sz="4" w:space="0" w:color="auto"/>
            </w:tcBorders>
          </w:tcPr>
          <w:p w:rsidR="00B22A53" w:rsidRPr="00CA2A00" w:rsidRDefault="00B22A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B22A53" w:rsidRPr="00CA2A00" w:rsidRDefault="00B22A53" w:rsidP="008C3A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677BD8" w:rsidRPr="00CA2A00" w:rsidRDefault="00677BD8" w:rsidP="00677BD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эссе-рецензию</w:t>
            </w:r>
            <w:r w:rsidR="00DB7B1C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студента, по </w:t>
            </w:r>
            <w:r w:rsidRPr="00CA2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следующим источникам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67CF2" w:rsidRPr="00CA2A00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философия:</w:t>
            </w:r>
          </w:p>
          <w:p w:rsidR="00677BD8" w:rsidRPr="007C5A27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.Петр Чаадаев «Философические письма. Письмо первое» 2. Николай Бердяев «Истоки и смысл русского коммунизма» </w:t>
            </w:r>
          </w:p>
          <w:p w:rsidR="00677BD8" w:rsidRPr="007C5A27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Николай Бердяев «Русская идея» 4. Владимир Соловьев «О причинах упадка средневекового миросозерцания» </w:t>
            </w:r>
          </w:p>
          <w:p w:rsidR="00677BD8" w:rsidRPr="007C5A27" w:rsidRDefault="00677BD8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Владимир Соловьев «Идея сверхчеловека»</w:t>
            </w:r>
          </w:p>
          <w:p w:rsidR="00267CF2" w:rsidRPr="007C5A27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философия: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Николо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Макиавелли «Государь» 7. Эразм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Роттердамский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«Похвала глупости»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Поль</w:t>
            </w:r>
            <w:r w:rsidR="00E56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Гольбах «Карманное богословие»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Фридрих Энгельс «Естествознание в мире духов»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10.Фридрих Энгельс «Происхождение се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мьи, частной собственности и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государства»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Артур Шопенгауэр «Афоризмы житейской мудрости» 12.Артур Шопенгауэр «Максимы»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13.Фридрих Ницше «Антихрист (Проклятие христианству)» 14. Жан-Поль Сартр «Экзистенциализм – это гуманизм»;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 Альбер Камю «Миф о Сизифе. Эссе об абсурде»; 16. Альбер Камю «Бунтующий человек»; </w:t>
            </w:r>
          </w:p>
          <w:p w:rsidR="00413957" w:rsidRPr="007C5A27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Написать эссе</w:t>
            </w:r>
            <w:r w:rsidR="00EA0041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размышление по выбору студента</w:t>
            </w:r>
            <w:r w:rsidRPr="007C5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71E5E" w:rsidRPr="007C5A27" w:rsidRDefault="00771E5E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философия:</w:t>
            </w:r>
          </w:p>
          <w:p w:rsidR="00413957" w:rsidRPr="007C5A27" w:rsidRDefault="00413957" w:rsidP="00E56F2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А.Шопенгауэр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жизни как «маятни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ке» между страданием и скукой.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Артур Шопенгауэр как теоретик пессимизма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Проблема абсурда мироздания в концепции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А.Шопенгауэра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 Фридрих Ницше как теоретик философского нигилизма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Концепция «Сверхчеловека» и современность 6.Проблема свободы и ответственности человека у Ж.-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П.Сартра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Проблема смысла жизни в творчестве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А.Камю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8. Проблема абсурда в творчестве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А.Камю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22A53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Сущность человека в философии психоанализа 10. Идея научной философии в позитивизме </w:t>
            </w:r>
          </w:p>
          <w:p w:rsidR="00677BD8" w:rsidRPr="007C5A27" w:rsidRDefault="00677BD8" w:rsidP="00771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Русская философия: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Существует ли самобытная русская философия? 2. Кто прав в споре славянофилов и западников 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Тема «Богочеловечества» в философии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В.С.Соловьева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4.«Философия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человека» Ф.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Достоевского («Братья Карамазовы», «Преступление и наказание», «Бесы»)5. Этика «ненасилия»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Л.Н.Толстого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Идея «сопротивления злу силой»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(Смерть Ивана Ильина)7. Идея «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надмировой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свободы»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Н.Бердяева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E5E" w:rsidRPr="00CA2A00" w:rsidRDefault="00771E5E" w:rsidP="00771E5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 Идея «</w:t>
            </w:r>
            <w:proofErr w:type="spellStart"/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космичности</w:t>
            </w:r>
            <w:proofErr w:type="spellEnd"/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человека» в русской философии </w:t>
            </w:r>
          </w:p>
          <w:p w:rsidR="00771E5E" w:rsidRPr="00CA2A00" w:rsidRDefault="00771E5E" w:rsidP="00771E5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A53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53" w:rsidRPr="00CA2A00" w:rsidRDefault="00D044FD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</w:t>
            </w:r>
          </w:p>
        </w:tc>
      </w:tr>
      <w:tr w:rsidR="00B37A2A" w:rsidRPr="003E14B8" w:rsidTr="000E0CF0">
        <w:trPr>
          <w:trHeight w:val="305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 Онтология и гносеология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37A2A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1"/>
        </w:trPr>
        <w:tc>
          <w:tcPr>
            <w:tcW w:w="2274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3.1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B39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CB2B39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128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0F7240" w:rsidRPr="00CA2A00" w:rsidRDefault="00CB2B39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Философский смысл темы бытия. Формы бытия. Бытие и</w:t>
            </w:r>
            <w:r w:rsidR="00610CB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субстанция</w:t>
            </w:r>
            <w:r w:rsidR="000F7240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7240"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мира как выражение его единства. Мир как совокупная реальность.</w:t>
            </w: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диалектика бытия. Бытие и сущее; основные формы бытия.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Бытие вещей, процессов и состояний природы.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произведенных человеком вещей («второй природы»).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человека в мире вещей. Специфика человеческого бытия. – </w:t>
            </w:r>
          </w:p>
          <w:p w:rsidR="00CB2B39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 Бытие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объективированного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</w:t>
            </w:r>
          </w:p>
          <w:p w:rsidR="00B37A2A" w:rsidRPr="00CA2A00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Современные онтологи</w:t>
            </w:r>
            <w:r w:rsidR="00CB2B39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B37A2A" w:rsidP="00CB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3.2. </w:t>
            </w:r>
          </w:p>
          <w:p w:rsidR="00B37A2A" w:rsidRPr="00CA2A00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Материя, ее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128"/>
        </w:trPr>
        <w:tc>
          <w:tcPr>
            <w:tcW w:w="2274" w:type="dxa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материи в истории философии. Диалектико-материалистическое учение о материи.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Современная наука о строении материи. 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–Уровни организации неживой природы.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Строение материи на биологическом и социальном уровнях.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Движение. Понятие движения. Связь движения и материи. Основные типы движения. Формы движения материи. Их качественная специфика и взаимосвязь.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время. Понятие пространства и времени.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пространства-времени и движущейся материи. 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размерности пространства-времени и его бесконечности – Качественное многообразие форм пространства-времени в неживой природе.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Особенности биологического пространства-времени.</w:t>
            </w:r>
          </w:p>
          <w:p w:rsidR="00B37A2A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Социальное пространство и время.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95" w:rsidRPr="003E14B8" w:rsidTr="000E0CF0">
        <w:trPr>
          <w:trHeight w:val="1739"/>
        </w:trPr>
        <w:tc>
          <w:tcPr>
            <w:tcW w:w="2274" w:type="dxa"/>
          </w:tcPr>
          <w:p w:rsidR="00982095" w:rsidRPr="003E14B8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982095" w:rsidRPr="00CA2A00" w:rsidRDefault="00982095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413957" w:rsidRPr="00CA2A00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</w:t>
            </w:r>
            <w:r w:rsidR="00677BD8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размышление по выбору студента:</w:t>
            </w:r>
          </w:p>
          <w:p w:rsidR="00413957" w:rsidRPr="007C5A27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Онтология:</w:t>
            </w:r>
          </w:p>
          <w:p w:rsidR="00413957" w:rsidRPr="007C5A27" w:rsidRDefault="00413957" w:rsidP="00E56F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Разрешима ли проблема сущности бытия?2. Доказывает ли современная физика материализм?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Какая онтология совместима с современной наукой? 4. Противоречит ли современная наука идее «Высшего Разума»?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Научная и религиозная картины мира в ХХ</w:t>
            </w:r>
            <w:proofErr w:type="gram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веке.6. Понятие «время» в философии и в современной науке.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Происхождение Вселенной как философская и научная проблема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Происхождение жизни как философская и научная проблема 9.  Развивается ли мир?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Все ли имеет свою причину?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Гносеология: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Идеальное и материальное.  2. Роль бессознательного в жизни человека 3. Интеллект, воля и чувства.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Как я понимаю «самосознание» 5. Интеллект человека и животных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Сознание и знание 7. «Кто ясно мыслит, тот ясно говорит»?</w:t>
            </w:r>
          </w:p>
          <w:p w:rsidR="00413957" w:rsidRPr="007C5A27" w:rsidRDefault="001C7373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 </w:t>
            </w:r>
            <w:r w:rsidR="00413957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Может ли машина мыслить? 9. Что я думаю о возникновении сознания </w:t>
            </w:r>
          </w:p>
          <w:p w:rsidR="00982095" w:rsidRPr="000E0CF0" w:rsidRDefault="00413957" w:rsidP="00982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 Материальна ли мысль? 11. Что можно возразить агностикам? 12. Истина и ложь в науке и в жизни человека </w:t>
            </w:r>
          </w:p>
        </w:tc>
        <w:tc>
          <w:tcPr>
            <w:tcW w:w="1559" w:type="dxa"/>
          </w:tcPr>
          <w:p w:rsidR="00CA07DD" w:rsidRPr="00EB59B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4E23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095" w:rsidRPr="00EB59BD" w:rsidRDefault="00982095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B37A2A" w:rsidRPr="00CA2A00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4919CA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3.4. </w:t>
            </w:r>
            <w:r w:rsidR="00982095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B2B39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сознания и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познания  </w:t>
            </w: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63648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E56F2D">
        <w:trPr>
          <w:trHeight w:val="1413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636482" w:rsidRPr="00CA2A00" w:rsidRDefault="00B37A2A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6482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и сущность сознания</w:t>
            </w:r>
          </w:p>
          <w:p w:rsidR="00636482" w:rsidRPr="00CA2A00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Философское понимание познания мира</w:t>
            </w:r>
          </w:p>
          <w:p w:rsidR="00636482" w:rsidRPr="00CA2A00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и формы познания</w:t>
            </w:r>
          </w:p>
          <w:p w:rsidR="00B37A2A" w:rsidRPr="000E0CF0" w:rsidRDefault="00B37A2A" w:rsidP="003E14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–Язык и мышление, единство языка и сознания. </w:t>
            </w:r>
            <w:r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медицине.</w:t>
            </w:r>
          </w:p>
          <w:p w:rsidR="00B37A2A" w:rsidRPr="00CA2A00" w:rsidRDefault="00B37A2A" w:rsidP="00982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</w:t>
            </w:r>
            <w:r w:rsidR="00982095"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 сознание в медицине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636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546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Философская антропология и аксиология</w:t>
            </w: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D4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4.1. </w:t>
            </w:r>
            <w:r w:rsidR="00D4777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0E0CF0">
        <w:trPr>
          <w:gridAfter w:val="1"/>
          <w:wAfter w:w="66" w:type="dxa"/>
          <w:trHeight w:val="1276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B37A2A" w:rsidRPr="00CA2A00" w:rsidRDefault="00B669AE" w:rsidP="003E14B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Общие рассуждения о человеке: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Сократа, Платона; тема человека в средневековой философии; гуманизм европейской философии эпохи Возрождения; трактовка человеческой природы в эпоху Нового времени и в эпоху Просвещения; тема человека в немецкой классической философии, в философии марксизма, в философии экзистенциализма,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философской мысли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69AE" w:rsidRPr="00CA2A00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69A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о человеческой сущности</w:t>
            </w:r>
          </w:p>
          <w:p w:rsidR="00B37A2A" w:rsidRPr="00CA2A00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69A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Социально-философская характеристика человека</w:t>
            </w: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3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4.2. Свобода и ответственность личности.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E56F2D">
        <w:trPr>
          <w:gridAfter w:val="1"/>
          <w:wAfter w:w="66" w:type="dxa"/>
          <w:trHeight w:val="2289"/>
        </w:trPr>
        <w:tc>
          <w:tcPr>
            <w:tcW w:w="2699" w:type="dxa"/>
            <w:gridSpan w:val="3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–Предназначение человека. Изучение философской проблемы смысла жизни, смерти и бе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ссмертия. Человек и космос. </w:t>
            </w:r>
          </w:p>
          <w:p w:rsidR="00B669AE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Свобода. Ценности и их виды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 жизни человека. Изучение философской проблемы смысла жизни, смерти и бессмертия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 и ответственность личности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Ответственность за сохранение жизни и культуры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сохранение окружающей среды.</w:t>
            </w:r>
            <w:r w:rsidR="005B14F6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перед лицом глобальных проблем.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3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CA2A00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4.3. </w:t>
            </w:r>
            <w:r w:rsidR="00D4777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D4777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975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D47777" w:rsidRPr="00CA2A00" w:rsidRDefault="00B37A2A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их виды</w:t>
            </w:r>
          </w:p>
          <w:p w:rsidR="00D47777" w:rsidRPr="00CA2A00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«ценностной нейтральности» в социальном исследовании</w:t>
            </w:r>
          </w:p>
          <w:p w:rsidR="00D47777" w:rsidRPr="00CA2A00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жизнь как ценность и как категория наук об обществе и культуре</w:t>
            </w:r>
          </w:p>
          <w:p w:rsidR="00B37A2A" w:rsidRPr="00CA2A00" w:rsidRDefault="00B37A2A" w:rsidP="00B6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1E4" w:rsidRPr="003E14B8" w:rsidTr="00E56F2D">
        <w:trPr>
          <w:gridAfter w:val="1"/>
          <w:wAfter w:w="66" w:type="dxa"/>
          <w:trHeight w:val="2656"/>
        </w:trPr>
        <w:tc>
          <w:tcPr>
            <w:tcW w:w="2699" w:type="dxa"/>
            <w:gridSpan w:val="3"/>
          </w:tcPr>
          <w:p w:rsidR="00F641E4" w:rsidRPr="00CA2A00" w:rsidRDefault="00F641E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F641E4" w:rsidRPr="00CA2A00" w:rsidRDefault="00F641E4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F641E4" w:rsidRPr="00E56F2D" w:rsidRDefault="000C270D" w:rsidP="00E56F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1.Написать эссе-рецензию по </w:t>
            </w:r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студента, по источнику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Пьер Тей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яр-де-Шарден «Феномен </w:t>
            </w:r>
            <w:proofErr w:type="spellStart"/>
            <w:r w:rsidR="001C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</w:t>
            </w:r>
            <w:r w:rsidR="00F641E4" w:rsidRPr="001C33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Написать</w:t>
            </w:r>
            <w:proofErr w:type="spellEnd"/>
            <w:r w:rsidR="00F641E4" w:rsidRPr="001C33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эссе - размышление по выбору студента: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Проблема смысла жизни 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Проблема сущности человека 3. Идеалы и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ценности современного человека 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Смысл любви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Свобода и ответственность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6. Что есть счастье?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 Человек и культура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Творческое начало в человеке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 </w:t>
            </w:r>
            <w:proofErr w:type="spellStart"/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Космичность</w:t>
            </w:r>
            <w:proofErr w:type="spellEnd"/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человека  </w:t>
            </w:r>
            <w:r w:rsidR="00E56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 Судьба и свобода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 Образование и смысл жизни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Идеалы современной молодежи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«Плюсы и минусы» техническо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прогресса.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Прогресс и регресс в </w:t>
            </w:r>
            <w:proofErr w:type="gramStart"/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общественном</w:t>
            </w:r>
            <w:proofErr w:type="gramEnd"/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развитии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Сущест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вует ли нравственный прогресс?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Роль искусства в развитии общества 7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Роль искусства в развитии человека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Почему возникло искусство?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 Существует ли смысл в истории челове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чества?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0. Как я понимаю термин «историческое сознание»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Как я понимаю термины «экологическое сознание» и «экологическое мышление»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Какую роль  в ист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ории играет отдельная личность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Роль социальных идеалов в развитии общества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Разрешимы ли глобальные проблемы? </w:t>
            </w:r>
          </w:p>
        </w:tc>
        <w:tc>
          <w:tcPr>
            <w:tcW w:w="1902" w:type="dxa"/>
            <w:gridSpan w:val="3"/>
          </w:tcPr>
          <w:p w:rsidR="00F641E4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35" w:type="dxa"/>
          </w:tcPr>
          <w:p w:rsidR="00F641E4" w:rsidRPr="00CA2A00" w:rsidRDefault="00CE65AB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0E0CF0">
        <w:trPr>
          <w:gridAfter w:val="1"/>
          <w:wAfter w:w="66" w:type="dxa"/>
          <w:trHeight w:val="376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Философское учение об обществе.</w:t>
            </w:r>
          </w:p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B37A2A" w:rsidP="008C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234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51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5.1. </w:t>
            </w:r>
            <w:r w:rsidR="00512FC1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9154" w:type="dxa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709"/>
        </w:trPr>
        <w:tc>
          <w:tcPr>
            <w:tcW w:w="2699" w:type="dxa"/>
            <w:gridSpan w:val="3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4" w:type="dxa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общественного порядка.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Структура общества. Соотношение общества и индивида.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Духовная жизнь общества. Понятие культуры. Основные области культуры. Культура и природа: от противопоставления к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коэволюции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Ноосфера – новая форма взаимодействия биосферы и общества.  Философские аспекты будущего цивилизации.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глобальных проблем современности, их классификации и путей решения.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E65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563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Философия и медицина</w:t>
            </w: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19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="0061754D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6.1. </w:t>
            </w:r>
          </w:p>
          <w:p w:rsidR="00B37A2A" w:rsidRPr="00CA2A00" w:rsidRDefault="008C1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Философско-этические проблемы медицины.</w:t>
            </w:r>
          </w:p>
        </w:tc>
        <w:tc>
          <w:tcPr>
            <w:tcW w:w="9154" w:type="dxa"/>
            <w:shd w:val="clear" w:color="auto" w:fill="D9D9D9"/>
            <w:vAlign w:val="center"/>
          </w:tcPr>
          <w:p w:rsidR="00B37A2A" w:rsidRPr="00CA2A00" w:rsidRDefault="002A38C4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shd w:val="clear" w:color="auto" w:fill="F2F2F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539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512FC1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Антропоцентризм как мировоззренческий и методологический принцип медицины. Философия человеческой ответственности. </w:t>
            </w:r>
          </w:p>
          <w:p w:rsidR="00B37A2A" w:rsidRPr="00CA2A00" w:rsidRDefault="00512FC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здоровья как глобальная проблема современности. </w:t>
            </w:r>
          </w:p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Философско-методические проблемы определения понятий «здоровье», «норма», «болезнь», «патология» и др. </w:t>
            </w:r>
          </w:p>
          <w:p w:rsidR="00512FC1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психологического и соматического.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FC1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аспекты ятрогении.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Врачебная тайна и этика. Этикет как искусство общения медицинского работника с пациентом.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СПИД: этические проблемы и права человека.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Осмысление проблем генетики человека, деонтологии, биоэтики, проблемы эвтаназии.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Гуманизм как философско-этический менталитет медиков.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–Исторические формы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биомедэтики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этика Гиппократа, этика Парацельса, этика утилитаризма и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деонтологическая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тенденция развития медицинской этики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Биомедэтика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проблемная наука на грани медицины и философии. Проблемы биомедицинской этики. </w:t>
            </w:r>
          </w:p>
          <w:p w:rsidR="00B37A2A" w:rsidRPr="00CA2A00" w:rsidRDefault="00C27C44" w:rsidP="00C27C44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Принципы этического кодекса медицины. 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2FC1" w:rsidRPr="00CA2A00" w:rsidTr="000E0CF0">
        <w:trPr>
          <w:gridAfter w:val="1"/>
          <w:wAfter w:w="66" w:type="dxa"/>
          <w:trHeight w:val="539"/>
        </w:trPr>
        <w:tc>
          <w:tcPr>
            <w:tcW w:w="2699" w:type="dxa"/>
            <w:gridSpan w:val="3"/>
          </w:tcPr>
          <w:p w:rsidR="00512FC1" w:rsidRPr="007C5A27" w:rsidRDefault="00512FC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EA0041" w:rsidRPr="00CC5843" w:rsidRDefault="00512FC1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C5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 при изучении</w:t>
            </w:r>
          </w:p>
          <w:p w:rsidR="00512FC1" w:rsidRPr="007C5A27" w:rsidRDefault="00512FC1" w:rsidP="008C1A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4.5,6 разделов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12FC1" w:rsidRPr="00EA6FC1" w:rsidRDefault="008C1A2A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512FC1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-</w:t>
            </w:r>
            <w:r w:rsidR="00C27C44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размышлений </w:t>
            </w:r>
            <w:r w:rsidR="00512FC1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студента:</w:t>
            </w:r>
          </w:p>
          <w:p w:rsidR="00512FC1" w:rsidRPr="007C5A27" w:rsidRDefault="00512FC1" w:rsidP="008C1A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</w:tcPr>
          <w:p w:rsidR="00512FC1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635" w:type="dxa"/>
          </w:tcPr>
          <w:p w:rsidR="00512FC1" w:rsidRPr="00CA2A00" w:rsidRDefault="000E41DF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E41DF" w:rsidRPr="003E14B8" w:rsidTr="000E0CF0">
        <w:trPr>
          <w:gridAfter w:val="1"/>
          <w:wAfter w:w="66" w:type="dxa"/>
          <w:trHeight w:val="393"/>
        </w:trPr>
        <w:tc>
          <w:tcPr>
            <w:tcW w:w="11853" w:type="dxa"/>
            <w:gridSpan w:val="4"/>
            <w:shd w:val="clear" w:color="auto" w:fill="D9D9D9" w:themeFill="background1" w:themeFillShade="D9"/>
          </w:tcPr>
          <w:p w:rsidR="000E41DF" w:rsidRPr="007C5A27" w:rsidRDefault="008C3AE1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1902" w:type="dxa"/>
            <w:gridSpan w:val="3"/>
            <w:shd w:val="clear" w:color="auto" w:fill="D9D9D9" w:themeFill="background1" w:themeFillShade="D9"/>
          </w:tcPr>
          <w:p w:rsidR="000E41DF" w:rsidRPr="00CA2A00" w:rsidRDefault="000E41DF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0E41DF" w:rsidRPr="00CA2A00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0E41DF" w:rsidRPr="00CA2A00" w:rsidRDefault="000E41DF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54D2" w:rsidRPr="003E14B8" w:rsidTr="000E0CF0">
        <w:trPr>
          <w:gridAfter w:val="1"/>
          <w:wAfter w:w="66" w:type="dxa"/>
          <w:trHeight w:val="447"/>
        </w:trPr>
        <w:tc>
          <w:tcPr>
            <w:tcW w:w="11910" w:type="dxa"/>
            <w:gridSpan w:val="5"/>
          </w:tcPr>
          <w:p w:rsidR="006854D2" w:rsidRPr="007C5A27" w:rsidRDefault="006854D2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5" w:type="dxa"/>
            <w:gridSpan w:val="2"/>
          </w:tcPr>
          <w:p w:rsidR="006854D2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</w:tcPr>
          <w:p w:rsidR="006854D2" w:rsidRPr="00CA2A00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4B8" w:rsidRPr="003E14B8" w:rsidRDefault="003E14B8" w:rsidP="003E1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4B8" w:rsidRPr="003E14B8" w:rsidSect="00795EC7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E21B72" w:rsidRPr="00CA2A00" w:rsidRDefault="00E21B72" w:rsidP="00E2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="00EB59BD"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.УСЛОВИЯ РЕАЛИЗАЦИИ</w:t>
      </w: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E21B72" w:rsidRPr="00564812" w:rsidRDefault="00E21B72" w:rsidP="00EB59B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21B72" w:rsidRPr="00564812" w:rsidRDefault="00E21B72" w:rsidP="00E2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 и основ философии.</w:t>
      </w:r>
    </w:p>
    <w:p w:rsidR="00E21B72" w:rsidRPr="00564812" w:rsidRDefault="00E21B72" w:rsidP="006D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21B72" w:rsidRPr="00564812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21B72"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посадочных мест (по количеству обучающихся);</w:t>
      </w:r>
    </w:p>
    <w:p w:rsidR="00E21B72" w:rsidRPr="00564812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21B72"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рабочее место преподавателя.</w:t>
      </w:r>
    </w:p>
    <w:p w:rsidR="00E21B72" w:rsidRPr="00564812" w:rsidRDefault="00E21B72" w:rsidP="006D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6D2287" w:rsidRPr="00564812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–мультимедийное оборудование</w:t>
      </w:r>
    </w:p>
    <w:p w:rsidR="00E21B72" w:rsidRPr="00564812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3.2.Информационное </w:t>
      </w:r>
      <w:r w:rsidR="00E21B72" w:rsidRP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обучения</w:t>
      </w:r>
    </w:p>
    <w:p w:rsidR="00E21B72" w:rsidRPr="00564812" w:rsidRDefault="00E21B72" w:rsidP="00EB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tbl>
      <w:tblPr>
        <w:tblW w:w="974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21B72" w:rsidRPr="00564812" w:rsidTr="0083135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21B72" w:rsidRPr="00564812" w:rsidRDefault="00E21B72" w:rsidP="00831355">
            <w:pPr>
              <w:tabs>
                <w:tab w:val="left" w:pos="473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1.Хрусталев Ю.М. Основы философии. / Ю.М Хрусталев. -  М.: ГЭОТАР-Медиа, 2018, 304 с.</w:t>
            </w:r>
          </w:p>
          <w:p w:rsidR="00EB59BD" w:rsidRPr="00564812" w:rsidRDefault="00E21B72" w:rsidP="008667A1">
            <w:pPr>
              <w:tabs>
                <w:tab w:val="left" w:pos="473"/>
                <w:tab w:val="left" w:pos="14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2.Губин В.Д. Основы философии: учебное пособие/ В.Д. Губин, – М.:ФОРУМ, 2016.– 288с.</w:t>
            </w:r>
          </w:p>
          <w:p w:rsidR="00EB59BD" w:rsidRPr="00564812" w:rsidRDefault="00E21B72" w:rsidP="00866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Дополнительные источники:</w:t>
            </w:r>
          </w:p>
          <w:p w:rsidR="00E21B72" w:rsidRPr="00564812" w:rsidRDefault="00E21B72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</w:t>
            </w:r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релов, А.А. Основы философии. /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Горелов - М.: Академия, 2017, 256 с.</w:t>
            </w:r>
          </w:p>
          <w:p w:rsidR="004302E4" w:rsidRPr="00564812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Диоген</w:t>
            </w:r>
            <w:proofErr w:type="spellEnd"/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жизни, учениях и изречениях знаменитых философов. М.: Мысль, 1986.</w:t>
            </w:r>
          </w:p>
          <w:p w:rsidR="00E21B72" w:rsidRPr="00564812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Жаров, Л.В. Основы философии./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Жаров, Т.П.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Несмеянов; Учебник./ Под ред. Т.П.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314 с.</w:t>
            </w:r>
          </w:p>
          <w:p w:rsidR="00E21B72" w:rsidRPr="00564812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философии. /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В.П.Кохановский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Л.А.Жаров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В.П.Яковлев</w:t>
            </w:r>
            <w:proofErr w:type="spellEnd"/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320 с.</w:t>
            </w:r>
          </w:p>
          <w:p w:rsidR="006A3894" w:rsidRPr="00564812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Лешкевич Т.Г. Катаева </w:t>
            </w:r>
            <w:proofErr w:type="spellStart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Основы философии/</w:t>
            </w:r>
            <w:proofErr w:type="spellStart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Т.Г.Лешкевич</w:t>
            </w:r>
            <w:proofErr w:type="spellEnd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Катаева– </w:t>
            </w:r>
            <w:proofErr w:type="spellStart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Ростовн</w:t>
            </w:r>
            <w:proofErr w:type="spellEnd"/>
            <w:proofErr w:type="gramStart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Феникс, 2017, </w:t>
            </w:r>
            <w:proofErr w:type="spellStart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315с</w:t>
            </w:r>
            <w:proofErr w:type="spellEnd"/>
            <w:r w:rsidR="006A389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02E4" w:rsidRPr="00564812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</w:t>
            </w:r>
            <w:proofErr w:type="spellStart"/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Строс</w:t>
            </w:r>
            <w:proofErr w:type="spellEnd"/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Структурная антропология. М.: Наука, 1979. Политиздат, 1990.</w:t>
            </w:r>
          </w:p>
          <w:p w:rsidR="00774A65" w:rsidRPr="00564812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Машардашвили М. К. Как я понимаю философию. М.: Прогресс, 1990.</w:t>
            </w:r>
          </w:p>
          <w:p w:rsidR="00E21B72" w:rsidRPr="00564812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Миронов, В.В.. Философия / В.В. Миронов: Учебник – Москва: Проспект, 2017, – 240с.</w:t>
            </w:r>
          </w:p>
          <w:p w:rsidR="004302E4" w:rsidRPr="00564812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Ортега-и-Гасет X. Что такое философия? М.: Наука, 1991.</w:t>
            </w:r>
          </w:p>
          <w:p w:rsidR="004302E4" w:rsidRPr="00564812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Бытие и ничто. М.: Республика, 2000. </w:t>
            </w:r>
          </w:p>
          <w:p w:rsidR="004302E4" w:rsidRPr="00564812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Экзистенциализм - это гуманизм // Сумерки богов. М.: </w:t>
            </w:r>
          </w:p>
          <w:p w:rsidR="004302E4" w:rsidRPr="00564812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Тейяр де Шарден П. Феномен человека. М.: Прогресс, 1987.</w:t>
            </w:r>
          </w:p>
          <w:p w:rsidR="00EB59BD" w:rsidRPr="00564812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1B72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Философия. Учебное пособие. / Под ред. В.Н. Лавриненко.- М.: Юрист, 2016</w:t>
            </w:r>
            <w:r w:rsidR="00EB59B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506 с.</w:t>
            </w:r>
          </w:p>
          <w:p w:rsidR="004302E4" w:rsidRPr="00564812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302E4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Хаксли О. Вечная философия. М., 1997</w:t>
            </w:r>
          </w:p>
          <w:p w:rsidR="00774A65" w:rsidRPr="00564812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Хайдеггер М. Бытие и время. М.: </w:t>
            </w:r>
            <w:proofErr w:type="spellStart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proofErr w:type="spellEnd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marginem</w:t>
            </w:r>
            <w:proofErr w:type="spellEnd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774A65" w:rsidRPr="00564812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Хайдеггер М. Вр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 и бытие. М.: Республика, 201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774A65" w:rsidRPr="00564812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Юнг К. Г. Психологические типы. </w:t>
            </w:r>
            <w:proofErr w:type="spellStart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1994.</w:t>
            </w:r>
          </w:p>
          <w:p w:rsidR="00774A65" w:rsidRPr="00564812" w:rsidRDefault="00010401" w:rsidP="008667A1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Капица С. П., </w:t>
            </w:r>
            <w:proofErr w:type="spellStart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</w:t>
            </w:r>
            <w:proofErr w:type="spellEnd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П., </w:t>
            </w:r>
            <w:proofErr w:type="spellStart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Малинецкий</w:t>
            </w:r>
            <w:proofErr w:type="spellEnd"/>
            <w:r w:rsidR="00774A6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Синергетика и прогнозы будущего. М., 1997.</w:t>
            </w:r>
          </w:p>
          <w:p w:rsidR="00E21B72" w:rsidRPr="00564812" w:rsidRDefault="00E21B72" w:rsidP="008667A1">
            <w:pPr>
              <w:widowControl w:val="0"/>
              <w:spacing w:after="0" w:line="360" w:lineRule="auto"/>
              <w:ind w:left="1146" w:hanging="114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Интернет-ресурсы:</w:t>
            </w:r>
          </w:p>
          <w:p w:rsidR="008667A1" w:rsidRPr="00564812" w:rsidRDefault="00D43FAA" w:rsidP="00EA6FC1">
            <w:pPr>
              <w:pStyle w:val="a5"/>
              <w:spacing w:after="0" w:line="240" w:lineRule="auto"/>
              <w:ind w:left="0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67A1" w:rsidRPr="00564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Мамардашвили М. Введение в философию. [Электронный ресурс]: учебник / М Мамардашвили  – Режим доступа: http: /// </w:t>
            </w:r>
            <w:hyperlink r:id="rId11" w:history="1">
              <w:r w:rsidR="008667A1" w:rsidRPr="0056481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https://libking.ru/books/sci-/sci-philosophy/35395-merab-mamardashvili-vvedenie-v-filosofiyu.html</w:t>
              </w:r>
            </w:hyperlink>
            <w:r w:rsidR="008667A1" w:rsidRPr="00564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 30.05.2020)</w:t>
            </w:r>
          </w:p>
          <w:p w:rsidR="008667A1" w:rsidRPr="00564812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.Монтень М. Опыты. [Электронный ресурс]:  М. Монтень Опыты: В 3 кн. Кн. II. С. – Режим доступа: http: // </w:t>
            </w:r>
            <w:hyperlink r:id="rId12" w:history="1">
              <w:r w:rsidR="008667A1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http://psylib.org.ua/books/monte01/index.htm</w:t>
              </w:r>
            </w:hyperlink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. 27.04.2020)</w:t>
            </w:r>
          </w:p>
          <w:p w:rsidR="008667A1" w:rsidRPr="00564812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.Нестеров А.К. Как писать эссе [Электронный ресурс]: // Энциклопедия Нестеровых Режимдоступа://-</w:t>
            </w:r>
            <w:hyperlink r:id="rId13" w:history="1">
              <w:r w:rsidR="008667A1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http://odiplom.ru/lab/kak-pisat-esse.html</w:t>
              </w:r>
            </w:hyperlink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 09.06.2020)</w:t>
            </w:r>
          </w:p>
          <w:p w:rsidR="008667A1" w:rsidRPr="00564812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.Камю А. Миф о Сизифе  [Электронный ресурс]: А. Камю 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Миф_о_Сизифе_(эссе) – Режим доступа: http: // </w:t>
            </w:r>
            <w:hyperlink r:id="rId14" w:history="1">
              <w:r w:rsidR="008667A1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https://ru.wikipedia.org/wiki/</w:t>
              </w:r>
            </w:hyperlink>
            <w:r w:rsidR="008667A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27.04.2020)</w:t>
            </w:r>
          </w:p>
          <w:p w:rsidR="00E21B72" w:rsidRPr="00564812" w:rsidRDefault="008D119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1B72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http://forum.atheism.ru/viewtopic.php?f=8&amp;t=4749&amp;sid=50ae6efe9846281c70840b5775f87984</w:t>
              </w:r>
            </w:hyperlink>
          </w:p>
          <w:p w:rsidR="00E21B72" w:rsidRPr="00564812" w:rsidRDefault="008D119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21B72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http://filo-lecture.ru/filolecturet15r2part1.html</w:t>
              </w:r>
            </w:hyperlink>
          </w:p>
          <w:p w:rsidR="00E21B72" w:rsidRPr="00564812" w:rsidRDefault="008D119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1B72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http://skio.ru/quotes/</w:t>
              </w:r>
            </w:hyperlink>
          </w:p>
          <w:p w:rsidR="00E21B72" w:rsidRPr="00564812" w:rsidRDefault="008D119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21B72" w:rsidRPr="00564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http://discussiya.com/forum/index.php?showtopic=83</w:t>
              </w:r>
            </w:hyperlink>
          </w:p>
          <w:p w:rsidR="008667A1" w:rsidRPr="00564812" w:rsidRDefault="008667A1" w:rsidP="008667A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F2D" w:rsidRPr="00564812" w:rsidRDefault="00E56F2D" w:rsidP="00EA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B8" w:rsidRPr="00564812" w:rsidRDefault="003E14B8" w:rsidP="0056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И ОЦЕНКА </w:t>
      </w:r>
      <w:r w:rsid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ОСВОЕНИЯ ДИСЦИПЛИНЫ</w:t>
      </w:r>
    </w:p>
    <w:p w:rsidR="003E14B8" w:rsidRPr="00564812" w:rsidRDefault="003E14B8" w:rsidP="006D228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56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дисциплины осуществляется преподавателем  в процессе проведения семинарских занятий, </w:t>
      </w:r>
      <w:r w:rsidR="006D2287" w:rsidRPr="0056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конспектов, реферативной работы, </w:t>
      </w:r>
      <w:r w:rsidRPr="0056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</w:t>
      </w:r>
      <w:r w:rsidR="006D2287" w:rsidRPr="00564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дистанционного, с использованием различных электронных образовательных ресурсов.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209"/>
      </w:tblGrid>
      <w:tr w:rsidR="003E14B8" w:rsidRPr="00564812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564812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564812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E14B8" w:rsidRPr="00564812" w:rsidTr="00010401">
        <w:trPr>
          <w:trHeight w:val="42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564812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564812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E14B8" w:rsidRPr="00564812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564812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E14B8" w:rsidRPr="0056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мения:</w:t>
            </w:r>
          </w:p>
          <w:p w:rsidR="003E14B8" w:rsidRPr="00564812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3E14B8" w:rsidRPr="00564812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564812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01" w:rsidRPr="00564812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умения четко и грамотно формулировать свои </w:t>
            </w:r>
            <w:r w:rsidR="0001040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мысли;</w:t>
            </w:r>
          </w:p>
          <w:p w:rsidR="00010401" w:rsidRPr="00564812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информацию, иллюстрировать понятия соответствующими </w:t>
            </w:r>
            <w:r w:rsidR="00DD463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</w:t>
            </w:r>
            <w:proofErr w:type="gramStart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и письменно)</w:t>
            </w:r>
          </w:p>
          <w:p w:rsidR="00DD463D" w:rsidRPr="00564812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свои выводы, </w:t>
            </w:r>
          </w:p>
          <w:p w:rsidR="00DD463D" w:rsidRPr="00564812" w:rsidRDefault="00DD463D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владения научным стилем речи</w:t>
            </w:r>
            <w:r w:rsidR="0001040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463D" w:rsidRPr="00564812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E14B8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</w:t>
            </w:r>
            <w:r w:rsidR="00DD463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аналитических заданий по заполнению таблиц, написанию эссе</w:t>
            </w:r>
            <w:r w:rsidR="003E14B8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E14B8" w:rsidRPr="00564812" w:rsidRDefault="003E14B8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</w:t>
            </w:r>
            <w:r w:rsidR="0001040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тестирования </w:t>
            </w:r>
          </w:p>
        </w:tc>
      </w:tr>
      <w:tr w:rsidR="003E14B8" w:rsidRPr="00564812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564812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3E14B8" w:rsidRPr="0056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нания: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основные категории и понятия философии;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роль философии в жизни человека и общества;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философского учения о бытии;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сущность процесса познания;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научной, философской и религиозной картин мира;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3E14B8" w:rsidRPr="00564812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точности определений разных философских понятий в </w:t>
            </w:r>
            <w:r w:rsidR="00010401"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 </w:t>
            </w: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</w:t>
            </w:r>
            <w:r w:rsidR="00010401"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 форме </w:t>
            </w: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терминологического диктанта;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индивидуальных устных ответов;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письменного опроса в форме тестирования;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 выполнения проблемных и логических заданий;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точности определения различных философских концепций;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защиты эссе,</w:t>
            </w:r>
            <w:r w:rsidR="003B45B3"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0401"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14B8" w:rsidRPr="00564812" w:rsidRDefault="0001040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E14B8" w:rsidRPr="0056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оценка выполнения заданий  по сопоставлению разных философских подходов и концепций.</w:t>
            </w: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B8" w:rsidRPr="00564812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4D11" w:rsidRPr="00564812" w:rsidRDefault="007D4D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4812" w:rsidRDefault="00564812" w:rsidP="00E56F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9BD" w:rsidRPr="00564812" w:rsidRDefault="00EB59BD" w:rsidP="00E56F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теоретических занятий</w:t>
      </w:r>
    </w:p>
    <w:p w:rsidR="003E14B8" w:rsidRPr="00564812" w:rsidRDefault="003E14B8" w:rsidP="003E14B8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13"/>
        <w:gridCol w:w="1160"/>
      </w:tblGrid>
      <w:tr w:rsidR="003E14B8" w:rsidRPr="00564812" w:rsidTr="007D4D11">
        <w:trPr>
          <w:trHeight w:val="978"/>
        </w:trPr>
        <w:tc>
          <w:tcPr>
            <w:tcW w:w="846" w:type="dxa"/>
            <w:vAlign w:val="center"/>
          </w:tcPr>
          <w:p w:rsidR="003E14B8" w:rsidRPr="00564812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14B8" w:rsidRPr="00564812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3E14B8" w:rsidRPr="00564812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0" w:type="dxa"/>
            <w:vAlign w:val="center"/>
          </w:tcPr>
          <w:p w:rsidR="003E14B8" w:rsidRPr="00564812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AE1" w:rsidRPr="00564812" w:rsidTr="00795EC7">
        <w:tc>
          <w:tcPr>
            <w:tcW w:w="846" w:type="dxa"/>
          </w:tcPr>
          <w:p w:rsidR="008C3AE1" w:rsidRPr="00564812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8C3AE1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60" w:type="dxa"/>
          </w:tcPr>
          <w:p w:rsidR="008C3AE1" w:rsidRPr="00564812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C3AE1" w:rsidRPr="00564812" w:rsidTr="00795EC7">
        <w:tc>
          <w:tcPr>
            <w:tcW w:w="846" w:type="dxa"/>
          </w:tcPr>
          <w:p w:rsidR="008C3AE1" w:rsidRPr="00564812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8C3AE1" w:rsidRPr="00564812" w:rsidRDefault="00375C21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вопрос философии</w:t>
            </w:r>
          </w:p>
        </w:tc>
        <w:tc>
          <w:tcPr>
            <w:tcW w:w="1160" w:type="dxa"/>
          </w:tcPr>
          <w:p w:rsidR="008C3AE1" w:rsidRPr="00564812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564812" w:rsidTr="00795EC7">
        <w:tc>
          <w:tcPr>
            <w:tcW w:w="846" w:type="dxa"/>
          </w:tcPr>
          <w:p w:rsidR="0061754D" w:rsidRPr="00564812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1754D" w:rsidRPr="00564812" w:rsidRDefault="0061754D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философская и религиозная картина мира</w:t>
            </w:r>
          </w:p>
        </w:tc>
        <w:tc>
          <w:tcPr>
            <w:tcW w:w="1160" w:type="dxa"/>
          </w:tcPr>
          <w:p w:rsidR="0061754D" w:rsidRPr="00564812" w:rsidRDefault="0061754D" w:rsidP="0067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564812" w:rsidTr="00795EC7">
        <w:tc>
          <w:tcPr>
            <w:tcW w:w="846" w:type="dxa"/>
          </w:tcPr>
          <w:p w:rsidR="0061754D" w:rsidRPr="00564812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1754D" w:rsidRPr="00564812" w:rsidRDefault="0061754D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философского знания</w:t>
            </w:r>
          </w:p>
        </w:tc>
        <w:tc>
          <w:tcPr>
            <w:tcW w:w="1160" w:type="dxa"/>
          </w:tcPr>
          <w:p w:rsidR="0061754D" w:rsidRPr="00564812" w:rsidRDefault="0061754D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Диалектика. Альтернативы диалектики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Философия: сущность и предназначение 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философия и её культурно-исторические типы.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4A4C83" w:rsidRPr="00564812" w:rsidRDefault="004A4C83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4A4C83" w:rsidRPr="00564812" w:rsidRDefault="00D7771E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Сократа до Аристотеля</w:t>
            </w:r>
            <w:r w:rsidR="004A4C83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Позднеантичный период. 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4A4C83" w:rsidRPr="00564812" w:rsidRDefault="004A4C83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философия. Теоцентризм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Возрождения. Антропоцентризм.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Нового времени. Наукоцентризм.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Немецкая классическая философия 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философия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неклассическая философия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Материя, ее свойства.</w:t>
            </w:r>
          </w:p>
        </w:tc>
        <w:tc>
          <w:tcPr>
            <w:tcW w:w="1160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сознания и познания  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 личности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Философско-этические проблемы медицины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95EC7">
        <w:tc>
          <w:tcPr>
            <w:tcW w:w="846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4A4C83" w:rsidRPr="00564812" w:rsidRDefault="004A4C83" w:rsidP="00D7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160" w:type="dxa"/>
          </w:tcPr>
          <w:p w:rsidR="004A4C83" w:rsidRPr="00564812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564812" w:rsidTr="007D4D11">
        <w:trPr>
          <w:trHeight w:val="155"/>
        </w:trPr>
        <w:tc>
          <w:tcPr>
            <w:tcW w:w="846" w:type="dxa"/>
          </w:tcPr>
          <w:p w:rsidR="004A4C83" w:rsidRPr="00564812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A4C83" w:rsidRPr="00564812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A4C83" w:rsidRPr="00564812" w:rsidRDefault="004A4C83" w:rsidP="00375F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</w:p>
        </w:tc>
      </w:tr>
    </w:tbl>
    <w:p w:rsidR="000A0287" w:rsidRPr="00564812" w:rsidRDefault="000A0287" w:rsidP="003E14B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564812" w:rsidRDefault="000A0287" w:rsidP="003E1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4B8" w:rsidRPr="00564812" w:rsidRDefault="00EB59BD" w:rsidP="00EB59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Самостоятельная внеаудиторная работа </w:t>
      </w:r>
      <w:proofErr w:type="gramStart"/>
      <w:r w:rsidRPr="0056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134"/>
        <w:gridCol w:w="1418"/>
      </w:tblGrid>
      <w:tr w:rsidR="002A4C55" w:rsidRPr="00564812" w:rsidTr="00C80ABF">
        <w:trPr>
          <w:trHeight w:val="469"/>
        </w:trPr>
        <w:tc>
          <w:tcPr>
            <w:tcW w:w="534" w:type="dxa"/>
          </w:tcPr>
          <w:p w:rsidR="002A4C55" w:rsidRPr="00564812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</w:tcPr>
          <w:p w:rsidR="002A4C55" w:rsidRPr="00564812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2A4C55" w:rsidRPr="00564812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18" w:type="dxa"/>
          </w:tcPr>
          <w:p w:rsidR="002A4C55" w:rsidRPr="00564812" w:rsidRDefault="002A4C55" w:rsidP="00FD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2A4C55" w:rsidRPr="00564812" w:rsidTr="00C80ABF">
        <w:trPr>
          <w:trHeight w:val="1408"/>
        </w:trPr>
        <w:tc>
          <w:tcPr>
            <w:tcW w:w="534" w:type="dxa"/>
          </w:tcPr>
          <w:p w:rsidR="002A4C55" w:rsidRPr="00564812" w:rsidRDefault="002A4C55" w:rsidP="004B53FE">
            <w:pPr>
              <w:shd w:val="clear" w:color="auto" w:fill="FFFFFF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2A4C55" w:rsidRPr="00564812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эссе-рецензии </w:t>
            </w: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выбору студента</w:t>
            </w: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статьи М</w:t>
            </w:r>
            <w:r w:rsidR="00EA0041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ираба </w:t>
            </w: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Мамардашвили: </w:t>
            </w:r>
          </w:p>
          <w:p w:rsidR="002A4C55" w:rsidRPr="00564812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4D30E0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понимаю философию»;</w:t>
            </w:r>
          </w:p>
          <w:p w:rsidR="002A4C55" w:rsidRPr="00564812" w:rsidRDefault="002A4C55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0E0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A0041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– это сознание вслух»</w:t>
            </w:r>
          </w:p>
        </w:tc>
        <w:tc>
          <w:tcPr>
            <w:tcW w:w="1134" w:type="dxa"/>
          </w:tcPr>
          <w:p w:rsidR="002A4C55" w:rsidRPr="00564812" w:rsidRDefault="002A4C55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80ABF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A4C55" w:rsidRPr="00564812" w:rsidRDefault="00DB7B1C" w:rsidP="00DB7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A4C55" w:rsidRPr="00564812" w:rsidTr="00C80ABF">
        <w:trPr>
          <w:trHeight w:val="321"/>
        </w:trPr>
        <w:tc>
          <w:tcPr>
            <w:tcW w:w="534" w:type="dxa"/>
          </w:tcPr>
          <w:p w:rsidR="002A4C55" w:rsidRPr="00564812" w:rsidRDefault="002A4C55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4D30E0" w:rsidRPr="00564812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  <w:r w:rsidR="00EA0041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примеры и внести их в таблицу:</w:t>
            </w:r>
          </w:p>
          <w:p w:rsidR="004D30E0" w:rsidRPr="00564812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«Философские категории» </w:t>
            </w:r>
          </w:p>
          <w:p w:rsidR="002A4C55" w:rsidRPr="00564812" w:rsidRDefault="004D30E0" w:rsidP="004D3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2).Доработка конспекта лекции, работа с тезаурусом.</w:t>
            </w:r>
          </w:p>
        </w:tc>
        <w:tc>
          <w:tcPr>
            <w:tcW w:w="1134" w:type="dxa"/>
          </w:tcPr>
          <w:p w:rsidR="002A4C55" w:rsidRPr="00564812" w:rsidRDefault="004D30E0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18" w:type="dxa"/>
          </w:tcPr>
          <w:p w:rsidR="002A4C55" w:rsidRPr="00564812" w:rsidRDefault="00A4222E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7D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DB7B1C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CA07D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30E0" w:rsidRPr="00564812" w:rsidTr="00C80ABF">
        <w:trPr>
          <w:trHeight w:val="321"/>
        </w:trPr>
        <w:tc>
          <w:tcPr>
            <w:tcW w:w="534" w:type="dxa"/>
          </w:tcPr>
          <w:p w:rsidR="004D30E0" w:rsidRPr="00564812" w:rsidRDefault="004D30E0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E53A67" w:rsidRPr="00564812" w:rsidRDefault="00273134" w:rsidP="004D30E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30E0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).Подготовить сообщение</w:t>
            </w:r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0E0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студента, используя первоисточник: </w:t>
            </w:r>
          </w:p>
          <w:p w:rsidR="004D30E0" w:rsidRPr="00564812" w:rsidRDefault="004D30E0" w:rsidP="00E53A67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Диоген </w:t>
            </w:r>
            <w:proofErr w:type="spellStart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 жизни, учениях и изречениях знаменитых философов»:</w:t>
            </w:r>
            <w:r w:rsidR="00E53A67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бъяснить суть главных идей философа:</w:t>
            </w:r>
          </w:p>
          <w:p w:rsidR="004D30E0" w:rsidRPr="00564812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30E0" w:rsidRPr="00564812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8" w:type="dxa"/>
          </w:tcPr>
          <w:p w:rsidR="004D30E0" w:rsidRPr="00564812" w:rsidRDefault="00273134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7B1C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часа</w:t>
            </w:r>
          </w:p>
        </w:tc>
      </w:tr>
      <w:tr w:rsidR="00E53A67" w:rsidRPr="00564812" w:rsidTr="00C80ABF">
        <w:trPr>
          <w:trHeight w:val="321"/>
        </w:trPr>
        <w:tc>
          <w:tcPr>
            <w:tcW w:w="534" w:type="dxa"/>
          </w:tcPr>
          <w:p w:rsidR="00E53A67" w:rsidRPr="00564812" w:rsidRDefault="00E53A67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E53A67" w:rsidRPr="00564812" w:rsidRDefault="00E53A67" w:rsidP="00E555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Законспектировать источник:</w:t>
            </w:r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 Введение в философию: Учеб</w:t>
            </w:r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вузов</w:t>
            </w:r>
            <w:proofErr w:type="gramStart"/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кол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Фролов </w:t>
            </w:r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Т. и др. - 3-е изд., </w:t>
            </w:r>
            <w:proofErr w:type="gramStart"/>
            <w:r w:rsidR="00EA0041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переработанное</w:t>
            </w:r>
            <w:proofErr w:type="gramEnd"/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 М.: Республика, 2003. - 623 с.</w:t>
            </w:r>
            <w:r w:rsidR="00E555C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53A67" w:rsidRPr="00564812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18" w:type="dxa"/>
          </w:tcPr>
          <w:p w:rsidR="00E53A67" w:rsidRPr="00564812" w:rsidRDefault="00CA07DD" w:rsidP="00E55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53A67" w:rsidRPr="00564812" w:rsidTr="00C80ABF">
        <w:trPr>
          <w:trHeight w:val="321"/>
        </w:trPr>
        <w:tc>
          <w:tcPr>
            <w:tcW w:w="534" w:type="dxa"/>
          </w:tcPr>
          <w:p w:rsidR="00E53A67" w:rsidRPr="00564812" w:rsidRDefault="00CA07DD" w:rsidP="00CE65AB">
            <w:pPr>
              <w:shd w:val="clear" w:color="auto" w:fill="FFFFFF"/>
              <w:ind w:firstLine="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EA0041" w:rsidRPr="00564812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– рецензию, эссе-размышление  на источники по выбору студента:</w:t>
            </w:r>
          </w:p>
          <w:p w:rsidR="00E53A67" w:rsidRPr="00564812" w:rsidRDefault="00E53A67" w:rsidP="00E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3A67" w:rsidRPr="00564812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2.7.2.8.</w:t>
            </w:r>
          </w:p>
        </w:tc>
        <w:tc>
          <w:tcPr>
            <w:tcW w:w="1418" w:type="dxa"/>
          </w:tcPr>
          <w:p w:rsidR="00E53A67" w:rsidRPr="00564812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55CD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A0041" w:rsidRPr="00564812" w:rsidTr="00C80ABF">
        <w:trPr>
          <w:trHeight w:val="321"/>
        </w:trPr>
        <w:tc>
          <w:tcPr>
            <w:tcW w:w="534" w:type="dxa"/>
          </w:tcPr>
          <w:p w:rsidR="00EA0041" w:rsidRPr="00564812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EA0041" w:rsidRPr="00564812" w:rsidRDefault="00EA0041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).Написать эссе - размышление по выбору студента:</w:t>
            </w:r>
          </w:p>
          <w:p w:rsidR="00EA0041" w:rsidRPr="00564812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0041" w:rsidRPr="00564812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3.1,2,3.</w:t>
            </w:r>
          </w:p>
        </w:tc>
        <w:tc>
          <w:tcPr>
            <w:tcW w:w="1418" w:type="dxa"/>
          </w:tcPr>
          <w:p w:rsidR="00EA0041" w:rsidRPr="00564812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E65AB" w:rsidRPr="00564812" w:rsidTr="00C80ABF">
        <w:trPr>
          <w:trHeight w:val="321"/>
        </w:trPr>
        <w:tc>
          <w:tcPr>
            <w:tcW w:w="534" w:type="dxa"/>
          </w:tcPr>
          <w:p w:rsidR="00CE65AB" w:rsidRPr="00564812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CE65AB" w:rsidRPr="00564812" w:rsidRDefault="00CE65AB" w:rsidP="00C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 эссе-рецензию по выбору студента, по источнику: Пьер Тейяр-де-Шарден «Феномен человека» 2).Написать эссе - размышление по выбору студента:</w:t>
            </w:r>
          </w:p>
          <w:p w:rsidR="00CE65AB" w:rsidRPr="00564812" w:rsidRDefault="00CE65AB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65AB" w:rsidRPr="00564812" w:rsidRDefault="00CE65AB" w:rsidP="00CE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</w:tcPr>
          <w:p w:rsidR="00CE65AB" w:rsidRPr="00564812" w:rsidRDefault="00273134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A4C55" w:rsidRPr="00564812" w:rsidTr="007A5E46">
        <w:trPr>
          <w:trHeight w:val="734"/>
        </w:trPr>
        <w:tc>
          <w:tcPr>
            <w:tcW w:w="534" w:type="dxa"/>
          </w:tcPr>
          <w:p w:rsidR="002A4C55" w:rsidRPr="00564812" w:rsidRDefault="00CA07DD" w:rsidP="004B5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EA0041" w:rsidRPr="00564812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1).Подготовка  эссе - размышлений </w:t>
            </w:r>
            <w:r w:rsidR="007A5E46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студента</w:t>
            </w:r>
          </w:p>
          <w:p w:rsidR="002A4C55" w:rsidRPr="00564812" w:rsidRDefault="00EA0041" w:rsidP="007A5E46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2).Подготов</w:t>
            </w:r>
            <w:r w:rsidR="007A5E46" w:rsidRPr="0056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сообщений по выбору студента</w:t>
            </w:r>
          </w:p>
        </w:tc>
        <w:tc>
          <w:tcPr>
            <w:tcW w:w="1134" w:type="dxa"/>
          </w:tcPr>
          <w:p w:rsidR="002A4C55" w:rsidRPr="00564812" w:rsidRDefault="007A5E46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A4C55" w:rsidRPr="00564812" w:rsidRDefault="00CA07DD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B7B1C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2A4C55" w:rsidRPr="00564812" w:rsidTr="00C80ABF">
        <w:trPr>
          <w:trHeight w:val="20"/>
        </w:trPr>
        <w:tc>
          <w:tcPr>
            <w:tcW w:w="534" w:type="dxa"/>
          </w:tcPr>
          <w:p w:rsidR="002A4C55" w:rsidRPr="00564812" w:rsidRDefault="002A4C55" w:rsidP="004B5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A4C55" w:rsidRPr="00564812" w:rsidRDefault="002A4C55" w:rsidP="004B53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2" w:type="dxa"/>
            <w:gridSpan w:val="2"/>
          </w:tcPr>
          <w:p w:rsidR="002A4C55" w:rsidRPr="00564812" w:rsidRDefault="00273134" w:rsidP="004B5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2A4C55" w:rsidRPr="005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EB59BD" w:rsidRPr="00E56F2D" w:rsidRDefault="00EB59BD" w:rsidP="000A0287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B6CEF" w:rsidRPr="00E56F2D" w:rsidRDefault="008B6CE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B6CEF" w:rsidRPr="00E56F2D" w:rsidSect="00795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93" w:rsidRDefault="008D1193">
      <w:pPr>
        <w:spacing w:after="0" w:line="240" w:lineRule="auto"/>
      </w:pPr>
      <w:r>
        <w:separator/>
      </w:r>
    </w:p>
  </w:endnote>
  <w:endnote w:type="continuationSeparator" w:id="0">
    <w:p w:rsidR="008D1193" w:rsidRDefault="008D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30" w:rsidRDefault="00121D3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2BE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30" w:rsidRDefault="00121D30">
    <w:pPr>
      <w:pStyle w:val="ad"/>
      <w:jc w:val="right"/>
    </w:pPr>
  </w:p>
  <w:p w:rsidR="00121D30" w:rsidRDefault="00121D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93" w:rsidRDefault="008D1193">
      <w:pPr>
        <w:spacing w:after="0" w:line="240" w:lineRule="auto"/>
      </w:pPr>
      <w:r>
        <w:separator/>
      </w:r>
    </w:p>
  </w:footnote>
  <w:footnote w:type="continuationSeparator" w:id="0">
    <w:p w:rsidR="008D1193" w:rsidRDefault="008D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E5"/>
    <w:multiLevelType w:val="hybridMultilevel"/>
    <w:tmpl w:val="FEFA7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447"/>
    <w:multiLevelType w:val="multilevel"/>
    <w:tmpl w:val="D16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2E9"/>
    <w:multiLevelType w:val="hybridMultilevel"/>
    <w:tmpl w:val="E39E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061"/>
    <w:multiLevelType w:val="multilevel"/>
    <w:tmpl w:val="686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39A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277B0"/>
    <w:multiLevelType w:val="hybridMultilevel"/>
    <w:tmpl w:val="B81A67AE"/>
    <w:lvl w:ilvl="0" w:tplc="A45251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B5387"/>
    <w:multiLevelType w:val="hybridMultilevel"/>
    <w:tmpl w:val="B81A67AE"/>
    <w:lvl w:ilvl="0" w:tplc="A45251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E9A6446"/>
    <w:multiLevelType w:val="multilevel"/>
    <w:tmpl w:val="06D2E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8007B7"/>
    <w:multiLevelType w:val="hybridMultilevel"/>
    <w:tmpl w:val="8806B378"/>
    <w:lvl w:ilvl="0" w:tplc="ECE6CBD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E84F31"/>
    <w:multiLevelType w:val="hybridMultilevel"/>
    <w:tmpl w:val="0822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6596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7459B"/>
    <w:multiLevelType w:val="hybridMultilevel"/>
    <w:tmpl w:val="A880E0A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C6D55"/>
    <w:multiLevelType w:val="multilevel"/>
    <w:tmpl w:val="6ED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76C20"/>
    <w:multiLevelType w:val="hybridMultilevel"/>
    <w:tmpl w:val="B59CA6F8"/>
    <w:lvl w:ilvl="0" w:tplc="64E8A1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1"/>
    <w:rsid w:val="00010401"/>
    <w:rsid w:val="00055535"/>
    <w:rsid w:val="0007551F"/>
    <w:rsid w:val="00076956"/>
    <w:rsid w:val="00083D53"/>
    <w:rsid w:val="0009266A"/>
    <w:rsid w:val="000A0287"/>
    <w:rsid w:val="000C270D"/>
    <w:rsid w:val="000E0CF0"/>
    <w:rsid w:val="000E41DF"/>
    <w:rsid w:val="000F106D"/>
    <w:rsid w:val="000F5256"/>
    <w:rsid w:val="000F7240"/>
    <w:rsid w:val="00107320"/>
    <w:rsid w:val="00121D30"/>
    <w:rsid w:val="00127643"/>
    <w:rsid w:val="00145308"/>
    <w:rsid w:val="0014548B"/>
    <w:rsid w:val="0015073B"/>
    <w:rsid w:val="00175B9A"/>
    <w:rsid w:val="001860C2"/>
    <w:rsid w:val="00197D94"/>
    <w:rsid w:val="001A5EC5"/>
    <w:rsid w:val="001A66B5"/>
    <w:rsid w:val="001B4643"/>
    <w:rsid w:val="001C330F"/>
    <w:rsid w:val="001C3F4C"/>
    <w:rsid w:val="001C7373"/>
    <w:rsid w:val="001D076A"/>
    <w:rsid w:val="001D3AC3"/>
    <w:rsid w:val="001F0076"/>
    <w:rsid w:val="00234B53"/>
    <w:rsid w:val="0023648F"/>
    <w:rsid w:val="00267CF2"/>
    <w:rsid w:val="00273134"/>
    <w:rsid w:val="00273235"/>
    <w:rsid w:val="002750A3"/>
    <w:rsid w:val="00291304"/>
    <w:rsid w:val="002A38C4"/>
    <w:rsid w:val="002A4C55"/>
    <w:rsid w:val="002B39DA"/>
    <w:rsid w:val="002C6F6A"/>
    <w:rsid w:val="002F6E8C"/>
    <w:rsid w:val="0031253C"/>
    <w:rsid w:val="003170DA"/>
    <w:rsid w:val="00333966"/>
    <w:rsid w:val="00344FC8"/>
    <w:rsid w:val="00345504"/>
    <w:rsid w:val="003524D6"/>
    <w:rsid w:val="003533D0"/>
    <w:rsid w:val="003631B5"/>
    <w:rsid w:val="00375C21"/>
    <w:rsid w:val="00375F0D"/>
    <w:rsid w:val="00387670"/>
    <w:rsid w:val="003914FC"/>
    <w:rsid w:val="003939A6"/>
    <w:rsid w:val="003A7FEB"/>
    <w:rsid w:val="003B45B3"/>
    <w:rsid w:val="003C7909"/>
    <w:rsid w:val="003D65FA"/>
    <w:rsid w:val="003E14B8"/>
    <w:rsid w:val="00413957"/>
    <w:rsid w:val="00426114"/>
    <w:rsid w:val="004302E4"/>
    <w:rsid w:val="00437709"/>
    <w:rsid w:val="00460707"/>
    <w:rsid w:val="0046234F"/>
    <w:rsid w:val="00477D73"/>
    <w:rsid w:val="00486121"/>
    <w:rsid w:val="004919CA"/>
    <w:rsid w:val="00493D84"/>
    <w:rsid w:val="004A4C83"/>
    <w:rsid w:val="004B53FE"/>
    <w:rsid w:val="004C1294"/>
    <w:rsid w:val="004C1BEC"/>
    <w:rsid w:val="004C6DAE"/>
    <w:rsid w:val="004D30E0"/>
    <w:rsid w:val="004E2323"/>
    <w:rsid w:val="004F2F21"/>
    <w:rsid w:val="004F7AE2"/>
    <w:rsid w:val="005057C2"/>
    <w:rsid w:val="00512FC1"/>
    <w:rsid w:val="00521C37"/>
    <w:rsid w:val="005454C6"/>
    <w:rsid w:val="00552B97"/>
    <w:rsid w:val="00564812"/>
    <w:rsid w:val="0057499E"/>
    <w:rsid w:val="00580893"/>
    <w:rsid w:val="005B14F6"/>
    <w:rsid w:val="005B5078"/>
    <w:rsid w:val="005C204A"/>
    <w:rsid w:val="005C39EB"/>
    <w:rsid w:val="005E2BE9"/>
    <w:rsid w:val="00610CBF"/>
    <w:rsid w:val="0061754D"/>
    <w:rsid w:val="00626D77"/>
    <w:rsid w:val="00636482"/>
    <w:rsid w:val="00647FC7"/>
    <w:rsid w:val="00654BD7"/>
    <w:rsid w:val="00660750"/>
    <w:rsid w:val="00677BD8"/>
    <w:rsid w:val="00682BDE"/>
    <w:rsid w:val="006854D2"/>
    <w:rsid w:val="006924B6"/>
    <w:rsid w:val="006A3894"/>
    <w:rsid w:val="006D2287"/>
    <w:rsid w:val="006D6B66"/>
    <w:rsid w:val="007128CA"/>
    <w:rsid w:val="00732532"/>
    <w:rsid w:val="007330EE"/>
    <w:rsid w:val="0073439C"/>
    <w:rsid w:val="0076493E"/>
    <w:rsid w:val="00771E5E"/>
    <w:rsid w:val="00774A65"/>
    <w:rsid w:val="00775B4F"/>
    <w:rsid w:val="00787E6D"/>
    <w:rsid w:val="00793316"/>
    <w:rsid w:val="00795EC7"/>
    <w:rsid w:val="00797B3B"/>
    <w:rsid w:val="007A308A"/>
    <w:rsid w:val="007A59E9"/>
    <w:rsid w:val="007A5E46"/>
    <w:rsid w:val="007C5A27"/>
    <w:rsid w:val="007D2ED1"/>
    <w:rsid w:val="007D4D11"/>
    <w:rsid w:val="0082613F"/>
    <w:rsid w:val="00831355"/>
    <w:rsid w:val="0084742E"/>
    <w:rsid w:val="008503B2"/>
    <w:rsid w:val="008667A1"/>
    <w:rsid w:val="00876813"/>
    <w:rsid w:val="00882D7C"/>
    <w:rsid w:val="0089200C"/>
    <w:rsid w:val="008932C9"/>
    <w:rsid w:val="00894F3C"/>
    <w:rsid w:val="0089646D"/>
    <w:rsid w:val="008B6CEF"/>
    <w:rsid w:val="008C1A2A"/>
    <w:rsid w:val="008C3AE1"/>
    <w:rsid w:val="008D1193"/>
    <w:rsid w:val="008E2658"/>
    <w:rsid w:val="008E7150"/>
    <w:rsid w:val="00904306"/>
    <w:rsid w:val="00910D81"/>
    <w:rsid w:val="009202EA"/>
    <w:rsid w:val="00921580"/>
    <w:rsid w:val="00964D13"/>
    <w:rsid w:val="00977A4F"/>
    <w:rsid w:val="00982095"/>
    <w:rsid w:val="00990A4E"/>
    <w:rsid w:val="009B10C0"/>
    <w:rsid w:val="009B698D"/>
    <w:rsid w:val="009D1A55"/>
    <w:rsid w:val="009D37B0"/>
    <w:rsid w:val="009E6490"/>
    <w:rsid w:val="00A0116E"/>
    <w:rsid w:val="00A01693"/>
    <w:rsid w:val="00A16C21"/>
    <w:rsid w:val="00A246F5"/>
    <w:rsid w:val="00A41219"/>
    <w:rsid w:val="00A4222E"/>
    <w:rsid w:val="00A65042"/>
    <w:rsid w:val="00A67467"/>
    <w:rsid w:val="00A72E14"/>
    <w:rsid w:val="00A86BFD"/>
    <w:rsid w:val="00A949D4"/>
    <w:rsid w:val="00AE623A"/>
    <w:rsid w:val="00B01ECE"/>
    <w:rsid w:val="00B07848"/>
    <w:rsid w:val="00B22A53"/>
    <w:rsid w:val="00B37A2A"/>
    <w:rsid w:val="00B469EC"/>
    <w:rsid w:val="00B669AE"/>
    <w:rsid w:val="00BD553B"/>
    <w:rsid w:val="00BD5DC4"/>
    <w:rsid w:val="00BF45D7"/>
    <w:rsid w:val="00C065DB"/>
    <w:rsid w:val="00C14014"/>
    <w:rsid w:val="00C164BB"/>
    <w:rsid w:val="00C21CD0"/>
    <w:rsid w:val="00C27C44"/>
    <w:rsid w:val="00C313BC"/>
    <w:rsid w:val="00C46429"/>
    <w:rsid w:val="00C80ABF"/>
    <w:rsid w:val="00C87350"/>
    <w:rsid w:val="00CA07DD"/>
    <w:rsid w:val="00CA138D"/>
    <w:rsid w:val="00CA2A00"/>
    <w:rsid w:val="00CA5A93"/>
    <w:rsid w:val="00CB2B39"/>
    <w:rsid w:val="00CC5843"/>
    <w:rsid w:val="00CD54E8"/>
    <w:rsid w:val="00CE65AB"/>
    <w:rsid w:val="00CE7D84"/>
    <w:rsid w:val="00D044FD"/>
    <w:rsid w:val="00D05B6D"/>
    <w:rsid w:val="00D20383"/>
    <w:rsid w:val="00D24BEF"/>
    <w:rsid w:val="00D43FAA"/>
    <w:rsid w:val="00D47777"/>
    <w:rsid w:val="00D50E0F"/>
    <w:rsid w:val="00D53B61"/>
    <w:rsid w:val="00D5612F"/>
    <w:rsid w:val="00D6627C"/>
    <w:rsid w:val="00D6786B"/>
    <w:rsid w:val="00D7590E"/>
    <w:rsid w:val="00D7771E"/>
    <w:rsid w:val="00D80272"/>
    <w:rsid w:val="00D826F8"/>
    <w:rsid w:val="00D966A8"/>
    <w:rsid w:val="00DB7B1C"/>
    <w:rsid w:val="00DD463D"/>
    <w:rsid w:val="00DE20D2"/>
    <w:rsid w:val="00DF61F8"/>
    <w:rsid w:val="00E21B72"/>
    <w:rsid w:val="00E24F42"/>
    <w:rsid w:val="00E4697C"/>
    <w:rsid w:val="00E53A67"/>
    <w:rsid w:val="00E555CD"/>
    <w:rsid w:val="00E56F2D"/>
    <w:rsid w:val="00E659E9"/>
    <w:rsid w:val="00E72320"/>
    <w:rsid w:val="00E87E27"/>
    <w:rsid w:val="00EA0041"/>
    <w:rsid w:val="00EA6FC1"/>
    <w:rsid w:val="00EB59BD"/>
    <w:rsid w:val="00EE2048"/>
    <w:rsid w:val="00EF02A4"/>
    <w:rsid w:val="00EF116B"/>
    <w:rsid w:val="00F117F7"/>
    <w:rsid w:val="00F24E1D"/>
    <w:rsid w:val="00F32151"/>
    <w:rsid w:val="00F37B14"/>
    <w:rsid w:val="00F44712"/>
    <w:rsid w:val="00F641E4"/>
    <w:rsid w:val="00F75184"/>
    <w:rsid w:val="00FA7B38"/>
    <w:rsid w:val="00FA7E8F"/>
    <w:rsid w:val="00FB2888"/>
    <w:rsid w:val="00FD14EA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diplom.ru/lab/kak-pisat-esse.html" TargetMode="External"/><Relationship Id="rId18" Type="http://schemas.openxmlformats.org/officeDocument/2006/relationships/hyperlink" Target="http://discussiya.com/forum/index.php?showtopic=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lib.org.ua/books/monte01/index.htm" TargetMode="External"/><Relationship Id="rId17" Type="http://schemas.openxmlformats.org/officeDocument/2006/relationships/hyperlink" Target="http://skio.ru/quo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o-lecture.ru/filolecturet15r2part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king.ru/books/sci-/sci-philosophy/35395-merab-mamardashvili-vvedenie-v-filosofiy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atheism.ru/viewtopic.php?f=8&amp;t=4749&amp;sid=50ae6efe9846281c70840b5775f87984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DAAA-4D29-4DD4-9FA3-46313449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18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МЕТОДИСТ</cp:lastModifiedBy>
  <cp:revision>33</cp:revision>
  <cp:lastPrinted>2020-10-26T12:07:00Z</cp:lastPrinted>
  <dcterms:created xsi:type="dcterms:W3CDTF">2016-03-01T10:31:00Z</dcterms:created>
  <dcterms:modified xsi:type="dcterms:W3CDTF">2023-02-15T07:20:00Z</dcterms:modified>
</cp:coreProperties>
</file>