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C379C" w14:textId="77777777" w:rsidR="005544AD" w:rsidRPr="00A67B0A" w:rsidRDefault="005544AD" w:rsidP="005544A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1_0"/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</w:p>
    <w:p w14:paraId="64AE197C" w14:textId="77777777" w:rsidR="005544AD" w:rsidRPr="00A67B0A" w:rsidRDefault="005544AD" w:rsidP="005544AD">
      <w:pPr>
        <w:spacing w:after="2" w:line="1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4A4A2" w14:textId="77777777" w:rsidR="005544AD" w:rsidRPr="00A67B0A" w:rsidRDefault="005544AD" w:rsidP="005544AD">
      <w:pPr>
        <w:widowControl w:val="0"/>
        <w:spacing w:after="0" w:line="359" w:lineRule="auto"/>
        <w:ind w:right="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бюдже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профе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обр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у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«И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кутский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едж»</w:t>
      </w:r>
    </w:p>
    <w:p w14:paraId="60FC949F" w14:textId="77777777" w:rsidR="005544AD" w:rsidRPr="00A67B0A" w:rsidRDefault="005544AD" w:rsidP="005544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E7353" w14:textId="77777777" w:rsidR="005544AD" w:rsidRPr="00A67B0A" w:rsidRDefault="005544AD" w:rsidP="005544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B0FA4" w14:textId="77777777" w:rsidR="005544AD" w:rsidRPr="00A67B0A" w:rsidRDefault="005544AD" w:rsidP="005544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3F446" w14:textId="77777777" w:rsidR="005544AD" w:rsidRPr="00A67B0A" w:rsidRDefault="005544AD" w:rsidP="005544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EF845" w14:textId="77777777" w:rsidR="005544AD" w:rsidRPr="00A67B0A" w:rsidRDefault="005544AD" w:rsidP="005544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75CE9" w14:textId="77777777" w:rsidR="005544AD" w:rsidRPr="00A67B0A" w:rsidRDefault="005544AD" w:rsidP="005544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43B93" w14:textId="77777777" w:rsidR="005544AD" w:rsidRPr="00A67B0A" w:rsidRDefault="005544AD" w:rsidP="005544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E43A6" w14:textId="77777777" w:rsidR="005544AD" w:rsidRPr="00F53DA8" w:rsidRDefault="005544AD" w:rsidP="00F53D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1776B" w14:textId="77777777" w:rsidR="00F53DA8" w:rsidRPr="008729F5" w:rsidRDefault="00F53DA8" w:rsidP="008729F5">
      <w:pPr>
        <w:spacing w:line="2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9F5">
        <w:rPr>
          <w:rFonts w:ascii="Times New Roman" w:hAnsi="Times New Roman" w:cs="Times New Roman"/>
          <w:bCs/>
          <w:sz w:val="28"/>
          <w:szCs w:val="28"/>
        </w:rPr>
        <w:t>МЕТОДИЧЕСКАЯ РАЗРАБОТКА</w:t>
      </w:r>
    </w:p>
    <w:p w14:paraId="5C8F1398" w14:textId="027CE08F" w:rsidR="00F53DA8" w:rsidRPr="008729F5" w:rsidRDefault="008729F5" w:rsidP="008729F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9F5">
        <w:rPr>
          <w:rFonts w:ascii="Times New Roman" w:hAnsi="Times New Roman" w:cs="Times New Roman"/>
          <w:bCs/>
          <w:sz w:val="28"/>
          <w:szCs w:val="28"/>
        </w:rPr>
        <w:t>Теоретического занятия</w:t>
      </w:r>
    </w:p>
    <w:p w14:paraId="77EF923F" w14:textId="77777777" w:rsidR="00F53DA8" w:rsidRPr="008729F5" w:rsidRDefault="00F53DA8" w:rsidP="00F53DA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CA6789" w14:textId="6604D889" w:rsidR="00F53DA8" w:rsidRPr="008729F5" w:rsidRDefault="00F53DA8" w:rsidP="008729F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9F5">
        <w:rPr>
          <w:rFonts w:ascii="Times New Roman" w:hAnsi="Times New Roman" w:cs="Times New Roman"/>
          <w:bCs/>
          <w:sz w:val="28"/>
          <w:szCs w:val="28"/>
        </w:rPr>
        <w:t>по теме: «</w:t>
      </w:r>
      <w:r w:rsidR="008729F5" w:rsidRPr="008729F5">
        <w:rPr>
          <w:rFonts w:ascii="Times New Roman" w:eastAsia="Calibri" w:hAnsi="Times New Roman" w:cs="Times New Roman"/>
          <w:sz w:val="28"/>
          <w:szCs w:val="28"/>
        </w:rPr>
        <w:t>Лечение артериальной гипертензии и атеросклероза</w:t>
      </w:r>
      <w:r w:rsidRPr="008729F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BF2B4EF" w14:textId="17D7F021" w:rsidR="00F53DA8" w:rsidRPr="008729F5" w:rsidRDefault="00F53DA8" w:rsidP="008729F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8729F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ПМ</w:t>
      </w:r>
      <w:r w:rsidR="00FE6C0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  <w:r w:rsidR="008729F5" w:rsidRPr="008729F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729F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0</w:t>
      </w:r>
      <w:r w:rsidR="008729F5" w:rsidRPr="008729F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2</w:t>
      </w:r>
      <w:r w:rsidRPr="008729F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29F5" w:rsidRPr="008729F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ЛЕЧЕБНАЯ ДЕЯТЕЛЬНОСТЬ</w:t>
      </w:r>
    </w:p>
    <w:p w14:paraId="6913F735" w14:textId="5223D40A" w:rsidR="00F53DA8" w:rsidRPr="008729F5" w:rsidRDefault="00F53DA8" w:rsidP="008729F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9F5">
        <w:rPr>
          <w:rFonts w:ascii="Times New Roman" w:hAnsi="Times New Roman" w:cs="Times New Roman"/>
          <w:bCs/>
          <w:sz w:val="28"/>
          <w:szCs w:val="28"/>
        </w:rPr>
        <w:t>МДК</w:t>
      </w:r>
      <w:r w:rsidR="00FE6C0A">
        <w:rPr>
          <w:rFonts w:ascii="Times New Roman" w:hAnsi="Times New Roman" w:cs="Times New Roman"/>
          <w:bCs/>
          <w:sz w:val="28"/>
          <w:szCs w:val="28"/>
        </w:rPr>
        <w:t>.</w:t>
      </w:r>
      <w:r w:rsidR="008729F5" w:rsidRPr="008729F5">
        <w:rPr>
          <w:rFonts w:ascii="Times New Roman" w:hAnsi="Times New Roman" w:cs="Times New Roman"/>
          <w:bCs/>
          <w:sz w:val="28"/>
          <w:szCs w:val="28"/>
        </w:rPr>
        <w:t xml:space="preserve"> 02.</w:t>
      </w:r>
      <w:r w:rsidRPr="008729F5">
        <w:rPr>
          <w:rFonts w:ascii="Times New Roman" w:hAnsi="Times New Roman" w:cs="Times New Roman"/>
          <w:bCs/>
          <w:sz w:val="28"/>
          <w:szCs w:val="28"/>
        </w:rPr>
        <w:t xml:space="preserve">01. </w:t>
      </w:r>
      <w:r w:rsidR="008729F5" w:rsidRPr="008729F5">
        <w:rPr>
          <w:rFonts w:ascii="Times New Roman" w:hAnsi="Times New Roman" w:cs="Times New Roman"/>
          <w:bCs/>
          <w:sz w:val="28"/>
          <w:szCs w:val="28"/>
        </w:rPr>
        <w:t>Лечение пациентов терапевтического профиля</w:t>
      </w:r>
    </w:p>
    <w:p w14:paraId="3DFFA9E9" w14:textId="6B2B2BE0" w:rsidR="00F53DA8" w:rsidRPr="008729F5" w:rsidRDefault="00F53DA8" w:rsidP="008729F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29F5">
        <w:rPr>
          <w:rFonts w:ascii="Times New Roman" w:hAnsi="Times New Roman" w:cs="Times New Roman"/>
          <w:bCs/>
          <w:sz w:val="28"/>
          <w:szCs w:val="28"/>
        </w:rPr>
        <w:t>по специальности 3</w:t>
      </w:r>
      <w:r w:rsidR="00935449">
        <w:rPr>
          <w:rFonts w:ascii="Times New Roman" w:hAnsi="Times New Roman" w:cs="Times New Roman"/>
          <w:bCs/>
          <w:sz w:val="28"/>
          <w:szCs w:val="28"/>
        </w:rPr>
        <w:t>1</w:t>
      </w:r>
      <w:r w:rsidRPr="008729F5">
        <w:rPr>
          <w:rFonts w:ascii="Times New Roman" w:hAnsi="Times New Roman" w:cs="Times New Roman"/>
          <w:bCs/>
          <w:sz w:val="28"/>
          <w:szCs w:val="28"/>
        </w:rPr>
        <w:t xml:space="preserve">.02.01 </w:t>
      </w:r>
      <w:r w:rsidR="008729F5" w:rsidRPr="008729F5">
        <w:rPr>
          <w:rFonts w:ascii="Times New Roman" w:hAnsi="Times New Roman" w:cs="Times New Roman"/>
          <w:bCs/>
          <w:sz w:val="28"/>
          <w:szCs w:val="28"/>
        </w:rPr>
        <w:t>Лечебное дело</w:t>
      </w:r>
    </w:p>
    <w:p w14:paraId="14261A93" w14:textId="77777777" w:rsidR="00F53DA8" w:rsidRPr="008729F5" w:rsidRDefault="00F53DA8" w:rsidP="008729F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4D64575" w14:textId="77777777" w:rsidR="00F53DA8" w:rsidRPr="008729F5" w:rsidRDefault="00F53DA8" w:rsidP="008729F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29F5">
        <w:rPr>
          <w:rFonts w:ascii="Times New Roman" w:hAnsi="Times New Roman" w:cs="Times New Roman"/>
          <w:sz w:val="28"/>
          <w:szCs w:val="28"/>
        </w:rPr>
        <w:t>для преподавателя</w:t>
      </w:r>
    </w:p>
    <w:p w14:paraId="073641ED" w14:textId="77777777" w:rsidR="005544AD" w:rsidRPr="00A67B0A" w:rsidRDefault="005544AD" w:rsidP="005544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BD612" w14:textId="77777777" w:rsidR="005544AD" w:rsidRPr="00A67B0A" w:rsidRDefault="005544AD" w:rsidP="005544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05A7D" w14:textId="77777777" w:rsidR="005544AD" w:rsidRPr="00A67B0A" w:rsidRDefault="005544AD" w:rsidP="005544AD">
      <w:pPr>
        <w:spacing w:after="5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13CAC" w14:textId="77777777" w:rsidR="005544AD" w:rsidRPr="00A67B0A" w:rsidRDefault="005544AD" w:rsidP="007C26D0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EBBDB" w14:textId="77777777" w:rsidR="00F53DA8" w:rsidRDefault="00F53DA8" w:rsidP="005544AD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B701B" w14:textId="77777777" w:rsidR="00F53DA8" w:rsidRDefault="00F53DA8" w:rsidP="005544AD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6F0A1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A333E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CBACC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705D2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6F75F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CC62F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BEEA3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EEBCE8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1D404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BF7F16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2D6E3F" w14:textId="77777777" w:rsidR="005544AD" w:rsidRPr="00A67B0A" w:rsidRDefault="005544AD" w:rsidP="007E486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EB5302" w14:textId="77777777" w:rsidR="005544AD" w:rsidRPr="00A67B0A" w:rsidRDefault="005544AD" w:rsidP="005544A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FC4295" w14:textId="66465B38" w:rsidR="005544AD" w:rsidRPr="00A67B0A" w:rsidRDefault="00C136D6" w:rsidP="008729F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544AD" w:rsidRPr="00A67B0A" w:rsidSect="00F53DA8">
          <w:footerReference w:type="default" r:id="rId9"/>
          <w:footerReference w:type="first" r:id="rId10"/>
          <w:pgSz w:w="11900" w:h="16840"/>
          <w:pgMar w:top="1133" w:right="850" w:bottom="0" w:left="1135" w:header="0" w:footer="0" w:gutter="0"/>
          <w:pgNumType w:start="1" w:chapStyle="1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Иркутск</w:t>
      </w:r>
      <w:r w:rsidR="005544AD" w:rsidRPr="00A67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C26D0" w:rsidRPr="00A67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3DD07012" w14:textId="77777777" w:rsidR="005544AD" w:rsidRPr="00A67B0A" w:rsidRDefault="005544AD" w:rsidP="007C26D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CE0963" w14:textId="6343AB80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Рассмотрена</w:t>
      </w:r>
      <w:proofErr w:type="gramStart"/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У</w:t>
      </w:r>
      <w:proofErr w:type="gramEnd"/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тверждаю</w:t>
      </w:r>
      <w:r w:rsid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2E4B02D1" w14:textId="3D4D746D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заседании ЦМК</w:t>
      </w:r>
      <w:r w:rsidR="009354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ПМ 2</w:t>
      </w:r>
      <w:r w:rsidR="00C136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Директор ОГБПОУ ИБМК</w:t>
      </w:r>
    </w:p>
    <w:p w14:paraId="0EB7DC54" w14:textId="274F8FAF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протокол № 8</w:t>
      </w:r>
      <w:r w:rsid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C136D6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Е.В</w:t>
      </w:r>
      <w:proofErr w:type="spellEnd"/>
      <w:r w:rsidR="00C136D6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C136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8729F5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Рехова</w:t>
      </w:r>
      <w:proofErr w:type="spellEnd"/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3E8C322C" w14:textId="098F1617" w:rsidR="006B2CB0" w:rsidRPr="008729F5" w:rsidRDefault="00C136D6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19</w:t>
      </w:r>
      <w:r w:rsidR="006B2CB0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апреля 2023 г.</w:t>
      </w:r>
      <w:r w:rsidR="006B2CB0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6B2CB0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6B2CB0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AD61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</w:t>
      </w:r>
      <w:r w:rsidR="006B2CB0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55-а от 21 апреля 2023 г.</w:t>
      </w:r>
    </w:p>
    <w:p w14:paraId="236D898B" w14:textId="2DE0392B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председатель </w:t>
      </w:r>
      <w:r w:rsidR="00C36831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Г.С.</w:t>
      </w:r>
      <w:r w:rsidR="009354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36831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Капустина</w:t>
      </w:r>
    </w:p>
    <w:p w14:paraId="593EBF38" w14:textId="77777777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73AAD3F" w14:textId="77777777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11524EE" w14:textId="77777777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336662D" w14:textId="77777777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8FA8A29" w14:textId="77777777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E934CFB" w14:textId="77777777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3FD01A4" w14:textId="77777777" w:rsidR="006B2CB0" w:rsidRPr="008729F5" w:rsidRDefault="006B2CB0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C34BCDC" w14:textId="37FE715F" w:rsidR="006B2CB0" w:rsidRPr="008729F5" w:rsidRDefault="00FE6C0A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Разработали</w:t>
      </w:r>
      <w:r w:rsidR="006B2CB0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</w:p>
    <w:p w14:paraId="5E3DF3F3" w14:textId="53905B95" w:rsidR="006B2CB0" w:rsidRPr="008729F5" w:rsidRDefault="00C36831" w:rsidP="006B2CB0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Капустина Г.С</w:t>
      </w:r>
      <w:r w:rsidR="006B2CB0"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., преподаватель ОГБПОУ ИБМК</w:t>
      </w:r>
    </w:p>
    <w:p w14:paraId="47164645" w14:textId="0A4B83CD" w:rsidR="00C36831" w:rsidRPr="008729F5" w:rsidRDefault="00C36831" w:rsidP="00C36831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29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Шахрай Е.В., преподаватель ОГБПОУ ИБМК</w:t>
      </w:r>
    </w:p>
    <w:p w14:paraId="6416505F" w14:textId="77777777" w:rsidR="00C36831" w:rsidRPr="004079B6" w:rsidRDefault="00C36831" w:rsidP="006B2CB0">
      <w:pPr>
        <w:rPr>
          <w:rFonts w:eastAsia="Times New Roman" w:cs="Times New Roman"/>
          <w:snapToGrid w:val="0"/>
          <w:sz w:val="24"/>
          <w:szCs w:val="20"/>
          <w:lang w:eastAsia="ru-RU"/>
        </w:rPr>
      </w:pPr>
    </w:p>
    <w:p w14:paraId="09C49BAE" w14:textId="77777777" w:rsidR="006B2CB0" w:rsidRPr="000E7A0E" w:rsidRDefault="006B2CB0" w:rsidP="006B2CB0">
      <w:pPr>
        <w:rPr>
          <w:rFonts w:eastAsia="Times New Roman" w:cs="Times New Roman"/>
          <w:snapToGrid w:val="0"/>
          <w:sz w:val="24"/>
          <w:szCs w:val="20"/>
          <w:lang w:eastAsia="ru-RU"/>
        </w:rPr>
      </w:pPr>
      <w:r>
        <w:rPr>
          <w:rFonts w:eastAsia="Times New Roman" w:cs="Times New Roman"/>
          <w:snapToGrid w:val="0"/>
          <w:sz w:val="24"/>
          <w:szCs w:val="20"/>
          <w:lang w:eastAsia="ru-RU"/>
        </w:rPr>
        <w:t xml:space="preserve"> </w:t>
      </w:r>
    </w:p>
    <w:p w14:paraId="569512FD" w14:textId="77777777" w:rsidR="006B2CB0" w:rsidRDefault="006B2CB0" w:rsidP="006B2CB0">
      <w:pPr>
        <w:spacing w:after="120"/>
        <w:rPr>
          <w:rFonts w:eastAsia="Times New Roman" w:cs="Times New Roman"/>
          <w:snapToGrid w:val="0"/>
          <w:sz w:val="24"/>
          <w:szCs w:val="20"/>
          <w:lang w:eastAsia="ru-RU"/>
        </w:rPr>
      </w:pPr>
    </w:p>
    <w:p w14:paraId="30065744" w14:textId="77777777" w:rsidR="006B2CB0" w:rsidRPr="004079B6" w:rsidRDefault="006B2CB0" w:rsidP="006B2CB0">
      <w:pPr>
        <w:spacing w:after="120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snapToGrid w:val="0"/>
          <w:sz w:val="24"/>
          <w:szCs w:val="20"/>
          <w:lang w:eastAsia="ru-RU"/>
        </w:rPr>
        <w:t xml:space="preserve"> </w:t>
      </w:r>
    </w:p>
    <w:p w14:paraId="7E4E9FFE" w14:textId="77777777" w:rsidR="006B2CB0" w:rsidRPr="004079B6" w:rsidRDefault="006B2CB0" w:rsidP="006B2CB0">
      <w:pPr>
        <w:jc w:val="both"/>
        <w:rPr>
          <w:rFonts w:eastAsia="Times New Roman" w:cs="Times New Roman"/>
          <w:snapToGrid w:val="0"/>
          <w:sz w:val="24"/>
          <w:szCs w:val="20"/>
          <w:lang w:eastAsia="ru-RU"/>
        </w:rPr>
      </w:pPr>
    </w:p>
    <w:p w14:paraId="295CE0BD" w14:textId="77777777" w:rsidR="006B2CB0" w:rsidRPr="00D60602" w:rsidRDefault="006B2CB0" w:rsidP="006B2CB0">
      <w:pPr>
        <w:jc w:val="both"/>
        <w:rPr>
          <w:rFonts w:eastAsia="Times New Roman" w:cs="Times New Roman"/>
          <w:b/>
          <w:snapToGrid w:val="0"/>
          <w:sz w:val="24"/>
          <w:szCs w:val="20"/>
          <w:lang w:eastAsia="ru-RU"/>
        </w:rPr>
      </w:pPr>
    </w:p>
    <w:p w14:paraId="62D46707" w14:textId="1978F14E" w:rsidR="007E6732" w:rsidRPr="00A67B0A" w:rsidRDefault="007E6732" w:rsidP="007C26D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sectPr w:rsidR="007E6732" w:rsidRPr="00A67B0A" w:rsidSect="00B53EEA">
          <w:pgSz w:w="11900" w:h="16840"/>
          <w:pgMar w:top="1133" w:right="850" w:bottom="0" w:left="1135" w:header="0" w:footer="0" w:gutter="0"/>
          <w:pgNumType w:start="3" w:chapStyle="1"/>
          <w:cols w:space="708"/>
          <w:titlePg/>
          <w:docGrid w:linePitch="299"/>
        </w:sectPr>
      </w:pPr>
    </w:p>
    <w:p w14:paraId="39F6EA3C" w14:textId="77777777" w:rsidR="005544AD" w:rsidRPr="00A67B0A" w:rsidRDefault="005544AD" w:rsidP="007C26D0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15"/>
        <w:gridCol w:w="7599"/>
        <w:gridCol w:w="1225"/>
      </w:tblGrid>
      <w:tr w:rsidR="005544AD" w:rsidRPr="00A67B0A" w14:paraId="2EE11B16" w14:textId="77777777" w:rsidTr="00A67B0A">
        <w:tc>
          <w:tcPr>
            <w:tcW w:w="1115" w:type="dxa"/>
          </w:tcPr>
          <w:p w14:paraId="5084DC55" w14:textId="77777777" w:rsidR="005544AD" w:rsidRPr="00A67B0A" w:rsidRDefault="005544A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599" w:type="dxa"/>
          </w:tcPr>
          <w:p w14:paraId="14058F3C" w14:textId="77777777" w:rsidR="005544AD" w:rsidRPr="00A67B0A" w:rsidRDefault="005544AD" w:rsidP="005544A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225" w:type="dxa"/>
          </w:tcPr>
          <w:p w14:paraId="3454A8EB" w14:textId="77777777" w:rsidR="005544AD" w:rsidRPr="00A67B0A" w:rsidRDefault="005544A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5544AD" w:rsidRPr="00A67B0A" w14:paraId="6EB3A615" w14:textId="77777777" w:rsidTr="00A67B0A">
        <w:tc>
          <w:tcPr>
            <w:tcW w:w="1115" w:type="dxa"/>
          </w:tcPr>
          <w:p w14:paraId="0CD8DB0F" w14:textId="77777777" w:rsidR="005544AD" w:rsidRPr="00A67B0A" w:rsidRDefault="005544A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99" w:type="dxa"/>
          </w:tcPr>
          <w:p w14:paraId="76588D89" w14:textId="77777777" w:rsidR="005544AD" w:rsidRPr="00A67B0A" w:rsidRDefault="005544A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225" w:type="dxa"/>
          </w:tcPr>
          <w:p w14:paraId="3E3ABEB9" w14:textId="72E33360" w:rsidR="005544AD" w:rsidRPr="00A01390" w:rsidRDefault="00A01390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544AD" w:rsidRPr="00A67B0A" w14:paraId="16D698B4" w14:textId="77777777" w:rsidTr="00A67B0A">
        <w:tc>
          <w:tcPr>
            <w:tcW w:w="1115" w:type="dxa"/>
          </w:tcPr>
          <w:p w14:paraId="73F558B9" w14:textId="353C2603" w:rsidR="005544AD" w:rsidRPr="00A67B0A" w:rsidRDefault="00255A2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544AD"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14:paraId="2659A57F" w14:textId="77777777" w:rsidR="005544AD" w:rsidRPr="00A67B0A" w:rsidRDefault="005544A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часть (Технологическая карта занятия)</w:t>
            </w:r>
          </w:p>
        </w:tc>
        <w:tc>
          <w:tcPr>
            <w:tcW w:w="1225" w:type="dxa"/>
          </w:tcPr>
          <w:p w14:paraId="582ECF61" w14:textId="3D5735D5" w:rsidR="005544AD" w:rsidRPr="00330EA4" w:rsidRDefault="00255A2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544AD" w:rsidRPr="00A67B0A" w14:paraId="306452F1" w14:textId="77777777" w:rsidTr="00A67B0A">
        <w:tc>
          <w:tcPr>
            <w:tcW w:w="1115" w:type="dxa"/>
          </w:tcPr>
          <w:p w14:paraId="41ACEA69" w14:textId="75E875E4" w:rsidR="005544AD" w:rsidRPr="00A67B0A" w:rsidRDefault="00255A2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544AD"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14:paraId="21A9A0C1" w14:textId="77777777" w:rsidR="005544AD" w:rsidRPr="00A67B0A" w:rsidRDefault="005544A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225" w:type="dxa"/>
          </w:tcPr>
          <w:p w14:paraId="0388C117" w14:textId="2E583E74" w:rsidR="005544AD" w:rsidRPr="00330EA4" w:rsidRDefault="00E82E63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16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544AD" w:rsidRPr="00A67B0A" w14:paraId="47477200" w14:textId="77777777" w:rsidTr="00A67B0A">
        <w:tc>
          <w:tcPr>
            <w:tcW w:w="1115" w:type="dxa"/>
          </w:tcPr>
          <w:p w14:paraId="13CEBB40" w14:textId="7535E628" w:rsidR="005544AD" w:rsidRPr="00A67B0A" w:rsidRDefault="00255A2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544AD"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14:paraId="7CF2359A" w14:textId="77777777" w:rsidR="005544AD" w:rsidRPr="00A67B0A" w:rsidRDefault="005544A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225" w:type="dxa"/>
          </w:tcPr>
          <w:p w14:paraId="72FF4D5A" w14:textId="3ACE0513" w:rsidR="005544AD" w:rsidRPr="00330EA4" w:rsidRDefault="00C70B9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16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30EA4" w:rsidRPr="00A67B0A" w14:paraId="3ECAE40B" w14:textId="77777777" w:rsidTr="00A67B0A">
        <w:tc>
          <w:tcPr>
            <w:tcW w:w="1115" w:type="dxa"/>
          </w:tcPr>
          <w:p w14:paraId="30345AA4" w14:textId="77777777" w:rsidR="00330EA4" w:rsidRPr="00A67B0A" w:rsidRDefault="00330EA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9" w:type="dxa"/>
          </w:tcPr>
          <w:p w14:paraId="638601F8" w14:textId="434FCAC6" w:rsidR="00330EA4" w:rsidRPr="00A67B0A" w:rsidRDefault="00330EA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А</w:t>
            </w:r>
          </w:p>
        </w:tc>
        <w:tc>
          <w:tcPr>
            <w:tcW w:w="1225" w:type="dxa"/>
          </w:tcPr>
          <w:p w14:paraId="27067BDF" w14:textId="445D05F7" w:rsidR="00330EA4" w:rsidRPr="00330EA4" w:rsidRDefault="00C70B9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16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30EA4" w:rsidRPr="00A67B0A" w14:paraId="1DC1E38F" w14:textId="77777777" w:rsidTr="00A67B0A">
        <w:tc>
          <w:tcPr>
            <w:tcW w:w="1115" w:type="dxa"/>
          </w:tcPr>
          <w:p w14:paraId="13AD0E9C" w14:textId="77777777" w:rsidR="00330EA4" w:rsidRPr="00A67B0A" w:rsidRDefault="00330EA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9" w:type="dxa"/>
          </w:tcPr>
          <w:p w14:paraId="711631CA" w14:textId="2447A5F2" w:rsidR="00330EA4" w:rsidRDefault="00330EA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Б</w:t>
            </w:r>
          </w:p>
        </w:tc>
        <w:tc>
          <w:tcPr>
            <w:tcW w:w="1225" w:type="dxa"/>
          </w:tcPr>
          <w:p w14:paraId="7B80F848" w14:textId="7518E79E" w:rsidR="00330EA4" w:rsidRPr="00330EA4" w:rsidRDefault="00C70B9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16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30EA4" w:rsidRPr="00A67B0A" w14:paraId="07F79192" w14:textId="77777777" w:rsidTr="00A67B0A">
        <w:tc>
          <w:tcPr>
            <w:tcW w:w="1115" w:type="dxa"/>
          </w:tcPr>
          <w:p w14:paraId="64784FF5" w14:textId="77777777" w:rsidR="00330EA4" w:rsidRPr="00A67B0A" w:rsidRDefault="00330EA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9" w:type="dxa"/>
          </w:tcPr>
          <w:p w14:paraId="76A0517A" w14:textId="214A488C" w:rsidR="00330EA4" w:rsidRDefault="00330EA4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В</w:t>
            </w:r>
          </w:p>
        </w:tc>
        <w:tc>
          <w:tcPr>
            <w:tcW w:w="1225" w:type="dxa"/>
          </w:tcPr>
          <w:p w14:paraId="7F62AF9A" w14:textId="134BD425" w:rsidR="00330EA4" w:rsidRPr="00330EA4" w:rsidRDefault="00C70B9D" w:rsidP="005544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16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14:paraId="376BE4F2" w14:textId="583E689E" w:rsidR="005544AD" w:rsidRPr="00A67B0A" w:rsidRDefault="005544AD" w:rsidP="005544AD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ectPr w:rsidR="005544AD" w:rsidRPr="00A67B0A" w:rsidSect="00B53EEA">
          <w:footerReference w:type="first" r:id="rId11"/>
          <w:pgSz w:w="11900" w:h="16840"/>
          <w:pgMar w:top="1133" w:right="850" w:bottom="0" w:left="1135" w:header="0" w:footer="0" w:gutter="0"/>
          <w:pgNumType w:start="3" w:chapStyle="1"/>
          <w:cols w:space="708"/>
          <w:titlePg/>
          <w:docGrid w:linePitch="299"/>
        </w:sectPr>
      </w:pPr>
    </w:p>
    <w:p w14:paraId="108A877A" w14:textId="77777777" w:rsidR="00A67B0A" w:rsidRDefault="005544AD" w:rsidP="00BD7E1B">
      <w:pPr>
        <w:widowControl w:val="0"/>
        <w:spacing w:before="1"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page_4_0"/>
      <w:bookmarkEnd w:id="0"/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lastRenderedPageBreak/>
        <w:t>П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ьна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записк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</w:p>
    <w:p w14:paraId="49524B5B" w14:textId="096092C9" w:rsidR="00935449" w:rsidRPr="00342A97" w:rsidRDefault="005544AD" w:rsidP="00342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67B0A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br/>
      </w:r>
      <w:bookmarkEnd w:id="1"/>
      <w:r w:rsidR="00342A97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</w:t>
      </w:r>
      <w:r w:rsidR="009354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Изменения, которые произошли и происходят в практическом здравоохранении, влекут за собой изменения и в системе среднего медицинского образования. Современная реальность ставит перед преподавателями всё более сложные задачи по</w:t>
      </w:r>
      <w:r w:rsidR="009354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созданию условий для развития творческой индивидуальности будущего специалиста,</w:t>
      </w:r>
      <w:r w:rsidR="009354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поэтому необходимо принимать эти условия и находить пути для их решения с целью реализации образовательного процесса. Каждый преподаватель заинтересован найти более эффективную форму обучения, вызвать интерес студента, повысить его мотивацию к обучению через методы, приёмы, средства для того, чтобы выпускники медицинского колледжа были способны квалифицированно решать профессиональные задачи, понимать сущность и социальную значимость своей профессии.</w:t>
      </w:r>
    </w:p>
    <w:p w14:paraId="3C754986" w14:textId="69FF24C5" w:rsidR="00FE6C0A" w:rsidRDefault="00935449" w:rsidP="00FE6C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FE6C0A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 Данная методическая разработка  раскрывает методику проведения теоретического занятия в форме «лекция вдвоем</w:t>
      </w:r>
      <w:r w:rsidR="0054052C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»</w:t>
      </w:r>
      <w:r w:rsidR="0054052C" w:rsidRPr="0054052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4052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элементами проблемного обучения для студентов специальности Лечебное дело на тему: «Лечение артериальной гипертензии и атеросклероза» по профессиональному модулю 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ПМ </w:t>
      </w:r>
      <w:r w:rsidR="0054052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02 МДК 02.01 Лечение пациентов терапевтического профиля.</w:t>
      </w:r>
      <w:r w:rsidR="00FE6C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E6C0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58E7346E" w14:textId="2C92F912" w:rsidR="00D930FD" w:rsidRDefault="00FE6C0A" w:rsidP="00D930F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Методическая разработка составлена в соответствии с ФГОС по специальности 31.02.11 Лечебное дело, на основе рабочей программы</w:t>
      </w:r>
      <w:r w:rsidR="00D930F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содержит учебный материал для преподавателя. </w:t>
      </w:r>
      <w:r w:rsidR="00D930FD" w:rsidRPr="00D9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57DEC5" w14:textId="421C726E" w:rsidR="00D930FD" w:rsidRPr="00A67B0A" w:rsidRDefault="00D930FD" w:rsidP="00D930F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Тема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«Лечение артериальной гипертензии и атеросклероза»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является очень важной ввиду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ее высокой популяционной частот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влиянием на состояние здоровья, работоспособность и продолжительность жизни населения.</w:t>
      </w:r>
    </w:p>
    <w:p w14:paraId="5E1693A1" w14:textId="31D5EB68" w:rsidR="00FE6C0A" w:rsidRDefault="00D930FD" w:rsidP="00D930F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ердечно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ты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забо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7B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атеросклероз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заболеваемости населения.</w:t>
      </w:r>
      <w:r w:rsidRPr="00A67B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67B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час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нетрудоспособности,</w:t>
      </w:r>
      <w:r w:rsidRPr="00A67B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A67B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пациентов.</w:t>
      </w:r>
      <w:r w:rsidRPr="00A67B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</w:p>
    <w:p w14:paraId="5DE049C6" w14:textId="3E5A7CAB" w:rsidR="00161F06" w:rsidRPr="00FE6C0A" w:rsidRDefault="00FE6C0A" w:rsidP="00FE6C0A">
      <w:pPr>
        <w:widowControl w:val="0"/>
        <w:spacing w:before="1" w:after="0" w:line="239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54052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«Лекция вдвоем» по сравнению с традиционной лекцией, отличается более высокой степенью</w:t>
      </w:r>
      <w:r w:rsidR="005405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52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активности восприятия, мышления, вовлеченности студентов в процесс обучения.</w:t>
      </w:r>
      <w:r w:rsidR="00342A97" w:rsidRP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Эта методика активного обучения возможна на основе принципа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проблемного обучения.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«Лекция вдвоем» - одна из нетрадиционных форм обучения, в которой реализуются принципы проблемности и 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диалога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Эта форма проведения занятия 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представляет собой работу двух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преподавателей, читающих лекцию по одной и той же теме.</w:t>
      </w:r>
      <w:r w:rsidR="00342A97" w:rsidRP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Один из преподавателей моделир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ует</w:t>
      </w:r>
      <w:r w:rsid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роль терапевта, другой-роль клинического фармаколога, который консультирует по вопросам коррекции лечения в сложных клинических случаях.</w:t>
      </w:r>
      <w:r w:rsidR="00161F06" w:rsidRPr="00161F0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Эти специалисты взаимодействуют на проблемно организованном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материале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между собой и с аудиторией. В диалоге преподавателей осуществляется постановка проблемы, выдвигаются гипотезы, проводится их опровержение или доказательство, разрешение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возникающих противоречий. В ходе изложения материала задаются заранее продуманные вопросы: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преподавателями друг другу, преподавателями студентам, студентами преподавателям.</w:t>
      </w:r>
    </w:p>
    <w:p w14:paraId="5C4D4CC8" w14:textId="44BE8A30" w:rsidR="0054052C" w:rsidRPr="00C136D6" w:rsidRDefault="00342A97" w:rsidP="00C136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54052C" w:rsidRPr="00C136D6" w:rsidSect="00BD7E1B">
          <w:footerReference w:type="default" r:id="rId12"/>
          <w:pgSz w:w="11900" w:h="16840"/>
          <w:pgMar w:top="1134" w:right="841" w:bottom="0" w:left="1135" w:header="0" w:footer="0" w:gutter="0"/>
          <w:pgNumType w:start="4"/>
          <w:cols w:space="708"/>
        </w:sectPr>
      </w:pPr>
      <w:r w:rsidRPr="00342A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Эта форма лекции фактически представляет собой мини-игру, что повышает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заинтересованность студентов, создает эмоциональный, положительно окрашенный фон. Информация, воспринятая эмоционально, легко переводится из оперативной памяти в долговременную, то есть запоминается надолго. Во время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теоретического занятия моделируются реальные профессиональные ситуации, обсуждаются вопросы их решения с разных позиций двумя специалистами.</w:t>
      </w:r>
      <w:r w:rsidR="00161F06" w:rsidRPr="00161F0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61F0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учебный материал проблемного содержания дается в живом диалогическом общении. В ходе обсуждения этих вопросов приводятся примеры из клинической практики.</w:t>
      </w:r>
      <w:r w:rsidR="003B21B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Чтобы за этим общением и элементами игры не потерялась последовательность изложения материала применяется демонстрация мультимедийной презентации и метод «слайды на бумаге». На бумажных носителях излагается информация, сложно воспринимаемая студентами на слух: названия лекарственных препаратов, таблицы, схемы.</w:t>
      </w:r>
      <w:r w:rsidR="003B21B9" w:rsidRPr="003B21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1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Считаем, что данный вид теоретических занятий способствует повышению интереса к обучению, «лекция вдвоем» заставляет студентов активно включаться в мыслительный процесс, сравнивать разные точки зрения, делать выбор. </w:t>
      </w:r>
      <w:r w:rsidR="003B21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Студенты получают наглядное представление о культуре дискуссии, совместного поиска и принятии решения, что формирует</w:t>
      </w:r>
      <w:r w:rsidR="003B21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восприятие себя </w:t>
      </w:r>
      <w:r w:rsidR="00C13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личности и как специалиста.</w:t>
      </w:r>
    </w:p>
    <w:p w14:paraId="012BD469" w14:textId="77777777" w:rsidR="007C26D0" w:rsidRPr="00A67B0A" w:rsidRDefault="007C26D0" w:rsidP="005544AD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AC3D7EF" w14:textId="77777777" w:rsidR="00A06F4C" w:rsidRPr="00A67B0A" w:rsidRDefault="00A06F4C" w:rsidP="005544AD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A1AA030" w14:textId="77777777" w:rsidR="005544AD" w:rsidRPr="00A67B0A" w:rsidRDefault="005544AD" w:rsidP="00BD7E1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АРТА ЗАНЯТИЯ</w:t>
      </w:r>
    </w:p>
    <w:p w14:paraId="3A800969" w14:textId="77777777" w:rsidR="005544AD" w:rsidRPr="00A67B0A" w:rsidRDefault="005544AD" w:rsidP="00BD7E1B">
      <w:pPr>
        <w:spacing w:after="48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5CEEB" w14:textId="77777777" w:rsidR="005544AD" w:rsidRPr="00A67B0A" w:rsidRDefault="005544AD" w:rsidP="005544AD">
      <w:pPr>
        <w:widowControl w:val="0"/>
        <w:tabs>
          <w:tab w:val="left" w:pos="7886"/>
        </w:tabs>
        <w:spacing w:after="0" w:line="209" w:lineRule="auto"/>
        <w:ind w:right="-69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Дисциплина: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02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МД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К.02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.0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1. Лече</w:t>
      </w:r>
      <w:r w:rsidRPr="00A67B0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ие пациентов </w:t>
      </w:r>
    </w:p>
    <w:p w14:paraId="5D0FFC0A" w14:textId="77777777" w:rsidR="005544AD" w:rsidRPr="00A67B0A" w:rsidRDefault="005544AD" w:rsidP="005544AD">
      <w:pPr>
        <w:widowControl w:val="0"/>
        <w:tabs>
          <w:tab w:val="left" w:pos="7886"/>
        </w:tabs>
        <w:spacing w:after="0" w:line="209" w:lineRule="auto"/>
        <w:ind w:right="-69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</w:pP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ерап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вти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ч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к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г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профиля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4944F056" w14:textId="745A21FB" w:rsidR="005544AD" w:rsidRPr="00A67B0A" w:rsidRDefault="005544AD" w:rsidP="005544AD">
      <w:pPr>
        <w:widowControl w:val="0"/>
        <w:tabs>
          <w:tab w:val="left" w:pos="7886"/>
        </w:tabs>
        <w:spacing w:after="0" w:line="209" w:lineRule="auto"/>
        <w:ind w:right="-69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зан</w:t>
      </w:r>
      <w:r w:rsidRPr="00A67B0A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ия</w:t>
      </w:r>
      <w:r w:rsidRPr="00A67B0A">
        <w:rPr>
          <w:rFonts w:ascii="Times New Roman" w:eastAsia="Times New Roman" w:hAnsi="Times New Roman" w:cs="Times New Roman"/>
          <w:b/>
          <w:bCs/>
          <w:iCs/>
          <w:color w:val="000000"/>
          <w:spacing w:val="69"/>
          <w:sz w:val="28"/>
          <w:szCs w:val="28"/>
          <w:lang w:eastAsia="ru-RU"/>
        </w:rPr>
        <w:t xml:space="preserve"> </w:t>
      </w:r>
      <w:r w:rsidR="00A67B0A" w:rsidRPr="00A67B0A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«</w:t>
      </w:r>
      <w:r w:rsidR="00A67B0A"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Лечение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артериальной гипертензии и атеросклероза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»</w:t>
      </w:r>
    </w:p>
    <w:p w14:paraId="74C4F1E0" w14:textId="77777777" w:rsidR="005544AD" w:rsidRPr="00A67B0A" w:rsidRDefault="005544AD" w:rsidP="005544A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заняти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я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тиче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кое,</w:t>
      </w:r>
    </w:p>
    <w:p w14:paraId="42800806" w14:textId="77777777" w:rsidR="005544AD" w:rsidRPr="00A67B0A" w:rsidRDefault="005544AD" w:rsidP="005544A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лек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ц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ия 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вдвоем</w:t>
      </w:r>
    </w:p>
    <w:p w14:paraId="44C0AC84" w14:textId="77777777" w:rsidR="005544AD" w:rsidRPr="00A67B0A" w:rsidRDefault="005544AD" w:rsidP="005544A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 проведения 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проблемное обучение,</w:t>
      </w:r>
    </w:p>
    <w:p w14:paraId="2EA711BB" w14:textId="77777777" w:rsidR="005544AD" w:rsidRPr="00A67B0A" w:rsidRDefault="005544AD" w:rsidP="005544A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фронтальный опрос, разбор клинического случая, мозговой штурм, рефлексия.</w:t>
      </w:r>
    </w:p>
    <w:p w14:paraId="5A5FFB3D" w14:textId="77777777" w:rsidR="005544AD" w:rsidRPr="00A67B0A" w:rsidRDefault="005544AD" w:rsidP="007C26D0">
      <w:pPr>
        <w:widowControl w:val="0"/>
        <w:spacing w:after="0" w:line="224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емя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9061"/>
        <w:gridCol w:w="11"/>
      </w:tblGrid>
      <w:tr w:rsidR="007C26D0" w:rsidRPr="00A67B0A" w14:paraId="0FD132E2" w14:textId="77777777" w:rsidTr="00A67B0A">
        <w:trPr>
          <w:gridAfter w:val="1"/>
          <w:wAfter w:w="11" w:type="dxa"/>
          <w:cantSplit/>
          <w:trHeight w:val="1134"/>
        </w:trPr>
        <w:tc>
          <w:tcPr>
            <w:tcW w:w="846" w:type="dxa"/>
            <w:textDirection w:val="btLr"/>
          </w:tcPr>
          <w:p w14:paraId="596FAE4D" w14:textId="697BECCF" w:rsidR="007C26D0" w:rsidRPr="00A67B0A" w:rsidRDefault="00A67B0A" w:rsidP="00A67B0A">
            <w:pPr>
              <w:spacing w:after="2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занятия</w:t>
            </w:r>
          </w:p>
        </w:tc>
        <w:tc>
          <w:tcPr>
            <w:tcW w:w="9061" w:type="dxa"/>
          </w:tcPr>
          <w:p w14:paraId="0E5D9A7E" w14:textId="77777777" w:rsidR="007C26D0" w:rsidRPr="00A67B0A" w:rsidRDefault="007C26D0" w:rsidP="005544AD">
            <w:pPr>
              <w:spacing w:after="20" w:line="240" w:lineRule="exac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</w:t>
            </w:r>
            <w:r w:rsidRPr="00A67B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A67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ные: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Формирова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п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д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й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70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з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ий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принц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>п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ах лече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ия 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у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u w:val="single"/>
              </w:rPr>
              <w:t>х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ода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при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артериальной гипертензии и атеросклерозе, 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пр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ед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8"/>
                <w:szCs w:val="28"/>
                <w:u w:val="single"/>
              </w:rPr>
              <w:t>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ики 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д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я пациен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, ухода за пациентами, наз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8"/>
                <w:szCs w:val="28"/>
                <w:u w:val="single"/>
              </w:rPr>
              <w:t>ч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 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м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едика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м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ентозн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8"/>
                <w:szCs w:val="28"/>
                <w:u w:val="single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го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медика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м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з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ог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ч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ния, опред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 п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8"/>
                <w:szCs w:val="28"/>
                <w:u w:val="single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ка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з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аний, проти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99"/>
                <w:sz w:val="28"/>
                <w:szCs w:val="28"/>
                <w:u w:val="single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по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u w:val="single"/>
              </w:rPr>
              <w:t>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аз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ий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к при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ме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нию ле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8"/>
                <w:szCs w:val="28"/>
                <w:u w:val="single"/>
              </w:rPr>
              <w:t>ы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 xml:space="preserve">х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ред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в;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опр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д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ении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п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оказ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ий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г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ос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п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али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з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 xml:space="preserve">ации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п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ц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иен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 xml:space="preserve">а,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п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ро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едении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 xml:space="preserve"> 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онтр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8"/>
                <w:szCs w:val="28"/>
                <w:u w:val="single"/>
              </w:rPr>
              <w:t>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я</w:t>
            </w:r>
          </w:p>
          <w:p w14:paraId="5FE735FF" w14:textId="77777777" w:rsidR="007C26D0" w:rsidRPr="00A67B0A" w:rsidRDefault="007C26D0" w:rsidP="007C26D0">
            <w:pPr>
              <w:widowControl w:val="0"/>
              <w:spacing w:line="239" w:lineRule="auto"/>
              <w:ind w:right="32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за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75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эффек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ивнос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ью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u w:val="single"/>
              </w:rPr>
              <w:t>ч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ения.</w:t>
            </w:r>
          </w:p>
          <w:p w14:paraId="440F5153" w14:textId="77777777" w:rsidR="007C26D0" w:rsidRPr="00A67B0A" w:rsidRDefault="007C26D0" w:rsidP="007C26D0">
            <w:pPr>
              <w:widowControl w:val="0"/>
              <w:spacing w:before="4" w:line="246" w:lineRule="auto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Ф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рмиро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ОК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1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 xml:space="preserve">- 6, 8,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1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>1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, ПК2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.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1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-2.6</w:t>
            </w:r>
          </w:p>
          <w:p w14:paraId="1AAFC741" w14:textId="77777777" w:rsidR="007C26D0" w:rsidRPr="00A67B0A" w:rsidRDefault="007C26D0" w:rsidP="007C26D0">
            <w:pPr>
              <w:widowControl w:val="0"/>
              <w:spacing w:line="242" w:lineRule="auto"/>
              <w:ind w:right="48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Развивающие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рми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ание 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ого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мышл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ния, у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м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ия 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ь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зов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ть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б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ые з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8"/>
                <w:szCs w:val="28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ия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68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ет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ным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п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са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 </w:t>
            </w:r>
            <w:r w:rsidRPr="00A67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спитательные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м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ирование инт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ер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еса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предмету, ответствен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свои дейс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я,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юбви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выбранной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ф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с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2C7E9970" w14:textId="4B8D7F68" w:rsidR="007C26D0" w:rsidRPr="00A67B0A" w:rsidRDefault="007C26D0" w:rsidP="005544AD">
            <w:pPr>
              <w:spacing w:after="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26D0" w:rsidRPr="00A67B0A" w14:paraId="646E5CAA" w14:textId="77777777" w:rsidTr="00A67B0A">
        <w:trPr>
          <w:cantSplit/>
          <w:trHeight w:val="1134"/>
        </w:trPr>
        <w:tc>
          <w:tcPr>
            <w:tcW w:w="846" w:type="dxa"/>
            <w:textDirection w:val="btLr"/>
          </w:tcPr>
          <w:p w14:paraId="6799CFBB" w14:textId="7AF7FC34" w:rsidR="007C26D0" w:rsidRPr="00A67B0A" w:rsidRDefault="00A67B0A" w:rsidP="00A67B0A">
            <w:pPr>
              <w:spacing w:after="2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Межпредментные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9072" w:type="dxa"/>
            <w:gridSpan w:val="2"/>
          </w:tcPr>
          <w:p w14:paraId="7D584B09" w14:textId="77777777" w:rsidR="007C26D0" w:rsidRPr="00A67B0A" w:rsidRDefault="007C26D0" w:rsidP="005544AD">
            <w:pPr>
              <w:spacing w:after="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Обеспечивающие: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ОП.01. Здоровый человек и его окружение,</w:t>
            </w:r>
            <w:r w:rsidRPr="00A67B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ОП.03. Анатомия и физиология человека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, ОП.07. Основы латинского языка с медицинской терминологией, ОП.08. Основы патологии,  ОП.09,  Основы микробиологии и иммунологии, ОП.10. Безопасность жизнедеятельности,  технология оказания простых медицинских услуг, </w:t>
            </w:r>
            <w:r w:rsidRPr="00A67B0A">
              <w:rPr>
                <w:rFonts w:ascii="Times New Roman" w:hAnsi="Times New Roman" w:cs="Times New Roman"/>
                <w:sz w:val="28"/>
                <w:szCs w:val="28"/>
              </w:rPr>
              <w:t>ПМ.01.Диагностическая деятельность</w:t>
            </w:r>
          </w:p>
          <w:p w14:paraId="3F43A5A9" w14:textId="77777777" w:rsidR="007C26D0" w:rsidRPr="00A67B0A" w:rsidRDefault="007C26D0" w:rsidP="007C26D0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7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Обеспечиваемые:</w:t>
            </w:r>
          </w:p>
          <w:p w14:paraId="213714F2" w14:textId="07A86024" w:rsidR="007C26D0" w:rsidRPr="00A67B0A" w:rsidRDefault="007C26D0" w:rsidP="007C26D0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A">
              <w:rPr>
                <w:rFonts w:ascii="Times New Roman" w:hAnsi="Times New Roman" w:cs="Times New Roman"/>
                <w:sz w:val="28"/>
                <w:szCs w:val="28"/>
              </w:rPr>
              <w:t>ПМ.03.Неотложна</w:t>
            </w:r>
            <w:r w:rsidR="00D965D4" w:rsidRPr="00A67B0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67B0A">
              <w:rPr>
                <w:rFonts w:ascii="Times New Roman" w:hAnsi="Times New Roman" w:cs="Times New Roman"/>
                <w:sz w:val="28"/>
                <w:szCs w:val="28"/>
              </w:rPr>
              <w:t>медицинская помощь на догоспитальном этапе</w:t>
            </w:r>
          </w:p>
          <w:p w14:paraId="4699A923" w14:textId="3B93ED16" w:rsidR="007C26D0" w:rsidRPr="00A67B0A" w:rsidRDefault="007C26D0" w:rsidP="007C26D0">
            <w:pPr>
              <w:spacing w:after="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A">
              <w:rPr>
                <w:rFonts w:ascii="Times New Roman" w:hAnsi="Times New Roman" w:cs="Times New Roman"/>
                <w:sz w:val="28"/>
                <w:szCs w:val="28"/>
              </w:rPr>
              <w:t>ПМ.04.Профилактическая</w:t>
            </w:r>
            <w:r w:rsidR="00D965D4" w:rsidRPr="00A67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14:paraId="12C32BA7" w14:textId="18699332" w:rsidR="007C26D0" w:rsidRPr="00A67B0A" w:rsidRDefault="007C26D0" w:rsidP="007C26D0">
            <w:pPr>
              <w:spacing w:after="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B0A">
              <w:rPr>
                <w:rFonts w:ascii="Times New Roman" w:hAnsi="Times New Roman" w:cs="Times New Roman"/>
                <w:sz w:val="28"/>
                <w:szCs w:val="28"/>
              </w:rPr>
              <w:t>МДК 02.06.Клиническая</w:t>
            </w:r>
            <w:r w:rsidR="00D965D4" w:rsidRPr="00A67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hAnsi="Times New Roman" w:cs="Times New Roman"/>
                <w:sz w:val="28"/>
                <w:szCs w:val="28"/>
              </w:rPr>
              <w:t>фармакология</w:t>
            </w:r>
          </w:p>
        </w:tc>
      </w:tr>
    </w:tbl>
    <w:p w14:paraId="31AB2E71" w14:textId="77777777" w:rsidR="005544AD" w:rsidRPr="00A67B0A" w:rsidRDefault="005544AD" w:rsidP="005544A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7BABA1" w14:textId="53D44A31" w:rsidR="005544AD" w:rsidRPr="00A67B0A" w:rsidRDefault="005544AD" w:rsidP="00BD7E1B">
      <w:pPr>
        <w:widowControl w:val="0"/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 ре</w:t>
      </w:r>
      <w:r w:rsidRPr="00A67B0A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u w:val="single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u w:val="single"/>
          <w:lang w:eastAsia="ru-RU"/>
        </w:rPr>
        <w:t>ль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ос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28"/>
          <w:szCs w:val="28"/>
          <w:u w:val="single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u w:val="single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я т</w:t>
      </w:r>
      <w:r w:rsidRPr="00A67B0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u w:val="single"/>
          <w:lang w:eastAsia="ru-RU"/>
        </w:rPr>
        <w:t>мы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у 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бу</w:t>
      </w:r>
      <w:r w:rsidRPr="00A67B0A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u w:val="single"/>
          <w:lang w:eastAsia="ru-RU"/>
        </w:rPr>
        <w:t>ч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ющ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г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ся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ф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ор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u w:val="single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u w:val="single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ю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28"/>
          <w:szCs w:val="28"/>
          <w:u w:val="single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следующие</w:t>
      </w:r>
      <w:r w:rsidR="008557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82E6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  <w:lang w:eastAsia="ru-RU"/>
        </w:rPr>
        <w:t>к</w:t>
      </w:r>
      <w:r w:rsidRPr="00E82E6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</w:t>
      </w:r>
      <w:r w:rsidRPr="00E82E63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u w:val="single"/>
          <w:lang w:eastAsia="ru-RU"/>
        </w:rPr>
        <w:t>м</w:t>
      </w:r>
      <w:r w:rsidRPr="00E82E63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u w:val="single"/>
          <w:lang w:eastAsia="ru-RU"/>
        </w:rPr>
        <w:t>п</w:t>
      </w:r>
      <w:r w:rsidRPr="00E82E6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ет</w:t>
      </w:r>
      <w:r w:rsidRPr="00E82E6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E82E6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н</w:t>
      </w:r>
      <w:r w:rsidRPr="00E82E6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ц</w:t>
      </w:r>
      <w:r w:rsidRPr="00E82E6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и</w:t>
      </w:r>
      <w:r w:rsidRPr="00E82E6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E82E63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u w:val="single"/>
          <w:lang w:eastAsia="ru-RU"/>
        </w:rPr>
        <w:t>:</w:t>
      </w:r>
    </w:p>
    <w:p w14:paraId="1673F8A9" w14:textId="77777777" w:rsidR="005544AD" w:rsidRPr="00A67B0A" w:rsidRDefault="005544AD" w:rsidP="00BD7E1B">
      <w:pPr>
        <w:widowControl w:val="0"/>
        <w:spacing w:after="0" w:line="239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</w:t>
      </w:r>
      <w:r w:rsidRPr="00A67B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Pr="00A67B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A67B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67B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67B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A67B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пр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ес.</w:t>
      </w:r>
    </w:p>
    <w:p w14:paraId="7A173592" w14:textId="77777777" w:rsidR="005544AD" w:rsidRPr="00A67B0A" w:rsidRDefault="005544AD" w:rsidP="00BD7E1B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</w:t>
      </w:r>
      <w:r w:rsidRPr="00A67B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A67B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67B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7B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A67B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методы</w:t>
      </w:r>
      <w:r w:rsidRPr="00A67B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</w:t>
      </w:r>
      <w:r w:rsidRPr="00A67B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</w:t>
      </w:r>
      <w:r w:rsidRPr="00A67B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A67B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ч,</w:t>
      </w:r>
      <w:r w:rsidRPr="00A67B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A67B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эффек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ивность и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чество.</w:t>
      </w:r>
    </w:p>
    <w:p w14:paraId="676F1B7F" w14:textId="77777777" w:rsidR="005544AD" w:rsidRPr="00A67B0A" w:rsidRDefault="005544AD" w:rsidP="00BD7E1B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</w:t>
      </w:r>
      <w:r w:rsidRPr="00A67B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A67B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67B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ндар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A67B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67B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них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венность.</w:t>
      </w:r>
    </w:p>
    <w:p w14:paraId="2C7EC1E9" w14:textId="77777777" w:rsidR="005544AD" w:rsidRPr="00A67B0A" w:rsidRDefault="005544AD" w:rsidP="00BD7E1B">
      <w:pPr>
        <w:widowControl w:val="0"/>
        <w:spacing w:after="0" w:line="239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</w:t>
      </w:r>
      <w:r w:rsidRPr="00A67B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A67B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A67B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одимой для</w:t>
      </w:r>
      <w:r w:rsidRPr="00A67B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67B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A67B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67B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67B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задач,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67B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ития.</w:t>
      </w:r>
    </w:p>
    <w:p w14:paraId="15E1DB44" w14:textId="77777777" w:rsidR="005544AD" w:rsidRPr="00A67B0A" w:rsidRDefault="005544AD" w:rsidP="00BD7E1B">
      <w:pPr>
        <w:widowControl w:val="0"/>
        <w:spacing w:after="0" w:line="239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 5.</w:t>
      </w:r>
      <w:r w:rsidRPr="00A67B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A67B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</w:t>
      </w:r>
      <w:r w:rsidRPr="00A67B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никационны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</w:t>
      </w:r>
      <w:r w:rsidRPr="00A67B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14:paraId="14A58E75" w14:textId="77777777" w:rsidR="005544AD" w:rsidRPr="00A67B0A" w:rsidRDefault="005544AD" w:rsidP="00BD7E1B">
      <w:pPr>
        <w:widowControl w:val="0"/>
        <w:spacing w:before="2" w:after="0" w:line="239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</w:t>
      </w:r>
      <w:r w:rsidRPr="00A67B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 w:rsidRPr="00A67B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ллективе</w:t>
      </w:r>
      <w:r w:rsidRPr="00A67B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нде,</w:t>
      </w:r>
      <w:r w:rsidRPr="00A67B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67B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</w:t>
      </w:r>
      <w:r w:rsidRPr="00A67B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ллега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водством, по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14:paraId="2E56CE4F" w14:textId="77777777" w:rsidR="005544AD" w:rsidRPr="00A67B0A" w:rsidRDefault="005544AD" w:rsidP="00BD7E1B">
      <w:pPr>
        <w:widowControl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</w:t>
      </w:r>
      <w:r w:rsidRPr="00A67B0A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</w:t>
      </w:r>
      <w:r w:rsidRPr="00A67B0A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</w:t>
      </w:r>
      <w:r w:rsidRPr="00A67B0A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A67B0A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67B0A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ием, 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и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ществлять п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квалиф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</w:p>
    <w:p w14:paraId="46D0754E" w14:textId="40837708" w:rsidR="005544AD" w:rsidRPr="00A67B0A" w:rsidRDefault="005544AD" w:rsidP="00BD7E1B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11.</w:t>
      </w:r>
      <w:r w:rsidRPr="00A67B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</w:t>
      </w:r>
      <w:r w:rsidRPr="00A67B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67B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Pr="00A67B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67B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r w:rsidRPr="00A67B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A67B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A67B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к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де, обществ</w:t>
      </w:r>
      <w:r w:rsidRPr="00A67B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311391" w14:textId="63C25E96" w:rsidR="005544AD" w:rsidRPr="00A67B0A" w:rsidRDefault="005544AD" w:rsidP="00BD7E1B">
      <w:pPr>
        <w:widowControl w:val="0"/>
        <w:tabs>
          <w:tab w:val="left" w:pos="1915"/>
          <w:tab w:val="left" w:pos="3628"/>
          <w:tab w:val="left" w:pos="5245"/>
          <w:tab w:val="left" w:pos="6516"/>
          <w:tab w:val="left" w:pos="8076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</w:t>
      </w:r>
      <w:r w:rsidR="00A67B0A"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67B0A"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Определять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грамму лечения паци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воз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BEC507" w14:textId="77777777" w:rsidR="005544AD" w:rsidRPr="00A67B0A" w:rsidRDefault="005544AD" w:rsidP="00BD7E1B">
      <w:pPr>
        <w:widowControl w:val="0"/>
        <w:spacing w:after="0" w:line="239" w:lineRule="auto"/>
        <w:ind w:right="29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2.2.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елять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</w:p>
    <w:p w14:paraId="63C88088" w14:textId="2F5D48CE" w:rsidR="005544AD" w:rsidRPr="00A67B0A" w:rsidRDefault="005544AD" w:rsidP="00BD7E1B">
      <w:pPr>
        <w:widowControl w:val="0"/>
        <w:spacing w:after="0" w:line="239" w:lineRule="auto"/>
        <w:ind w:right="29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2.3.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ечебные вмешате</w:t>
      </w:r>
      <w:r w:rsidRPr="00A67B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ьства.</w:t>
      </w:r>
    </w:p>
    <w:p w14:paraId="4E270C0D" w14:textId="77777777" w:rsidR="005544AD" w:rsidRPr="00A67B0A" w:rsidRDefault="005544AD" w:rsidP="00BD7E1B">
      <w:pPr>
        <w:widowControl w:val="0"/>
        <w:spacing w:after="0" w:line="240" w:lineRule="auto"/>
        <w:ind w:right="2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2.4.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эффектив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л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чения. </w:t>
      </w:r>
    </w:p>
    <w:p w14:paraId="1DF7DFF6" w14:textId="39996E3E" w:rsidR="005544AD" w:rsidRPr="00A67B0A" w:rsidRDefault="005544AD" w:rsidP="00BD7E1B">
      <w:pPr>
        <w:widowControl w:val="0"/>
        <w:spacing w:after="0" w:line="240" w:lineRule="auto"/>
        <w:ind w:right="2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2.5.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кон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сос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4957B230" w14:textId="77777777" w:rsidR="005544AD" w:rsidRPr="00A67B0A" w:rsidRDefault="005544AD" w:rsidP="00BD7E1B">
      <w:pPr>
        <w:widowControl w:val="0"/>
        <w:spacing w:after="0" w:line="239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2.6.</w:t>
      </w:r>
      <w:r w:rsidRPr="00A67B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A67B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67B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A67B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67B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нтом.</w:t>
      </w:r>
    </w:p>
    <w:p w14:paraId="0F4B9F30" w14:textId="0E7A3BE9" w:rsidR="005544AD" w:rsidRPr="00BD7E1B" w:rsidRDefault="005544AD" w:rsidP="00BD7E1B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изучения данной темы обучающийся должен:</w:t>
      </w:r>
    </w:p>
    <w:p w14:paraId="40785875" w14:textId="2DDA8A1E" w:rsidR="00E514EB" w:rsidRPr="00BD7E1B" w:rsidRDefault="003755B1" w:rsidP="00BD7E1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="00D965D4" w:rsidRPr="00BD7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ED599F7" w14:textId="601803AB" w:rsidR="003755B1" w:rsidRPr="00A67B0A" w:rsidRDefault="003755B1" w:rsidP="00BD7E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1.Принципы немедикаментозной и медикаментозной терапии, а также ухода при гипертонической болезни, гипертоническом кризе и атеросклерозе.</w:t>
      </w:r>
    </w:p>
    <w:p w14:paraId="1451A98A" w14:textId="66A6772F" w:rsidR="003755B1" w:rsidRPr="00A67B0A" w:rsidRDefault="003755B1" w:rsidP="00BD7E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2.Фармакокинетику</w:t>
      </w:r>
      <w:proofErr w:type="spellEnd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фармакодинамику</w:t>
      </w:r>
      <w:proofErr w:type="spellEnd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антигипертензивных</w:t>
      </w:r>
      <w:proofErr w:type="spellEnd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ЛС</w:t>
      </w:r>
      <w:proofErr w:type="spellEnd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статинов</w:t>
      </w:r>
      <w:proofErr w:type="spellEnd"/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комбинированных ЛС.</w:t>
      </w:r>
    </w:p>
    <w:p w14:paraId="1B3729CE" w14:textId="524AF539" w:rsidR="003755B1" w:rsidRPr="00A67B0A" w:rsidRDefault="003755B1" w:rsidP="00BD7E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3.Показания и противопоказания к назначению ЛС.</w:t>
      </w:r>
    </w:p>
    <w:p w14:paraId="20AE7E59" w14:textId="6C17A9FF" w:rsidR="003755B1" w:rsidRPr="00A67B0A" w:rsidRDefault="003755B1" w:rsidP="00BD7E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4.Побочные действия</w:t>
      </w:r>
      <w:r w:rsidR="009171CC"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 взаимодействия различных лекарственных групп.</w:t>
      </w:r>
    </w:p>
    <w:p w14:paraId="62E18E93" w14:textId="479BD1B9" w:rsidR="009171CC" w:rsidRPr="00A67B0A" w:rsidRDefault="009171CC" w:rsidP="00BD7E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5.Особенности применения ЛС в разных возрастных группах.</w:t>
      </w:r>
    </w:p>
    <w:p w14:paraId="3FC97FD2" w14:textId="54CC5B9F" w:rsidR="009171CC" w:rsidRPr="00BD7E1B" w:rsidRDefault="009171CC" w:rsidP="00BD7E1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3EE3BA94" w14:textId="262696DC" w:rsidR="009171CC" w:rsidRPr="00A67B0A" w:rsidRDefault="009171CC" w:rsidP="00BD7E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1.Определять тактику ведения пациента с гипертонической болезнью и атеросклерозом.</w:t>
      </w:r>
    </w:p>
    <w:p w14:paraId="31762F2B" w14:textId="5A440261" w:rsidR="009171CC" w:rsidRPr="00A67B0A" w:rsidRDefault="009171CC" w:rsidP="00BD7E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2.Назначать медикаментозную и немедикаментозную терапии при АГ, гипертоническом кризе и атеросклерозе.</w:t>
      </w:r>
    </w:p>
    <w:p w14:paraId="7E1C1DAC" w14:textId="132FDF02" w:rsidR="009171CC" w:rsidRPr="00A67B0A" w:rsidRDefault="009171CC" w:rsidP="00BD7E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3.Определять показания к госпитализации пациента и организовать транспортировку в М</w:t>
      </w:r>
      <w:r w:rsidR="00255A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C17B8" w14:textId="4B132F88" w:rsidR="009171CC" w:rsidRPr="00A67B0A" w:rsidRDefault="009171CC" w:rsidP="00BD7E1B">
      <w:pPr>
        <w:jc w:val="both"/>
        <w:rPr>
          <w:rFonts w:ascii="Times New Roman" w:hAnsi="Times New Roman" w:cs="Times New Roman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4.Проводить</w:t>
      </w:r>
      <w:r w:rsidR="007D405B" w:rsidRPr="00A6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лечебно-диагностические мероприятия.</w:t>
      </w:r>
    </w:p>
    <w:p w14:paraId="5C581EC3" w14:textId="33F15A4C" w:rsidR="005544AD" w:rsidRPr="00A67B0A" w:rsidRDefault="005544AD" w:rsidP="00D965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соб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мул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ь</w:t>
      </w:r>
      <w:r w:rsidRPr="00A67B0A">
        <w:rPr>
          <w:rFonts w:ascii="Times New Roman" w:eastAsia="Times New Roman" w:hAnsi="Times New Roman" w:cs="Times New Roman"/>
          <w:iCs/>
          <w:color w:val="000000"/>
          <w:spacing w:val="-2"/>
          <w:w w:val="99"/>
          <w:sz w:val="28"/>
          <w:szCs w:val="28"/>
          <w:u w:val="single"/>
        </w:rPr>
        <w:t>т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имедийная п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р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езен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28"/>
          <w:szCs w:val="28"/>
          <w:u w:val="single"/>
        </w:rPr>
        <w:t>т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ация</w:t>
      </w:r>
    </w:p>
    <w:p w14:paraId="3BA0F947" w14:textId="25A6E232" w:rsidR="005544AD" w:rsidRPr="00A67B0A" w:rsidRDefault="00A67B0A" w:rsidP="005544AD">
      <w:pPr>
        <w:widowControl w:val="0"/>
        <w:spacing w:line="244" w:lineRule="auto"/>
        <w:ind w:right="35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аздато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5544AD"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5544AD"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="005544AD"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5544AD"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5544AD"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5544AD"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="005544AD"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, брошюры</w:t>
      </w:r>
      <w:r w:rsidR="003B21B9">
        <w:rPr>
          <w:rFonts w:ascii="Times New Roman" w:eastAsia="Times New Roman" w:hAnsi="Times New Roman" w:cs="Times New Roman"/>
          <w:color w:val="000000"/>
          <w:sz w:val="28"/>
          <w:szCs w:val="28"/>
        </w:rPr>
        <w:t>,       таблицы</w:t>
      </w:r>
    </w:p>
    <w:p w14:paraId="2987FBDA" w14:textId="77777777" w:rsidR="005544AD" w:rsidRPr="00A67B0A" w:rsidRDefault="005544AD" w:rsidP="005544AD">
      <w:pPr>
        <w:widowControl w:val="0"/>
        <w:tabs>
          <w:tab w:val="left" w:pos="3448"/>
        </w:tabs>
        <w:spacing w:line="237" w:lineRule="auto"/>
        <w:ind w:right="7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В.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бу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_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льтимедийное обор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дование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D5929D" w14:textId="1481F7F9" w:rsidR="005544AD" w:rsidRPr="00A67B0A" w:rsidRDefault="005544AD" w:rsidP="005544AD">
      <w:pPr>
        <w:widowControl w:val="0"/>
        <w:tabs>
          <w:tab w:val="left" w:pos="3448"/>
        </w:tabs>
        <w:spacing w:line="237" w:lineRule="auto"/>
        <w:ind w:right="75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Учеб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лекц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ио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нн</w:t>
      </w:r>
      <w:r w:rsidRPr="00A67B0A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u w:val="single"/>
        </w:rPr>
        <w:t>ы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й </w:t>
      </w:r>
      <w:r w:rsidRPr="00A67B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к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аб</w:t>
      </w:r>
      <w:r w:rsidRPr="00A67B0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и</w:t>
      </w:r>
      <w:r w:rsidRPr="00A67B0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не</w:t>
      </w:r>
      <w:r w:rsidRPr="00A67B0A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u w:val="single"/>
        </w:rPr>
        <w:t>т 31</w:t>
      </w:r>
      <w:r w:rsidR="007D405B" w:rsidRPr="00A67B0A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u w:val="single"/>
        </w:rPr>
        <w:t>1</w:t>
      </w:r>
    </w:p>
    <w:p w14:paraId="3F780D6B" w14:textId="4D21E555" w:rsidR="005544AD" w:rsidRPr="00A67B0A" w:rsidRDefault="005544AD" w:rsidP="005544AD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Л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27C5938" w14:textId="77777777" w:rsidR="00DB5BC2" w:rsidRDefault="00DB5BC2" w:rsidP="005544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A616F4" w14:textId="39FEE3F7" w:rsidR="005544AD" w:rsidRPr="00A67B0A" w:rsidRDefault="005544AD" w:rsidP="005544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7B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литература:</w:t>
      </w:r>
    </w:p>
    <w:p w14:paraId="74DB2CAD" w14:textId="6FA89602" w:rsidR="005544AD" w:rsidRPr="00A67B0A" w:rsidRDefault="005544AD" w:rsidP="005544AD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48548280"/>
      <w:proofErr w:type="spellStart"/>
      <w:r w:rsidRPr="00A67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.В.М.Нечаев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Л.С.Фролькис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965D4"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Л.Ю.Игнатюк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ПМ.02.Лечебная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деятельность. МДК.02.01. Лечение пациентов терапевтического профиля. Москва, издательская группа «ГЭОТАР-Медиа», 2022г.</w:t>
      </w:r>
    </w:p>
    <w:p w14:paraId="174DE90E" w14:textId="0E4064BE" w:rsidR="005544AD" w:rsidRPr="00A67B0A" w:rsidRDefault="005544AD" w:rsidP="005544AD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67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Неотложная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медицинская помощь на догоспитальном </w:t>
      </w:r>
      <w:r w:rsidR="00D965D4"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этапе:</w:t>
      </w:r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А.Л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B2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Вёрткин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Л.А.Алексанян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М.В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Балабанова и </w:t>
      </w:r>
      <w:r w:rsidR="00D965D4"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др.;</w:t>
      </w:r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ред.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А.Л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Вёрткина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r w:rsidR="00D965D4"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2020.-544с.</w:t>
      </w:r>
    </w:p>
    <w:p w14:paraId="22F26979" w14:textId="77777777" w:rsidR="005544AD" w:rsidRPr="00A67B0A" w:rsidRDefault="005544AD" w:rsidP="005544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4B5776"/>
          <w:sz w:val="28"/>
          <w:szCs w:val="28"/>
          <w:shd w:val="clear" w:color="auto" w:fill="FFFFFF"/>
        </w:rPr>
      </w:pP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7B0A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14:paraId="48C500F4" w14:textId="15412CB8" w:rsidR="005544AD" w:rsidRPr="00A67B0A" w:rsidRDefault="005544AD" w:rsidP="005544AD">
      <w:pPr>
        <w:widowControl w:val="0"/>
        <w:tabs>
          <w:tab w:val="left" w:pos="764"/>
          <w:tab w:val="left" w:pos="1877"/>
          <w:tab w:val="left" w:pos="4037"/>
          <w:tab w:val="left" w:pos="6244"/>
          <w:tab w:val="left" w:pos="8453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B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B5597E3" wp14:editId="6DB08BD2">
                <wp:simplePos x="0" y="0"/>
                <wp:positionH relativeFrom="page">
                  <wp:posOffset>2707639</wp:posOffset>
                </wp:positionH>
                <wp:positionV relativeFrom="paragraph">
                  <wp:posOffset>388691</wp:posOffset>
                </wp:positionV>
                <wp:extent cx="4315459" cy="0"/>
                <wp:effectExtent l="0" t="0" r="0" b="0"/>
                <wp:wrapNone/>
                <wp:docPr id="557" name="drawingObject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4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459">
                              <a:moveTo>
                                <a:pt x="0" y="0"/>
                              </a:moveTo>
                              <a:lnTo>
                                <a:pt x="4315459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C352A" id="drawingObject557" o:spid="_x0000_s1026" style="position:absolute;margin-left:213.2pt;margin-top:30.6pt;width:339.8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15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" o:allowincell="f" path="m,l4315459,e" filled="f" strokecolor="blue" strokeweight=".31747mm">
                <v:path arrowok="t" textboxrect="0,0,4315459,0"/>
                <w10:wrap anchorx="page"/>
              </v:shape>
            </w:pict>
          </mc:Fallback>
        </mc:AlternateConten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 w:rsidR="00404E45" w:rsidRPr="0040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proofErr w:type="spellStart"/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k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sMe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d</w:t>
      </w:r>
      <w:proofErr w:type="spellEnd"/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4E45" w:rsidRPr="0040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ектр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404E45" w:rsidRPr="00404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ицинск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отека </w:t>
      </w:r>
      <w:hyperlink r:id="rId13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//www.books</w:t>
        </w:r>
        <w:r w:rsidRPr="00A67B0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e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d.co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</w:hyperlink>
    </w:p>
    <w:p w14:paraId="48C25ABF" w14:textId="77777777" w:rsidR="005544AD" w:rsidRPr="00A67B0A" w:rsidRDefault="005544AD" w:rsidP="005544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"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ицинск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ер</w:t>
      </w:r>
      <w:r w:rsidRPr="00A67B0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/www.</w:t>
        </w:r>
        <w:r w:rsidRPr="00A67B0A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edbook.net.ru/</w:t>
        </w:r>
      </w:hyperlink>
    </w:p>
    <w:p w14:paraId="62191968" w14:textId="77777777" w:rsidR="005544AD" w:rsidRPr="00A67B0A" w:rsidRDefault="005544AD" w:rsidP="005544AD">
      <w:pPr>
        <w:widowControl w:val="0"/>
        <w:spacing w:line="240" w:lineRule="auto"/>
        <w:ind w:right="1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ици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нск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-л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йн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5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</w:t>
        </w:r>
        <w:r w:rsidRPr="00A67B0A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-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l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ib.ru/speclit</w:t>
        </w:r>
        <w:proofErr w:type="gramStart"/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 xml:space="preserve"> </w:t>
        </w:r>
      </w:hyperlink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еле пре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медицинс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уд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дицинск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64D40EA0" w14:textId="77777777" w:rsidR="005544AD" w:rsidRPr="00A67B0A" w:rsidRDefault="005544AD" w:rsidP="005544AD">
      <w:pPr>
        <w:widowControl w:val="0"/>
        <w:spacing w:line="240" w:lineRule="auto"/>
        <w:ind w:right="38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дицин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лио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рвер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dL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nks.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proofErr w:type="spellEnd"/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//www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Pr="00A67B0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edlin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k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s.ru/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opics.php</w:t>
        </w:r>
      </w:hyperlink>
    </w:p>
    <w:p w14:paraId="2B025271" w14:textId="2DB2F7F6" w:rsidR="005544AD" w:rsidRPr="00A67B0A" w:rsidRDefault="005544AD" w:rsidP="005544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дицин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л. http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:/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/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www.</w:t>
      </w:r>
      <w:r w:rsidRPr="00A67B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du.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</w:p>
    <w:p w14:paraId="23AD33A8" w14:textId="45DF54AF" w:rsidR="005544AD" w:rsidRPr="00A67B0A" w:rsidRDefault="005544AD" w:rsidP="005544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дицин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7B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7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edr</w:t>
        </w:r>
        <w:r w:rsidRPr="00A67B0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sur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s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.in/index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videoposobija/0</w:t>
        </w:r>
        <w:r w:rsidRPr="00A67B0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-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57</w:t>
        </w:r>
      </w:hyperlink>
    </w:p>
    <w:p w14:paraId="46A38C99" w14:textId="77777777" w:rsidR="005544AD" w:rsidRPr="00A67B0A" w:rsidRDefault="005544AD" w:rsidP="005544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44AD" w:rsidRPr="00A67B0A" w:rsidSect="00C136D6">
          <w:pgSz w:w="11900" w:h="16840"/>
          <w:pgMar w:top="1022" w:right="1268" w:bottom="851" w:left="1135" w:header="0" w:footer="0" w:gutter="0"/>
          <w:cols w:space="708"/>
        </w:sectPr>
      </w:pPr>
      <w:r w:rsidRPr="00A67B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8F0E583" wp14:editId="3CA18D8F">
                <wp:simplePos x="0" y="0"/>
                <wp:positionH relativeFrom="page">
                  <wp:posOffset>720090</wp:posOffset>
                </wp:positionH>
                <wp:positionV relativeFrom="paragraph">
                  <wp:posOffset>3933</wp:posOffset>
                </wp:positionV>
                <wp:extent cx="6300469" cy="204470"/>
                <wp:effectExtent l="0" t="0" r="0" b="0"/>
                <wp:wrapNone/>
                <wp:docPr id="558" name="drawingObject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69" cy="20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469" h="204470">
                              <a:moveTo>
                                <a:pt x="0" y="0"/>
                              </a:moveTo>
                              <a:lnTo>
                                <a:pt x="0" y="204470"/>
                              </a:lnTo>
                              <a:lnTo>
                                <a:pt x="6300469" y="204470"/>
                              </a:lnTo>
                              <a:lnTo>
                                <a:pt x="63004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C3D1B" id="drawingObject558" o:spid="_x0000_s1026" style="position:absolute;margin-left:56.7pt;margin-top:.3pt;width:496.1pt;height:16.1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469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" o:allowincell="f" path="m,l,204470r6300469,l6300469,,,xe" stroked="f">
                <v:path arrowok="t" textboxrect="0,0,6300469,204470"/>
                <w10:wrap anchorx="page"/>
              </v:shape>
            </w:pict>
          </mc:Fallback>
        </mc:AlternateConten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й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с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нт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меди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8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//studen</w:t>
        </w:r>
        <w:r w:rsidRPr="00A67B0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t</w:t>
        </w:r>
        <w:r w:rsidRPr="00A67B0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i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c.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r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u/video.php</w:t>
        </w:r>
      </w:hyperlink>
      <w:bookmarkEnd w:id="2"/>
    </w:p>
    <w:p w14:paraId="34265B1F" w14:textId="77777777" w:rsidR="00C136D6" w:rsidRDefault="00C136D6" w:rsidP="00325392">
      <w:pPr>
        <w:widowControl w:val="0"/>
        <w:spacing w:line="239" w:lineRule="auto"/>
        <w:ind w:right="861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3E827DB1" w14:textId="77777777" w:rsidR="00C136D6" w:rsidRDefault="00C136D6" w:rsidP="00325392">
      <w:pPr>
        <w:widowControl w:val="0"/>
        <w:spacing w:line="239" w:lineRule="auto"/>
        <w:ind w:right="861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0DEEE9F6" w14:textId="147B1A46" w:rsidR="005544AD" w:rsidRPr="00325392" w:rsidRDefault="00D965D4" w:rsidP="00325392">
      <w:pPr>
        <w:widowControl w:val="0"/>
        <w:spacing w:line="239" w:lineRule="auto"/>
        <w:ind w:right="861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32539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Содержание заняти</w:t>
      </w:r>
      <w:r w:rsidR="0032539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985"/>
      </w:tblGrid>
      <w:tr w:rsidR="005544AD" w:rsidRPr="00A67B0A" w14:paraId="0A3574A7" w14:textId="77777777" w:rsidTr="00C136D6">
        <w:tc>
          <w:tcPr>
            <w:tcW w:w="1985" w:type="dxa"/>
          </w:tcPr>
          <w:p w14:paraId="21923818" w14:textId="77777777" w:rsidR="005544AD" w:rsidRPr="00A67B0A" w:rsidRDefault="005544AD" w:rsidP="008F4CA5">
            <w:pPr>
              <w:widowControl w:val="0"/>
              <w:spacing w:line="239" w:lineRule="auto"/>
              <w:ind w:right="17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№ Элемента</w:t>
            </w:r>
          </w:p>
        </w:tc>
        <w:tc>
          <w:tcPr>
            <w:tcW w:w="6237" w:type="dxa"/>
          </w:tcPr>
          <w:p w14:paraId="017EAD44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Эл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осы, формы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оды о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85" w:type="dxa"/>
          </w:tcPr>
          <w:p w14:paraId="73C9B42F" w14:textId="77777777" w:rsidR="005544AD" w:rsidRPr="00A67B0A" w:rsidRDefault="005544AD" w:rsidP="008F4CA5">
            <w:pPr>
              <w:widowControl w:val="0"/>
              <w:ind w:right="2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Добавления,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изменения,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замечания</w:t>
            </w:r>
          </w:p>
          <w:p w14:paraId="1C126EE8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5544AD" w:rsidRPr="00A67B0A" w14:paraId="20295E08" w14:textId="77777777" w:rsidTr="00C136D6">
        <w:tc>
          <w:tcPr>
            <w:tcW w:w="1985" w:type="dxa"/>
          </w:tcPr>
          <w:p w14:paraId="3FC8F140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6237" w:type="dxa"/>
          </w:tcPr>
          <w:p w14:paraId="7FFDB505" w14:textId="77777777" w:rsidR="00404E45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ционный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04E45"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404E45"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404E45"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404E45"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="00404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25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 студентов к занятию, отмечаются отсутствующие, причины отсутствия</w:t>
            </w:r>
            <w:r w:rsidR="00404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78E10B9" w14:textId="03CA391D" w:rsidR="005544AD" w:rsidRDefault="00325392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цели занятия, план занятия:</w:t>
            </w:r>
          </w:p>
          <w:p w14:paraId="23B445D9" w14:textId="77777777" w:rsidR="00325392" w:rsidRDefault="00325392" w:rsidP="00325392">
            <w:pPr>
              <w:pStyle w:val="a8"/>
              <w:widowControl w:val="0"/>
              <w:numPr>
                <w:ilvl w:val="0"/>
                <w:numId w:val="9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Актуализация опорных знаний</w:t>
            </w:r>
          </w:p>
          <w:p w14:paraId="254D3D7F" w14:textId="77777777" w:rsidR="00325392" w:rsidRDefault="00325392" w:rsidP="00325392">
            <w:pPr>
              <w:pStyle w:val="a8"/>
              <w:widowControl w:val="0"/>
              <w:numPr>
                <w:ilvl w:val="0"/>
                <w:numId w:val="9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Изложение нового материала по теме:</w:t>
            </w:r>
          </w:p>
          <w:p w14:paraId="51EBFAE2" w14:textId="77777777" w:rsidR="00325392" w:rsidRDefault="00325392" w:rsidP="00325392">
            <w:pPr>
              <w:pStyle w:val="a8"/>
              <w:widowControl w:val="0"/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-Лечение артериальной гипертензии: плановое и неотложная помощь при гипертоническом кризе.</w:t>
            </w:r>
          </w:p>
          <w:p w14:paraId="10B0D879" w14:textId="77777777" w:rsidR="00325392" w:rsidRDefault="00325392" w:rsidP="00325392">
            <w:pPr>
              <w:pStyle w:val="a8"/>
              <w:widowControl w:val="0"/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-Лечение атеросклероза</w:t>
            </w:r>
          </w:p>
          <w:p w14:paraId="34D04E21" w14:textId="711CE286" w:rsidR="00325392" w:rsidRDefault="00325392" w:rsidP="00325392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3)Закрепление нового материала:</w:t>
            </w:r>
            <w:r w:rsidR="001A03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разбор         клинического случая</w:t>
            </w:r>
          </w:p>
          <w:p w14:paraId="1ADC0223" w14:textId="56B4A73F" w:rsidR="00325392" w:rsidRPr="00325392" w:rsidRDefault="00325392" w:rsidP="00325392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4)</w:t>
            </w:r>
            <w:r w:rsidR="00404E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985" w:type="dxa"/>
          </w:tcPr>
          <w:p w14:paraId="08131C97" w14:textId="77777777" w:rsidR="005544AD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 минут</w:t>
            </w:r>
          </w:p>
          <w:p w14:paraId="44F71B6E" w14:textId="77777777" w:rsidR="00F53DA8" w:rsidRDefault="00F53DA8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54AC30C" w14:textId="7F43E0DF" w:rsidR="00F53DA8" w:rsidRPr="00A67B0A" w:rsidRDefault="00F53DA8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Мультимедийная презентация</w:t>
            </w:r>
          </w:p>
        </w:tc>
      </w:tr>
      <w:tr w:rsidR="005544AD" w:rsidRPr="00A67B0A" w14:paraId="5A25C465" w14:textId="77777777" w:rsidTr="00C136D6">
        <w:tc>
          <w:tcPr>
            <w:tcW w:w="1985" w:type="dxa"/>
          </w:tcPr>
          <w:p w14:paraId="6E0914FF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6237" w:type="dxa"/>
          </w:tcPr>
          <w:p w14:paraId="5617F0C7" w14:textId="55EFD721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Актуальность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проблемы артериальной гипертензии (АГ) определяется ее высокой популяционной частотой, влиянием на состояние здоровья, работоспособность и продолжительность жизни населения. Распространенность АГ составляет </w:t>
            </w:r>
            <w:r w:rsidR="007D405B"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свыше </w:t>
            </w:r>
            <w:r w:rsidR="00404E45"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20%,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 у лиц старше 65 лет она превышает 50</w:t>
            </w:r>
            <w:r w:rsidR="00404E45"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%.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Наличие повышенных цифр артериального давления (АД), особенно систолического, связано с повышенным риском ИБС, инсультов, сердечной и почечной недостаточности. У пациентов с АГ выявлено повышение общей смертности в 2-5 раз, а смертности от сердечно-сосудистых заболеваний - в 2-3 раза.  Поэтому выработка тактики лечения АГ является одной из наиболее важных проблем современной кардиологии. Большое количество антигипертензивных препаратов различных групп создает определенные трудности при выборе оптимального медикамента для коррекции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АД. Особенно сложен выбор гипотензивного препарата у пожилых больных, в связи с наличием множественной сопутствующей патологии и особенностями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фармакодинамики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лекарственных препаратов.</w:t>
            </w:r>
          </w:p>
          <w:p w14:paraId="6F7CE1E6" w14:textId="53645A2C" w:rsidR="005544AD" w:rsidRPr="006B370E" w:rsidRDefault="00404E45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изложения</w:t>
            </w:r>
            <w:r w:rsid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нового материала </w:t>
            </w:r>
          </w:p>
          <w:p w14:paraId="24F32C11" w14:textId="299E4EE0" w:rsidR="005544AD" w:rsidRPr="006B370E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  <w:r w:rsid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Определение цели лечения</w:t>
            </w:r>
            <w:r w:rsidR="00F53D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АГ</w:t>
            </w:r>
          </w:p>
          <w:p w14:paraId="1FEE573A" w14:textId="1DF469CF" w:rsidR="005544AD" w:rsidRPr="006B370E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2. </w:t>
            </w:r>
            <w:r w:rsid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Немедикаментозные методы лечения </w:t>
            </w:r>
            <w:r w:rsidR="00F53D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АГ</w:t>
            </w:r>
          </w:p>
          <w:p w14:paraId="792F83EF" w14:textId="7A2378BE" w:rsidR="00F13DE6" w:rsidRDefault="005544AD" w:rsidP="006B370E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3. </w:t>
            </w:r>
            <w:r w:rsid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Медикаментозная терапия</w:t>
            </w:r>
            <w:r w:rsidR="008729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АГ</w:t>
            </w:r>
            <w:r w:rsid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="006B37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лановое</w:t>
            </w:r>
            <w:r w:rsidR="00F13D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лечение, неотложная помощь при гипертоническом кризе.</w:t>
            </w:r>
          </w:p>
          <w:p w14:paraId="0368CAD5" w14:textId="267FA8F9" w:rsidR="005544AD" w:rsidRPr="00F13DE6" w:rsidRDefault="00F13DE6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 Диспансерное наблюдение пациентов с АГ.</w:t>
            </w:r>
          </w:p>
        </w:tc>
        <w:tc>
          <w:tcPr>
            <w:tcW w:w="1985" w:type="dxa"/>
          </w:tcPr>
          <w:p w14:paraId="065F5BAA" w14:textId="77777777" w:rsidR="005544AD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5 минут</w:t>
            </w:r>
          </w:p>
          <w:p w14:paraId="6E2E4149" w14:textId="77777777" w:rsidR="00F53DA8" w:rsidRDefault="00F53DA8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63A002E" w14:textId="26C32FA6" w:rsidR="00F53DA8" w:rsidRPr="00A67B0A" w:rsidRDefault="00F53DA8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Мультимедийная презентация</w:t>
            </w:r>
          </w:p>
        </w:tc>
      </w:tr>
      <w:tr w:rsidR="005544AD" w:rsidRPr="00A67B0A" w14:paraId="3DF41977" w14:textId="77777777" w:rsidTr="00C136D6">
        <w:tc>
          <w:tcPr>
            <w:tcW w:w="1985" w:type="dxa"/>
          </w:tcPr>
          <w:p w14:paraId="75EC2ECE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6237" w:type="dxa"/>
          </w:tcPr>
          <w:p w14:paraId="3D12FED6" w14:textId="77777777" w:rsidR="005544AD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Актуализация опорных знаний (фронтальный опрос) по проблеме «артериальная гипертензия»</w:t>
            </w:r>
          </w:p>
          <w:p w14:paraId="488C7AEC" w14:textId="77777777" w:rsidR="00F13DE6" w:rsidRDefault="00F13DE6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Вопросы:</w:t>
            </w:r>
          </w:p>
          <w:p w14:paraId="25EFB2EB" w14:textId="77777777" w:rsidR="00F13DE6" w:rsidRDefault="00F13DE6" w:rsidP="00F13DE6">
            <w:pPr>
              <w:pStyle w:val="a8"/>
              <w:widowControl w:val="0"/>
              <w:numPr>
                <w:ilvl w:val="0"/>
                <w:numId w:val="7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Дайте определение АГ</w:t>
            </w:r>
          </w:p>
          <w:p w14:paraId="10C74E2B" w14:textId="46CFCB9A" w:rsidR="00F13DE6" w:rsidRDefault="00F13DE6" w:rsidP="00F13DE6">
            <w:pPr>
              <w:pStyle w:val="a8"/>
              <w:widowControl w:val="0"/>
              <w:numPr>
                <w:ilvl w:val="0"/>
                <w:numId w:val="7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Назовите этиологические факторы АГ?</w:t>
            </w:r>
          </w:p>
          <w:p w14:paraId="5F032B59" w14:textId="77777777" w:rsidR="00F13DE6" w:rsidRDefault="00F13DE6" w:rsidP="00F13DE6">
            <w:pPr>
              <w:pStyle w:val="a8"/>
              <w:widowControl w:val="0"/>
              <w:numPr>
                <w:ilvl w:val="0"/>
                <w:numId w:val="7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Какие критерии определяют степени АГ?</w:t>
            </w:r>
          </w:p>
          <w:p w14:paraId="28B4A63F" w14:textId="77777777" w:rsidR="00F13DE6" w:rsidRDefault="00F13DE6" w:rsidP="00F13DE6">
            <w:pPr>
              <w:pStyle w:val="a8"/>
              <w:widowControl w:val="0"/>
              <w:numPr>
                <w:ilvl w:val="0"/>
                <w:numId w:val="7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Сколько стадий АГ и какие критерии их определяют?</w:t>
            </w:r>
          </w:p>
          <w:p w14:paraId="00CC860F" w14:textId="25BB039B" w:rsidR="00F13DE6" w:rsidRPr="00F13DE6" w:rsidRDefault="00F13DE6" w:rsidP="00F13DE6">
            <w:pPr>
              <w:pStyle w:val="a8"/>
              <w:widowControl w:val="0"/>
              <w:numPr>
                <w:ilvl w:val="0"/>
                <w:numId w:val="7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От чего зависит риск ССО?</w:t>
            </w:r>
          </w:p>
        </w:tc>
        <w:tc>
          <w:tcPr>
            <w:tcW w:w="1985" w:type="dxa"/>
          </w:tcPr>
          <w:p w14:paraId="29FCE5A2" w14:textId="77777777" w:rsidR="005544AD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 минут</w:t>
            </w:r>
          </w:p>
          <w:p w14:paraId="01528CFF" w14:textId="77777777" w:rsidR="00F53DA8" w:rsidRDefault="00F53DA8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872AF7C" w14:textId="77777777" w:rsidR="00F53DA8" w:rsidRDefault="00F53DA8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13F8C3F" w14:textId="62C319C9" w:rsidR="00F53DA8" w:rsidRPr="00A67B0A" w:rsidRDefault="00F53DA8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Мультимедийная презентация</w:t>
            </w:r>
          </w:p>
        </w:tc>
      </w:tr>
      <w:tr w:rsidR="005544AD" w:rsidRPr="00A67B0A" w14:paraId="4D75D7D8" w14:textId="77777777" w:rsidTr="00C136D6">
        <w:tc>
          <w:tcPr>
            <w:tcW w:w="1985" w:type="dxa"/>
          </w:tcPr>
          <w:p w14:paraId="5881C198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6237" w:type="dxa"/>
          </w:tcPr>
          <w:p w14:paraId="04ECDC7C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Формирование новых знаний по теме: «Лечение артериальной гипертензии»</w:t>
            </w:r>
          </w:p>
          <w:p w14:paraId="2F040D3A" w14:textId="44C33FA0" w:rsidR="00DB7217" w:rsidRPr="00F72443" w:rsidRDefault="005544AD" w:rsidP="00DB7217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Читается </w:t>
            </w:r>
            <w:r w:rsidR="00F72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лекция вдвоём</w:t>
            </w:r>
            <w:r w:rsidR="00F72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 элементами проблемного обучения, с использованием наглядных пособий.</w:t>
            </w:r>
            <w:r w:rsidR="00F72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Один из преподавателей моделирует роль терапевта, другой-роль клинического фармаколога, который консультирует по вопросам коррекции лечения в сложных клинических случаях.</w:t>
            </w:r>
            <w:r w:rsidR="00F72443" w:rsidRPr="00161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72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Эти специалисты взаимодействуют на проблемно организованном</w:t>
            </w:r>
            <w:r w:rsidR="00F72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материале</w:t>
            </w:r>
            <w:r w:rsidR="00F72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между собой и с аудиторией.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B7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ходе изложения материала зада</w:t>
            </w:r>
            <w:r w:rsidR="00E76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ются</w:t>
            </w:r>
            <w:r w:rsidR="00DB7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заранее продуманные вопросы:</w:t>
            </w:r>
            <w:r w:rsidR="00DB7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B7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преподавателями друг другу, преподавателями студентам, студентами преподавателям. В ходе занятия один из преподавателей формулир</w:t>
            </w:r>
            <w:r w:rsidR="00E76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ует</w:t>
            </w:r>
            <w:r w:rsidR="00DB7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вопросы, а другой отвеча</w:t>
            </w:r>
            <w:r w:rsidR="00E76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ет</w:t>
            </w:r>
            <w:r w:rsidR="00DB7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них.</w:t>
            </w:r>
          </w:p>
          <w:p w14:paraId="497C2EB4" w14:textId="77777777" w:rsidR="00DB7217" w:rsidRDefault="00DB7217" w:rsidP="00DB7217">
            <w:pPr>
              <w:widowControl w:val="0"/>
              <w:spacing w:before="1"/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Например: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1. «Пациентов с какой стадией гипертонической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болезни чаще консультирует клинический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фармаколог?»  </w:t>
            </w:r>
          </w:p>
          <w:p w14:paraId="3C1897EB" w14:textId="77777777" w:rsidR="00DB7217" w:rsidRDefault="00DB7217" w:rsidP="00DB72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 «Какова тактика ведения пациентов при наличии у них побочных эффектов применения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антигипертензивных препаратов?»</w:t>
            </w:r>
          </w:p>
          <w:p w14:paraId="1688D4C3" w14:textId="77777777" w:rsidR="00DB7217" w:rsidRDefault="00DB7217" w:rsidP="00DB72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3. «Фиксированные комбинации антигипертензивных препаратов — это удобно, но…?»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 «Каковы особенности лечения артериальной гипертензии у беременных?»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5. «Как быстро нужно снижать артериальное давление при кризах?»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6. «Существуют ли комбинированные препараты, которые нормализуют и артериальное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давление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липидный профиль?» и др. </w:t>
            </w:r>
          </w:p>
          <w:p w14:paraId="1A56EDC5" w14:textId="0CF10953" w:rsidR="00DB7217" w:rsidRDefault="00DB7217" w:rsidP="00DB7217">
            <w:pPr>
              <w:widowControl w:val="0"/>
              <w:spacing w:before="1"/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Чтобы создать в какой-то степени конфликтность ситуации несколько вопросов содержа</w:t>
            </w:r>
            <w:r w:rsidR="00E76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заведомо неточную информацию. В ходе обсуждения этих вопросов привод</w:t>
            </w:r>
            <w:r w:rsidR="00E76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примеры из клинической практики.</w:t>
            </w:r>
          </w:p>
          <w:p w14:paraId="160C67B3" w14:textId="1E0289AC" w:rsidR="005544AD" w:rsidRPr="00A67B0A" w:rsidRDefault="00E761E6" w:rsidP="00DB7217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Используется </w:t>
            </w:r>
            <w:r w:rsidR="00DB7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 «слайды на бумаге». На бумажных носителях изложена информация, сложно воспринимаемая студентами на слух: названия лекарственных препаратов, таблицы, схемы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(приложения 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3496F164" w14:textId="20C5E23E" w:rsidR="005544AD" w:rsidRPr="00F13DE6" w:rsidRDefault="00F13DE6" w:rsidP="00F13D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20</w:t>
            </w:r>
            <w:r w:rsidR="005544AD" w:rsidRPr="00A67B0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5544AD" w:rsidRPr="00A67B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="005544AD"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="005544AD"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5544AD"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14:paraId="1E41E75B" w14:textId="13CA2D72" w:rsidR="005544AD" w:rsidRPr="00F13DE6" w:rsidRDefault="005544AD" w:rsidP="00F13D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ложении</w:t>
            </w:r>
          </w:p>
          <w:p w14:paraId="23911EF6" w14:textId="4E3E1E84" w:rsidR="005544AD" w:rsidRPr="00F13DE6" w:rsidRDefault="005544AD" w:rsidP="00F13D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ол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  <w:p w14:paraId="4ED7F243" w14:textId="40259F52" w:rsidR="005544AD" w:rsidRPr="00F13DE6" w:rsidRDefault="005544AD" w:rsidP="00F13DE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ц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</w:tr>
      <w:tr w:rsidR="005544AD" w:rsidRPr="00A67B0A" w14:paraId="2D7AC88E" w14:textId="77777777" w:rsidTr="00C136D6">
        <w:tc>
          <w:tcPr>
            <w:tcW w:w="1985" w:type="dxa"/>
          </w:tcPr>
          <w:p w14:paraId="3CE65BB3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</w:t>
            </w:r>
          </w:p>
        </w:tc>
        <w:tc>
          <w:tcPr>
            <w:tcW w:w="6237" w:type="dxa"/>
          </w:tcPr>
          <w:p w14:paraId="6C58C0E2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Актуальность проблемы «Атеросклероз»</w:t>
            </w:r>
          </w:p>
          <w:p w14:paraId="4742AAEE" w14:textId="3364F3EE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Атеросклероз и связанные с ним болезни являются актуальной национальной проблемой. За последние 50 лет в худшую сторону изменился не только темп развития атеросклероза (от липидных пятен до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окклюзирующей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бляшки), но и хроническая патология органов-мишеней. Так, поражение жизненно важных органов стало нередким уже у молодых лиц, женщин и даже представителей активных профессий. Обычно заболеваемость атеросклерозом увеличивается с возрастом, чаще поражаются мужчины старше 40 лет. </w:t>
            </w:r>
          </w:p>
        </w:tc>
        <w:tc>
          <w:tcPr>
            <w:tcW w:w="1985" w:type="dxa"/>
          </w:tcPr>
          <w:p w14:paraId="1A7651F8" w14:textId="77777777" w:rsidR="005544AD" w:rsidRDefault="00F13DE6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 минут</w:t>
            </w:r>
          </w:p>
          <w:p w14:paraId="7635ECE0" w14:textId="77777777" w:rsidR="00F53DA8" w:rsidRDefault="00F53DA8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63A43464" w14:textId="0DCD49D6" w:rsidR="00F53DA8" w:rsidRPr="00A67B0A" w:rsidRDefault="00F53DA8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Мультимедийная презентация</w:t>
            </w:r>
          </w:p>
        </w:tc>
      </w:tr>
      <w:tr w:rsidR="005544AD" w:rsidRPr="00A67B0A" w14:paraId="7DEF1FA6" w14:textId="77777777" w:rsidTr="00C136D6">
        <w:tc>
          <w:tcPr>
            <w:tcW w:w="1985" w:type="dxa"/>
          </w:tcPr>
          <w:p w14:paraId="5A6CBC76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</w:p>
        </w:tc>
        <w:tc>
          <w:tcPr>
            <w:tcW w:w="6237" w:type="dxa"/>
          </w:tcPr>
          <w:p w14:paraId="18A3C6E6" w14:textId="77777777" w:rsidR="005544AD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Актуализация опорных знаний по проблеме «Атеросклероз»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(фронтальный </w:t>
            </w:r>
            <w:r w:rsidR="00926A52"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опрос).</w:t>
            </w:r>
            <w:r w:rsidR="00926A52"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 xml:space="preserve"> </w:t>
            </w:r>
            <w:r w:rsidR="00F13D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Pr="00F13D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опросы</w:t>
            </w:r>
            <w:r w:rsidR="00F13D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</w:p>
          <w:p w14:paraId="62EB5000" w14:textId="77777777" w:rsidR="00F13DE6" w:rsidRDefault="00F13DE6" w:rsidP="00F13DE6">
            <w:pPr>
              <w:pStyle w:val="a8"/>
              <w:widowControl w:val="0"/>
              <w:numPr>
                <w:ilvl w:val="0"/>
                <w:numId w:val="8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3D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Определение атеросклероза?</w:t>
            </w:r>
          </w:p>
          <w:p w14:paraId="64BEF286" w14:textId="77777777" w:rsidR="00F13DE6" w:rsidRDefault="00F13DE6" w:rsidP="00F13DE6">
            <w:pPr>
              <w:pStyle w:val="a8"/>
              <w:widowControl w:val="0"/>
              <w:numPr>
                <w:ilvl w:val="0"/>
                <w:numId w:val="8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Этиология атеросклероза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5884AA62" w14:textId="77777777" w:rsidR="00F13DE6" w:rsidRDefault="00F13DE6" w:rsidP="00F13DE6">
            <w:pPr>
              <w:pStyle w:val="a8"/>
              <w:widowControl w:val="0"/>
              <w:numPr>
                <w:ilvl w:val="0"/>
                <w:numId w:val="8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Клиническая значимость этого заболевания?</w:t>
            </w:r>
          </w:p>
          <w:p w14:paraId="1886E2A5" w14:textId="45C3AEA8" w:rsidR="00F13DE6" w:rsidRPr="00F13DE6" w:rsidRDefault="00F13DE6" w:rsidP="00F13DE6">
            <w:pPr>
              <w:pStyle w:val="a8"/>
              <w:widowControl w:val="0"/>
              <w:numPr>
                <w:ilvl w:val="0"/>
                <w:numId w:val="8"/>
              </w:numPr>
              <w:spacing w:after="0" w:line="239" w:lineRule="auto"/>
              <w:ind w:right="86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Нормальные показатели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липидограммы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?</w:t>
            </w:r>
          </w:p>
        </w:tc>
        <w:tc>
          <w:tcPr>
            <w:tcW w:w="1985" w:type="dxa"/>
          </w:tcPr>
          <w:p w14:paraId="4B75F7F9" w14:textId="77777777" w:rsidR="005544AD" w:rsidRDefault="00F53DA8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5минут</w:t>
            </w:r>
          </w:p>
          <w:p w14:paraId="0D09177C" w14:textId="77777777" w:rsidR="00AD61FC" w:rsidRDefault="00AD61FC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09B19D60" w14:textId="30D6AE17" w:rsidR="00AD61FC" w:rsidRPr="00A67B0A" w:rsidRDefault="00AD61FC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Мультимедийная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презентация</w:t>
            </w:r>
          </w:p>
        </w:tc>
      </w:tr>
      <w:tr w:rsidR="005544AD" w:rsidRPr="00A67B0A" w14:paraId="3F70C45F" w14:textId="77777777" w:rsidTr="00C136D6">
        <w:tc>
          <w:tcPr>
            <w:tcW w:w="1985" w:type="dxa"/>
          </w:tcPr>
          <w:p w14:paraId="599E10D9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FF94441" w14:textId="77777777" w:rsidR="005544AD" w:rsidRPr="003F2970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F29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новых знаний</w:t>
            </w:r>
          </w:p>
          <w:p w14:paraId="38BC28E9" w14:textId="4FEAF984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Читается лекция вдвоём с элементами проблемного обучения, с использованием наглядных пособий. </w:t>
            </w:r>
            <w:r w:rsidR="00F72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Продолжается в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заимодействие преподавателей между собой и со студентами.</w:t>
            </w:r>
            <w:r w:rsidR="006C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ходе изложения материала задаются заранее продуманные вопросы:</w:t>
            </w:r>
            <w:r w:rsidR="006C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преподавателями друг другу, преподавателями студентам, студентами преподавателям. Используется метод «слайды на бумаге». На бумажных носителях изложена информация, сложно воспринимаемая студентами на слух: названия лекарственных препаратов (приложение В)</w:t>
            </w:r>
          </w:p>
          <w:p w14:paraId="257A4E6F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План изложения нового материала:</w:t>
            </w:r>
          </w:p>
          <w:p w14:paraId="601FBF5B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1.Определение цели лечения пациентов с атеросклерозом</w:t>
            </w:r>
          </w:p>
          <w:p w14:paraId="3CFCE764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2.Немедикаментозные методы лечения атеросклероза</w:t>
            </w:r>
          </w:p>
          <w:p w14:paraId="07C88388" w14:textId="2F04514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3.Медикаментозное лечение атеросклероза: </w:t>
            </w:r>
          </w:p>
        </w:tc>
        <w:tc>
          <w:tcPr>
            <w:tcW w:w="1985" w:type="dxa"/>
          </w:tcPr>
          <w:p w14:paraId="00D731AC" w14:textId="77777777" w:rsidR="005544AD" w:rsidRDefault="00F13DE6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 минут</w:t>
            </w:r>
          </w:p>
          <w:p w14:paraId="45B15820" w14:textId="77777777" w:rsidR="00AD61FC" w:rsidRDefault="00AD61FC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326A9F5F" w14:textId="3F8EA555" w:rsidR="00AD61FC" w:rsidRPr="00A67B0A" w:rsidRDefault="00AD61FC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Мультимедийная презентация</w:t>
            </w:r>
          </w:p>
        </w:tc>
      </w:tr>
      <w:tr w:rsidR="005544AD" w:rsidRPr="00A67B0A" w14:paraId="0A6E132C" w14:textId="77777777" w:rsidTr="00C136D6">
        <w:tc>
          <w:tcPr>
            <w:tcW w:w="1985" w:type="dxa"/>
          </w:tcPr>
          <w:p w14:paraId="642A4794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VII</w:t>
            </w:r>
          </w:p>
        </w:tc>
        <w:tc>
          <w:tcPr>
            <w:tcW w:w="6237" w:type="dxa"/>
          </w:tcPr>
          <w:p w14:paraId="4508D527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Закрепление</w:t>
            </w:r>
          </w:p>
          <w:p w14:paraId="7EE61194" w14:textId="5058089F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Закрепление изложенного материала проводится в форме разбора </w:t>
            </w:r>
            <w:r w:rsidRPr="00A67B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клинического случая (методический приём</w:t>
            </w:r>
            <w:r w:rsidRPr="0010579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-мозговой</w:t>
            </w:r>
            <w:r w:rsidR="00926A52" w:rsidRPr="00F13DE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штурм</w:t>
            </w:r>
            <w:r w:rsidR="006C47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r w:rsidR="006166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B3D67DB" w14:textId="140259C4" w:rsidR="005544AD" w:rsidRPr="00A67B0A" w:rsidRDefault="00F13DE6" w:rsidP="008F4CA5">
            <w:pPr>
              <w:widowControl w:val="0"/>
              <w:spacing w:line="239" w:lineRule="auto"/>
              <w:ind w:right="86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Клинический случай</w:t>
            </w:r>
            <w:r w:rsidR="005B12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14:paraId="5DC61798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Пациентка Б., 60 лет</w:t>
            </w:r>
          </w:p>
          <w:p w14:paraId="138416A9" w14:textId="301CA819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Жалобы: Общая слабость, снижение работоспособности, эпизоды сердцебиений в покое, а </w:t>
            </w:r>
            <w:r w:rsidR="00926A52"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также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при небольшой физической нагрузке, повышение АД до 170/100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мм.рт.ст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4D660F36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Анамнез: АГ в течение 15 лет</w:t>
            </w:r>
          </w:p>
          <w:p w14:paraId="5F625ED6" w14:textId="362DD674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Амбулаторно был назначен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лозартан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50мг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утром, эпизодически принимает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бисопролол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Регулярно антигипертензивную терапию не принимала. В октябре 2022г. Перенесла коронавирусную инфекцию (</w:t>
            </w:r>
            <w:r w:rsidR="001B5D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течение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средне</w:t>
            </w:r>
            <w:r w:rsidR="001B5D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й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тяж</w:t>
            </w:r>
            <w:r w:rsidR="001B5D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ести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), была госпитализирована. После ковид-19 плохая переносимость физической нагрузки, ощущение сердцебиений, повышение АД до 170/100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мм.рт.ст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5054C84" w14:textId="77777777" w:rsidR="003F2970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Объективный статус: Общее состояние удовлетворительное. По органам и системам без клинически значимой патологии. На момент осмотра АД 180/110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мм.рт.ст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., ЧСС 96 в минуту</w:t>
            </w:r>
            <w:r w:rsidR="003F29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На слайдах представлены данные исследований: суточное мониторирование АД, ЭКГ, биохимические анализы крови.</w:t>
            </w:r>
          </w:p>
          <w:p w14:paraId="62A81AAD" w14:textId="6716E969" w:rsidR="005544AD" w:rsidRPr="00A67B0A" w:rsidRDefault="003F2970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Вопросы:</w:t>
            </w:r>
          </w:p>
          <w:p w14:paraId="66144C8A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1)Ваш предположительный диагноз?</w:t>
            </w:r>
          </w:p>
          <w:p w14:paraId="4DC18D36" w14:textId="77777777" w:rsidR="001B5DE8" w:rsidRDefault="005544AD" w:rsidP="001B5DE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 Ваш план коррекции лечения?</w:t>
            </w:r>
            <w:r w:rsidR="001B5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A71556B" w14:textId="395FF66E" w:rsidR="001B5DE8" w:rsidRDefault="001B5DE8" w:rsidP="001B5DE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Ответы, предложенные студентами,  фиксируются на экране, они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обосновываются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рактуются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корректируются путём обсуждений, в итоге  записывается конечный вариант совместного решения.</w:t>
            </w:r>
          </w:p>
          <w:p w14:paraId="4BC29C16" w14:textId="38E6B194" w:rsidR="005544AD" w:rsidRPr="00A67B0A" w:rsidRDefault="005544AD" w:rsidP="00926A52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3EADCC6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Эталон ответа</w:t>
            </w:r>
          </w:p>
          <w:p w14:paraId="6424572B" w14:textId="77777777" w:rsidR="005544AD" w:rsidRPr="00A67B0A" w:rsidRDefault="005544AD" w:rsidP="005544AD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DS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Гипертоническая болезнь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стадии, неконтролируемая АГ, риск 3.,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ГЛЖ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гиперхолестеринемия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синусовая тахикардия.</w:t>
            </w:r>
          </w:p>
          <w:p w14:paraId="6130F226" w14:textId="77777777" w:rsidR="005544AD" w:rsidRPr="00A67B0A" w:rsidRDefault="005544AD" w:rsidP="005544AD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B5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Целевые уровни: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АД 140/80 и меньше, </w:t>
            </w:r>
          </w:p>
          <w:p w14:paraId="2DC67A5E" w14:textId="77777777" w:rsidR="005544AD" w:rsidRPr="00A67B0A" w:rsidRDefault="005544AD" w:rsidP="005544AD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ОХ -5,2ммоль/л, ЛПНП меньше 2,5 ммоль/л</w:t>
            </w:r>
          </w:p>
          <w:p w14:paraId="32512478" w14:textId="77777777" w:rsidR="005544AD" w:rsidRPr="001B5DE8" w:rsidRDefault="005544AD" w:rsidP="005544AD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B5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Коррекция образа жизни.</w:t>
            </w:r>
          </w:p>
          <w:p w14:paraId="6DF0CB89" w14:textId="74DF05C7" w:rsidR="005544AD" w:rsidRPr="00A67B0A" w:rsidRDefault="005544AD" w:rsidP="005544AD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B5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</w:t>
            </w:r>
            <w:r w:rsidRPr="00A67B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едикаментозно</w:t>
            </w:r>
            <w:r w:rsidR="001B5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лечени</w:t>
            </w:r>
            <w:r w:rsidR="001B5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для коррекции АД комбинированная антигипертензивная  терапия: блокатор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РААС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иАПФ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периндоприл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10мг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+ В-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адреноблокатор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бисопролол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5мг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предпочтительно в виде фиксированной комбинации: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Престилол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10мг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5мг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14:paraId="49BD2C99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Коррекция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гиперхолестеринемии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Розувастатин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20мг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 сутки</w:t>
            </w:r>
          </w:p>
          <w:p w14:paraId="7964BDB9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Контрольный визит через месяц</w:t>
            </w:r>
          </w:p>
          <w:p w14:paraId="28CF61BD" w14:textId="77777777" w:rsidR="005544AD" w:rsidRPr="00A67B0A" w:rsidRDefault="005544AD" w:rsidP="005544AD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Пациентка отмечает улучшение состояния: сердцебиения не ощущает, АД 130-135/80-85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мм.рт.ст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Улучшилась переносимость физической нагрузки.</w:t>
            </w:r>
          </w:p>
          <w:p w14:paraId="36E54922" w14:textId="77777777" w:rsidR="005544AD" w:rsidRPr="00A67B0A" w:rsidRDefault="005544AD" w:rsidP="005544AD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 момент осмотра:</w:t>
            </w:r>
          </w:p>
          <w:p w14:paraId="15335D0B" w14:textId="77777777" w:rsidR="005544AD" w:rsidRPr="00A67B0A" w:rsidRDefault="005544AD" w:rsidP="005544AD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ЧСС 75 в минуту</w:t>
            </w:r>
          </w:p>
          <w:p w14:paraId="7FA680CA" w14:textId="0E97EE50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АД 135/80 </w:t>
            </w:r>
            <w:proofErr w:type="spellStart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мм.рт.ст</w:t>
            </w:r>
            <w:proofErr w:type="spellEnd"/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10B978D5" w14:textId="77777777" w:rsidR="005544AD" w:rsidRDefault="00F13DE6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15 минут </w:t>
            </w:r>
          </w:p>
          <w:p w14:paraId="2F761399" w14:textId="77777777" w:rsidR="00AD61FC" w:rsidRDefault="00AD61FC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5F06E915" w14:textId="77777777" w:rsidR="00AD61FC" w:rsidRDefault="00AD61FC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31A7B8EC" w14:textId="2728BE18" w:rsidR="00AD61FC" w:rsidRPr="00A67B0A" w:rsidRDefault="00AD61FC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Мультимедийная презентация</w:t>
            </w:r>
          </w:p>
        </w:tc>
      </w:tr>
      <w:tr w:rsidR="005544AD" w:rsidRPr="00A67B0A" w14:paraId="1B530BE7" w14:textId="77777777" w:rsidTr="00C136D6">
        <w:tc>
          <w:tcPr>
            <w:tcW w:w="1985" w:type="dxa"/>
          </w:tcPr>
          <w:p w14:paraId="3BE245DE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6237" w:type="dxa"/>
          </w:tcPr>
          <w:p w14:paraId="729F290A" w14:textId="1459BD54" w:rsidR="005544AD" w:rsidRPr="003F2970" w:rsidRDefault="005B128B" w:rsidP="008F4CA5">
            <w:pPr>
              <w:widowControl w:val="0"/>
              <w:tabs>
                <w:tab w:val="left" w:pos="7680"/>
              </w:tabs>
              <w:spacing w:line="249" w:lineRule="auto"/>
              <w:ind w:right="11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Подведение итогов занятия:</w:t>
            </w:r>
          </w:p>
          <w:p w14:paraId="5EF66B34" w14:textId="06FC11A6" w:rsidR="005544AD" w:rsidRPr="0061669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1.О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тме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акт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ст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="0061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занятия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(линейка </w:t>
            </w:r>
            <w:r w:rsidR="0061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6166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презентацией медикаментозного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</w:t>
            </w:r>
            <w:r w:rsidR="0061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более точный ответ)</w:t>
            </w:r>
          </w:p>
          <w:p w14:paraId="2E7B8C6C" w14:textId="77777777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2.Вы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яется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осов у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дитории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теме.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14:paraId="54C6DF9A" w14:textId="1EA6A395" w:rsidR="005544AD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3.П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авате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="005B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</w:t>
            </w:r>
            <w:r w:rsidR="005B1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вопро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6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  <w:p w14:paraId="1F016972" w14:textId="03214A1F" w:rsidR="005B128B" w:rsidRPr="00A67B0A" w:rsidRDefault="005B128B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Домашнее задание на следующее теоретическое занятие. Повторить опорные знания по теме: ИБС</w:t>
            </w:r>
          </w:p>
          <w:p w14:paraId="6C7D0503" w14:textId="254F07A5" w:rsidR="005544AD" w:rsidRPr="00A67B0A" w:rsidRDefault="005B128B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Рефлексия: Закончи</w:t>
            </w:r>
            <w:r w:rsidR="005544AD"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фразу «Сегодня на занятии меня </w:t>
            </w:r>
            <w:r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удивило…</w:t>
            </w:r>
            <w:r w:rsidR="005544AD" w:rsidRPr="00A67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  <w:p w14:paraId="6CE28E45" w14:textId="12C62CC4" w:rsidR="005544AD" w:rsidRPr="00A67B0A" w:rsidRDefault="005544AD" w:rsidP="008F4CA5">
            <w:pPr>
              <w:widowControl w:val="0"/>
              <w:spacing w:line="239" w:lineRule="auto"/>
              <w:ind w:right="8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78E76D" w14:textId="77777777" w:rsidR="005544AD" w:rsidRPr="00A67B0A" w:rsidRDefault="005544AD" w:rsidP="008F4CA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67B0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 минут</w:t>
            </w:r>
          </w:p>
        </w:tc>
      </w:tr>
    </w:tbl>
    <w:p w14:paraId="6EF87790" w14:textId="613BEB10" w:rsidR="007E4860" w:rsidRDefault="007E4860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52B5A578" w14:textId="6150A066" w:rsidR="000900A5" w:rsidRDefault="000900A5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6D264969" w14:textId="59E093A8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178D8986" w14:textId="2BE185F7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05DD159F" w14:textId="0D9333C8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633629EA" w14:textId="2FF2E0EF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13ABEC05" w14:textId="458A4253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641F4111" w14:textId="1E101DFE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6B5B5391" w14:textId="29A1C7A8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E7533C0" w14:textId="314F1DAC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43322FEB" w14:textId="77651B71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7CDAAC6B" w14:textId="6C157423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0E1558E1" w14:textId="63FF7472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5A2328E8" w14:textId="11E530EA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20923250" w14:textId="23A0EE79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6FE94F67" w14:textId="64980C24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816A64F" w14:textId="57F6E762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6178DC4" w14:textId="40A67903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4D7D35A4" w14:textId="577FAE57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585030AC" w14:textId="176813FF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0ED3EB7E" w14:textId="72FDE9AE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11FABF29" w14:textId="5B84409D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7BAFB421" w14:textId="1E9E41D0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84F8ABA" w14:textId="5E89C3F5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662F654B" w14:textId="434DDF8A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1D857D30" w14:textId="25205BED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6573637E" w14:textId="16BCD528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654A2716" w14:textId="68CA62BD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73ACE25" w14:textId="660320FB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21151839" w14:textId="414F10C8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1143ACD7" w14:textId="6C4A61F6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7C9CFA7F" w14:textId="77777777" w:rsidR="00DB5BC2" w:rsidRDefault="00DB5BC2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1300D0C" w14:textId="1B714F51" w:rsidR="000900A5" w:rsidRDefault="000900A5" w:rsidP="00BD7E1B">
      <w:pPr>
        <w:spacing w:after="46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9F9081A" w14:textId="77777777" w:rsidR="00255A24" w:rsidRDefault="000900A5" w:rsidP="00255A24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0A5">
        <w:rPr>
          <w:rFonts w:ascii="Times New Roman" w:hAnsi="Times New Roman" w:cs="Times New Roman"/>
          <w:sz w:val="28"/>
          <w:szCs w:val="28"/>
        </w:rPr>
        <w:t>Заключение</w:t>
      </w:r>
    </w:p>
    <w:p w14:paraId="43E52DF8" w14:textId="77777777" w:rsidR="00255A24" w:rsidRDefault="00255A24" w:rsidP="00255A24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72FAC3B" w14:textId="21B8A6D6" w:rsidR="0006700C" w:rsidRDefault="00255A24" w:rsidP="00255A24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6D4">
        <w:rPr>
          <w:rFonts w:ascii="Times New Roman" w:hAnsi="Times New Roman" w:cs="Times New Roman"/>
          <w:sz w:val="28"/>
          <w:szCs w:val="28"/>
        </w:rPr>
        <w:t xml:space="preserve">При </w:t>
      </w:r>
      <w:r w:rsidR="0006700C">
        <w:rPr>
          <w:rFonts w:ascii="Times New Roman" w:hAnsi="Times New Roman" w:cs="Times New Roman"/>
          <w:sz w:val="28"/>
          <w:szCs w:val="28"/>
        </w:rPr>
        <w:t xml:space="preserve">написании методической разработки авторы ставили перед собой задачу </w:t>
      </w:r>
    </w:p>
    <w:p w14:paraId="09E0099B" w14:textId="4D23EDD7" w:rsidR="0006700C" w:rsidRDefault="0006700C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методику проведения теоретического занятия, отвечающего таким </w:t>
      </w:r>
    </w:p>
    <w:p w14:paraId="2A7158CA" w14:textId="1774DE5F" w:rsidR="0006700C" w:rsidRDefault="0006700C" w:rsidP="0006700C">
      <w:pPr>
        <w:spacing w:after="46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требованиям, как нетрадиционный подход в обучении, актуальность, </w:t>
      </w:r>
    </w:p>
    <w:p w14:paraId="2141E87A" w14:textId="798397A2" w:rsidR="006D56D4" w:rsidRDefault="0006700C" w:rsidP="0006700C">
      <w:pPr>
        <w:spacing w:after="46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содержательность, поддержание интереса обучающихся. </w:t>
      </w:r>
    </w:p>
    <w:p w14:paraId="5849E3FD" w14:textId="3E1750CD" w:rsidR="00404E45" w:rsidRPr="008C7BDB" w:rsidRDefault="0061669A" w:rsidP="00404E4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Учебный процесс, опирающийся на использование активных методов обучения, </w:t>
      </w:r>
      <w:r w:rsidR="00404E45" w:rsidRPr="008C7B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отличается более высокой степенью активности восприятия, мышления, вовлеченности студентов. Также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такая форма проведения занятия </w:t>
      </w:r>
      <w:r w:rsidR="00404E45" w:rsidRPr="008C7B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создаёт возможность передавать больший объём информации, делая лекцию более информативной и доступной для восприятия, осуществлять двойную живую обратную связь, что в итоге, способствует более успешному формированию общих и профессиональных компетенций </w:t>
      </w:r>
      <w:proofErr w:type="gramStart"/>
      <w:r w:rsidR="00404E45" w:rsidRPr="008C7B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proofErr w:type="gramEnd"/>
      <w:r w:rsidR="00404E45" w:rsidRPr="008C7B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обучающихся.</w:t>
      </w:r>
    </w:p>
    <w:p w14:paraId="25BC3355" w14:textId="6D54F4D0" w:rsidR="00404E45" w:rsidRPr="008C7BDB" w:rsidRDefault="00404E45" w:rsidP="00404E45">
      <w:pPr>
        <w:widowControl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C7B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Применение данной формы проведения занятия позволяет преподавателю постоянно совершенствовать мастерство педагога</w:t>
      </w:r>
      <w:r w:rsidR="006D56D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C7B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467D5D47" w14:textId="2F3691CB" w:rsidR="00404E45" w:rsidRPr="008C7BDB" w:rsidRDefault="006D56D4" w:rsidP="006D56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04E45" w:rsidRPr="008C7B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роведени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04E45" w:rsidRPr="008C7B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занятия в форме «лекция вдвоём» способствует повышению качества усвоения учебного материала, активизирует познавательную деятельность обучающегося, развивает клиническое мышление, что важно для качественной подготовки современного специалиста. Студенты получают наглядное представление о культуре дискуссии, совместного поиска и принятии решения, что формирует</w:t>
      </w:r>
      <w:r w:rsidR="00404E45" w:rsidRPr="008C7B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восприятие себя как личности и как специалиста. </w:t>
      </w:r>
    </w:p>
    <w:p w14:paraId="52703BEB" w14:textId="77777777" w:rsidR="00404E45" w:rsidRPr="008C7BDB" w:rsidRDefault="00404E45" w:rsidP="00404E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825225" w14:textId="5CD4D416" w:rsidR="000900A5" w:rsidRDefault="000900A5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D9445A" w14:textId="09203446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3821368" w14:textId="202F5C8B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3FDF937" w14:textId="514EA013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05FE4B9" w14:textId="09D675A9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36C8FD1" w14:textId="76D5F9F9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9E3B661" w14:textId="7FD85085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89601BE" w14:textId="1DCDA094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4961D56" w14:textId="3DF068B3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AED69A0" w14:textId="10FA0DB9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ED2994" w14:textId="1C60F586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EB7D897" w14:textId="7DFCFA8F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D253AC1" w14:textId="484BF33A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4BECE51" w14:textId="46FDAF86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D438711" w14:textId="72A1536A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0A0B36" w14:textId="465CDA47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32EB074" w14:textId="61344A19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1C4E823" w14:textId="7A0A44C1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CB44B85" w14:textId="2B0A036E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A326635" w14:textId="77777777" w:rsidR="00DB5BC2" w:rsidRDefault="00DB5BC2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8610B64" w14:textId="77777777" w:rsidR="006C47B3" w:rsidRDefault="006C47B3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3BD8A60" w14:textId="77777777" w:rsidR="006C47B3" w:rsidRDefault="006C47B3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E1F43E8" w14:textId="77777777" w:rsidR="006C47B3" w:rsidRDefault="006C47B3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A469937" w14:textId="77777777" w:rsidR="006C47B3" w:rsidRDefault="006C47B3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43F2F8B" w14:textId="77777777" w:rsidR="006C47B3" w:rsidRDefault="006C47B3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ADAA6CE" w14:textId="77777777" w:rsidR="00255A24" w:rsidRDefault="00255A2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A60DE39" w14:textId="77777777" w:rsidR="00255A24" w:rsidRDefault="00255A2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B1DC9C0" w14:textId="77777777" w:rsidR="00255A24" w:rsidRDefault="00255A2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CFB4252" w14:textId="5CC83E6F" w:rsidR="00330EA4" w:rsidRDefault="00330EA4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091010DA" w14:textId="77777777" w:rsidR="00C136D6" w:rsidRDefault="00C136D6" w:rsidP="000900A5">
      <w:pPr>
        <w:spacing w:after="46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C2F5C8C" w14:textId="77777777" w:rsidR="00330EA4" w:rsidRPr="00A67B0A" w:rsidRDefault="00330EA4" w:rsidP="00330EA4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30E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.В.М.Нечаев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Л.С.Фролькис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Л.Ю.Игнатюк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ПМ.02.Лечебная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деятельность. МДК.02.01. Лечение пациентов терапевтического профиля. Москва, издательская группа «ГЭОТАР-Медиа», 2022г.</w:t>
      </w:r>
    </w:p>
    <w:p w14:paraId="59E11CB7" w14:textId="77777777" w:rsidR="00330EA4" w:rsidRDefault="00330EA4" w:rsidP="00330EA4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E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A67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Неотложная медицинская помощь на догоспитальном этапе: учебник /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А.Л.Вёрткин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Л.А.Алексанян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М.В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Балабанова и др.; под ред.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А.Л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Вёрткина</w:t>
      </w:r>
      <w:proofErr w:type="spellEnd"/>
      <w:r w:rsidRPr="00A67B0A">
        <w:rPr>
          <w:rFonts w:ascii="Times New Roman" w:hAnsi="Times New Roman" w:cs="Times New Roman"/>
          <w:sz w:val="28"/>
          <w:szCs w:val="28"/>
          <w:shd w:val="clear" w:color="auto" w:fill="FFFFFF"/>
        </w:rPr>
        <w:t>.-М.: ГЭОТАР-Медиа, 2020.-544с.</w:t>
      </w:r>
    </w:p>
    <w:p w14:paraId="3900E80B" w14:textId="6FB04F5A" w:rsidR="00330EA4" w:rsidRPr="00330EA4" w:rsidRDefault="00330EA4" w:rsidP="00330EA4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7B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1F7D86B" wp14:editId="7C366951">
                <wp:simplePos x="0" y="0"/>
                <wp:positionH relativeFrom="page">
                  <wp:posOffset>2707639</wp:posOffset>
                </wp:positionH>
                <wp:positionV relativeFrom="paragraph">
                  <wp:posOffset>388691</wp:posOffset>
                </wp:positionV>
                <wp:extent cx="4315459" cy="0"/>
                <wp:effectExtent l="0" t="0" r="0" b="0"/>
                <wp:wrapNone/>
                <wp:docPr id="5" name="drawingObject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4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459">
                              <a:moveTo>
                                <a:pt x="0" y="0"/>
                              </a:moveTo>
                              <a:lnTo>
                                <a:pt x="4315459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A2239" id="drawingObject557" o:spid="_x0000_s1026" style="position:absolute;margin-left:213.2pt;margin-top:30.6pt;width:339.8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15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" o:allowincell="f" path="m,l4315459,e" filled="f" strokecolor="blue" strokeweight=".31747mm">
                <v:path arrowok="t" textboxrect="0,0,4315459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0E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proofErr w:type="spellStart"/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 w:rsidRPr="00330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 w:rsidRPr="00330EA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k</w:t>
      </w:r>
      <w:r w:rsidRPr="00330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sMe</w:t>
      </w:r>
      <w:r w:rsidRPr="00330E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d</w:t>
      </w:r>
      <w:proofErr w:type="spellEnd"/>
      <w:r w:rsidRPr="00330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0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0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ектр</w:t>
      </w:r>
      <w:r w:rsidRPr="00330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0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0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0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ицинск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330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30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30EA4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 w:rsidRPr="00A6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19">
        <w:r w:rsidRPr="00330EA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</w:t>
        </w:r>
        <w:r w:rsidRPr="00330EA4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:</w:t>
        </w:r>
        <w:r w:rsidRPr="00330EA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//www.books</w:t>
        </w:r>
        <w:r w:rsidRPr="00330EA4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m</w:t>
        </w:r>
        <w:r w:rsidRPr="00330EA4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e</w:t>
        </w:r>
        <w:r w:rsidRPr="00330EA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d.co</w:t>
        </w:r>
        <w:r w:rsidRPr="00330EA4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m</w:t>
        </w:r>
        <w:r w:rsidRPr="00330EA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</w:p>
    <w:p w14:paraId="72D2B2ED" w14:textId="798F246F" w:rsidR="00330EA4" w:rsidRPr="00A67B0A" w:rsidRDefault="00330EA4" w:rsidP="00330E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4.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"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ицинск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ер</w:t>
      </w:r>
      <w:r w:rsidRPr="00A67B0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0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/www.</w:t>
        </w:r>
        <w:r w:rsidRPr="00A67B0A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edbook.net.ru/</w:t>
        </w:r>
      </w:hyperlink>
    </w:p>
    <w:p w14:paraId="18273280" w14:textId="79E844CC" w:rsidR="00330EA4" w:rsidRPr="00A67B0A" w:rsidRDefault="00330EA4" w:rsidP="00330EA4">
      <w:pPr>
        <w:widowControl w:val="0"/>
        <w:spacing w:line="240" w:lineRule="auto"/>
        <w:ind w:right="1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ици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нск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-л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йн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21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</w:t>
        </w:r>
        <w:r w:rsidRPr="00A67B0A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-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l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ib.ru/speclit</w:t>
        </w:r>
        <w:proofErr w:type="gramStart"/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 xml:space="preserve"> </w:t>
        </w:r>
      </w:hyperlink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еле пре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медицинс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уд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дицинск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A67B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32C90A7A" w14:textId="48423744" w:rsidR="00330EA4" w:rsidRPr="00A67B0A" w:rsidRDefault="00330EA4" w:rsidP="00330EA4">
      <w:pPr>
        <w:widowControl w:val="0"/>
        <w:spacing w:line="240" w:lineRule="auto"/>
        <w:ind w:right="38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6.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дицин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Pr="00A67B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лио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рвер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dL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nks.</w:t>
      </w:r>
      <w:r w:rsidRPr="00A67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proofErr w:type="spellEnd"/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2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//www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Pr="00A67B0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edlin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k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s.ru/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opics.php</w:t>
        </w:r>
      </w:hyperlink>
    </w:p>
    <w:p w14:paraId="65A3CA14" w14:textId="5207735A" w:rsidR="00330EA4" w:rsidRPr="00A67B0A" w:rsidRDefault="00330EA4" w:rsidP="00330E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дицин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л. http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:/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/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www.</w:t>
      </w:r>
      <w:r w:rsidRPr="00A67B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du.</w:t>
      </w:r>
      <w:r w:rsidRPr="00A67B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</w:p>
    <w:p w14:paraId="578C4059" w14:textId="06006DEF" w:rsidR="00330EA4" w:rsidRPr="00A67B0A" w:rsidRDefault="00330EA4" w:rsidP="00330E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8.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дицин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7B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7B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3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edr</w:t>
        </w:r>
        <w:r w:rsidRPr="00A67B0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sur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s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.in/index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videoposobija/0</w:t>
        </w:r>
        <w:r w:rsidRPr="00A67B0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-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57</w:t>
        </w:r>
      </w:hyperlink>
    </w:p>
    <w:p w14:paraId="2721643B" w14:textId="2E72DE71" w:rsidR="00330EA4" w:rsidRDefault="00330EA4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67B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E735092" wp14:editId="38E6CC87">
                <wp:simplePos x="0" y="0"/>
                <wp:positionH relativeFrom="page">
                  <wp:posOffset>720090</wp:posOffset>
                </wp:positionH>
                <wp:positionV relativeFrom="paragraph">
                  <wp:posOffset>3933</wp:posOffset>
                </wp:positionV>
                <wp:extent cx="6300469" cy="204470"/>
                <wp:effectExtent l="0" t="0" r="0" b="0"/>
                <wp:wrapNone/>
                <wp:docPr id="6" name="drawingObject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69" cy="204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469" h="204470">
                              <a:moveTo>
                                <a:pt x="0" y="0"/>
                              </a:moveTo>
                              <a:lnTo>
                                <a:pt x="0" y="204470"/>
                              </a:lnTo>
                              <a:lnTo>
                                <a:pt x="6300469" y="204470"/>
                              </a:lnTo>
                              <a:lnTo>
                                <a:pt x="63004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98835" id="drawingObject558" o:spid="_x0000_s1026" style="position:absolute;margin-left:56.7pt;margin-top:.3pt;width:496.1pt;height:16.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469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" o:allowincell="f" path="m,l,204470r6300469,l6300469,,,xe" stroked="f">
                <v:path arrowok="t" textboxrect="0,0,6300469,20447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9.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й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с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д</w:t>
      </w:r>
      <w:r w:rsidRPr="00A67B0A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е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нт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меди</w:t>
      </w:r>
      <w:r w:rsidRPr="00A67B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Pr="00A6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67B0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A67B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67B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24"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</w:t>
        </w:r>
        <w:r w:rsidRPr="00A67B0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//studen</w:t>
        </w:r>
        <w:r w:rsidRPr="00A67B0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t</w:t>
        </w:r>
        <w:r w:rsidRPr="00A67B0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ed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i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c.</w:t>
        </w:r>
        <w:r w:rsidRPr="00A67B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r</w:t>
        </w:r>
        <w:r w:rsidRPr="00A67B0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u/video.php</w:t>
        </w:r>
      </w:hyperlink>
    </w:p>
    <w:p w14:paraId="07CC5D23" w14:textId="461DB126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C21E9CD" w14:textId="3C134600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A713076" w14:textId="735CFD20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167A1CB" w14:textId="0FB6DB9D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513DAF7" w14:textId="15C43A22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3F6DC55" w14:textId="506F6246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C19F683" w14:textId="6B12ECAF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00EE165" w14:textId="65E9C837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4B2CEBB" w14:textId="6AB1B339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E358300" w14:textId="25EF630E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BB7D192" w14:textId="05EFC4CE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A5DC290" w14:textId="59FE0333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0CDA328" w14:textId="6BF8F106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8435590" w14:textId="5A36475C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F5C6A4A" w14:textId="476678DE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137AA59" w14:textId="0F8F0009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C011BBA" w14:textId="5191B331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D944C1F" w14:textId="1D391BA1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2E5A537" w14:textId="2EFFEB86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AFB4487" w14:textId="0480C883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B98F86B" w14:textId="167F0EDE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36A2701" w14:textId="21725FC5" w:rsidR="00E45792" w:rsidRDefault="00E45792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BD0D931" w14:textId="5628F15C" w:rsidR="00404E45" w:rsidRDefault="00404E45" w:rsidP="00330EA4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67D03C2" w14:textId="77777777" w:rsidR="006C47B3" w:rsidRDefault="006C47B3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712A45" w14:textId="77777777" w:rsidR="006C47B3" w:rsidRDefault="006C47B3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6DE9B" w14:textId="35062974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А</w:t>
      </w:r>
    </w:p>
    <w:p w14:paraId="49D81316" w14:textId="471BA363" w:rsidR="00751475" w:rsidRPr="00C136D6" w:rsidRDefault="00751475" w:rsidP="00751475">
      <w:pPr>
        <w:jc w:val="center"/>
        <w:rPr>
          <w:rFonts w:ascii="Times New Roman" w:hAnsi="Times New Roman" w:cs="Times New Roman"/>
          <w:sz w:val="28"/>
        </w:rPr>
      </w:pPr>
      <w:r w:rsidRPr="00C136D6">
        <w:rPr>
          <w:rFonts w:ascii="Times New Roman" w:hAnsi="Times New Roman" w:cs="Times New Roman"/>
          <w:sz w:val="28"/>
        </w:rPr>
        <w:t>Антигипертензивные препараты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51475" w:rsidRPr="00C136D6" w14:paraId="243283B6" w14:textId="77777777" w:rsidTr="00751475">
        <w:tc>
          <w:tcPr>
            <w:tcW w:w="2336" w:type="dxa"/>
          </w:tcPr>
          <w:p w14:paraId="423DA206" w14:textId="513535C0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Название группы</w:t>
            </w:r>
          </w:p>
        </w:tc>
        <w:tc>
          <w:tcPr>
            <w:tcW w:w="2336" w:type="dxa"/>
          </w:tcPr>
          <w:p w14:paraId="517DA51B" w14:textId="3D6A6FC7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Механизм действия</w:t>
            </w:r>
          </w:p>
        </w:tc>
        <w:tc>
          <w:tcPr>
            <w:tcW w:w="2336" w:type="dxa"/>
          </w:tcPr>
          <w:p w14:paraId="5C33F059" w14:textId="625BFD6E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Название препаратов</w:t>
            </w:r>
          </w:p>
        </w:tc>
        <w:tc>
          <w:tcPr>
            <w:tcW w:w="2337" w:type="dxa"/>
          </w:tcPr>
          <w:p w14:paraId="4F98639E" w14:textId="74F4614F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Побочные эффекты</w:t>
            </w:r>
          </w:p>
        </w:tc>
      </w:tr>
      <w:tr w:rsidR="00751475" w:rsidRPr="00C136D6" w14:paraId="646EB3A5" w14:textId="77777777" w:rsidTr="00751475">
        <w:tc>
          <w:tcPr>
            <w:tcW w:w="2336" w:type="dxa"/>
          </w:tcPr>
          <w:p w14:paraId="40F39264" w14:textId="5EB0FAF8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Ингибиторы АПФ</w:t>
            </w:r>
          </w:p>
        </w:tc>
        <w:tc>
          <w:tcPr>
            <w:tcW w:w="2336" w:type="dxa"/>
          </w:tcPr>
          <w:p w14:paraId="5B43E5C9" w14:textId="4698EFEF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 xml:space="preserve">Блокируют образование ангиотензина </w:t>
            </w:r>
            <w:r w:rsidRPr="00C136D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2336" w:type="dxa"/>
          </w:tcPr>
          <w:p w14:paraId="7439769E" w14:textId="77777777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Лизиноприл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диротон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даприл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>) 10-40 мг/сутки однократно</w:t>
            </w:r>
          </w:p>
          <w:p w14:paraId="5B888096" w14:textId="77777777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Рамиприл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4-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16мг</w:t>
            </w:r>
            <w:proofErr w:type="spellEnd"/>
          </w:p>
          <w:p w14:paraId="56D33998" w14:textId="1EB9D7A1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Периндоприл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престариум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4-16 мг)</w:t>
            </w:r>
          </w:p>
        </w:tc>
        <w:tc>
          <w:tcPr>
            <w:tcW w:w="2337" w:type="dxa"/>
          </w:tcPr>
          <w:p w14:paraId="00555371" w14:textId="5A920CDC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>Сухой кашель</w:t>
            </w:r>
          </w:p>
        </w:tc>
      </w:tr>
      <w:tr w:rsidR="00751475" w:rsidRPr="00C136D6" w14:paraId="5945813C" w14:textId="77777777" w:rsidTr="00751475">
        <w:tc>
          <w:tcPr>
            <w:tcW w:w="2336" w:type="dxa"/>
          </w:tcPr>
          <w:p w14:paraId="05EEB77C" w14:textId="300437CD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 xml:space="preserve">Блокаторы рецепторов ангиотензина </w:t>
            </w:r>
            <w:r w:rsidRPr="00C136D6"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2336" w:type="dxa"/>
          </w:tcPr>
          <w:p w14:paraId="3201B92F" w14:textId="2CDD922F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 xml:space="preserve">Блокируют рецепторы ангиотензина </w:t>
            </w:r>
            <w:r w:rsidRPr="00C136D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2336" w:type="dxa"/>
          </w:tcPr>
          <w:p w14:paraId="4B3DDF54" w14:textId="77777777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Лозартан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25-100 мг</w:t>
            </w:r>
          </w:p>
          <w:p w14:paraId="1FAD7395" w14:textId="77777777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Телмисартан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40-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80мг</w:t>
            </w:r>
            <w:proofErr w:type="spellEnd"/>
          </w:p>
          <w:p w14:paraId="072A0F34" w14:textId="5C37DB57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Вальсартан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20мг</w:t>
            </w:r>
            <w:proofErr w:type="spellEnd"/>
          </w:p>
        </w:tc>
        <w:tc>
          <w:tcPr>
            <w:tcW w:w="2337" w:type="dxa"/>
          </w:tcPr>
          <w:p w14:paraId="7395EA2C" w14:textId="65E68BFE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>Гипотония</w:t>
            </w:r>
          </w:p>
        </w:tc>
      </w:tr>
      <w:tr w:rsidR="00751475" w:rsidRPr="00C136D6" w14:paraId="7CE39A55" w14:textId="77777777" w:rsidTr="00751475">
        <w:tc>
          <w:tcPr>
            <w:tcW w:w="2336" w:type="dxa"/>
          </w:tcPr>
          <w:p w14:paraId="5A7BC053" w14:textId="589584FC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Диуретики</w:t>
            </w:r>
          </w:p>
        </w:tc>
        <w:tc>
          <w:tcPr>
            <w:tcW w:w="2336" w:type="dxa"/>
          </w:tcPr>
          <w:p w14:paraId="588E0EB6" w14:textId="7B1B9F18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>Уменьшают ОЦК</w:t>
            </w:r>
          </w:p>
        </w:tc>
        <w:tc>
          <w:tcPr>
            <w:tcW w:w="2336" w:type="dxa"/>
          </w:tcPr>
          <w:p w14:paraId="6DB35CF8" w14:textId="38758471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Индапамид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Арифон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>) 1,25-2,5 мг</w:t>
            </w:r>
          </w:p>
          <w:p w14:paraId="5CD73ECC" w14:textId="15027CAC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Гидрохлортиазид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(Гипотиазид) 12,5-25 мг</w:t>
            </w:r>
          </w:p>
        </w:tc>
        <w:tc>
          <w:tcPr>
            <w:tcW w:w="2337" w:type="dxa"/>
          </w:tcPr>
          <w:p w14:paraId="4890FA6A" w14:textId="1B759F97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Гипокалиемия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гипомагниемия</w:t>
            </w:r>
            <w:proofErr w:type="spellEnd"/>
          </w:p>
        </w:tc>
      </w:tr>
      <w:tr w:rsidR="00751475" w:rsidRPr="00C136D6" w14:paraId="38908AD6" w14:textId="77777777" w:rsidTr="00751475">
        <w:tc>
          <w:tcPr>
            <w:tcW w:w="2336" w:type="dxa"/>
          </w:tcPr>
          <w:p w14:paraId="42A4A950" w14:textId="0A7813D0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Антагонисты кальция</w:t>
            </w:r>
          </w:p>
        </w:tc>
        <w:tc>
          <w:tcPr>
            <w:tcW w:w="2336" w:type="dxa"/>
          </w:tcPr>
          <w:p w14:paraId="42003469" w14:textId="3B9CCFA1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>Сосудорасширяющее средство</w:t>
            </w:r>
          </w:p>
        </w:tc>
        <w:tc>
          <w:tcPr>
            <w:tcW w:w="2336" w:type="dxa"/>
          </w:tcPr>
          <w:p w14:paraId="09D62EC1" w14:textId="77777777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Амлодипин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Нормодипин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>) 5-10 мг/сутки</w:t>
            </w:r>
          </w:p>
          <w:p w14:paraId="78CC5EBA" w14:textId="77777777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Фелодипин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5-10 мг/сутки</w:t>
            </w:r>
          </w:p>
          <w:p w14:paraId="1CE76B86" w14:textId="535B03C0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Нифедипин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Кордафлекс-ретард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>) 20-40 мг/сутки</w:t>
            </w:r>
          </w:p>
        </w:tc>
        <w:tc>
          <w:tcPr>
            <w:tcW w:w="2337" w:type="dxa"/>
          </w:tcPr>
          <w:p w14:paraId="7514C32D" w14:textId="65ABB217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>Брадикардия, отеки</w:t>
            </w:r>
          </w:p>
        </w:tc>
      </w:tr>
      <w:tr w:rsidR="00751475" w:rsidRPr="00C136D6" w14:paraId="6AC094EB" w14:textId="77777777" w:rsidTr="00751475">
        <w:tc>
          <w:tcPr>
            <w:tcW w:w="2336" w:type="dxa"/>
          </w:tcPr>
          <w:p w14:paraId="1C2B0664" w14:textId="06DC184A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Бета-блокаторы</w:t>
            </w:r>
          </w:p>
        </w:tc>
        <w:tc>
          <w:tcPr>
            <w:tcW w:w="2336" w:type="dxa"/>
          </w:tcPr>
          <w:p w14:paraId="39A0EB37" w14:textId="449C92FE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Урежают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ЧСС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>, препятствуют сужению сосудов</w:t>
            </w:r>
          </w:p>
        </w:tc>
        <w:tc>
          <w:tcPr>
            <w:tcW w:w="2336" w:type="dxa"/>
          </w:tcPr>
          <w:p w14:paraId="45BFF862" w14:textId="77777777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Бисопролол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Конкор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>) 2,5-10 мг/сутки однократно</w:t>
            </w:r>
          </w:p>
          <w:p w14:paraId="70A8A6D5" w14:textId="77777777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Карведлол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12,5-25 мг</w:t>
            </w:r>
          </w:p>
          <w:p w14:paraId="6D6C825B" w14:textId="1115346A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Метопролол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100 мг</w:t>
            </w:r>
          </w:p>
        </w:tc>
        <w:tc>
          <w:tcPr>
            <w:tcW w:w="2337" w:type="dxa"/>
          </w:tcPr>
          <w:p w14:paraId="76D1D40B" w14:textId="758883DF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>Брадикардия, бронхоспазм, синдром отмены</w:t>
            </w:r>
          </w:p>
        </w:tc>
      </w:tr>
      <w:tr w:rsidR="00751475" w:rsidRPr="00C136D6" w14:paraId="621C6BF0" w14:textId="77777777" w:rsidTr="00E43D23">
        <w:tc>
          <w:tcPr>
            <w:tcW w:w="9345" w:type="dxa"/>
            <w:gridSpan w:val="4"/>
          </w:tcPr>
          <w:p w14:paraId="1CDCEA7D" w14:textId="72781987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Резервные препараты</w:t>
            </w:r>
          </w:p>
        </w:tc>
      </w:tr>
      <w:tr w:rsidR="00751475" w:rsidRPr="00C136D6" w14:paraId="35CA5539" w14:textId="77777777" w:rsidTr="00751475">
        <w:tc>
          <w:tcPr>
            <w:tcW w:w="2336" w:type="dxa"/>
          </w:tcPr>
          <w:p w14:paraId="7765CEAB" w14:textId="2972697C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 xml:space="preserve">Агонисты </w:t>
            </w:r>
            <w:proofErr w:type="spellStart"/>
            <w:r w:rsidRPr="00C136D6">
              <w:rPr>
                <w:rFonts w:ascii="Times New Roman" w:hAnsi="Times New Roman" w:cs="Times New Roman"/>
                <w:b/>
                <w:sz w:val="20"/>
              </w:rPr>
              <w:t>имидазолиновых</w:t>
            </w:r>
            <w:proofErr w:type="spellEnd"/>
            <w:r w:rsidRPr="00C136D6">
              <w:rPr>
                <w:rFonts w:ascii="Times New Roman" w:hAnsi="Times New Roman" w:cs="Times New Roman"/>
                <w:b/>
                <w:sz w:val="20"/>
              </w:rPr>
              <w:t xml:space="preserve"> рецепторов</w:t>
            </w:r>
          </w:p>
        </w:tc>
        <w:tc>
          <w:tcPr>
            <w:tcW w:w="2336" w:type="dxa"/>
          </w:tcPr>
          <w:p w14:paraId="17B67953" w14:textId="25458B7F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>Снижение активности симпатической нервной системы</w:t>
            </w:r>
          </w:p>
        </w:tc>
        <w:tc>
          <w:tcPr>
            <w:tcW w:w="2336" w:type="dxa"/>
          </w:tcPr>
          <w:p w14:paraId="78054B9E" w14:textId="77777777" w:rsidR="00751475" w:rsidRPr="00C136D6" w:rsidRDefault="00751475" w:rsidP="00751475">
            <w:pPr>
              <w:spacing w:line="40" w:lineRule="atLeast"/>
              <w:ind w:lef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Моксонидин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0,2 мг</w:t>
            </w:r>
          </w:p>
          <w:p w14:paraId="4E591ABA" w14:textId="7E32ED59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Рилменидин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0,20,4 мг</w:t>
            </w:r>
          </w:p>
        </w:tc>
        <w:tc>
          <w:tcPr>
            <w:tcW w:w="2337" w:type="dxa"/>
          </w:tcPr>
          <w:p w14:paraId="4B63268A" w14:textId="02C86067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>Головокружение, сонливость</w:t>
            </w:r>
          </w:p>
        </w:tc>
      </w:tr>
      <w:tr w:rsidR="00751475" w:rsidRPr="00C136D6" w14:paraId="4BD32A81" w14:textId="77777777" w:rsidTr="00751475">
        <w:tc>
          <w:tcPr>
            <w:tcW w:w="2336" w:type="dxa"/>
          </w:tcPr>
          <w:p w14:paraId="150FCB76" w14:textId="5C2706A4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b/>
                <w:sz w:val="20"/>
              </w:rPr>
              <w:t>Диуретик калийсберегающий</w:t>
            </w:r>
          </w:p>
        </w:tc>
        <w:tc>
          <w:tcPr>
            <w:tcW w:w="2336" w:type="dxa"/>
          </w:tcPr>
          <w:p w14:paraId="19FD3C05" w14:textId="60369666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>Антагонист альдостерона</w:t>
            </w:r>
          </w:p>
        </w:tc>
        <w:tc>
          <w:tcPr>
            <w:tcW w:w="2336" w:type="dxa"/>
          </w:tcPr>
          <w:p w14:paraId="22F4509A" w14:textId="2934A936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Спиронолактон</w:t>
            </w:r>
            <w:proofErr w:type="spellEnd"/>
            <w:r w:rsidRPr="00C136D6">
              <w:rPr>
                <w:rFonts w:ascii="Times New Roman" w:hAnsi="Times New Roman" w:cs="Times New Roman"/>
                <w:sz w:val="20"/>
              </w:rPr>
              <w:t xml:space="preserve"> 25 мг</w:t>
            </w:r>
          </w:p>
        </w:tc>
        <w:tc>
          <w:tcPr>
            <w:tcW w:w="2337" w:type="dxa"/>
          </w:tcPr>
          <w:p w14:paraId="11C4F40C" w14:textId="644C5482" w:rsidR="00751475" w:rsidRPr="00C136D6" w:rsidRDefault="00751475" w:rsidP="007514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6D6">
              <w:rPr>
                <w:rFonts w:ascii="Times New Roman" w:hAnsi="Times New Roman" w:cs="Times New Roman"/>
                <w:sz w:val="20"/>
              </w:rPr>
              <w:t xml:space="preserve">Тошнота, </w:t>
            </w:r>
            <w:proofErr w:type="spellStart"/>
            <w:r w:rsidRPr="00C136D6">
              <w:rPr>
                <w:rFonts w:ascii="Times New Roman" w:hAnsi="Times New Roman" w:cs="Times New Roman"/>
                <w:sz w:val="20"/>
              </w:rPr>
              <w:t>гиперкалиемия</w:t>
            </w:r>
            <w:proofErr w:type="spellEnd"/>
          </w:p>
        </w:tc>
      </w:tr>
    </w:tbl>
    <w:p w14:paraId="0A57EB43" w14:textId="77777777" w:rsidR="00751475" w:rsidRPr="00C136D6" w:rsidRDefault="00751475" w:rsidP="00751475">
      <w:pPr>
        <w:jc w:val="center"/>
        <w:rPr>
          <w:rFonts w:ascii="Times New Roman" w:hAnsi="Times New Roman" w:cs="Times New Roman"/>
          <w:sz w:val="28"/>
        </w:rPr>
      </w:pPr>
    </w:p>
    <w:p w14:paraId="3DB0FC9E" w14:textId="77777777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9A40EE" w14:textId="1BB9C773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54A37" w14:textId="4E9CE5BD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6619E" w14:textId="7F7BE20E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9C366F" w14:textId="59E12A32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CB341" w14:textId="1E159E74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C99D0" w14:textId="675599F3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FF3DD" w14:textId="4B3B5767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4D665" w14:textId="6EF1C192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9BF8EC" w14:textId="39A94B61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D9351" w14:textId="39C9646A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1E161D" w14:textId="63434E0B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15F169" w14:textId="6CDB14D2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BAA7AA" w14:textId="32BEE379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297411" w14:textId="3156AB95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01532F" w14:textId="7EE12D07" w:rsidR="00751475" w:rsidRDefault="00751475" w:rsidP="00E45792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858A3F" w14:textId="2015914C" w:rsidR="00751475" w:rsidRDefault="00751475" w:rsidP="00C136D6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C078E" w14:textId="77777777" w:rsidR="00C136D6" w:rsidRDefault="00C136D6" w:rsidP="00C136D6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DA7C9E" w14:textId="77777777" w:rsidR="00C136D6" w:rsidRDefault="00C136D6" w:rsidP="00C136D6">
      <w:pPr>
        <w:spacing w:after="4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DEC75" w14:textId="77777777" w:rsidR="00DB5BC2" w:rsidRDefault="00DB5BC2" w:rsidP="00751475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BF9C77" w14:textId="3A87D187" w:rsidR="00751475" w:rsidRDefault="00E45792" w:rsidP="00751475">
      <w:pPr>
        <w:spacing w:after="46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4388990" wp14:editId="587E7F1E">
            <wp:simplePos x="0" y="0"/>
            <wp:positionH relativeFrom="column">
              <wp:posOffset>-3810</wp:posOffset>
            </wp:positionH>
            <wp:positionV relativeFrom="paragraph">
              <wp:posOffset>312420</wp:posOffset>
            </wp:positionV>
            <wp:extent cx="5940425" cy="4424045"/>
            <wp:effectExtent l="0" t="0" r="317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475" w:rsidRPr="0075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475" w:rsidRPr="00E45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75147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14:paraId="563042E5" w14:textId="29E245A4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67F231D" w14:textId="64371CED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1FF9314" w14:textId="54BA57C8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BC6749E" w14:textId="3C01A012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45792">
        <w:rPr>
          <w:noProof/>
          <w:lang w:eastAsia="ru-RU"/>
        </w:rPr>
        <w:drawing>
          <wp:inline distT="0" distB="0" distL="0" distR="0" wp14:anchorId="1584E4A2" wp14:editId="61F14ECF">
            <wp:extent cx="5940425" cy="57207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AE1A" w14:textId="301EC9A8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82AF146" w14:textId="1276C999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220AAC7" w14:textId="6A4476F9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F9510D6" w14:textId="74B3CE89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1075415" w14:textId="01317C47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27970AE" w14:textId="67E4A897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A2484F1" w14:textId="760CF474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A0AFD59" w14:textId="42A63F3C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ED4BCF5" w14:textId="4261ECE1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1C9408A" w14:textId="60BDCEF0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CB8C119" w14:textId="06D4DC37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F10CE79" w14:textId="32CDBD0B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9DA149B" w14:textId="5E554E55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9AAEC6C" w14:textId="7D3CA108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9FA99C8" w14:textId="3DEA5A75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29D1B4F" w14:textId="402D999D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06AF5CD" w14:textId="1264842E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52F8FDC" w14:textId="7CAEB8C5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5F35334" w14:textId="72CBD29F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05C0AB6" w14:textId="36139FCA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9E5E0A6" w14:textId="72E81918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D1790EC" w14:textId="1C1F9A75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375437D" w14:textId="44AAC2BD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AD5F83F" w14:textId="77777777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5FDAC91" w14:textId="74CE7D2A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1475">
        <w:rPr>
          <w:rFonts w:ascii="Times New Roman" w:hAnsi="Times New Roman" w:cs="Times New Roman"/>
          <w:sz w:val="28"/>
          <w:szCs w:val="28"/>
        </w:rPr>
        <w:t>В</w:t>
      </w:r>
      <w:bookmarkStart w:id="3" w:name="_GoBack"/>
      <w:bookmarkEnd w:id="3"/>
    </w:p>
    <w:p w14:paraId="5D5C19A3" w14:textId="31506D4A" w:rsidR="00E45792" w:rsidRP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2C40696" w14:textId="7828F3C5" w:rsidR="00E45792" w:rsidRDefault="00E45792" w:rsidP="00E45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792">
        <w:rPr>
          <w:rFonts w:ascii="Times New Roman" w:hAnsi="Times New Roman" w:cs="Times New Roman"/>
          <w:b/>
          <w:sz w:val="28"/>
          <w:szCs w:val="28"/>
        </w:rPr>
        <w:t xml:space="preserve">Препараты для лечения </w:t>
      </w:r>
      <w:proofErr w:type="spellStart"/>
      <w:r w:rsidRPr="00E45792">
        <w:rPr>
          <w:rFonts w:ascii="Times New Roman" w:hAnsi="Times New Roman" w:cs="Times New Roman"/>
          <w:b/>
          <w:sz w:val="28"/>
          <w:szCs w:val="28"/>
        </w:rPr>
        <w:t>гиперхолестеринемии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45792" w14:paraId="68159D51" w14:textId="77777777" w:rsidTr="00E45792">
        <w:trPr>
          <w:trHeight w:val="495"/>
        </w:trPr>
        <w:tc>
          <w:tcPr>
            <w:tcW w:w="2336" w:type="dxa"/>
          </w:tcPr>
          <w:p w14:paraId="48D5AB0B" w14:textId="69AE343F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КЛАСС ПРЕПАРАТОВ</w:t>
            </w:r>
          </w:p>
        </w:tc>
        <w:tc>
          <w:tcPr>
            <w:tcW w:w="2336" w:type="dxa"/>
          </w:tcPr>
          <w:p w14:paraId="480FAD72" w14:textId="723E1B04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МЕХАНИЗМ ДЕЙСТВИЯ</w:t>
            </w:r>
          </w:p>
        </w:tc>
        <w:tc>
          <w:tcPr>
            <w:tcW w:w="2336" w:type="dxa"/>
          </w:tcPr>
          <w:p w14:paraId="1C7DD033" w14:textId="67194D22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ТОРГОВОЕ НАЗВАНИЕ</w:t>
            </w:r>
          </w:p>
        </w:tc>
        <w:tc>
          <w:tcPr>
            <w:tcW w:w="2337" w:type="dxa"/>
          </w:tcPr>
          <w:p w14:paraId="21A8E994" w14:textId="2EF66011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СУТОЧНАЯ ДОЗА</w:t>
            </w:r>
          </w:p>
        </w:tc>
      </w:tr>
      <w:tr w:rsidR="00E45792" w14:paraId="1F0B4397" w14:textId="77777777" w:rsidTr="00E45792">
        <w:trPr>
          <w:trHeight w:val="931"/>
        </w:trPr>
        <w:tc>
          <w:tcPr>
            <w:tcW w:w="2336" w:type="dxa"/>
          </w:tcPr>
          <w:p w14:paraId="2041225D" w14:textId="15DE219B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Статины</w:t>
            </w:r>
            <w:proofErr w:type="spellEnd"/>
          </w:p>
        </w:tc>
        <w:tc>
          <w:tcPr>
            <w:tcW w:w="2336" w:type="dxa"/>
          </w:tcPr>
          <w:p w14:paraId="7DD01FE0" w14:textId="43721E5D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Снижают синтез холестерина</w:t>
            </w:r>
          </w:p>
        </w:tc>
        <w:tc>
          <w:tcPr>
            <w:tcW w:w="2336" w:type="dxa"/>
          </w:tcPr>
          <w:p w14:paraId="0C03AFED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proofErr w:type="spellEnd"/>
          </w:p>
          <w:p w14:paraId="0480DE49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Розувастатин</w:t>
            </w:r>
            <w:proofErr w:type="spellEnd"/>
          </w:p>
          <w:p w14:paraId="5EDC390F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Симвастатин</w:t>
            </w:r>
            <w:proofErr w:type="spellEnd"/>
          </w:p>
          <w:p w14:paraId="3463C944" w14:textId="4185EA89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Питавастатин</w:t>
            </w:r>
            <w:proofErr w:type="spellEnd"/>
          </w:p>
        </w:tc>
        <w:tc>
          <w:tcPr>
            <w:tcW w:w="2337" w:type="dxa"/>
          </w:tcPr>
          <w:p w14:paraId="49836DCC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10-80 мг</w:t>
            </w:r>
          </w:p>
          <w:p w14:paraId="521817C1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5-40 мг</w:t>
            </w:r>
          </w:p>
          <w:p w14:paraId="01542F7E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10-40 мг</w:t>
            </w:r>
          </w:p>
          <w:p w14:paraId="732CF6F6" w14:textId="15AEA93A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1-4 мг</w:t>
            </w:r>
          </w:p>
        </w:tc>
      </w:tr>
      <w:tr w:rsidR="00E45792" w14:paraId="39BCF8E6" w14:textId="77777777" w:rsidTr="00E45792">
        <w:tc>
          <w:tcPr>
            <w:tcW w:w="2336" w:type="dxa"/>
          </w:tcPr>
          <w:p w14:paraId="0E2CB407" w14:textId="05BBF9B3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Фибраты</w:t>
            </w:r>
            <w:proofErr w:type="spellEnd"/>
          </w:p>
        </w:tc>
        <w:tc>
          <w:tcPr>
            <w:tcW w:w="2336" w:type="dxa"/>
          </w:tcPr>
          <w:p w14:paraId="64031E8C" w14:textId="689ECF3D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Снижают выработку ЛПОНП и ТГ, увеличивают ЛПВП</w:t>
            </w:r>
          </w:p>
        </w:tc>
        <w:tc>
          <w:tcPr>
            <w:tcW w:w="2336" w:type="dxa"/>
          </w:tcPr>
          <w:p w14:paraId="2F815335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Фенофибрат</w:t>
            </w:r>
            <w:proofErr w:type="spellEnd"/>
          </w:p>
          <w:p w14:paraId="66B7CEED" w14:textId="0F61D39A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Ципрофибрат</w:t>
            </w:r>
            <w:proofErr w:type="spellEnd"/>
          </w:p>
        </w:tc>
        <w:tc>
          <w:tcPr>
            <w:tcW w:w="2337" w:type="dxa"/>
          </w:tcPr>
          <w:p w14:paraId="36FF6907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145 мг/</w:t>
            </w: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  <w:p w14:paraId="348A53C8" w14:textId="7F6D0037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100-200 мг/</w:t>
            </w: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</w:tr>
      <w:tr w:rsidR="00E45792" w14:paraId="28A81C54" w14:textId="77777777" w:rsidTr="00E45792">
        <w:tc>
          <w:tcPr>
            <w:tcW w:w="2336" w:type="dxa"/>
          </w:tcPr>
          <w:p w14:paraId="21A54FD8" w14:textId="1766F8F5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Игибитор</w:t>
            </w:r>
            <w:proofErr w:type="spellEnd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абсорбци</w:t>
            </w:r>
            <w:proofErr w:type="spellEnd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ХС</w:t>
            </w:r>
            <w:proofErr w:type="spellEnd"/>
          </w:p>
        </w:tc>
        <w:tc>
          <w:tcPr>
            <w:tcW w:w="2336" w:type="dxa"/>
          </w:tcPr>
          <w:p w14:paraId="5DF4E576" w14:textId="13AE338C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Блокируют абсорбцию холестерина в тонкой кишке</w:t>
            </w:r>
          </w:p>
        </w:tc>
        <w:tc>
          <w:tcPr>
            <w:tcW w:w="2336" w:type="dxa"/>
          </w:tcPr>
          <w:p w14:paraId="1713D176" w14:textId="1CFC3530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Эзетимиб</w:t>
            </w:r>
            <w:proofErr w:type="spellEnd"/>
          </w:p>
        </w:tc>
        <w:tc>
          <w:tcPr>
            <w:tcW w:w="2337" w:type="dxa"/>
          </w:tcPr>
          <w:p w14:paraId="6E575D6D" w14:textId="54414DF2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10 мг</w:t>
            </w:r>
          </w:p>
        </w:tc>
      </w:tr>
      <w:tr w:rsidR="00E45792" w14:paraId="2C08139E" w14:textId="77777777" w:rsidTr="00E45792">
        <w:tc>
          <w:tcPr>
            <w:tcW w:w="2336" w:type="dxa"/>
          </w:tcPr>
          <w:p w14:paraId="54539490" w14:textId="646999EE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Омега-3 ПНЖК</w:t>
            </w:r>
          </w:p>
        </w:tc>
        <w:tc>
          <w:tcPr>
            <w:tcW w:w="2336" w:type="dxa"/>
          </w:tcPr>
          <w:p w14:paraId="25772E2F" w14:textId="67D8179D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Снижают синтез и секрецию ЛОНП</w:t>
            </w:r>
          </w:p>
        </w:tc>
        <w:tc>
          <w:tcPr>
            <w:tcW w:w="2336" w:type="dxa"/>
          </w:tcPr>
          <w:p w14:paraId="68337AB1" w14:textId="680ED5DF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Омакор</w:t>
            </w:r>
            <w:proofErr w:type="spellEnd"/>
          </w:p>
        </w:tc>
        <w:tc>
          <w:tcPr>
            <w:tcW w:w="2337" w:type="dxa"/>
          </w:tcPr>
          <w:p w14:paraId="19F6CC4B" w14:textId="1C2FC52C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1-4 г/</w:t>
            </w: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</w:tr>
      <w:tr w:rsidR="00E45792" w14:paraId="2DA5A3AB" w14:textId="77777777" w:rsidTr="00751475">
        <w:trPr>
          <w:trHeight w:val="1778"/>
        </w:trPr>
        <w:tc>
          <w:tcPr>
            <w:tcW w:w="2336" w:type="dxa"/>
          </w:tcPr>
          <w:p w14:paraId="4CE55AFB" w14:textId="424331E0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r w:rsidRPr="00E45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PCSK9</w:t>
            </w: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моноклональные</w:t>
            </w:r>
            <w:proofErr w:type="spellEnd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 xml:space="preserve"> антитела)</w:t>
            </w:r>
          </w:p>
        </w:tc>
        <w:tc>
          <w:tcPr>
            <w:tcW w:w="2336" w:type="dxa"/>
          </w:tcPr>
          <w:p w14:paraId="15E02D12" w14:textId="6FABF7CE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Снижают уровень ЛПНП</w:t>
            </w:r>
          </w:p>
        </w:tc>
        <w:tc>
          <w:tcPr>
            <w:tcW w:w="2336" w:type="dxa"/>
          </w:tcPr>
          <w:p w14:paraId="334E9D56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Эволокумаб</w:t>
            </w:r>
            <w:proofErr w:type="spellEnd"/>
          </w:p>
          <w:p w14:paraId="69F6BDB0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7F3C9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DD5DE" w14:textId="2CB0409C" w:rsidR="00E45792" w:rsidRPr="00E45792" w:rsidRDefault="00E45792" w:rsidP="00E45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Алирокумаб</w:t>
            </w:r>
            <w:proofErr w:type="spellEnd"/>
          </w:p>
        </w:tc>
        <w:tc>
          <w:tcPr>
            <w:tcW w:w="2337" w:type="dxa"/>
          </w:tcPr>
          <w:p w14:paraId="00AB6B4E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 xml:space="preserve">140 мг 1 раз в 2 </w:t>
            </w: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. Или 420 мг 1 раз в месяц, подкожно</w:t>
            </w:r>
          </w:p>
          <w:p w14:paraId="4B403F84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 xml:space="preserve">75 мг, 1 раз в 2 </w:t>
            </w:r>
            <w:proofErr w:type="spellStart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. 150 мг 1 раз в месяц,</w:t>
            </w:r>
          </w:p>
          <w:p w14:paraId="7AD17CEC" w14:textId="77777777" w:rsidR="00E45792" w:rsidRPr="00E45792" w:rsidRDefault="00E45792" w:rsidP="00E4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Подкожно</w:t>
            </w:r>
          </w:p>
          <w:p w14:paraId="7D7286AD" w14:textId="619C575E" w:rsidR="00E45792" w:rsidRPr="00751475" w:rsidRDefault="00E45792" w:rsidP="00751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92">
              <w:rPr>
                <w:rFonts w:ascii="Times New Roman" w:hAnsi="Times New Roman" w:cs="Times New Roman"/>
                <w:sz w:val="20"/>
                <w:szCs w:val="20"/>
              </w:rPr>
              <w:t>300 мг 1 раз в месяц, подкожн</w:t>
            </w:r>
            <w:r w:rsidR="007514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</w:tbl>
    <w:p w14:paraId="561CD203" w14:textId="77777777" w:rsidR="00E45792" w:rsidRPr="00E45792" w:rsidRDefault="00E45792" w:rsidP="00E45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D7903" w14:textId="774A4291" w:rsidR="00E45792" w:rsidRDefault="00E45792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6E8B433" w14:textId="58560EB9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87FB555" w14:textId="565C6DD2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2EDF984" w14:textId="6E8A09D4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0A7F1CB" w14:textId="05F3C241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36FF25B" w14:textId="28B1767C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B1B3C67" w14:textId="1EE90E97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DE18228" w14:textId="7F4B276C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13453D9" w14:textId="4F8157D0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012B84E" w14:textId="5935634C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02F4814" w14:textId="60ED0F90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17B0186" w14:textId="66F62EF8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D74D044" w14:textId="55667C6C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7C00C28" w14:textId="7D9F3AF6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0A5E6CD" w14:textId="579434FE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BC1CB0A" w14:textId="04972583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586D534" w14:textId="10ADF1BA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C1F2B22" w14:textId="52C6AAE4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A96CA44" w14:textId="75DA5995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4ABA2E3" w14:textId="5794BEBF" w:rsidR="00105796" w:rsidRDefault="00105796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3947B7C" w14:textId="77777777" w:rsidR="00E82E63" w:rsidRDefault="00E82E63" w:rsidP="00E45792">
      <w:pPr>
        <w:spacing w:after="46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sectPr w:rsidR="00E82E63" w:rsidSect="00C136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4DDB0" w14:textId="77777777" w:rsidR="00A84B2F" w:rsidRDefault="00A84B2F">
      <w:pPr>
        <w:spacing w:after="0" w:line="240" w:lineRule="auto"/>
      </w:pPr>
      <w:r>
        <w:separator/>
      </w:r>
    </w:p>
  </w:endnote>
  <w:endnote w:type="continuationSeparator" w:id="0">
    <w:p w14:paraId="59DCE008" w14:textId="77777777" w:rsidR="00A84B2F" w:rsidRDefault="00A8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81A5" w14:textId="09DC414A" w:rsidR="00DC74A4" w:rsidRPr="007E6732" w:rsidRDefault="00A84B2F">
    <w:pPr>
      <w:pStyle w:val="a6"/>
      <w:jc w:val="center"/>
    </w:pPr>
  </w:p>
  <w:p w14:paraId="3A306FBB" w14:textId="77777777" w:rsidR="001C7820" w:rsidRDefault="00A84B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A52CA" w14:textId="77777777" w:rsidR="007E6732" w:rsidRDefault="007E6732" w:rsidP="00B53EEA">
    <w:pPr>
      <w:pStyle w:val="a6"/>
      <w:ind w:left="35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899459"/>
      <w:docPartObj>
        <w:docPartGallery w:val="Page Numbers (Bottom of Page)"/>
        <w:docPartUnique/>
      </w:docPartObj>
    </w:sdtPr>
    <w:sdtEndPr/>
    <w:sdtContent>
      <w:p w14:paraId="21572FBB" w14:textId="2230F68D" w:rsidR="007E4860" w:rsidRDefault="007E48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6D6">
          <w:rPr>
            <w:noProof/>
          </w:rPr>
          <w:t>3</w:t>
        </w:r>
        <w:r>
          <w:fldChar w:fldCharType="end"/>
        </w:r>
      </w:p>
    </w:sdtContent>
  </w:sdt>
  <w:p w14:paraId="2F050CFF" w14:textId="20A32300" w:rsidR="007E6732" w:rsidRDefault="007E6732" w:rsidP="00B53EEA">
    <w:pPr>
      <w:pStyle w:val="a6"/>
      <w:tabs>
        <w:tab w:val="clear" w:pos="4677"/>
        <w:tab w:val="clear" w:pos="9355"/>
        <w:tab w:val="left" w:pos="3690"/>
        <w:tab w:val="left" w:pos="559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658943"/>
      <w:docPartObj>
        <w:docPartGallery w:val="Page Numbers (Bottom of Page)"/>
        <w:docPartUnique/>
      </w:docPartObj>
    </w:sdtPr>
    <w:sdtEndPr/>
    <w:sdtContent>
      <w:p w14:paraId="5EC5A754" w14:textId="29D1F3F4" w:rsidR="00BD7E1B" w:rsidRDefault="00BD7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6D6">
          <w:rPr>
            <w:noProof/>
          </w:rPr>
          <w:t>19</w:t>
        </w:r>
        <w:r>
          <w:fldChar w:fldCharType="end"/>
        </w:r>
      </w:p>
    </w:sdtContent>
  </w:sdt>
  <w:p w14:paraId="79A024D8" w14:textId="4A670873" w:rsidR="005B128B" w:rsidRDefault="005B128B" w:rsidP="007E4860">
    <w:pPr>
      <w:pStyle w:val="a6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50069" w14:textId="77777777" w:rsidR="00A84B2F" w:rsidRDefault="00A84B2F">
      <w:pPr>
        <w:spacing w:after="0" w:line="240" w:lineRule="auto"/>
      </w:pPr>
      <w:r>
        <w:separator/>
      </w:r>
    </w:p>
  </w:footnote>
  <w:footnote w:type="continuationSeparator" w:id="0">
    <w:p w14:paraId="67ECA696" w14:textId="77777777" w:rsidR="00A84B2F" w:rsidRDefault="00A8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C0F"/>
    <w:multiLevelType w:val="hybridMultilevel"/>
    <w:tmpl w:val="0450DFCC"/>
    <w:lvl w:ilvl="0" w:tplc="172C5C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EC4D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5E5D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BB0B3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CE46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A26A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0276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461D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8242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A0A44C1"/>
    <w:multiLevelType w:val="multilevel"/>
    <w:tmpl w:val="F26E155E"/>
    <w:numStyleLink w:val="1"/>
  </w:abstractNum>
  <w:abstractNum w:abstractNumId="2">
    <w:nsid w:val="14233A68"/>
    <w:multiLevelType w:val="hybridMultilevel"/>
    <w:tmpl w:val="4B12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A63"/>
    <w:multiLevelType w:val="multilevel"/>
    <w:tmpl w:val="961EA630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2A117A64"/>
    <w:multiLevelType w:val="multilevel"/>
    <w:tmpl w:val="F26E155E"/>
    <w:styleLink w:val="1"/>
    <w:lvl w:ilvl="0">
      <w:start w:val="3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>
    <w:nsid w:val="4CC4395E"/>
    <w:multiLevelType w:val="hybridMultilevel"/>
    <w:tmpl w:val="35B84524"/>
    <w:lvl w:ilvl="0" w:tplc="0D18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44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C2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8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CE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29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0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01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6E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B328FB"/>
    <w:multiLevelType w:val="hybridMultilevel"/>
    <w:tmpl w:val="E8AC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25FDA"/>
    <w:multiLevelType w:val="hybridMultilevel"/>
    <w:tmpl w:val="D012CC0E"/>
    <w:lvl w:ilvl="0" w:tplc="B364B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E1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40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84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4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A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69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EA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28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705596"/>
    <w:multiLevelType w:val="hybridMultilevel"/>
    <w:tmpl w:val="ECD8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07730"/>
    <w:multiLevelType w:val="hybridMultilevel"/>
    <w:tmpl w:val="BD807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EB"/>
    <w:rsid w:val="00061B5D"/>
    <w:rsid w:val="0006700C"/>
    <w:rsid w:val="000900A5"/>
    <w:rsid w:val="000D1249"/>
    <w:rsid w:val="00105796"/>
    <w:rsid w:val="001350D2"/>
    <w:rsid w:val="00161A2D"/>
    <w:rsid w:val="00161F06"/>
    <w:rsid w:val="001A0377"/>
    <w:rsid w:val="001B5DE8"/>
    <w:rsid w:val="00255A24"/>
    <w:rsid w:val="00287AD6"/>
    <w:rsid w:val="002C4A30"/>
    <w:rsid w:val="002F3DA0"/>
    <w:rsid w:val="00325392"/>
    <w:rsid w:val="00325F94"/>
    <w:rsid w:val="00330EA4"/>
    <w:rsid w:val="00342A97"/>
    <w:rsid w:val="00344480"/>
    <w:rsid w:val="003755B1"/>
    <w:rsid w:val="003B21B9"/>
    <w:rsid w:val="003F2970"/>
    <w:rsid w:val="00404E45"/>
    <w:rsid w:val="004C1B76"/>
    <w:rsid w:val="00521A93"/>
    <w:rsid w:val="00524D57"/>
    <w:rsid w:val="0054052C"/>
    <w:rsid w:val="005544AD"/>
    <w:rsid w:val="005B128B"/>
    <w:rsid w:val="0061669A"/>
    <w:rsid w:val="00684087"/>
    <w:rsid w:val="006B2CB0"/>
    <w:rsid w:val="006B370E"/>
    <w:rsid w:val="006B794B"/>
    <w:rsid w:val="006C43D7"/>
    <w:rsid w:val="006C47B3"/>
    <w:rsid w:val="006D56D4"/>
    <w:rsid w:val="007375E4"/>
    <w:rsid w:val="00751475"/>
    <w:rsid w:val="007533E6"/>
    <w:rsid w:val="00757305"/>
    <w:rsid w:val="007811BD"/>
    <w:rsid w:val="007A4F2A"/>
    <w:rsid w:val="007B7B98"/>
    <w:rsid w:val="007C26D0"/>
    <w:rsid w:val="007D405B"/>
    <w:rsid w:val="007E4860"/>
    <w:rsid w:val="007E6732"/>
    <w:rsid w:val="007E6981"/>
    <w:rsid w:val="0081652D"/>
    <w:rsid w:val="008275CD"/>
    <w:rsid w:val="0085570F"/>
    <w:rsid w:val="00860815"/>
    <w:rsid w:val="0086616E"/>
    <w:rsid w:val="008729F5"/>
    <w:rsid w:val="00873361"/>
    <w:rsid w:val="008C0FD3"/>
    <w:rsid w:val="008F6E9A"/>
    <w:rsid w:val="009171CC"/>
    <w:rsid w:val="00926A52"/>
    <w:rsid w:val="00935449"/>
    <w:rsid w:val="009711AC"/>
    <w:rsid w:val="009A4958"/>
    <w:rsid w:val="00A01390"/>
    <w:rsid w:val="00A06F4C"/>
    <w:rsid w:val="00A16040"/>
    <w:rsid w:val="00A26C15"/>
    <w:rsid w:val="00A60403"/>
    <w:rsid w:val="00A67B0A"/>
    <w:rsid w:val="00A84B2F"/>
    <w:rsid w:val="00AA00CE"/>
    <w:rsid w:val="00AD61FC"/>
    <w:rsid w:val="00AE2F0B"/>
    <w:rsid w:val="00B53EEA"/>
    <w:rsid w:val="00BA3A6B"/>
    <w:rsid w:val="00BA468C"/>
    <w:rsid w:val="00BD7E1B"/>
    <w:rsid w:val="00C136D6"/>
    <w:rsid w:val="00C26AA5"/>
    <w:rsid w:val="00C36831"/>
    <w:rsid w:val="00C70B9D"/>
    <w:rsid w:val="00C70C27"/>
    <w:rsid w:val="00C847AD"/>
    <w:rsid w:val="00C870E4"/>
    <w:rsid w:val="00CB157E"/>
    <w:rsid w:val="00D451A1"/>
    <w:rsid w:val="00D45822"/>
    <w:rsid w:val="00D80F19"/>
    <w:rsid w:val="00D8661A"/>
    <w:rsid w:val="00D930FD"/>
    <w:rsid w:val="00D965D4"/>
    <w:rsid w:val="00DB5BC2"/>
    <w:rsid w:val="00DB7217"/>
    <w:rsid w:val="00DB7A4F"/>
    <w:rsid w:val="00DE5F99"/>
    <w:rsid w:val="00E23668"/>
    <w:rsid w:val="00E45792"/>
    <w:rsid w:val="00E514EB"/>
    <w:rsid w:val="00E761E6"/>
    <w:rsid w:val="00E82E63"/>
    <w:rsid w:val="00F13DE6"/>
    <w:rsid w:val="00F13F77"/>
    <w:rsid w:val="00F53DA8"/>
    <w:rsid w:val="00F609A5"/>
    <w:rsid w:val="00F6610C"/>
    <w:rsid w:val="00F72443"/>
    <w:rsid w:val="00FE3A4F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C7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Нет списка1"/>
    <w:next w:val="a2"/>
    <w:uiPriority w:val="99"/>
    <w:semiHidden/>
    <w:unhideWhenUsed/>
    <w:rsid w:val="005544AD"/>
  </w:style>
  <w:style w:type="table" w:styleId="a3">
    <w:name w:val="Table Grid"/>
    <w:basedOn w:val="a1"/>
    <w:uiPriority w:val="39"/>
    <w:rsid w:val="005544A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4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44AD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5544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544AD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5544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F6E9A"/>
  </w:style>
  <w:style w:type="numbering" w:customStyle="1" w:styleId="3">
    <w:name w:val="Нет списка3"/>
    <w:next w:val="a2"/>
    <w:uiPriority w:val="99"/>
    <w:semiHidden/>
    <w:unhideWhenUsed/>
    <w:rsid w:val="0081652D"/>
  </w:style>
  <w:style w:type="numbering" w:customStyle="1" w:styleId="4">
    <w:name w:val="Нет списка4"/>
    <w:next w:val="a2"/>
    <w:uiPriority w:val="99"/>
    <w:semiHidden/>
    <w:unhideWhenUsed/>
    <w:rsid w:val="00C847AD"/>
  </w:style>
  <w:style w:type="character" w:styleId="a9">
    <w:name w:val="line number"/>
    <w:basedOn w:val="a0"/>
    <w:uiPriority w:val="99"/>
    <w:semiHidden/>
    <w:unhideWhenUsed/>
    <w:rsid w:val="001350D2"/>
  </w:style>
  <w:style w:type="numbering" w:customStyle="1" w:styleId="1">
    <w:name w:val="Стиль1"/>
    <w:uiPriority w:val="99"/>
    <w:rsid w:val="00B53EEA"/>
    <w:pPr>
      <w:numPr>
        <w:numId w:val="5"/>
      </w:numPr>
    </w:pPr>
  </w:style>
  <w:style w:type="paragraph" w:styleId="aa">
    <w:name w:val="Normal (Web)"/>
    <w:basedOn w:val="a"/>
    <w:uiPriority w:val="99"/>
    <w:semiHidden/>
    <w:unhideWhenUsed/>
    <w:rsid w:val="00E8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Нет списка1"/>
    <w:next w:val="a2"/>
    <w:uiPriority w:val="99"/>
    <w:semiHidden/>
    <w:unhideWhenUsed/>
    <w:rsid w:val="005544AD"/>
  </w:style>
  <w:style w:type="table" w:styleId="a3">
    <w:name w:val="Table Grid"/>
    <w:basedOn w:val="a1"/>
    <w:uiPriority w:val="39"/>
    <w:rsid w:val="005544A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4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44AD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5544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544AD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5544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F6E9A"/>
  </w:style>
  <w:style w:type="numbering" w:customStyle="1" w:styleId="3">
    <w:name w:val="Нет списка3"/>
    <w:next w:val="a2"/>
    <w:uiPriority w:val="99"/>
    <w:semiHidden/>
    <w:unhideWhenUsed/>
    <w:rsid w:val="0081652D"/>
  </w:style>
  <w:style w:type="numbering" w:customStyle="1" w:styleId="4">
    <w:name w:val="Нет списка4"/>
    <w:next w:val="a2"/>
    <w:uiPriority w:val="99"/>
    <w:semiHidden/>
    <w:unhideWhenUsed/>
    <w:rsid w:val="00C847AD"/>
  </w:style>
  <w:style w:type="character" w:styleId="a9">
    <w:name w:val="line number"/>
    <w:basedOn w:val="a0"/>
    <w:uiPriority w:val="99"/>
    <w:semiHidden/>
    <w:unhideWhenUsed/>
    <w:rsid w:val="001350D2"/>
  </w:style>
  <w:style w:type="numbering" w:customStyle="1" w:styleId="1">
    <w:name w:val="Стиль1"/>
    <w:uiPriority w:val="99"/>
    <w:rsid w:val="00B53EEA"/>
    <w:pPr>
      <w:numPr>
        <w:numId w:val="5"/>
      </w:numPr>
    </w:pPr>
  </w:style>
  <w:style w:type="paragraph" w:styleId="aa">
    <w:name w:val="Normal (Web)"/>
    <w:basedOn w:val="a"/>
    <w:uiPriority w:val="99"/>
    <w:semiHidden/>
    <w:unhideWhenUsed/>
    <w:rsid w:val="00E8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smed.com/" TargetMode="External"/><Relationship Id="rId18" Type="http://schemas.openxmlformats.org/officeDocument/2006/relationships/hyperlink" Target="http://studentmedic.ru/video.php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://med-lib.ru/speclit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medresurs.in/index/videoposobija/0-57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medlinks.ru/topics.php" TargetMode="External"/><Relationship Id="rId20" Type="http://schemas.openxmlformats.org/officeDocument/2006/relationships/hyperlink" Target="http://www.medbook.ne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studentmedic.ru/video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d-lib.ru/speclit/" TargetMode="External"/><Relationship Id="rId23" Type="http://schemas.openxmlformats.org/officeDocument/2006/relationships/hyperlink" Target="http://medresurs.in/index/videoposobija/0-57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booksmed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edbook.net.ru/" TargetMode="External"/><Relationship Id="rId22" Type="http://schemas.openxmlformats.org/officeDocument/2006/relationships/hyperlink" Target="http://www.medlinks.ru/topics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D1D3-764A-4B3F-9A18-6DFA8184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 409</dc:creator>
  <cp:keywords/>
  <dc:description/>
  <cp:lastModifiedBy>МЕТОДИСТ</cp:lastModifiedBy>
  <cp:revision>3</cp:revision>
  <dcterms:created xsi:type="dcterms:W3CDTF">2023-10-30T13:44:00Z</dcterms:created>
  <dcterms:modified xsi:type="dcterms:W3CDTF">2023-11-10T04:19:00Z</dcterms:modified>
</cp:coreProperties>
</file>