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4EEDA" w14:textId="77777777" w:rsidR="007913FE" w:rsidRPr="005A5F53" w:rsidRDefault="007913FE" w:rsidP="005A3E5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5A5F53">
        <w:rPr>
          <w:rFonts w:ascii="Times New Roman" w:eastAsia="Times New Roman" w:hAnsi="Times New Roman" w:cs="Times New Roman"/>
          <w:sz w:val="28"/>
          <w:szCs w:val="28"/>
        </w:rPr>
        <w:t>МИНИСТЕРСТВО ЗДРАВООХРАНЕНИЯ ИРКУТСКОЙ ОБЛАСТИ</w:t>
      </w:r>
    </w:p>
    <w:p w14:paraId="3F1C2272" w14:textId="77777777" w:rsidR="00833322" w:rsidRPr="005A5F53" w:rsidRDefault="00833322" w:rsidP="007913F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14:paraId="356255FE" w14:textId="77777777" w:rsidR="007913FE" w:rsidRPr="005A5F53" w:rsidRDefault="007913FE" w:rsidP="007913F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5A5F53">
        <w:rPr>
          <w:rFonts w:ascii="Times New Roman" w:eastAsia="Times New Roman" w:hAnsi="Times New Roman" w:cs="Times New Roman"/>
          <w:sz w:val="28"/>
          <w:szCs w:val="28"/>
        </w:rPr>
        <w:t>Областное государственное бюджетное профессиональное образовательное учреждение</w:t>
      </w:r>
    </w:p>
    <w:p w14:paraId="1889BE4D" w14:textId="77777777" w:rsidR="007913FE" w:rsidRPr="005A5F53" w:rsidRDefault="007913FE" w:rsidP="007913FE">
      <w:pPr>
        <w:widowControl w:val="0"/>
        <w:shd w:val="clear" w:color="auto" w:fill="FFFFFF"/>
        <w:autoSpaceDE w:val="0"/>
        <w:autoSpaceDN w:val="0"/>
        <w:adjustRightInd w:val="0"/>
        <w:spacing w:after="0" w:line="240" w:lineRule="auto"/>
        <w:jc w:val="center"/>
        <w:rPr>
          <w:rFonts w:ascii="Calibri" w:eastAsia="Times New Roman" w:hAnsi="Calibri" w:cs="Times New Roman"/>
          <w:b/>
          <w:sz w:val="32"/>
          <w:szCs w:val="28"/>
        </w:rPr>
      </w:pPr>
      <w:r w:rsidRPr="005A5F53">
        <w:rPr>
          <w:rFonts w:ascii="Times New Roman" w:eastAsia="Times New Roman" w:hAnsi="Times New Roman" w:cs="Times New Roman"/>
          <w:sz w:val="28"/>
          <w:szCs w:val="28"/>
        </w:rPr>
        <w:t>ИРКУТСКИЙ БАЗОВЫЙ МЕДИЦИНСКИЙ КОЛЛЕДЖ</w:t>
      </w:r>
    </w:p>
    <w:p w14:paraId="77565F52" w14:textId="77777777" w:rsidR="007913FE" w:rsidRPr="005A5F53" w:rsidRDefault="007913FE" w:rsidP="007913FE">
      <w:pPr>
        <w:widowControl w:val="0"/>
        <w:shd w:val="clear" w:color="auto" w:fill="FFFFFF"/>
        <w:autoSpaceDE w:val="0"/>
        <w:autoSpaceDN w:val="0"/>
        <w:adjustRightInd w:val="0"/>
        <w:ind w:left="2693"/>
        <w:jc w:val="center"/>
        <w:rPr>
          <w:rFonts w:ascii="Calibri" w:eastAsia="Times New Roman" w:hAnsi="Calibri" w:cs="Times New Roman"/>
          <w:sz w:val="28"/>
          <w:szCs w:val="28"/>
        </w:rPr>
      </w:pPr>
    </w:p>
    <w:p w14:paraId="4793B457" w14:textId="77777777" w:rsidR="007913FE" w:rsidRPr="005A5F53" w:rsidRDefault="007913FE" w:rsidP="007913FE">
      <w:pPr>
        <w:widowControl w:val="0"/>
        <w:shd w:val="clear" w:color="auto" w:fill="FFFFFF"/>
        <w:autoSpaceDE w:val="0"/>
        <w:autoSpaceDN w:val="0"/>
        <w:adjustRightInd w:val="0"/>
        <w:ind w:left="2693"/>
        <w:rPr>
          <w:rFonts w:ascii="Calibri" w:eastAsia="Times New Roman" w:hAnsi="Calibri" w:cs="Times New Roman"/>
          <w:sz w:val="28"/>
          <w:szCs w:val="28"/>
        </w:rPr>
      </w:pPr>
    </w:p>
    <w:p w14:paraId="087A48A6" w14:textId="77777777" w:rsidR="007913FE" w:rsidRPr="005A5F53" w:rsidRDefault="007913FE" w:rsidP="007913FE">
      <w:pPr>
        <w:widowControl w:val="0"/>
        <w:shd w:val="clear" w:color="auto" w:fill="FFFFFF"/>
        <w:autoSpaceDE w:val="0"/>
        <w:autoSpaceDN w:val="0"/>
        <w:adjustRightInd w:val="0"/>
        <w:ind w:left="2693"/>
        <w:rPr>
          <w:rFonts w:ascii="Calibri" w:eastAsia="Times New Roman" w:hAnsi="Calibri" w:cs="Times New Roman"/>
          <w:sz w:val="28"/>
          <w:szCs w:val="28"/>
        </w:rPr>
      </w:pPr>
    </w:p>
    <w:p w14:paraId="5641B004" w14:textId="77777777" w:rsidR="007913FE" w:rsidRPr="005A5F53" w:rsidRDefault="007913FE" w:rsidP="007913FE">
      <w:pPr>
        <w:widowControl w:val="0"/>
        <w:shd w:val="clear" w:color="auto" w:fill="FFFFFF"/>
        <w:autoSpaceDE w:val="0"/>
        <w:autoSpaceDN w:val="0"/>
        <w:adjustRightInd w:val="0"/>
        <w:ind w:left="2693"/>
        <w:rPr>
          <w:rFonts w:ascii="Calibri" w:eastAsia="Times New Roman" w:hAnsi="Calibri" w:cs="Times New Roman"/>
          <w:sz w:val="28"/>
          <w:szCs w:val="28"/>
        </w:rPr>
      </w:pPr>
    </w:p>
    <w:p w14:paraId="310A6DA2" w14:textId="77777777" w:rsidR="007913FE" w:rsidRPr="005A5F53" w:rsidRDefault="007913FE" w:rsidP="007913FE">
      <w:pPr>
        <w:widowControl w:val="0"/>
        <w:shd w:val="clear" w:color="auto" w:fill="FFFFFF"/>
        <w:autoSpaceDE w:val="0"/>
        <w:autoSpaceDN w:val="0"/>
        <w:adjustRightInd w:val="0"/>
        <w:ind w:left="2693"/>
        <w:rPr>
          <w:rFonts w:ascii="Calibri" w:eastAsia="Times New Roman" w:hAnsi="Calibri" w:cs="Times New Roman"/>
          <w:sz w:val="32"/>
          <w:szCs w:val="32"/>
        </w:rPr>
      </w:pPr>
    </w:p>
    <w:p w14:paraId="781CB411" w14:textId="77777777" w:rsidR="007913FE" w:rsidRPr="005A5F53" w:rsidRDefault="007913FE" w:rsidP="007913F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5A5F53">
        <w:rPr>
          <w:rFonts w:ascii="Times New Roman" w:eastAsia="Times New Roman" w:hAnsi="Times New Roman" w:cs="Times New Roman"/>
          <w:sz w:val="28"/>
          <w:szCs w:val="28"/>
        </w:rPr>
        <w:t xml:space="preserve">МЕТОДИЧЕСКАЯ РАЗРАБОТКА </w:t>
      </w:r>
    </w:p>
    <w:p w14:paraId="0034F6AD" w14:textId="77777777" w:rsidR="007913FE" w:rsidRPr="005A5F53" w:rsidRDefault="007913FE" w:rsidP="007913F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14:paraId="0AE80020" w14:textId="77777777" w:rsidR="007913FE" w:rsidRPr="005A5F53" w:rsidRDefault="007913FE" w:rsidP="007913F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5A5F53">
        <w:rPr>
          <w:rFonts w:ascii="Times New Roman" w:eastAsia="Times New Roman" w:hAnsi="Times New Roman" w:cs="Times New Roman"/>
          <w:sz w:val="28"/>
          <w:szCs w:val="28"/>
        </w:rPr>
        <w:t>практического занятия</w:t>
      </w:r>
    </w:p>
    <w:p w14:paraId="015984BA" w14:textId="77777777" w:rsidR="007913FE" w:rsidRPr="005A5F53" w:rsidRDefault="007913FE" w:rsidP="007913F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14:paraId="62457ECB" w14:textId="77777777" w:rsidR="007913FE" w:rsidRPr="00201654" w:rsidRDefault="00B010A2" w:rsidP="007913FE">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201654">
        <w:rPr>
          <w:rFonts w:ascii="Times New Roman" w:eastAsia="Calibri" w:hAnsi="Times New Roman" w:cs="Times New Roman"/>
          <w:bCs/>
          <w:sz w:val="28"/>
          <w:szCs w:val="28"/>
        </w:rPr>
        <w:t>Объективное обследование.</w:t>
      </w:r>
      <w:r w:rsidRPr="00201654">
        <w:rPr>
          <w:rFonts w:ascii="Times New Roman" w:hAnsi="Times New Roman" w:cs="Times New Roman"/>
          <w:sz w:val="28"/>
          <w:szCs w:val="28"/>
        </w:rPr>
        <w:t xml:space="preserve">  Измерение АД, исследование </w:t>
      </w:r>
      <w:proofErr w:type="gramStart"/>
      <w:r w:rsidRPr="00201654">
        <w:rPr>
          <w:rFonts w:ascii="Times New Roman" w:hAnsi="Times New Roman" w:cs="Times New Roman"/>
          <w:sz w:val="28"/>
          <w:szCs w:val="28"/>
          <w:lang w:val="en-US"/>
        </w:rPr>
        <w:t>PS</w:t>
      </w:r>
      <w:r w:rsidRPr="00201654">
        <w:rPr>
          <w:rFonts w:ascii="Times New Roman" w:hAnsi="Times New Roman" w:cs="Times New Roman"/>
          <w:sz w:val="28"/>
          <w:szCs w:val="28"/>
        </w:rPr>
        <w:t>,ЧДД</w:t>
      </w:r>
      <w:proofErr w:type="gramEnd"/>
    </w:p>
    <w:p w14:paraId="1F1E1B47" w14:textId="77777777" w:rsidR="00B010A2" w:rsidRPr="005A5F53" w:rsidRDefault="00B010A2" w:rsidP="007913F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8"/>
          <w:szCs w:val="28"/>
        </w:rPr>
      </w:pPr>
    </w:p>
    <w:p w14:paraId="61092F8F" w14:textId="77777777" w:rsidR="007913FE" w:rsidRPr="005A5F53" w:rsidRDefault="00185735" w:rsidP="007913FE">
      <w:pPr>
        <w:spacing w:after="0" w:line="240" w:lineRule="auto"/>
        <w:jc w:val="center"/>
        <w:rPr>
          <w:rFonts w:ascii="Times New Roman" w:hAnsi="Times New Roman"/>
          <w:sz w:val="28"/>
          <w:szCs w:val="28"/>
        </w:rPr>
      </w:pPr>
      <w:r>
        <w:rPr>
          <w:rFonts w:ascii="Times New Roman" w:eastAsia="Calibri" w:hAnsi="Times New Roman" w:cs="Times New Roman"/>
          <w:bCs/>
          <w:sz w:val="28"/>
          <w:szCs w:val="28"/>
        </w:rPr>
        <w:t>МДК</w:t>
      </w:r>
      <w:r w:rsidR="00220F7D">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07</w:t>
      </w:r>
      <w:r w:rsidR="007913FE" w:rsidRPr="005A5F53">
        <w:rPr>
          <w:rFonts w:ascii="Times New Roman" w:eastAsia="Calibri" w:hAnsi="Times New Roman" w:cs="Times New Roman"/>
          <w:bCs/>
          <w:sz w:val="28"/>
          <w:szCs w:val="28"/>
        </w:rPr>
        <w:t>.03.  Оказание медицинских услуг по уходу</w:t>
      </w:r>
    </w:p>
    <w:p w14:paraId="387266B4" w14:textId="77777777" w:rsidR="000C1F00" w:rsidRPr="005A5F53" w:rsidRDefault="000C1F00" w:rsidP="000C1F00">
      <w:pPr>
        <w:tabs>
          <w:tab w:val="left" w:pos="7830"/>
        </w:tabs>
        <w:suppressAutoHyphens/>
        <w:spacing w:after="0" w:line="240" w:lineRule="auto"/>
        <w:jc w:val="center"/>
        <w:rPr>
          <w:rFonts w:ascii="Times New Roman" w:hAnsi="Times New Roman" w:cs="Times New Roman"/>
          <w:bCs/>
          <w:sz w:val="28"/>
          <w:szCs w:val="28"/>
        </w:rPr>
      </w:pPr>
    </w:p>
    <w:p w14:paraId="17DAD47F" w14:textId="77777777" w:rsidR="000C1F00" w:rsidRPr="005A5F53" w:rsidRDefault="000C1F00" w:rsidP="000C1F00">
      <w:pPr>
        <w:tabs>
          <w:tab w:val="left" w:pos="7830"/>
        </w:tabs>
        <w:suppressAutoHyphens/>
        <w:spacing w:after="0" w:line="240" w:lineRule="auto"/>
        <w:jc w:val="center"/>
        <w:rPr>
          <w:rFonts w:ascii="Times New Roman" w:hAnsi="Times New Roman" w:cs="Times New Roman"/>
          <w:bCs/>
          <w:sz w:val="28"/>
          <w:szCs w:val="28"/>
        </w:rPr>
      </w:pPr>
      <w:r w:rsidRPr="005A5F53">
        <w:rPr>
          <w:rFonts w:ascii="Times New Roman" w:hAnsi="Times New Roman" w:cs="Times New Roman"/>
          <w:bCs/>
          <w:sz w:val="28"/>
          <w:szCs w:val="28"/>
        </w:rPr>
        <w:t xml:space="preserve">Специальность </w:t>
      </w:r>
    </w:p>
    <w:p w14:paraId="4116BC17" w14:textId="77777777" w:rsidR="000C1F00" w:rsidRPr="005A5F53" w:rsidRDefault="000C1F00" w:rsidP="000C1F00">
      <w:pPr>
        <w:tabs>
          <w:tab w:val="left" w:pos="7830"/>
        </w:tabs>
        <w:suppressAutoHyphens/>
        <w:spacing w:after="0" w:line="240" w:lineRule="auto"/>
        <w:jc w:val="center"/>
        <w:rPr>
          <w:rFonts w:ascii="Times New Roman" w:hAnsi="Times New Roman" w:cs="Times New Roman"/>
          <w:sz w:val="28"/>
          <w:szCs w:val="28"/>
        </w:rPr>
      </w:pPr>
      <w:r w:rsidRPr="005A5F53">
        <w:rPr>
          <w:rFonts w:ascii="Times New Roman" w:hAnsi="Times New Roman" w:cs="Times New Roman"/>
          <w:sz w:val="28"/>
          <w:szCs w:val="28"/>
        </w:rPr>
        <w:t>31.02.01</w:t>
      </w:r>
      <w:r w:rsidR="00505D72" w:rsidRPr="005A5F53">
        <w:rPr>
          <w:rFonts w:ascii="Times New Roman" w:hAnsi="Times New Roman" w:cs="Times New Roman"/>
          <w:bCs/>
          <w:sz w:val="28"/>
          <w:szCs w:val="28"/>
        </w:rPr>
        <w:t xml:space="preserve"> Лечебное дело  </w:t>
      </w:r>
      <w:r w:rsidRPr="005A5F53">
        <w:rPr>
          <w:rFonts w:ascii="Times New Roman" w:hAnsi="Times New Roman" w:cs="Times New Roman"/>
          <w:sz w:val="28"/>
          <w:szCs w:val="28"/>
        </w:rPr>
        <w:t xml:space="preserve">  </w:t>
      </w:r>
    </w:p>
    <w:p w14:paraId="203AA1CA" w14:textId="77777777" w:rsidR="007B33AC" w:rsidRDefault="007B33AC" w:rsidP="00B26A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14:paraId="045D7749" w14:textId="77777777" w:rsidR="007913FE" w:rsidRPr="005A5F53" w:rsidRDefault="007B33AC" w:rsidP="00B26A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преподавателя</w:t>
      </w:r>
    </w:p>
    <w:p w14:paraId="10B5E824" w14:textId="77777777" w:rsidR="007913FE" w:rsidRPr="005A5F53" w:rsidRDefault="007913FE"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vertAlign w:val="superscript"/>
        </w:rPr>
      </w:pPr>
    </w:p>
    <w:p w14:paraId="2D975E88" w14:textId="77777777" w:rsidR="007913FE" w:rsidRPr="005A5F53" w:rsidRDefault="007913FE"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23125CC0" w14:textId="77777777" w:rsidR="007913FE" w:rsidRPr="005A5F53" w:rsidRDefault="007913FE"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127D0752" w14:textId="77777777" w:rsidR="007913FE" w:rsidRPr="005A5F53" w:rsidRDefault="007913FE"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618E98E6" w14:textId="77777777" w:rsidR="007913FE" w:rsidRPr="005A5F53" w:rsidRDefault="007913FE"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368C8DAA" w14:textId="77777777" w:rsidR="007913FE" w:rsidRPr="005A5F53" w:rsidRDefault="007913FE"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492391FE" w14:textId="77777777" w:rsidR="007913FE" w:rsidRDefault="007913FE"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74A491F1" w14:textId="77777777" w:rsidR="0098651A" w:rsidRPr="005A5F53" w:rsidRDefault="0098651A"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687FAE21" w14:textId="77777777" w:rsidR="009B5DF1" w:rsidRPr="005A5F53" w:rsidRDefault="009B5DF1" w:rsidP="007913FE">
      <w:pPr>
        <w:widowControl w:val="0"/>
        <w:shd w:val="clear" w:color="auto" w:fill="FFFFFF"/>
        <w:autoSpaceDE w:val="0"/>
        <w:autoSpaceDN w:val="0"/>
        <w:adjustRightInd w:val="0"/>
        <w:ind w:left="4915"/>
        <w:rPr>
          <w:rFonts w:ascii="Calibri" w:eastAsia="Times New Roman" w:hAnsi="Calibri" w:cs="Times New Roman"/>
          <w:b/>
          <w:bCs/>
          <w:spacing w:val="-4"/>
          <w:sz w:val="28"/>
          <w:szCs w:val="28"/>
        </w:rPr>
      </w:pPr>
    </w:p>
    <w:p w14:paraId="05481144" w14:textId="77777777" w:rsidR="007913FE" w:rsidRPr="005A5F53" w:rsidRDefault="007913FE" w:rsidP="007913FE">
      <w:pPr>
        <w:spacing w:line="360" w:lineRule="auto"/>
        <w:rPr>
          <w:rFonts w:ascii="Times New Roman" w:eastAsia="Times New Roman" w:hAnsi="Times New Roman" w:cs="Times New Roman"/>
          <w:bCs/>
          <w:spacing w:val="-4"/>
          <w:sz w:val="28"/>
          <w:szCs w:val="28"/>
        </w:rPr>
      </w:pPr>
      <w:r w:rsidRPr="005A5F53">
        <w:rPr>
          <w:rFonts w:ascii="Times New Roman" w:eastAsia="Times New Roman" w:hAnsi="Times New Roman" w:cs="Times New Roman"/>
          <w:bCs/>
          <w:spacing w:val="-4"/>
          <w:sz w:val="28"/>
          <w:szCs w:val="28"/>
        </w:rPr>
        <w:t xml:space="preserve">                                                    </w:t>
      </w:r>
      <w:r w:rsidR="0072697B">
        <w:rPr>
          <w:rFonts w:ascii="Times New Roman" w:eastAsia="Calibri" w:hAnsi="Times New Roman" w:cs="Times New Roman"/>
          <w:sz w:val="28"/>
          <w:szCs w:val="28"/>
        </w:rPr>
        <w:t xml:space="preserve">    Иркутск   2023</w:t>
      </w:r>
      <w:r w:rsidRPr="005A5F53">
        <w:rPr>
          <w:rFonts w:ascii="Times New Roman" w:eastAsia="Calibri" w:hAnsi="Times New Roman" w:cs="Times New Roman"/>
          <w:sz w:val="28"/>
          <w:szCs w:val="28"/>
        </w:rPr>
        <w:t xml:space="preserve"> </w:t>
      </w:r>
      <w:r w:rsidRPr="005A5F53">
        <w:rPr>
          <w:rFonts w:ascii="Times New Roman" w:hAnsi="Times New Roman" w:cs="Times New Roman"/>
          <w:sz w:val="28"/>
          <w:szCs w:val="28"/>
        </w:rPr>
        <w:t xml:space="preserve"> </w:t>
      </w:r>
    </w:p>
    <w:tbl>
      <w:tblPr>
        <w:tblW w:w="9322" w:type="dxa"/>
        <w:tblLook w:val="04A0" w:firstRow="1" w:lastRow="0" w:firstColumn="1" w:lastColumn="0" w:noHBand="0" w:noVBand="1"/>
      </w:tblPr>
      <w:tblGrid>
        <w:gridCol w:w="5070"/>
        <w:gridCol w:w="4252"/>
      </w:tblGrid>
      <w:tr w:rsidR="00C92677" w:rsidRPr="00C92677" w14:paraId="4F319A28" w14:textId="77777777" w:rsidTr="00C92677">
        <w:trPr>
          <w:trHeight w:val="1861"/>
        </w:trPr>
        <w:tc>
          <w:tcPr>
            <w:tcW w:w="5070" w:type="dxa"/>
          </w:tcPr>
          <w:p w14:paraId="36865512" w14:textId="77777777" w:rsidR="00C92677" w:rsidRPr="00C92677" w:rsidRDefault="00C92677" w:rsidP="00C92677">
            <w:pPr>
              <w:shd w:val="clear" w:color="auto" w:fill="FFFFFF"/>
              <w:tabs>
                <w:tab w:val="left" w:leader="underscore" w:pos="2040"/>
              </w:tabs>
              <w:suppressAutoHyphens/>
              <w:spacing w:after="0"/>
              <w:rPr>
                <w:rFonts w:ascii="Times New Roman" w:eastAsia="Andale Sans UI" w:hAnsi="Times New Roman" w:cs="Times New Roman"/>
                <w:kern w:val="2"/>
                <w:sz w:val="24"/>
                <w:szCs w:val="24"/>
              </w:rPr>
            </w:pPr>
          </w:p>
          <w:p w14:paraId="5A7A7518" w14:textId="7B17C855" w:rsidR="00C92677" w:rsidRPr="00C92677" w:rsidRDefault="00C92677" w:rsidP="00C92677">
            <w:pPr>
              <w:shd w:val="clear" w:color="auto" w:fill="FFFFFF"/>
              <w:tabs>
                <w:tab w:val="left" w:leader="underscore" w:pos="2040"/>
              </w:tabs>
              <w:suppressAutoHyphens/>
              <w:spacing w:after="0"/>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 xml:space="preserve">Рассмотрено ЦМК </w:t>
            </w:r>
          </w:p>
          <w:p w14:paraId="26EB0697" w14:textId="77777777" w:rsidR="00C92677" w:rsidRPr="00C92677" w:rsidRDefault="00C92677" w:rsidP="00C92677">
            <w:pPr>
              <w:shd w:val="clear" w:color="auto" w:fill="FFFFFF"/>
              <w:tabs>
                <w:tab w:val="left" w:leader="underscore" w:pos="2040"/>
              </w:tabs>
              <w:suppressAutoHyphens/>
              <w:spacing w:after="0"/>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протокол №</w:t>
            </w:r>
            <w:r w:rsidRPr="00C92677">
              <w:rPr>
                <w:rFonts w:ascii="Times New Roman" w:eastAsia="Andale Sans UI" w:hAnsi="Times New Roman" w:cs="Times New Roman"/>
                <w:kern w:val="2"/>
                <w:sz w:val="24"/>
                <w:szCs w:val="24"/>
                <w:u w:val="single"/>
              </w:rPr>
              <w:t xml:space="preserve"> 3   </w:t>
            </w:r>
          </w:p>
          <w:p w14:paraId="2168A5C6" w14:textId="77777777" w:rsidR="00C92677" w:rsidRPr="00C92677" w:rsidRDefault="00C92677" w:rsidP="00C92677">
            <w:pPr>
              <w:shd w:val="clear" w:color="auto" w:fill="FFFFFF"/>
              <w:tabs>
                <w:tab w:val="left" w:pos="1118"/>
                <w:tab w:val="left" w:leader="underscore" w:pos="2040"/>
                <w:tab w:val="left" w:pos="2251"/>
              </w:tabs>
              <w:suppressAutoHyphens/>
              <w:spacing w:after="0"/>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 xml:space="preserve">от «23» ноября 2022 г. </w:t>
            </w:r>
          </w:p>
          <w:p w14:paraId="46AC6B61" w14:textId="7679015A" w:rsidR="00C92677" w:rsidRPr="00C92677" w:rsidRDefault="00C92677" w:rsidP="00C92677">
            <w:pPr>
              <w:shd w:val="clear" w:color="auto" w:fill="FFFFFF"/>
              <w:tabs>
                <w:tab w:val="left" w:leader="underscore" w:pos="2040"/>
              </w:tabs>
              <w:suppressAutoHyphens/>
              <w:spacing w:after="0"/>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 xml:space="preserve">Председатель ЦМК </w:t>
            </w:r>
            <w:r w:rsidRPr="00C92677">
              <w:rPr>
                <w:rFonts w:ascii="Times New Roman" w:eastAsia="Andale Sans UI" w:hAnsi="Times New Roman" w:cs="Times New Roman"/>
                <w:kern w:val="2"/>
                <w:sz w:val="24"/>
                <w:szCs w:val="24"/>
              </w:rPr>
              <w:t>О. Ю. Кадникова</w:t>
            </w:r>
            <w:r w:rsidRPr="00C92677">
              <w:rPr>
                <w:rFonts w:ascii="Times New Roman" w:eastAsia="Andale Sans UI" w:hAnsi="Times New Roman" w:cs="Times New Roman"/>
                <w:kern w:val="2"/>
                <w:sz w:val="24"/>
                <w:szCs w:val="24"/>
              </w:rPr>
              <w:t xml:space="preserve">                                                          </w:t>
            </w:r>
          </w:p>
        </w:tc>
        <w:tc>
          <w:tcPr>
            <w:tcW w:w="4252" w:type="dxa"/>
          </w:tcPr>
          <w:p w14:paraId="5FA048E5" w14:textId="77777777" w:rsidR="00C92677" w:rsidRPr="00C92677" w:rsidRDefault="00C92677" w:rsidP="00C92677">
            <w:pPr>
              <w:tabs>
                <w:tab w:val="left" w:leader="underscore" w:pos="2040"/>
              </w:tabs>
              <w:suppressAutoHyphens/>
              <w:spacing w:after="0"/>
              <w:rPr>
                <w:rFonts w:ascii="Times New Roman" w:eastAsia="Andale Sans UI" w:hAnsi="Times New Roman" w:cs="Times New Roman"/>
                <w:kern w:val="2"/>
                <w:sz w:val="24"/>
                <w:szCs w:val="24"/>
              </w:rPr>
            </w:pPr>
          </w:p>
          <w:p w14:paraId="23195F2C" w14:textId="77777777" w:rsidR="00C92677" w:rsidRPr="00C92677" w:rsidRDefault="00C92677" w:rsidP="00C92677">
            <w:pPr>
              <w:tabs>
                <w:tab w:val="left" w:leader="underscore" w:pos="2040"/>
              </w:tabs>
              <w:suppressAutoHyphens/>
              <w:spacing w:after="0"/>
              <w:jc w:val="right"/>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Утверждаю</w:t>
            </w:r>
          </w:p>
          <w:p w14:paraId="1F64D6A1" w14:textId="77777777" w:rsidR="00C92677" w:rsidRPr="00C92677" w:rsidRDefault="00C92677" w:rsidP="00C92677">
            <w:pPr>
              <w:tabs>
                <w:tab w:val="left" w:leader="underscore" w:pos="2040"/>
              </w:tabs>
              <w:suppressAutoHyphens/>
              <w:spacing w:after="0"/>
              <w:jc w:val="right"/>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 xml:space="preserve">Директор Е. В. </w:t>
            </w:r>
            <w:proofErr w:type="spellStart"/>
            <w:r w:rsidRPr="00C92677">
              <w:rPr>
                <w:rFonts w:ascii="Times New Roman" w:eastAsia="Andale Sans UI" w:hAnsi="Times New Roman" w:cs="Times New Roman"/>
                <w:kern w:val="2"/>
                <w:sz w:val="24"/>
                <w:szCs w:val="24"/>
              </w:rPr>
              <w:t>Рехова</w:t>
            </w:r>
            <w:proofErr w:type="spellEnd"/>
            <w:r w:rsidRPr="00C92677">
              <w:rPr>
                <w:rFonts w:ascii="Times New Roman" w:eastAsia="Andale Sans UI" w:hAnsi="Times New Roman" w:cs="Times New Roman"/>
                <w:kern w:val="2"/>
                <w:sz w:val="24"/>
                <w:szCs w:val="24"/>
              </w:rPr>
              <w:t xml:space="preserve"> </w:t>
            </w:r>
          </w:p>
          <w:p w14:paraId="7A8AA870" w14:textId="77777777" w:rsidR="00C92677" w:rsidRPr="00C92677" w:rsidRDefault="00C92677" w:rsidP="00C92677">
            <w:pPr>
              <w:tabs>
                <w:tab w:val="left" w:leader="underscore" w:pos="2040"/>
              </w:tabs>
              <w:suppressAutoHyphens/>
              <w:spacing w:after="0"/>
              <w:jc w:val="right"/>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Приказ № 15-а</w:t>
            </w:r>
          </w:p>
          <w:p w14:paraId="346CDB9B" w14:textId="77777777" w:rsidR="00C92677" w:rsidRPr="00C92677" w:rsidRDefault="00C92677" w:rsidP="00C92677">
            <w:pPr>
              <w:tabs>
                <w:tab w:val="left" w:leader="underscore" w:pos="2040"/>
              </w:tabs>
              <w:suppressAutoHyphens/>
              <w:spacing w:after="0"/>
              <w:jc w:val="right"/>
              <w:rPr>
                <w:rFonts w:ascii="Times New Roman" w:eastAsia="Andale Sans UI" w:hAnsi="Times New Roman" w:cs="Times New Roman"/>
                <w:kern w:val="2"/>
                <w:sz w:val="24"/>
                <w:szCs w:val="24"/>
              </w:rPr>
            </w:pPr>
            <w:r w:rsidRPr="00C92677">
              <w:rPr>
                <w:rFonts w:ascii="Times New Roman" w:eastAsia="Andale Sans UI" w:hAnsi="Times New Roman" w:cs="Times New Roman"/>
                <w:kern w:val="2"/>
                <w:sz w:val="24"/>
                <w:szCs w:val="24"/>
              </w:rPr>
              <w:t>от «30» января 2023 г.</w:t>
            </w:r>
          </w:p>
        </w:tc>
      </w:tr>
    </w:tbl>
    <w:p w14:paraId="5F04232C" w14:textId="77777777" w:rsidR="007913FE" w:rsidRPr="00C92677" w:rsidRDefault="007913FE" w:rsidP="00C92677">
      <w:pPr>
        <w:spacing w:after="0"/>
        <w:rPr>
          <w:rFonts w:ascii="Times New Roman" w:hAnsi="Times New Roman" w:cs="Times New Roman"/>
          <w:sz w:val="24"/>
          <w:szCs w:val="24"/>
        </w:rPr>
      </w:pPr>
    </w:p>
    <w:p w14:paraId="3CC63869" w14:textId="77777777" w:rsidR="007913FE" w:rsidRPr="00441088" w:rsidRDefault="007913FE" w:rsidP="007913FE">
      <w:pPr>
        <w:rPr>
          <w:rFonts w:ascii="Times New Roman" w:hAnsi="Times New Roman" w:cs="Times New Roman"/>
          <w:sz w:val="28"/>
          <w:szCs w:val="28"/>
        </w:rPr>
      </w:pPr>
    </w:p>
    <w:p w14:paraId="1B6EDD6D" w14:textId="77777777" w:rsidR="007913FE" w:rsidRPr="00441088" w:rsidRDefault="007913FE" w:rsidP="007913FE">
      <w:pPr>
        <w:rPr>
          <w:rFonts w:ascii="Times New Roman" w:hAnsi="Times New Roman" w:cs="Times New Roman"/>
          <w:sz w:val="28"/>
          <w:szCs w:val="28"/>
        </w:rPr>
      </w:pPr>
    </w:p>
    <w:p w14:paraId="07316ACE" w14:textId="77777777" w:rsidR="007913FE" w:rsidRPr="00441088" w:rsidRDefault="007913FE" w:rsidP="007913FE">
      <w:pPr>
        <w:rPr>
          <w:rFonts w:ascii="Times New Roman" w:hAnsi="Times New Roman" w:cs="Times New Roman"/>
          <w:sz w:val="28"/>
          <w:szCs w:val="28"/>
        </w:rPr>
      </w:pPr>
    </w:p>
    <w:p w14:paraId="0DDB09E6" w14:textId="77777777" w:rsidR="007913FE" w:rsidRPr="00441088" w:rsidRDefault="007913FE" w:rsidP="007913FE">
      <w:pPr>
        <w:rPr>
          <w:rFonts w:ascii="Times New Roman" w:hAnsi="Times New Roman" w:cs="Times New Roman"/>
          <w:sz w:val="28"/>
          <w:szCs w:val="28"/>
        </w:rPr>
      </w:pPr>
    </w:p>
    <w:p w14:paraId="271784B6" w14:textId="77777777" w:rsidR="007913FE" w:rsidRPr="00441088" w:rsidRDefault="007913FE" w:rsidP="007913FE">
      <w:pPr>
        <w:rPr>
          <w:rFonts w:ascii="Times New Roman" w:hAnsi="Times New Roman" w:cs="Times New Roman"/>
          <w:sz w:val="28"/>
          <w:szCs w:val="28"/>
        </w:rPr>
      </w:pPr>
    </w:p>
    <w:p w14:paraId="4C4B10E2" w14:textId="77777777" w:rsidR="007913FE" w:rsidRPr="00441088" w:rsidRDefault="007913FE" w:rsidP="007913FE">
      <w:pPr>
        <w:rPr>
          <w:rFonts w:ascii="Times New Roman" w:hAnsi="Times New Roman" w:cs="Times New Roman"/>
          <w:sz w:val="28"/>
          <w:szCs w:val="28"/>
        </w:rPr>
      </w:pPr>
    </w:p>
    <w:p w14:paraId="76D394FA" w14:textId="77777777" w:rsidR="007913FE" w:rsidRPr="00441088" w:rsidRDefault="0072697B" w:rsidP="007913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cs="Times New Roman"/>
          <w:sz w:val="28"/>
          <w:szCs w:val="28"/>
        </w:rPr>
      </w:pPr>
      <w:r>
        <w:rPr>
          <w:rFonts w:ascii="Times New Roman" w:hAnsi="Times New Roman" w:cs="Times New Roman"/>
          <w:sz w:val="28"/>
          <w:szCs w:val="28"/>
        </w:rPr>
        <w:t xml:space="preserve"> Преподаватель Т.В. </w:t>
      </w:r>
      <w:proofErr w:type="spellStart"/>
      <w:r>
        <w:rPr>
          <w:rFonts w:ascii="Times New Roman" w:hAnsi="Times New Roman" w:cs="Times New Roman"/>
          <w:sz w:val="28"/>
          <w:szCs w:val="28"/>
        </w:rPr>
        <w:t>Димова</w:t>
      </w:r>
      <w:proofErr w:type="spellEnd"/>
      <w:r>
        <w:rPr>
          <w:rFonts w:ascii="Times New Roman" w:hAnsi="Times New Roman" w:cs="Times New Roman"/>
          <w:sz w:val="28"/>
          <w:szCs w:val="28"/>
        </w:rPr>
        <w:t>, преподаватель ОГБПОУ «ИБМК»</w:t>
      </w:r>
    </w:p>
    <w:p w14:paraId="2E0723B9" w14:textId="77777777" w:rsidR="000911D3" w:rsidRDefault="000911D3" w:rsidP="00A02FD8">
      <w:pPr>
        <w:pStyle w:val="1"/>
        <w:spacing w:before="0" w:line="240" w:lineRule="auto"/>
        <w:rPr>
          <w:color w:val="auto"/>
        </w:rPr>
      </w:pPr>
      <w:bookmarkStart w:id="0" w:name="_Toc92815777"/>
      <w:bookmarkStart w:id="1" w:name="_Toc92978075"/>
    </w:p>
    <w:p w14:paraId="62F22F12" w14:textId="77777777" w:rsidR="000911D3" w:rsidRDefault="000911D3" w:rsidP="000911D3"/>
    <w:p w14:paraId="0004AE98" w14:textId="77777777" w:rsidR="000911D3" w:rsidRDefault="000911D3" w:rsidP="000911D3"/>
    <w:p w14:paraId="4EAAA3A8" w14:textId="77777777" w:rsidR="000911D3" w:rsidRDefault="000911D3" w:rsidP="000911D3"/>
    <w:p w14:paraId="035544D8" w14:textId="77777777" w:rsidR="000911D3" w:rsidRDefault="000911D3" w:rsidP="000911D3"/>
    <w:p w14:paraId="793EC784" w14:textId="77777777" w:rsidR="000911D3" w:rsidRDefault="000911D3" w:rsidP="000911D3"/>
    <w:p w14:paraId="787903DF" w14:textId="77777777" w:rsidR="000911D3" w:rsidRDefault="000911D3" w:rsidP="000911D3"/>
    <w:p w14:paraId="55966896" w14:textId="77777777" w:rsidR="000911D3" w:rsidRDefault="000911D3" w:rsidP="000911D3"/>
    <w:p w14:paraId="063735F6" w14:textId="77777777" w:rsidR="000911D3" w:rsidRDefault="000911D3" w:rsidP="000911D3"/>
    <w:p w14:paraId="0F1DCE53" w14:textId="77777777" w:rsidR="000911D3" w:rsidRDefault="000911D3" w:rsidP="000911D3"/>
    <w:p w14:paraId="05810339" w14:textId="77777777" w:rsidR="000911D3" w:rsidRDefault="000911D3" w:rsidP="000911D3"/>
    <w:p w14:paraId="4165569B" w14:textId="77777777" w:rsidR="000911D3" w:rsidRDefault="000911D3" w:rsidP="000911D3"/>
    <w:p w14:paraId="67B85B49" w14:textId="77777777" w:rsidR="000911D3" w:rsidRDefault="000911D3" w:rsidP="000911D3"/>
    <w:p w14:paraId="2692FDB3" w14:textId="77777777" w:rsidR="000911D3" w:rsidRPr="000911D3" w:rsidRDefault="000911D3" w:rsidP="000911D3"/>
    <w:tbl>
      <w:tblPr>
        <w:tblpPr w:leftFromText="180" w:rightFromText="180" w:vertAnchor="text" w:tblpX="-4574" w:tblpY="-9196"/>
        <w:tblW w:w="951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9511"/>
      </w:tblGrid>
      <w:tr w:rsidR="000911D3" w14:paraId="6CA4BF14" w14:textId="77777777" w:rsidTr="000911D3">
        <w:trPr>
          <w:trHeight w:val="424"/>
        </w:trPr>
        <w:tc>
          <w:tcPr>
            <w:tcW w:w="9511" w:type="dxa"/>
          </w:tcPr>
          <w:p w14:paraId="701B915E" w14:textId="77777777" w:rsidR="000911D3" w:rsidRDefault="000911D3" w:rsidP="000911D3">
            <w:pPr>
              <w:pStyle w:val="1"/>
              <w:spacing w:before="0" w:line="240" w:lineRule="auto"/>
              <w:rPr>
                <w:color w:val="auto"/>
              </w:rPr>
            </w:pPr>
            <w:bookmarkStart w:id="2" w:name="_GoBack"/>
            <w:bookmarkEnd w:id="2"/>
          </w:p>
        </w:tc>
      </w:tr>
    </w:tbl>
    <w:tbl>
      <w:tblPr>
        <w:tblpPr w:leftFromText="180" w:rightFromText="180" w:vertAnchor="page" w:horzAnchor="margin" w:tblpY="680"/>
        <w:tblW w:w="97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817"/>
        <w:gridCol w:w="8222"/>
        <w:gridCol w:w="708"/>
      </w:tblGrid>
      <w:tr w:rsidR="00FA6C3B" w14:paraId="3BE98C96" w14:textId="77777777" w:rsidTr="00805418">
        <w:trPr>
          <w:trHeight w:val="387"/>
        </w:trPr>
        <w:tc>
          <w:tcPr>
            <w:tcW w:w="9747" w:type="dxa"/>
            <w:gridSpan w:val="3"/>
          </w:tcPr>
          <w:p w14:paraId="07434CE4" w14:textId="77777777" w:rsidR="00FA6C3B" w:rsidRDefault="00FA6C3B" w:rsidP="00805418">
            <w:pPr>
              <w:ind w:left="-54"/>
            </w:pPr>
          </w:p>
        </w:tc>
      </w:tr>
      <w:tr w:rsidR="00FA6C3B" w:rsidRPr="001A4E26" w14:paraId="0C33D06A"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09C33475" w14:textId="77777777" w:rsidR="00FA6C3B" w:rsidRPr="001A4E26" w:rsidRDefault="00FA6C3B" w:rsidP="00805418">
            <w:pPr>
              <w:spacing w:after="0" w:line="240" w:lineRule="auto"/>
              <w:jc w:val="center"/>
              <w:rPr>
                <w:rFonts w:ascii="Times New Roman" w:hAnsi="Times New Roman" w:cs="Times New Roman"/>
                <w:sz w:val="28"/>
                <w:szCs w:val="28"/>
              </w:rPr>
            </w:pPr>
            <w:r w:rsidRPr="001A4E26">
              <w:rPr>
                <w:rFonts w:ascii="Times New Roman" w:hAnsi="Times New Roman" w:cs="Times New Roman"/>
                <w:sz w:val="28"/>
                <w:szCs w:val="28"/>
              </w:rPr>
              <w:lastRenderedPageBreak/>
              <w:t>№ п/п</w:t>
            </w:r>
          </w:p>
        </w:tc>
        <w:tc>
          <w:tcPr>
            <w:tcW w:w="8222" w:type="dxa"/>
          </w:tcPr>
          <w:p w14:paraId="20C01771"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Содержание</w:t>
            </w:r>
          </w:p>
        </w:tc>
        <w:tc>
          <w:tcPr>
            <w:tcW w:w="708" w:type="dxa"/>
          </w:tcPr>
          <w:p w14:paraId="0450009A"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Стр.</w:t>
            </w:r>
          </w:p>
        </w:tc>
      </w:tr>
      <w:tr w:rsidR="00FA6C3B" w:rsidRPr="001A4E26" w14:paraId="4ABB8626"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3ACF3C63"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1.</w:t>
            </w:r>
          </w:p>
        </w:tc>
        <w:tc>
          <w:tcPr>
            <w:tcW w:w="8222" w:type="dxa"/>
          </w:tcPr>
          <w:p w14:paraId="3B4C7F8D"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Пояснительная записка</w:t>
            </w:r>
          </w:p>
        </w:tc>
        <w:tc>
          <w:tcPr>
            <w:tcW w:w="708" w:type="dxa"/>
          </w:tcPr>
          <w:p w14:paraId="00C6190C"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4</w:t>
            </w:r>
          </w:p>
        </w:tc>
      </w:tr>
      <w:tr w:rsidR="00FA6C3B" w:rsidRPr="001A4E26" w14:paraId="070B505C"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171640C4"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2.</w:t>
            </w:r>
          </w:p>
        </w:tc>
        <w:tc>
          <w:tcPr>
            <w:tcW w:w="8222" w:type="dxa"/>
          </w:tcPr>
          <w:p w14:paraId="4BBF5FCA" w14:textId="77777777" w:rsidR="00FA6C3B" w:rsidRPr="001A4E26" w:rsidRDefault="00FA6C3B" w:rsidP="00805418">
            <w:pPr>
              <w:rPr>
                <w:rFonts w:ascii="Times New Roman" w:hAnsi="Times New Roman" w:cs="Times New Roman"/>
                <w:sz w:val="28"/>
                <w:szCs w:val="28"/>
              </w:rPr>
            </w:pPr>
            <w:r w:rsidRPr="001A4E26">
              <w:rPr>
                <w:rFonts w:ascii="Times New Roman" w:hAnsi="Times New Roman" w:cs="Times New Roman"/>
                <w:sz w:val="28"/>
                <w:szCs w:val="28"/>
              </w:rPr>
              <w:t xml:space="preserve">Введение </w:t>
            </w:r>
          </w:p>
        </w:tc>
        <w:tc>
          <w:tcPr>
            <w:tcW w:w="708" w:type="dxa"/>
          </w:tcPr>
          <w:p w14:paraId="07CAB841"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6</w:t>
            </w:r>
          </w:p>
        </w:tc>
      </w:tr>
      <w:tr w:rsidR="00FA6C3B" w:rsidRPr="001A4E26" w14:paraId="4444D658"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58169C7B"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3.</w:t>
            </w:r>
          </w:p>
        </w:tc>
        <w:tc>
          <w:tcPr>
            <w:tcW w:w="8222" w:type="dxa"/>
          </w:tcPr>
          <w:p w14:paraId="767E0A53"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Основная часть</w:t>
            </w:r>
          </w:p>
        </w:tc>
        <w:tc>
          <w:tcPr>
            <w:tcW w:w="708" w:type="dxa"/>
          </w:tcPr>
          <w:p w14:paraId="5C5F04B7"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8</w:t>
            </w:r>
          </w:p>
        </w:tc>
      </w:tr>
      <w:tr w:rsidR="00FA6C3B" w:rsidRPr="001A4E26" w14:paraId="55A20DA6"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1FDFBD18"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3.1</w:t>
            </w:r>
          </w:p>
        </w:tc>
        <w:tc>
          <w:tcPr>
            <w:tcW w:w="8222" w:type="dxa"/>
          </w:tcPr>
          <w:p w14:paraId="6566145D"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Учебно-методическая карта занятия</w:t>
            </w:r>
          </w:p>
        </w:tc>
        <w:tc>
          <w:tcPr>
            <w:tcW w:w="708" w:type="dxa"/>
          </w:tcPr>
          <w:p w14:paraId="18281B0A"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8</w:t>
            </w:r>
          </w:p>
        </w:tc>
      </w:tr>
      <w:tr w:rsidR="00FA6C3B" w:rsidRPr="001A4E26" w14:paraId="26B2DA62"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44F269ED"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3.2</w:t>
            </w:r>
          </w:p>
        </w:tc>
        <w:tc>
          <w:tcPr>
            <w:tcW w:w="8222" w:type="dxa"/>
          </w:tcPr>
          <w:p w14:paraId="22D69406"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Ход занятия</w:t>
            </w:r>
          </w:p>
        </w:tc>
        <w:tc>
          <w:tcPr>
            <w:tcW w:w="708" w:type="dxa"/>
          </w:tcPr>
          <w:p w14:paraId="1CF96560" w14:textId="77777777" w:rsidR="00FA6C3B" w:rsidRPr="001A4E26" w:rsidRDefault="001B726D"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10</w:t>
            </w:r>
          </w:p>
        </w:tc>
      </w:tr>
      <w:tr w:rsidR="00FA6C3B" w:rsidRPr="001A4E26" w14:paraId="4253F4E6"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3670B885"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3.3</w:t>
            </w:r>
          </w:p>
        </w:tc>
        <w:tc>
          <w:tcPr>
            <w:tcW w:w="8222" w:type="dxa"/>
          </w:tcPr>
          <w:p w14:paraId="1D6394C5"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Содержание занятия</w:t>
            </w:r>
          </w:p>
        </w:tc>
        <w:tc>
          <w:tcPr>
            <w:tcW w:w="708" w:type="dxa"/>
          </w:tcPr>
          <w:p w14:paraId="104F03DD"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1</w:t>
            </w:r>
            <w:r w:rsidR="001B726D" w:rsidRPr="001A4E26">
              <w:rPr>
                <w:rFonts w:ascii="Times New Roman" w:hAnsi="Times New Roman" w:cs="Times New Roman"/>
                <w:sz w:val="28"/>
                <w:szCs w:val="28"/>
              </w:rPr>
              <w:t>1</w:t>
            </w:r>
          </w:p>
        </w:tc>
      </w:tr>
      <w:tr w:rsidR="00FA6C3B" w:rsidRPr="001A4E26" w14:paraId="7D2414AC"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29E6FD90"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4.</w:t>
            </w:r>
          </w:p>
        </w:tc>
        <w:tc>
          <w:tcPr>
            <w:tcW w:w="8222" w:type="dxa"/>
          </w:tcPr>
          <w:p w14:paraId="1D9A4745"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Заключение</w:t>
            </w:r>
          </w:p>
        </w:tc>
        <w:tc>
          <w:tcPr>
            <w:tcW w:w="708" w:type="dxa"/>
          </w:tcPr>
          <w:p w14:paraId="42ACE042" w14:textId="77777777" w:rsidR="00FA6C3B" w:rsidRPr="001A4E26" w:rsidRDefault="001B726D"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13</w:t>
            </w:r>
          </w:p>
        </w:tc>
      </w:tr>
      <w:tr w:rsidR="00FA6C3B" w:rsidRPr="001A4E26" w14:paraId="64CBFA2E"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6C39FC5F" w14:textId="77777777" w:rsidR="00FA6C3B" w:rsidRPr="001A4E26" w:rsidRDefault="00FA6C3B"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5.</w:t>
            </w:r>
          </w:p>
        </w:tc>
        <w:tc>
          <w:tcPr>
            <w:tcW w:w="8222" w:type="dxa"/>
          </w:tcPr>
          <w:p w14:paraId="0793CC50"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Список использованных источников</w:t>
            </w:r>
          </w:p>
        </w:tc>
        <w:tc>
          <w:tcPr>
            <w:tcW w:w="708" w:type="dxa"/>
          </w:tcPr>
          <w:p w14:paraId="4C11E005" w14:textId="77777777" w:rsidR="00FA6C3B" w:rsidRPr="001A4E26" w:rsidRDefault="001B726D"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14</w:t>
            </w:r>
          </w:p>
        </w:tc>
      </w:tr>
      <w:tr w:rsidR="00FA6C3B" w:rsidRPr="001A4E26" w14:paraId="73B3AAD2"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004992CD" w14:textId="77777777" w:rsidR="00FA6C3B" w:rsidRPr="001A4E26" w:rsidRDefault="00FA6C3B" w:rsidP="00805418">
            <w:pPr>
              <w:ind w:left="-54"/>
              <w:jc w:val="center"/>
              <w:rPr>
                <w:rFonts w:ascii="Times New Roman" w:hAnsi="Times New Roman" w:cs="Times New Roman"/>
                <w:sz w:val="28"/>
                <w:szCs w:val="28"/>
              </w:rPr>
            </w:pPr>
          </w:p>
        </w:tc>
        <w:tc>
          <w:tcPr>
            <w:tcW w:w="8222" w:type="dxa"/>
          </w:tcPr>
          <w:p w14:paraId="21917F04" w14:textId="77777777" w:rsidR="00FA6C3B" w:rsidRPr="001A4E26" w:rsidRDefault="00FA6C3B" w:rsidP="00805418">
            <w:pPr>
              <w:ind w:left="-54"/>
              <w:rPr>
                <w:rFonts w:ascii="Times New Roman" w:hAnsi="Times New Roman" w:cs="Times New Roman"/>
                <w:sz w:val="28"/>
                <w:szCs w:val="28"/>
              </w:rPr>
            </w:pPr>
            <w:r w:rsidRPr="001A4E26">
              <w:rPr>
                <w:rFonts w:ascii="Times New Roman" w:hAnsi="Times New Roman" w:cs="Times New Roman"/>
                <w:sz w:val="28"/>
                <w:szCs w:val="28"/>
              </w:rPr>
              <w:t>Приложение А Тесты с ответами</w:t>
            </w:r>
          </w:p>
        </w:tc>
        <w:tc>
          <w:tcPr>
            <w:tcW w:w="708" w:type="dxa"/>
          </w:tcPr>
          <w:p w14:paraId="65C28D4D" w14:textId="77777777" w:rsidR="00FA6C3B" w:rsidRPr="001A4E26" w:rsidRDefault="001A4E26"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15</w:t>
            </w:r>
          </w:p>
        </w:tc>
      </w:tr>
      <w:tr w:rsidR="00FA6C3B" w:rsidRPr="001A4E26" w14:paraId="21D2C068"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4EAD310D" w14:textId="77777777" w:rsidR="00FA6C3B" w:rsidRPr="001A4E26" w:rsidRDefault="00FA6C3B" w:rsidP="00805418">
            <w:pPr>
              <w:ind w:left="-54"/>
              <w:jc w:val="center"/>
              <w:rPr>
                <w:rFonts w:ascii="Times New Roman" w:hAnsi="Times New Roman" w:cs="Times New Roman"/>
                <w:sz w:val="28"/>
                <w:szCs w:val="28"/>
              </w:rPr>
            </w:pPr>
          </w:p>
        </w:tc>
        <w:tc>
          <w:tcPr>
            <w:tcW w:w="8222" w:type="dxa"/>
          </w:tcPr>
          <w:p w14:paraId="653F95D0" w14:textId="77777777" w:rsidR="00FA6C3B" w:rsidRPr="001A4E26" w:rsidRDefault="00FA6C3B" w:rsidP="00805418">
            <w:r w:rsidRPr="001A4E26">
              <w:rPr>
                <w:rFonts w:ascii="Times New Roman" w:hAnsi="Times New Roman" w:cs="Times New Roman"/>
                <w:sz w:val="28"/>
                <w:szCs w:val="28"/>
              </w:rPr>
              <w:t>Приложение Б Температурный лист</w:t>
            </w:r>
          </w:p>
        </w:tc>
        <w:tc>
          <w:tcPr>
            <w:tcW w:w="708" w:type="dxa"/>
          </w:tcPr>
          <w:p w14:paraId="53634173" w14:textId="77777777" w:rsidR="00FA6C3B" w:rsidRPr="001A4E26" w:rsidRDefault="001A4E26" w:rsidP="00805418">
            <w:pPr>
              <w:ind w:left="-54"/>
              <w:jc w:val="center"/>
              <w:rPr>
                <w:rFonts w:ascii="Times New Roman" w:hAnsi="Times New Roman" w:cs="Times New Roman"/>
                <w:sz w:val="28"/>
                <w:szCs w:val="28"/>
              </w:rPr>
            </w:pPr>
            <w:r w:rsidRPr="001A4E26">
              <w:rPr>
                <w:rFonts w:ascii="Times New Roman" w:hAnsi="Times New Roman" w:cs="Times New Roman"/>
                <w:sz w:val="28"/>
                <w:szCs w:val="28"/>
              </w:rPr>
              <w:t>19</w:t>
            </w:r>
          </w:p>
        </w:tc>
      </w:tr>
      <w:tr w:rsidR="00FA6C3B" w:rsidRPr="001A4E26" w14:paraId="39907F96"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2D2C1147" w14:textId="77777777" w:rsidR="00FA6C3B" w:rsidRPr="001A4E26" w:rsidRDefault="00FA6C3B" w:rsidP="00805418">
            <w:pPr>
              <w:ind w:left="-54"/>
              <w:jc w:val="center"/>
              <w:rPr>
                <w:rFonts w:ascii="Times New Roman" w:hAnsi="Times New Roman" w:cs="Times New Roman"/>
                <w:sz w:val="28"/>
                <w:szCs w:val="28"/>
              </w:rPr>
            </w:pPr>
          </w:p>
        </w:tc>
        <w:tc>
          <w:tcPr>
            <w:tcW w:w="8222" w:type="dxa"/>
          </w:tcPr>
          <w:p w14:paraId="0E9F8CD0" w14:textId="77777777" w:rsidR="00FA6C3B" w:rsidRPr="001A4E26" w:rsidRDefault="00FA6C3B" w:rsidP="00805418">
            <w:r w:rsidRPr="001A4E26">
              <w:rPr>
                <w:rFonts w:ascii="Times New Roman" w:hAnsi="Times New Roman" w:cs="Times New Roman"/>
                <w:sz w:val="28"/>
                <w:szCs w:val="28"/>
              </w:rPr>
              <w:t xml:space="preserve">Приложение В Исследование пульса </w:t>
            </w:r>
          </w:p>
        </w:tc>
        <w:tc>
          <w:tcPr>
            <w:tcW w:w="708" w:type="dxa"/>
          </w:tcPr>
          <w:p w14:paraId="19E9CDFF" w14:textId="77777777" w:rsidR="00FA6C3B" w:rsidRPr="001A4E26" w:rsidRDefault="005844B6" w:rsidP="00805418">
            <w:pPr>
              <w:ind w:left="-54"/>
              <w:jc w:val="center"/>
              <w:rPr>
                <w:rFonts w:ascii="Times New Roman" w:hAnsi="Times New Roman" w:cs="Times New Roman"/>
                <w:sz w:val="28"/>
                <w:szCs w:val="28"/>
              </w:rPr>
            </w:pPr>
            <w:r>
              <w:rPr>
                <w:rFonts w:ascii="Times New Roman" w:hAnsi="Times New Roman" w:cs="Times New Roman"/>
                <w:sz w:val="28"/>
                <w:szCs w:val="28"/>
              </w:rPr>
              <w:t>20</w:t>
            </w:r>
          </w:p>
        </w:tc>
      </w:tr>
      <w:tr w:rsidR="00FA6C3B" w:rsidRPr="001A4E26" w14:paraId="37F87477"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777B700F" w14:textId="77777777" w:rsidR="00FA6C3B" w:rsidRPr="001A4E26" w:rsidRDefault="00FA6C3B" w:rsidP="00805418">
            <w:pPr>
              <w:ind w:left="-54"/>
              <w:jc w:val="center"/>
              <w:rPr>
                <w:rFonts w:ascii="Times New Roman" w:hAnsi="Times New Roman" w:cs="Times New Roman"/>
                <w:sz w:val="28"/>
                <w:szCs w:val="28"/>
              </w:rPr>
            </w:pPr>
          </w:p>
        </w:tc>
        <w:tc>
          <w:tcPr>
            <w:tcW w:w="8222" w:type="dxa"/>
          </w:tcPr>
          <w:p w14:paraId="5586F618" w14:textId="77777777" w:rsidR="00FA6C3B" w:rsidRPr="001A4E26" w:rsidRDefault="00FA6C3B" w:rsidP="00805418">
            <w:r w:rsidRPr="001A4E26">
              <w:rPr>
                <w:rFonts w:ascii="Times New Roman" w:hAnsi="Times New Roman" w:cs="Times New Roman"/>
                <w:sz w:val="28"/>
                <w:szCs w:val="28"/>
              </w:rPr>
              <w:t>Приложение Г Исследование частоты дыхания</w:t>
            </w:r>
          </w:p>
        </w:tc>
        <w:tc>
          <w:tcPr>
            <w:tcW w:w="708" w:type="dxa"/>
          </w:tcPr>
          <w:p w14:paraId="359BE04B" w14:textId="77777777" w:rsidR="00FA6C3B" w:rsidRPr="001A4E26" w:rsidRDefault="005844B6" w:rsidP="00805418">
            <w:pPr>
              <w:ind w:left="-54"/>
              <w:jc w:val="center"/>
              <w:rPr>
                <w:rFonts w:ascii="Times New Roman" w:hAnsi="Times New Roman" w:cs="Times New Roman"/>
                <w:sz w:val="28"/>
                <w:szCs w:val="28"/>
              </w:rPr>
            </w:pPr>
            <w:r>
              <w:rPr>
                <w:rFonts w:ascii="Times New Roman" w:hAnsi="Times New Roman" w:cs="Times New Roman"/>
                <w:sz w:val="28"/>
                <w:szCs w:val="28"/>
              </w:rPr>
              <w:t>22</w:t>
            </w:r>
          </w:p>
        </w:tc>
      </w:tr>
      <w:tr w:rsidR="00FA6C3B" w:rsidRPr="001A4E26" w14:paraId="5FD9EFD1"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5198BD31" w14:textId="77777777" w:rsidR="00FA6C3B" w:rsidRPr="001A4E26" w:rsidRDefault="00FA6C3B" w:rsidP="00805418">
            <w:pPr>
              <w:ind w:left="-54"/>
              <w:jc w:val="center"/>
              <w:rPr>
                <w:rFonts w:ascii="Times New Roman" w:hAnsi="Times New Roman" w:cs="Times New Roman"/>
                <w:sz w:val="28"/>
                <w:szCs w:val="28"/>
              </w:rPr>
            </w:pPr>
          </w:p>
        </w:tc>
        <w:tc>
          <w:tcPr>
            <w:tcW w:w="8222" w:type="dxa"/>
          </w:tcPr>
          <w:p w14:paraId="6B9ED0F9" w14:textId="77777777" w:rsidR="00FA6C3B" w:rsidRPr="001A4E26" w:rsidRDefault="00FA6C3B" w:rsidP="00805418">
            <w:pPr>
              <w:rPr>
                <w:rFonts w:ascii="Times New Roman" w:hAnsi="Times New Roman" w:cs="Times New Roman"/>
                <w:sz w:val="28"/>
                <w:szCs w:val="28"/>
              </w:rPr>
            </w:pPr>
            <w:r w:rsidRPr="001A4E26">
              <w:rPr>
                <w:rFonts w:ascii="Times New Roman" w:hAnsi="Times New Roman" w:cs="Times New Roman"/>
                <w:sz w:val="28"/>
                <w:szCs w:val="28"/>
              </w:rPr>
              <w:t>Приложение Д Измерение артериального давления</w:t>
            </w:r>
          </w:p>
        </w:tc>
        <w:tc>
          <w:tcPr>
            <w:tcW w:w="708" w:type="dxa"/>
          </w:tcPr>
          <w:p w14:paraId="46C3C7EF" w14:textId="77777777" w:rsidR="00FA6C3B" w:rsidRPr="001A4E26" w:rsidRDefault="005844B6" w:rsidP="00805418">
            <w:pPr>
              <w:ind w:left="-54"/>
              <w:jc w:val="center"/>
              <w:rPr>
                <w:rFonts w:ascii="Times New Roman" w:hAnsi="Times New Roman" w:cs="Times New Roman"/>
                <w:sz w:val="28"/>
                <w:szCs w:val="28"/>
              </w:rPr>
            </w:pPr>
            <w:r>
              <w:rPr>
                <w:rFonts w:ascii="Times New Roman" w:hAnsi="Times New Roman" w:cs="Times New Roman"/>
                <w:sz w:val="28"/>
                <w:szCs w:val="28"/>
              </w:rPr>
              <w:t>24</w:t>
            </w:r>
          </w:p>
        </w:tc>
      </w:tr>
      <w:tr w:rsidR="00FA6C3B" w:rsidRPr="001A4E26" w14:paraId="085BA5B5"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46D21684" w14:textId="77777777" w:rsidR="00FA6C3B" w:rsidRPr="001A4E26" w:rsidRDefault="00FA6C3B" w:rsidP="00805418">
            <w:pPr>
              <w:ind w:left="-54"/>
              <w:jc w:val="center"/>
              <w:rPr>
                <w:rFonts w:ascii="Times New Roman" w:hAnsi="Times New Roman" w:cs="Times New Roman"/>
                <w:sz w:val="28"/>
                <w:szCs w:val="28"/>
              </w:rPr>
            </w:pPr>
          </w:p>
        </w:tc>
        <w:tc>
          <w:tcPr>
            <w:tcW w:w="8222" w:type="dxa"/>
          </w:tcPr>
          <w:p w14:paraId="04B6ADE2" w14:textId="77777777" w:rsidR="00FA6C3B" w:rsidRPr="001A4E26" w:rsidRDefault="00FA6C3B" w:rsidP="00805418">
            <w:r w:rsidRPr="001A4E26">
              <w:rPr>
                <w:rFonts w:ascii="Times New Roman" w:hAnsi="Times New Roman" w:cs="Times New Roman"/>
                <w:sz w:val="28"/>
                <w:szCs w:val="28"/>
              </w:rPr>
              <w:t>Приложение Е Задачи для закрепления знаний</w:t>
            </w:r>
          </w:p>
        </w:tc>
        <w:tc>
          <w:tcPr>
            <w:tcW w:w="708" w:type="dxa"/>
          </w:tcPr>
          <w:p w14:paraId="6F39681A" w14:textId="77777777" w:rsidR="00FA6C3B" w:rsidRPr="001A4E26" w:rsidRDefault="005844B6" w:rsidP="00805418">
            <w:pPr>
              <w:ind w:left="-54"/>
              <w:jc w:val="center"/>
              <w:rPr>
                <w:rFonts w:ascii="Times New Roman" w:hAnsi="Times New Roman" w:cs="Times New Roman"/>
                <w:sz w:val="28"/>
                <w:szCs w:val="28"/>
              </w:rPr>
            </w:pPr>
            <w:r>
              <w:rPr>
                <w:rFonts w:ascii="Times New Roman" w:hAnsi="Times New Roman" w:cs="Times New Roman"/>
                <w:sz w:val="28"/>
                <w:szCs w:val="28"/>
              </w:rPr>
              <w:t>27</w:t>
            </w:r>
          </w:p>
        </w:tc>
      </w:tr>
      <w:tr w:rsidR="00FA6C3B" w14:paraId="327E0050"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817" w:type="dxa"/>
          </w:tcPr>
          <w:p w14:paraId="3EF0D8C3" w14:textId="77777777" w:rsidR="00FA6C3B" w:rsidRPr="001A4E26" w:rsidRDefault="00FA6C3B" w:rsidP="00805418">
            <w:pPr>
              <w:ind w:left="-54"/>
              <w:jc w:val="center"/>
              <w:rPr>
                <w:rFonts w:ascii="Times New Roman" w:hAnsi="Times New Roman" w:cs="Times New Roman"/>
                <w:sz w:val="28"/>
                <w:szCs w:val="28"/>
              </w:rPr>
            </w:pPr>
          </w:p>
        </w:tc>
        <w:tc>
          <w:tcPr>
            <w:tcW w:w="8222" w:type="dxa"/>
          </w:tcPr>
          <w:p w14:paraId="38B879AC" w14:textId="77777777" w:rsidR="00FA6C3B" w:rsidRPr="001A4E26" w:rsidRDefault="00FA6C3B" w:rsidP="00805418">
            <w:r w:rsidRPr="001A4E26">
              <w:rPr>
                <w:rFonts w:ascii="Times New Roman" w:hAnsi="Times New Roman" w:cs="Times New Roman"/>
                <w:sz w:val="28"/>
                <w:szCs w:val="28"/>
              </w:rPr>
              <w:t xml:space="preserve">Приложение Ж </w:t>
            </w:r>
            <w:r w:rsidR="005844B6">
              <w:rPr>
                <w:rFonts w:ascii="Times New Roman" w:hAnsi="Times New Roman" w:cs="Times New Roman"/>
                <w:sz w:val="28"/>
                <w:szCs w:val="28"/>
              </w:rPr>
              <w:t>Инструкция для участников</w:t>
            </w:r>
          </w:p>
        </w:tc>
        <w:tc>
          <w:tcPr>
            <w:tcW w:w="708" w:type="dxa"/>
          </w:tcPr>
          <w:p w14:paraId="1820843E" w14:textId="77777777" w:rsidR="00FA6C3B" w:rsidRDefault="005844B6" w:rsidP="00805418">
            <w:pPr>
              <w:ind w:left="-54"/>
              <w:jc w:val="center"/>
              <w:rPr>
                <w:rFonts w:ascii="Times New Roman" w:hAnsi="Times New Roman" w:cs="Times New Roman"/>
                <w:sz w:val="28"/>
                <w:szCs w:val="28"/>
              </w:rPr>
            </w:pPr>
            <w:r>
              <w:rPr>
                <w:rFonts w:ascii="Times New Roman" w:hAnsi="Times New Roman" w:cs="Times New Roman"/>
                <w:sz w:val="28"/>
                <w:szCs w:val="28"/>
              </w:rPr>
              <w:t>28</w:t>
            </w:r>
          </w:p>
        </w:tc>
      </w:tr>
      <w:tr w:rsidR="005844B6" w14:paraId="19F8EA23"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817" w:type="dxa"/>
          </w:tcPr>
          <w:p w14:paraId="26DEC2F9" w14:textId="77777777" w:rsidR="005844B6" w:rsidRPr="001A4E26" w:rsidRDefault="005844B6" w:rsidP="00805418">
            <w:pPr>
              <w:ind w:left="-54"/>
              <w:jc w:val="center"/>
              <w:rPr>
                <w:rFonts w:ascii="Times New Roman" w:hAnsi="Times New Roman" w:cs="Times New Roman"/>
                <w:sz w:val="28"/>
                <w:szCs w:val="28"/>
              </w:rPr>
            </w:pPr>
          </w:p>
        </w:tc>
        <w:tc>
          <w:tcPr>
            <w:tcW w:w="8222" w:type="dxa"/>
          </w:tcPr>
          <w:p w14:paraId="4AEA8FFD" w14:textId="77777777" w:rsidR="00805418" w:rsidRPr="00BA5007" w:rsidRDefault="00805418" w:rsidP="00805418">
            <w:pPr>
              <w:pStyle w:val="1"/>
              <w:spacing w:before="0" w:line="240" w:lineRule="auto"/>
              <w:jc w:val="left"/>
              <w:rPr>
                <w:rFonts w:eastAsia="Times New Roman"/>
                <w:b w:val="0"/>
                <w:bdr w:val="none" w:sz="0" w:space="0" w:color="auto" w:frame="1"/>
                <w:lang w:eastAsia="ru-RU"/>
              </w:rPr>
            </w:pPr>
            <w:r>
              <w:rPr>
                <w:rFonts w:eastAsia="Times New Roman"/>
                <w:b w:val="0"/>
                <w:bdr w:val="none" w:sz="0" w:space="0" w:color="auto" w:frame="1"/>
                <w:lang w:eastAsia="ru-RU"/>
              </w:rPr>
              <w:t xml:space="preserve">Приложение З </w:t>
            </w:r>
            <w:r w:rsidRPr="00BA5007">
              <w:rPr>
                <w:rFonts w:eastAsia="Times New Roman"/>
                <w:b w:val="0"/>
                <w:bdr w:val="none" w:sz="0" w:space="0" w:color="auto" w:frame="1"/>
                <w:lang w:eastAsia="ru-RU"/>
              </w:rPr>
              <w:t>Оценочный лист манипуляции</w:t>
            </w:r>
          </w:p>
          <w:p w14:paraId="23A2CC55" w14:textId="77777777" w:rsidR="005844B6" w:rsidRPr="001A4E26" w:rsidRDefault="00805418" w:rsidP="00805418">
            <w:pPr>
              <w:shd w:val="clear" w:color="auto" w:fill="FFFFFF"/>
              <w:spacing w:after="0" w:line="240" w:lineRule="auto"/>
              <w:rPr>
                <w:rFonts w:ascii="Times New Roman" w:hAnsi="Times New Roman" w:cs="Times New Roman"/>
                <w:sz w:val="28"/>
                <w:szCs w:val="28"/>
              </w:rPr>
            </w:pPr>
            <w:r w:rsidRPr="00BA5007">
              <w:rPr>
                <w:rFonts w:ascii="Times New Roman" w:eastAsia="Times New Roman" w:hAnsi="Times New Roman" w:cs="Times New Roman"/>
                <w:sz w:val="28"/>
                <w:szCs w:val="28"/>
                <w:bdr w:val="none" w:sz="0" w:space="0" w:color="auto" w:frame="1"/>
                <w:lang w:eastAsia="ru-RU"/>
              </w:rPr>
              <w:t>Измерение артериального давления на периферических сосудах</w:t>
            </w:r>
          </w:p>
        </w:tc>
        <w:tc>
          <w:tcPr>
            <w:tcW w:w="708" w:type="dxa"/>
          </w:tcPr>
          <w:p w14:paraId="3785902D" w14:textId="77777777" w:rsidR="005844B6" w:rsidRDefault="005844B6" w:rsidP="00805418">
            <w:pPr>
              <w:ind w:left="-54"/>
              <w:jc w:val="center"/>
              <w:rPr>
                <w:rFonts w:ascii="Times New Roman" w:hAnsi="Times New Roman" w:cs="Times New Roman"/>
                <w:sz w:val="28"/>
                <w:szCs w:val="28"/>
              </w:rPr>
            </w:pPr>
            <w:r>
              <w:rPr>
                <w:rFonts w:ascii="Times New Roman" w:hAnsi="Times New Roman" w:cs="Times New Roman"/>
                <w:sz w:val="28"/>
                <w:szCs w:val="28"/>
              </w:rPr>
              <w:t>29</w:t>
            </w:r>
          </w:p>
        </w:tc>
      </w:tr>
      <w:tr w:rsidR="00805418" w14:paraId="7C975EE6"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817" w:type="dxa"/>
          </w:tcPr>
          <w:p w14:paraId="7D3B07BE" w14:textId="77777777" w:rsidR="00805418" w:rsidRPr="001A4E26" w:rsidRDefault="00805418" w:rsidP="00805418">
            <w:pPr>
              <w:ind w:left="-54"/>
              <w:jc w:val="center"/>
              <w:rPr>
                <w:rFonts w:ascii="Times New Roman" w:hAnsi="Times New Roman" w:cs="Times New Roman"/>
                <w:sz w:val="28"/>
                <w:szCs w:val="28"/>
              </w:rPr>
            </w:pPr>
          </w:p>
        </w:tc>
        <w:tc>
          <w:tcPr>
            <w:tcW w:w="8222" w:type="dxa"/>
          </w:tcPr>
          <w:p w14:paraId="5CA50BB8" w14:textId="77777777" w:rsidR="00805418" w:rsidRPr="004615CE" w:rsidRDefault="00805418" w:rsidP="00805418">
            <w:pPr>
              <w:pStyle w:val="1"/>
              <w:spacing w:before="0" w:line="240" w:lineRule="auto"/>
              <w:jc w:val="left"/>
              <w:rPr>
                <w:rFonts w:eastAsia="Times New Roman"/>
                <w:b w:val="0"/>
                <w:bdr w:val="none" w:sz="0" w:space="0" w:color="auto" w:frame="1"/>
                <w:lang w:eastAsia="ru-RU"/>
              </w:rPr>
            </w:pPr>
            <w:r>
              <w:rPr>
                <w:rFonts w:eastAsia="Times New Roman"/>
                <w:b w:val="0"/>
                <w:bdr w:val="none" w:sz="0" w:space="0" w:color="auto" w:frame="1"/>
                <w:lang w:eastAsia="ru-RU"/>
              </w:rPr>
              <w:t xml:space="preserve">Приложение И </w:t>
            </w:r>
            <w:r w:rsidRPr="004615CE">
              <w:rPr>
                <w:rFonts w:eastAsia="Times New Roman"/>
                <w:b w:val="0"/>
                <w:bdr w:val="none" w:sz="0" w:space="0" w:color="auto" w:frame="1"/>
                <w:lang w:eastAsia="ru-RU"/>
              </w:rPr>
              <w:t>Оценочный лист манипуляции</w:t>
            </w:r>
          </w:p>
          <w:p w14:paraId="42BF69E2" w14:textId="77777777" w:rsidR="00805418" w:rsidRDefault="00805418" w:rsidP="00805418">
            <w:pPr>
              <w:shd w:val="clear" w:color="auto" w:fill="FFFFFF"/>
              <w:spacing w:after="0" w:line="240" w:lineRule="auto"/>
              <w:textAlignment w:val="baseline"/>
              <w:rPr>
                <w:rFonts w:eastAsia="Times New Roman"/>
                <w:b/>
                <w:bdr w:val="none" w:sz="0" w:space="0" w:color="auto" w:frame="1"/>
                <w:lang w:eastAsia="ru-RU"/>
              </w:rPr>
            </w:pPr>
            <w:r w:rsidRPr="004615CE">
              <w:rPr>
                <w:rFonts w:ascii="Times New Roman" w:eastAsia="Times New Roman" w:hAnsi="Times New Roman" w:cs="Times New Roman"/>
                <w:sz w:val="28"/>
                <w:szCs w:val="28"/>
                <w:bdr w:val="none" w:sz="0" w:space="0" w:color="auto" w:frame="1"/>
                <w:lang w:eastAsia="ru-RU"/>
              </w:rPr>
              <w:t>Исследование пульса на лучевой артерии</w:t>
            </w:r>
          </w:p>
        </w:tc>
        <w:tc>
          <w:tcPr>
            <w:tcW w:w="708" w:type="dxa"/>
          </w:tcPr>
          <w:p w14:paraId="444DED5A" w14:textId="77777777" w:rsidR="00805418" w:rsidRDefault="00805418" w:rsidP="00805418">
            <w:pPr>
              <w:ind w:left="-54"/>
              <w:jc w:val="center"/>
              <w:rPr>
                <w:rFonts w:ascii="Times New Roman" w:hAnsi="Times New Roman" w:cs="Times New Roman"/>
                <w:sz w:val="28"/>
                <w:szCs w:val="28"/>
              </w:rPr>
            </w:pPr>
            <w:r>
              <w:rPr>
                <w:rFonts w:ascii="Times New Roman" w:hAnsi="Times New Roman" w:cs="Times New Roman"/>
                <w:sz w:val="28"/>
                <w:szCs w:val="28"/>
              </w:rPr>
              <w:t>31</w:t>
            </w:r>
          </w:p>
        </w:tc>
      </w:tr>
      <w:tr w:rsidR="00805418" w14:paraId="3AE6CD9C" w14:textId="77777777" w:rsidTr="00805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817" w:type="dxa"/>
          </w:tcPr>
          <w:p w14:paraId="56208927" w14:textId="77777777" w:rsidR="00805418" w:rsidRPr="001A4E26" w:rsidRDefault="00805418" w:rsidP="00805418">
            <w:pPr>
              <w:ind w:left="-54"/>
              <w:jc w:val="center"/>
              <w:rPr>
                <w:rFonts w:ascii="Times New Roman" w:hAnsi="Times New Roman" w:cs="Times New Roman"/>
                <w:sz w:val="28"/>
                <w:szCs w:val="28"/>
              </w:rPr>
            </w:pPr>
          </w:p>
        </w:tc>
        <w:tc>
          <w:tcPr>
            <w:tcW w:w="8222" w:type="dxa"/>
          </w:tcPr>
          <w:p w14:paraId="393A70B7" w14:textId="77777777" w:rsidR="00805418" w:rsidRPr="004615CE" w:rsidRDefault="00805418" w:rsidP="00805418">
            <w:pPr>
              <w:pStyle w:val="1"/>
              <w:spacing w:before="0" w:line="240" w:lineRule="auto"/>
              <w:jc w:val="left"/>
              <w:rPr>
                <w:rFonts w:eastAsia="Times New Roman"/>
                <w:b w:val="0"/>
                <w:bdr w:val="none" w:sz="0" w:space="0" w:color="auto" w:frame="1"/>
                <w:lang w:eastAsia="ru-RU"/>
              </w:rPr>
            </w:pPr>
            <w:r>
              <w:rPr>
                <w:rFonts w:eastAsia="Times New Roman"/>
                <w:b w:val="0"/>
                <w:bdr w:val="none" w:sz="0" w:space="0" w:color="auto" w:frame="1"/>
                <w:lang w:eastAsia="ru-RU"/>
              </w:rPr>
              <w:t xml:space="preserve">Приложение К </w:t>
            </w:r>
            <w:r w:rsidRPr="004615CE">
              <w:rPr>
                <w:rFonts w:eastAsia="Times New Roman"/>
                <w:b w:val="0"/>
                <w:bdr w:val="none" w:sz="0" w:space="0" w:color="auto" w:frame="1"/>
                <w:lang w:eastAsia="ru-RU"/>
              </w:rPr>
              <w:t xml:space="preserve">Оценочный лист манипуляции </w:t>
            </w:r>
          </w:p>
          <w:p w14:paraId="1202E444" w14:textId="77777777" w:rsidR="00805418" w:rsidRDefault="00805418" w:rsidP="00805418">
            <w:pPr>
              <w:pStyle w:val="1"/>
              <w:spacing w:before="0" w:line="240" w:lineRule="auto"/>
              <w:jc w:val="left"/>
              <w:rPr>
                <w:rFonts w:eastAsia="Times New Roman"/>
                <w:b w:val="0"/>
                <w:bdr w:val="none" w:sz="0" w:space="0" w:color="auto" w:frame="1"/>
                <w:lang w:eastAsia="ru-RU"/>
              </w:rPr>
            </w:pPr>
            <w:r w:rsidRPr="004615CE">
              <w:rPr>
                <w:rFonts w:eastAsia="Times New Roman"/>
                <w:b w:val="0"/>
              </w:rPr>
              <w:t>Исследование частоты дыхания</w:t>
            </w:r>
          </w:p>
        </w:tc>
        <w:tc>
          <w:tcPr>
            <w:tcW w:w="708" w:type="dxa"/>
          </w:tcPr>
          <w:p w14:paraId="13FBB8A2" w14:textId="77777777" w:rsidR="00805418" w:rsidRDefault="00210AB2" w:rsidP="00805418">
            <w:pPr>
              <w:ind w:left="-54"/>
              <w:jc w:val="center"/>
              <w:rPr>
                <w:rFonts w:ascii="Times New Roman" w:hAnsi="Times New Roman" w:cs="Times New Roman"/>
                <w:sz w:val="28"/>
                <w:szCs w:val="28"/>
              </w:rPr>
            </w:pPr>
            <w:r>
              <w:rPr>
                <w:rFonts w:ascii="Times New Roman" w:hAnsi="Times New Roman" w:cs="Times New Roman"/>
                <w:sz w:val="28"/>
                <w:szCs w:val="28"/>
              </w:rPr>
              <w:t>33</w:t>
            </w:r>
          </w:p>
        </w:tc>
      </w:tr>
    </w:tbl>
    <w:p w14:paraId="436A9A56" w14:textId="77777777" w:rsidR="000911D3" w:rsidRDefault="000911D3" w:rsidP="000911D3"/>
    <w:p w14:paraId="6BAFA5B6" w14:textId="77777777" w:rsidR="00547FCC" w:rsidRDefault="00547FCC" w:rsidP="000911D3"/>
    <w:p w14:paraId="4C753A77" w14:textId="77777777" w:rsidR="00547FCC" w:rsidRDefault="00547FCC" w:rsidP="000911D3"/>
    <w:p w14:paraId="4850D11B" w14:textId="77777777" w:rsidR="00547FCC" w:rsidRDefault="00547FCC" w:rsidP="000911D3"/>
    <w:p w14:paraId="5F72C589" w14:textId="77777777" w:rsidR="00547FCC" w:rsidRDefault="00547FCC" w:rsidP="000911D3"/>
    <w:p w14:paraId="5110F29C" w14:textId="77777777" w:rsidR="00547FCC" w:rsidRDefault="00547FCC" w:rsidP="000911D3"/>
    <w:p w14:paraId="12381C59" w14:textId="77777777" w:rsidR="005A3E5B" w:rsidRPr="00E9328D" w:rsidRDefault="007913FE" w:rsidP="00115C7D">
      <w:pPr>
        <w:jc w:val="center"/>
        <w:rPr>
          <w:rFonts w:ascii="Times New Roman" w:hAnsi="Times New Roman" w:cs="Times New Roman"/>
          <w:sz w:val="28"/>
          <w:szCs w:val="28"/>
        </w:rPr>
      </w:pPr>
      <w:r w:rsidRPr="00E9328D">
        <w:rPr>
          <w:rFonts w:ascii="Times New Roman" w:hAnsi="Times New Roman" w:cs="Times New Roman"/>
          <w:sz w:val="28"/>
          <w:szCs w:val="28"/>
        </w:rPr>
        <w:lastRenderedPageBreak/>
        <w:t>Пояснительная записка</w:t>
      </w:r>
      <w:bookmarkEnd w:id="0"/>
      <w:bookmarkEnd w:id="1"/>
    </w:p>
    <w:p w14:paraId="0DA4355D" w14:textId="77777777" w:rsidR="007D121C" w:rsidRDefault="007D121C" w:rsidP="0041058A">
      <w:pPr>
        <w:spacing w:after="0" w:line="240" w:lineRule="auto"/>
        <w:ind w:firstLine="709"/>
        <w:jc w:val="both"/>
        <w:rPr>
          <w:rFonts w:ascii="Times New Roman" w:hAnsi="Times New Roman" w:cs="Times New Roman"/>
          <w:sz w:val="28"/>
          <w:szCs w:val="28"/>
        </w:rPr>
      </w:pPr>
      <w:bookmarkStart w:id="3" w:name="_Toc92815778"/>
      <w:bookmarkStart w:id="4" w:name="_Toc92978076"/>
      <w:r w:rsidRPr="0082305C">
        <w:rPr>
          <w:rFonts w:ascii="Times New Roman" w:hAnsi="Times New Roman" w:cs="Times New Roman"/>
          <w:sz w:val="28"/>
          <w:szCs w:val="28"/>
        </w:rPr>
        <w:t>Методическая разработка практического занятия разработана для преподавателя и соответствует ра</w:t>
      </w:r>
      <w:r>
        <w:rPr>
          <w:rFonts w:ascii="Times New Roman" w:hAnsi="Times New Roman" w:cs="Times New Roman"/>
          <w:sz w:val="28"/>
          <w:szCs w:val="28"/>
        </w:rPr>
        <w:t xml:space="preserve">бочей </w:t>
      </w:r>
      <w:proofErr w:type="gramStart"/>
      <w:r>
        <w:rPr>
          <w:rFonts w:ascii="Times New Roman" w:hAnsi="Times New Roman" w:cs="Times New Roman"/>
          <w:sz w:val="28"/>
          <w:szCs w:val="28"/>
        </w:rPr>
        <w:t xml:space="preserve">программе </w:t>
      </w:r>
      <w:r w:rsidRPr="0082305C">
        <w:rPr>
          <w:rFonts w:ascii="Times New Roman" w:hAnsi="Times New Roman" w:cs="Times New Roman"/>
          <w:sz w:val="28"/>
          <w:szCs w:val="28"/>
        </w:rPr>
        <w:t xml:space="preserve"> МДК</w:t>
      </w:r>
      <w:proofErr w:type="gramEnd"/>
      <w:r w:rsidRPr="0082305C">
        <w:rPr>
          <w:rFonts w:ascii="Times New Roman" w:hAnsi="Times New Roman" w:cs="Times New Roman"/>
          <w:sz w:val="28"/>
          <w:szCs w:val="28"/>
        </w:rPr>
        <w:t xml:space="preserve">. 07.03. Оказание медицинских услуг по уходу ПМ.07, разработанной с учетом требований: </w:t>
      </w:r>
    </w:p>
    <w:p w14:paraId="6F9FD8A5" w14:textId="77777777" w:rsidR="007D121C" w:rsidRDefault="001D7EF7" w:rsidP="00410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7D121C" w:rsidRPr="0082305C">
        <w:rPr>
          <w:rFonts w:ascii="Times New Roman" w:hAnsi="Times New Roman" w:cs="Times New Roman"/>
          <w:sz w:val="28"/>
          <w:szCs w:val="28"/>
        </w:rPr>
        <w:t xml:space="preserve">едерального государственного образовательного стандарта среднего профессионального образования по специальности 31.02.01 Лечебное дело (углубленной подготовки); </w:t>
      </w:r>
    </w:p>
    <w:p w14:paraId="6247240E" w14:textId="77777777" w:rsidR="007D121C" w:rsidRDefault="001D7EF7" w:rsidP="00410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7D121C" w:rsidRPr="0082305C">
        <w:rPr>
          <w:rFonts w:ascii="Times New Roman" w:hAnsi="Times New Roman" w:cs="Times New Roman"/>
          <w:sz w:val="28"/>
          <w:szCs w:val="28"/>
        </w:rPr>
        <w:t>рофессионального стандарта Младший ме</w:t>
      </w:r>
      <w:r w:rsidR="007D121C">
        <w:rPr>
          <w:rFonts w:ascii="Times New Roman" w:hAnsi="Times New Roman" w:cs="Times New Roman"/>
          <w:sz w:val="28"/>
          <w:szCs w:val="28"/>
        </w:rPr>
        <w:t>дицинский персонал, утвержденного</w:t>
      </w:r>
      <w:r w:rsidR="007D121C" w:rsidRPr="0082305C">
        <w:rPr>
          <w:rFonts w:ascii="Times New Roman" w:hAnsi="Times New Roman" w:cs="Times New Roman"/>
          <w:sz w:val="28"/>
          <w:szCs w:val="28"/>
        </w:rPr>
        <w:t xml:space="preserve"> приказом Министерства труда и социальной защиты Российской Федерации от 12 января 2016 г. N 2н. </w:t>
      </w:r>
    </w:p>
    <w:p w14:paraId="5E3F1F80" w14:textId="77777777" w:rsidR="005743A4" w:rsidRDefault="00B22A02" w:rsidP="0041058A">
      <w:pPr>
        <w:pStyle w:val="a3"/>
        <w:shd w:val="clear" w:color="auto" w:fill="FFFFFF"/>
        <w:spacing w:before="0" w:beforeAutospacing="0" w:after="0" w:afterAutospacing="0"/>
        <w:jc w:val="both"/>
        <w:rPr>
          <w:sz w:val="28"/>
          <w:szCs w:val="28"/>
        </w:rPr>
      </w:pPr>
      <w:r>
        <w:rPr>
          <w:sz w:val="28"/>
          <w:szCs w:val="28"/>
        </w:rPr>
        <w:t xml:space="preserve">         </w:t>
      </w:r>
      <w:r w:rsidR="007D121C">
        <w:rPr>
          <w:sz w:val="28"/>
          <w:szCs w:val="28"/>
        </w:rPr>
        <w:t>Практическое занятие</w:t>
      </w:r>
      <w:r w:rsidR="007D121C" w:rsidRPr="0082305C">
        <w:rPr>
          <w:sz w:val="28"/>
          <w:szCs w:val="28"/>
        </w:rPr>
        <w:t xml:space="preserve"> проводится с ц</w:t>
      </w:r>
      <w:r w:rsidR="007D121C">
        <w:rPr>
          <w:sz w:val="28"/>
          <w:szCs w:val="28"/>
        </w:rPr>
        <w:t>елью поэтапного формирования готовности к</w:t>
      </w:r>
      <w:r w:rsidR="007D121C" w:rsidRPr="0082305C">
        <w:rPr>
          <w:sz w:val="28"/>
          <w:szCs w:val="28"/>
        </w:rPr>
        <w:t xml:space="preserve"> профессиональной деятельности. Достижение этой цели осуществляется путем формирования у студентов общих и профессиональных компетенций, углубления и расширения знаний и умений, а также приобретения первичного практического опыта по избранной специальности. </w:t>
      </w:r>
    </w:p>
    <w:p w14:paraId="36A8595A" w14:textId="77777777" w:rsidR="0041058A" w:rsidRPr="007E5BBF" w:rsidRDefault="0041058A" w:rsidP="0041058A">
      <w:pPr>
        <w:pStyle w:val="a3"/>
        <w:shd w:val="clear" w:color="auto" w:fill="FFFFFF"/>
        <w:spacing w:before="0" w:beforeAutospacing="0" w:after="0" w:afterAutospacing="0"/>
        <w:jc w:val="both"/>
      </w:pPr>
      <w:r>
        <w:rPr>
          <w:sz w:val="28"/>
          <w:szCs w:val="28"/>
        </w:rPr>
        <w:t xml:space="preserve">         </w:t>
      </w:r>
      <w:r w:rsidR="00382B5D" w:rsidRPr="00382B5D">
        <w:rPr>
          <w:sz w:val="28"/>
          <w:szCs w:val="28"/>
        </w:rPr>
        <w:t>На практическом занятии используется интерактивный метод обучения – деловая и</w:t>
      </w:r>
      <w:r w:rsidR="005743A4">
        <w:rPr>
          <w:sz w:val="28"/>
          <w:szCs w:val="28"/>
        </w:rPr>
        <w:t>гра</w:t>
      </w:r>
      <w:r>
        <w:rPr>
          <w:sz w:val="28"/>
          <w:szCs w:val="28"/>
        </w:rPr>
        <w:t xml:space="preserve">. </w:t>
      </w:r>
      <w:r w:rsidR="00382B5D" w:rsidRPr="00382B5D">
        <w:rPr>
          <w:sz w:val="28"/>
          <w:szCs w:val="28"/>
        </w:rPr>
        <w:t>Деловая игра представляет собой имитационный коллективный игровой метод активного обучения</w:t>
      </w:r>
      <w:r w:rsidR="00382B5D" w:rsidRPr="00382B5D">
        <w:rPr>
          <w:color w:val="181818"/>
          <w:sz w:val="28"/>
          <w:szCs w:val="28"/>
        </w:rPr>
        <w:t xml:space="preserve"> и воссоздает предметное и социальное содержание будущей профессиональной деятельности специалиста, моделирует такие системы отношений, которые характерны для этой деятельности как целого. В этих играх отрабатывается тактика поведения, действий, выполнение функций и обязанностей конкретного лица.</w:t>
      </w:r>
      <w:r w:rsidR="009B51D5">
        <w:rPr>
          <w:sz w:val="28"/>
          <w:szCs w:val="28"/>
        </w:rPr>
        <w:t xml:space="preserve"> </w:t>
      </w:r>
      <w:r w:rsidRPr="009B51D5">
        <w:rPr>
          <w:color w:val="181818"/>
          <w:sz w:val="28"/>
          <w:szCs w:val="28"/>
        </w:rPr>
        <w:t xml:space="preserve">Использование интерактивных методов обучения в учебном процессе позволяет </w:t>
      </w:r>
      <w:proofErr w:type="gramStart"/>
      <w:r w:rsidRPr="009B51D5">
        <w:rPr>
          <w:color w:val="181818"/>
          <w:sz w:val="28"/>
          <w:szCs w:val="28"/>
        </w:rPr>
        <w:t>вовлечь  всех</w:t>
      </w:r>
      <w:proofErr w:type="gramEnd"/>
      <w:r w:rsidRPr="009B51D5">
        <w:rPr>
          <w:color w:val="181818"/>
          <w:sz w:val="28"/>
          <w:szCs w:val="28"/>
        </w:rPr>
        <w:t xml:space="preserve"> обучающихся в процесс познания, </w:t>
      </w:r>
      <w:r w:rsidRPr="009B51D5">
        <w:rPr>
          <w:sz w:val="28"/>
          <w:szCs w:val="28"/>
        </w:rPr>
        <w:t>идет обмен  идеями, способами деятельности, что способствует установлению эмоциональных контактов между студентами, приучает работать в команде, снимает нервную нагрузку, помогает испытать чувство защищенности, взаимопонимания и собственной успешности.</w:t>
      </w:r>
    </w:p>
    <w:p w14:paraId="7378A217" w14:textId="77777777" w:rsidR="007D121C" w:rsidRPr="009B51D5" w:rsidRDefault="005042FC" w:rsidP="0041058A">
      <w:pPr>
        <w:spacing w:after="0" w:line="240" w:lineRule="auto"/>
        <w:ind w:firstLine="709"/>
        <w:jc w:val="both"/>
        <w:rPr>
          <w:rFonts w:ascii="Times New Roman" w:hAnsi="Times New Roman" w:cs="Times New Roman"/>
          <w:sz w:val="28"/>
          <w:szCs w:val="28"/>
        </w:rPr>
      </w:pPr>
      <w:r w:rsidRPr="009B51D5">
        <w:rPr>
          <w:rFonts w:ascii="Times New Roman" w:hAnsi="Times New Roman" w:cs="Times New Roman"/>
          <w:sz w:val="28"/>
          <w:szCs w:val="28"/>
        </w:rPr>
        <w:t xml:space="preserve">Использование методики </w:t>
      </w:r>
      <w:r w:rsidR="009B51D5">
        <w:rPr>
          <w:rFonts w:ascii="Times New Roman" w:hAnsi="Times New Roman" w:cs="Times New Roman"/>
          <w:sz w:val="28"/>
          <w:szCs w:val="28"/>
        </w:rPr>
        <w:t>дело</w:t>
      </w:r>
      <w:r w:rsidR="007D121C" w:rsidRPr="009B51D5">
        <w:rPr>
          <w:rFonts w:ascii="Times New Roman" w:hAnsi="Times New Roman" w:cs="Times New Roman"/>
          <w:sz w:val="28"/>
          <w:szCs w:val="28"/>
        </w:rPr>
        <w:t xml:space="preserve">вой игры позволит приобрести первоначальный практический опыт: </w:t>
      </w:r>
    </w:p>
    <w:p w14:paraId="75EF48BC" w14:textId="77777777" w:rsidR="007D121C" w:rsidRPr="009B51D5" w:rsidRDefault="007D121C" w:rsidP="0041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B51D5">
        <w:rPr>
          <w:rFonts w:ascii="Times New Roman" w:hAnsi="Times New Roman" w:cs="Times New Roman"/>
          <w:sz w:val="28"/>
          <w:szCs w:val="28"/>
        </w:rPr>
        <w:t>(ПО) 1: Получения информации от пациентов (их родственников/законных представителей);</w:t>
      </w:r>
    </w:p>
    <w:p w14:paraId="77C64237" w14:textId="77777777" w:rsidR="007D121C" w:rsidRPr="003C03D9" w:rsidRDefault="007D121C" w:rsidP="0041058A">
      <w:pPr>
        <w:pStyle w:val="2"/>
        <w:keepLines w:val="0"/>
        <w:spacing w:before="0" w:line="240" w:lineRule="auto"/>
        <w:jc w:val="both"/>
        <w:rPr>
          <w:rFonts w:ascii="Times New Roman" w:hAnsi="Times New Roman" w:cs="Times New Roman"/>
          <w:b w:val="0"/>
          <w:color w:val="auto"/>
          <w:sz w:val="28"/>
          <w:szCs w:val="28"/>
        </w:rPr>
      </w:pPr>
      <w:r w:rsidRPr="009B51D5">
        <w:rPr>
          <w:rFonts w:ascii="Times New Roman" w:hAnsi="Times New Roman" w:cs="Times New Roman"/>
          <w:b w:val="0"/>
          <w:color w:val="auto"/>
          <w:sz w:val="28"/>
          <w:szCs w:val="28"/>
        </w:rPr>
        <w:t>(ПО) 8: Помощи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w:t>
      </w:r>
      <w:r>
        <w:rPr>
          <w:rFonts w:ascii="Times New Roman" w:hAnsi="Times New Roman" w:cs="Times New Roman"/>
          <w:b w:val="0"/>
          <w:color w:val="auto"/>
          <w:sz w:val="28"/>
          <w:szCs w:val="28"/>
        </w:rPr>
        <w:t>;</w:t>
      </w:r>
      <w:r w:rsidRPr="003C03D9">
        <w:rPr>
          <w:rFonts w:ascii="Times New Roman" w:hAnsi="Times New Roman" w:cs="Times New Roman"/>
          <w:b w:val="0"/>
          <w:color w:val="auto"/>
          <w:sz w:val="28"/>
          <w:szCs w:val="28"/>
        </w:rPr>
        <w:t xml:space="preserve"> </w:t>
      </w:r>
    </w:p>
    <w:p w14:paraId="0BE723CE" w14:textId="77777777" w:rsidR="007D121C" w:rsidRPr="00C61C61" w:rsidRDefault="007D121C" w:rsidP="0041058A">
      <w:pPr>
        <w:pStyle w:val="2"/>
        <w:keepLines w:val="0"/>
        <w:spacing w:before="0" w:line="240" w:lineRule="auto"/>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(ПО) 9: </w:t>
      </w:r>
      <w:r w:rsidRPr="003C03D9">
        <w:rPr>
          <w:rFonts w:ascii="Times New Roman" w:hAnsi="Times New Roman" w:cs="Times New Roman"/>
          <w:b w:val="0"/>
          <w:color w:val="auto"/>
          <w:sz w:val="28"/>
          <w:szCs w:val="28"/>
        </w:rPr>
        <w:t>Наблюдения за функциональным состоянием пациента</w:t>
      </w:r>
      <w:r>
        <w:rPr>
          <w:rFonts w:ascii="Times New Roman" w:hAnsi="Times New Roman" w:cs="Times New Roman"/>
          <w:b w:val="0"/>
          <w:color w:val="auto"/>
          <w:sz w:val="28"/>
          <w:szCs w:val="28"/>
        </w:rPr>
        <w:t>;</w:t>
      </w:r>
    </w:p>
    <w:p w14:paraId="3D555800" w14:textId="77777777" w:rsidR="007D121C" w:rsidRDefault="007D121C" w:rsidP="0041058A">
      <w:pPr>
        <w:spacing w:after="0" w:line="240" w:lineRule="auto"/>
        <w:jc w:val="both"/>
        <w:rPr>
          <w:rFonts w:ascii="Times New Roman" w:hAnsi="Times New Roman" w:cs="Times New Roman"/>
          <w:sz w:val="28"/>
          <w:szCs w:val="28"/>
        </w:rPr>
      </w:pPr>
      <w:r w:rsidRPr="00C913C7">
        <w:rPr>
          <w:rFonts w:ascii="Times New Roman" w:hAnsi="Times New Roman" w:cs="Times New Roman"/>
          <w:sz w:val="28"/>
          <w:szCs w:val="28"/>
        </w:rPr>
        <w:t>усовершенствовать знания</w:t>
      </w:r>
      <w:r>
        <w:rPr>
          <w:rFonts w:ascii="Times New Roman" w:hAnsi="Times New Roman" w:cs="Times New Roman"/>
          <w:sz w:val="28"/>
          <w:szCs w:val="28"/>
        </w:rPr>
        <w:t>:</w:t>
      </w:r>
      <w:r w:rsidRPr="00C913C7">
        <w:rPr>
          <w:rFonts w:ascii="Times New Roman" w:hAnsi="Times New Roman" w:cs="Times New Roman"/>
          <w:sz w:val="28"/>
          <w:szCs w:val="28"/>
        </w:rPr>
        <w:t xml:space="preserve"> </w:t>
      </w:r>
    </w:p>
    <w:p w14:paraId="0E1DBA64" w14:textId="77777777" w:rsidR="007D121C" w:rsidRPr="00FC2165" w:rsidRDefault="007D121C" w:rsidP="0041058A">
      <w:pPr>
        <w:spacing w:after="0" w:line="240" w:lineRule="auto"/>
        <w:jc w:val="both"/>
        <w:outlineLvl w:val="0"/>
        <w:rPr>
          <w:rFonts w:ascii="Times New Roman" w:hAnsi="Times New Roman" w:cs="Times New Roman"/>
          <w:sz w:val="28"/>
          <w:szCs w:val="28"/>
        </w:rPr>
      </w:pPr>
      <w:r w:rsidRPr="00FC2165">
        <w:rPr>
          <w:rFonts w:ascii="Times New Roman" w:hAnsi="Times New Roman" w:cs="Times New Roman"/>
          <w:sz w:val="28"/>
          <w:szCs w:val="28"/>
        </w:rPr>
        <w:t xml:space="preserve">(З) 1: Правила общения с </w:t>
      </w:r>
      <w:r>
        <w:rPr>
          <w:rFonts w:ascii="Times New Roman" w:hAnsi="Times New Roman" w:cs="Times New Roman"/>
          <w:sz w:val="28"/>
          <w:szCs w:val="28"/>
        </w:rPr>
        <w:t>пациентами (их р</w:t>
      </w:r>
      <w:r w:rsidRPr="00FC2165">
        <w:rPr>
          <w:rFonts w:ascii="Times New Roman" w:hAnsi="Times New Roman" w:cs="Times New Roman"/>
          <w:sz w:val="28"/>
          <w:szCs w:val="28"/>
        </w:rPr>
        <w:t>одственниками/законными представителями)</w:t>
      </w:r>
      <w:r>
        <w:rPr>
          <w:rFonts w:ascii="Times New Roman" w:hAnsi="Times New Roman" w:cs="Times New Roman"/>
          <w:sz w:val="28"/>
          <w:szCs w:val="28"/>
        </w:rPr>
        <w:t>;</w:t>
      </w:r>
    </w:p>
    <w:p w14:paraId="25843F42" w14:textId="77777777" w:rsidR="007D121C" w:rsidRPr="00FC2165" w:rsidRDefault="007D121C" w:rsidP="0041058A">
      <w:pPr>
        <w:spacing w:after="0" w:line="240" w:lineRule="auto"/>
        <w:jc w:val="both"/>
        <w:rPr>
          <w:rFonts w:ascii="Times New Roman" w:hAnsi="Times New Roman" w:cs="Times New Roman"/>
          <w:sz w:val="28"/>
          <w:szCs w:val="28"/>
        </w:rPr>
      </w:pPr>
      <w:r w:rsidRPr="00FC2165">
        <w:rPr>
          <w:rFonts w:ascii="Times New Roman" w:hAnsi="Times New Roman" w:cs="Times New Roman"/>
          <w:sz w:val="28"/>
          <w:szCs w:val="28"/>
        </w:rPr>
        <w:t>(</w:t>
      </w:r>
      <w:proofErr w:type="gramStart"/>
      <w:r w:rsidRPr="00FC2165">
        <w:rPr>
          <w:rFonts w:ascii="Times New Roman" w:hAnsi="Times New Roman" w:cs="Times New Roman"/>
          <w:sz w:val="28"/>
          <w:szCs w:val="28"/>
        </w:rPr>
        <w:t xml:space="preserve">З) </w:t>
      </w:r>
      <w:r>
        <w:rPr>
          <w:rFonts w:ascii="Times New Roman" w:hAnsi="Times New Roman" w:cs="Times New Roman"/>
          <w:sz w:val="28"/>
          <w:szCs w:val="28"/>
        </w:rPr>
        <w:t xml:space="preserve"> </w:t>
      </w:r>
      <w:r w:rsidRPr="00FC2165">
        <w:rPr>
          <w:rFonts w:ascii="Times New Roman" w:hAnsi="Times New Roman" w:cs="Times New Roman"/>
          <w:sz w:val="28"/>
          <w:szCs w:val="28"/>
        </w:rPr>
        <w:t>5</w:t>
      </w:r>
      <w:proofErr w:type="gramEnd"/>
      <w:r w:rsidRPr="00FC2165">
        <w:rPr>
          <w:rFonts w:ascii="Times New Roman" w:hAnsi="Times New Roman" w:cs="Times New Roman"/>
          <w:sz w:val="28"/>
          <w:szCs w:val="28"/>
        </w:rPr>
        <w:t>: Правила информирования об изменениях в состоянии пациента</w:t>
      </w:r>
      <w:r>
        <w:rPr>
          <w:rFonts w:ascii="Times New Roman" w:hAnsi="Times New Roman" w:cs="Times New Roman"/>
          <w:sz w:val="28"/>
          <w:szCs w:val="28"/>
        </w:rPr>
        <w:t>;</w:t>
      </w:r>
      <w:r w:rsidRPr="00FC2165">
        <w:rPr>
          <w:rFonts w:ascii="Times New Roman" w:hAnsi="Times New Roman" w:cs="Times New Roman"/>
          <w:sz w:val="28"/>
          <w:szCs w:val="28"/>
        </w:rPr>
        <w:t xml:space="preserve"> </w:t>
      </w:r>
    </w:p>
    <w:p w14:paraId="5D7B91E7" w14:textId="77777777" w:rsidR="007D121C" w:rsidRPr="00FC2165" w:rsidRDefault="007D121C" w:rsidP="0041058A">
      <w:pPr>
        <w:spacing w:after="0" w:line="240" w:lineRule="auto"/>
        <w:jc w:val="both"/>
        <w:rPr>
          <w:rFonts w:ascii="Times New Roman" w:hAnsi="Times New Roman" w:cs="Times New Roman"/>
          <w:sz w:val="28"/>
          <w:szCs w:val="28"/>
        </w:rPr>
      </w:pPr>
      <w:r w:rsidRPr="00FC2165">
        <w:rPr>
          <w:rFonts w:ascii="Times New Roman" w:hAnsi="Times New Roman" w:cs="Times New Roman"/>
          <w:sz w:val="28"/>
          <w:szCs w:val="28"/>
        </w:rPr>
        <w:t>(З)</w:t>
      </w:r>
      <w:r>
        <w:rPr>
          <w:rFonts w:ascii="Times New Roman" w:hAnsi="Times New Roman" w:cs="Times New Roman"/>
          <w:sz w:val="28"/>
          <w:szCs w:val="28"/>
        </w:rPr>
        <w:t xml:space="preserve"> </w:t>
      </w:r>
      <w:r w:rsidRPr="00FC2165">
        <w:rPr>
          <w:rFonts w:ascii="Times New Roman" w:hAnsi="Times New Roman" w:cs="Times New Roman"/>
          <w:sz w:val="28"/>
          <w:szCs w:val="28"/>
        </w:rPr>
        <w:t>7: Показатели функционального состояния, признаки ухудшения состояния пациента;</w:t>
      </w:r>
    </w:p>
    <w:p w14:paraId="68993D55" w14:textId="77777777" w:rsidR="007D121C" w:rsidRDefault="007D121C" w:rsidP="0041058A">
      <w:pPr>
        <w:spacing w:after="0" w:line="240" w:lineRule="auto"/>
        <w:jc w:val="both"/>
        <w:rPr>
          <w:rFonts w:ascii="Times New Roman" w:hAnsi="Times New Roman" w:cs="Times New Roman"/>
          <w:sz w:val="28"/>
          <w:szCs w:val="28"/>
        </w:rPr>
      </w:pPr>
      <w:r w:rsidRPr="00FC2165">
        <w:rPr>
          <w:rFonts w:ascii="Times New Roman" w:hAnsi="Times New Roman" w:cs="Times New Roman"/>
          <w:sz w:val="28"/>
          <w:szCs w:val="28"/>
        </w:rPr>
        <w:t>и умения:</w:t>
      </w:r>
    </w:p>
    <w:p w14:paraId="59D2CDBA" w14:textId="77777777" w:rsidR="007D121C" w:rsidRDefault="007D121C" w:rsidP="004105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 </w:t>
      </w:r>
      <w:r w:rsidRPr="00FC2165">
        <w:rPr>
          <w:rFonts w:ascii="Times New Roman" w:hAnsi="Times New Roman" w:cs="Times New Roman"/>
          <w:sz w:val="28"/>
          <w:szCs w:val="28"/>
        </w:rPr>
        <w:t>1</w:t>
      </w:r>
      <w:proofErr w:type="gramStart"/>
      <w:r w:rsidRPr="00FC2165">
        <w:rPr>
          <w:rFonts w:ascii="Times New Roman" w:hAnsi="Times New Roman" w:cs="Times New Roman"/>
          <w:sz w:val="28"/>
          <w:szCs w:val="28"/>
        </w:rPr>
        <w:t>: Получать</w:t>
      </w:r>
      <w:proofErr w:type="gramEnd"/>
      <w:r w:rsidRPr="00FC2165">
        <w:rPr>
          <w:rFonts w:ascii="Times New Roman" w:hAnsi="Times New Roman" w:cs="Times New Roman"/>
          <w:sz w:val="28"/>
          <w:szCs w:val="28"/>
        </w:rPr>
        <w:t xml:space="preserve"> информацию от пациентов (их родственников/законных представителей)</w:t>
      </w:r>
      <w:r>
        <w:rPr>
          <w:rFonts w:ascii="Times New Roman" w:hAnsi="Times New Roman" w:cs="Times New Roman"/>
          <w:sz w:val="28"/>
          <w:szCs w:val="28"/>
        </w:rPr>
        <w:t>;</w:t>
      </w:r>
      <w:r w:rsidRPr="0082305C">
        <w:rPr>
          <w:rFonts w:ascii="Times New Roman" w:hAnsi="Times New Roman" w:cs="Times New Roman"/>
          <w:sz w:val="28"/>
          <w:szCs w:val="28"/>
        </w:rPr>
        <w:t xml:space="preserve"> </w:t>
      </w:r>
    </w:p>
    <w:p w14:paraId="072B4F56" w14:textId="77777777" w:rsidR="007D121C" w:rsidRDefault="007D121C" w:rsidP="0041058A">
      <w:pPr>
        <w:spacing w:after="0" w:line="240" w:lineRule="auto"/>
        <w:jc w:val="both"/>
        <w:rPr>
          <w:rFonts w:ascii="Times New Roman" w:hAnsi="Times New Roman" w:cs="Times New Roman"/>
          <w:sz w:val="28"/>
          <w:szCs w:val="28"/>
        </w:rPr>
      </w:pPr>
      <w:r w:rsidRPr="0082305C">
        <w:rPr>
          <w:rFonts w:ascii="Times New Roman" w:hAnsi="Times New Roman" w:cs="Times New Roman"/>
          <w:sz w:val="28"/>
          <w:szCs w:val="28"/>
        </w:rPr>
        <w:t>(У) 7</w:t>
      </w:r>
      <w:proofErr w:type="gramStart"/>
      <w:r w:rsidRPr="0082305C">
        <w:rPr>
          <w:rFonts w:ascii="Times New Roman" w:hAnsi="Times New Roman" w:cs="Times New Roman"/>
          <w:sz w:val="28"/>
          <w:szCs w:val="28"/>
        </w:rPr>
        <w:t>: Измерять</w:t>
      </w:r>
      <w:proofErr w:type="gramEnd"/>
      <w:r w:rsidRPr="0082305C">
        <w:rPr>
          <w:rFonts w:ascii="Times New Roman" w:hAnsi="Times New Roman" w:cs="Times New Roman"/>
          <w:sz w:val="28"/>
          <w:szCs w:val="28"/>
        </w:rPr>
        <w:t xml:space="preserve"> температуру тела, частоту пульса, артериальное давление, частоту дыхательных движений</w:t>
      </w:r>
      <w:r>
        <w:rPr>
          <w:rFonts w:ascii="Times New Roman" w:hAnsi="Times New Roman" w:cs="Times New Roman"/>
          <w:sz w:val="28"/>
          <w:szCs w:val="28"/>
        </w:rPr>
        <w:t>;</w:t>
      </w:r>
      <w:r w:rsidRPr="0082305C">
        <w:rPr>
          <w:rFonts w:ascii="Times New Roman" w:hAnsi="Times New Roman" w:cs="Times New Roman"/>
          <w:sz w:val="28"/>
          <w:szCs w:val="28"/>
        </w:rPr>
        <w:t xml:space="preserve"> </w:t>
      </w:r>
    </w:p>
    <w:p w14:paraId="238F45E6" w14:textId="77777777" w:rsidR="007D121C" w:rsidRDefault="007D121C" w:rsidP="0041058A">
      <w:pPr>
        <w:spacing w:after="0" w:line="240" w:lineRule="auto"/>
        <w:jc w:val="both"/>
        <w:rPr>
          <w:rFonts w:ascii="Times New Roman" w:hAnsi="Times New Roman" w:cs="Times New Roman"/>
          <w:sz w:val="28"/>
          <w:szCs w:val="28"/>
        </w:rPr>
      </w:pPr>
      <w:r w:rsidRPr="0082305C">
        <w:rPr>
          <w:rFonts w:ascii="Times New Roman" w:hAnsi="Times New Roman" w:cs="Times New Roman"/>
          <w:sz w:val="28"/>
          <w:szCs w:val="28"/>
        </w:rPr>
        <w:t>(У) 8</w:t>
      </w:r>
      <w:proofErr w:type="gramStart"/>
      <w:r w:rsidRPr="0082305C">
        <w:rPr>
          <w:rFonts w:ascii="Times New Roman" w:hAnsi="Times New Roman" w:cs="Times New Roman"/>
          <w:sz w:val="28"/>
          <w:szCs w:val="28"/>
        </w:rPr>
        <w:t>: Определять</w:t>
      </w:r>
      <w:proofErr w:type="gramEnd"/>
      <w:r w:rsidRPr="0082305C">
        <w:rPr>
          <w:rFonts w:ascii="Times New Roman" w:hAnsi="Times New Roman" w:cs="Times New Roman"/>
          <w:sz w:val="28"/>
          <w:szCs w:val="28"/>
        </w:rPr>
        <w:t xml:space="preserve"> основные показатели функционального состояния пациента</w:t>
      </w:r>
      <w:r>
        <w:rPr>
          <w:rFonts w:ascii="Times New Roman" w:hAnsi="Times New Roman" w:cs="Times New Roman"/>
          <w:sz w:val="28"/>
          <w:szCs w:val="28"/>
        </w:rPr>
        <w:t>;</w:t>
      </w:r>
      <w:r w:rsidRPr="0082305C">
        <w:rPr>
          <w:rFonts w:ascii="Times New Roman" w:hAnsi="Times New Roman" w:cs="Times New Roman"/>
          <w:sz w:val="28"/>
          <w:szCs w:val="28"/>
        </w:rPr>
        <w:t xml:space="preserve"> </w:t>
      </w:r>
    </w:p>
    <w:p w14:paraId="4A79501C" w14:textId="77777777" w:rsidR="007D121C" w:rsidRDefault="007D121C" w:rsidP="00DF48FD">
      <w:pPr>
        <w:spacing w:after="0" w:line="240" w:lineRule="auto"/>
        <w:jc w:val="both"/>
        <w:rPr>
          <w:rFonts w:ascii="Times New Roman" w:hAnsi="Times New Roman" w:cs="Times New Roman"/>
          <w:sz w:val="28"/>
          <w:szCs w:val="28"/>
        </w:rPr>
      </w:pPr>
      <w:r w:rsidRPr="0082305C">
        <w:rPr>
          <w:rFonts w:ascii="Times New Roman" w:hAnsi="Times New Roman" w:cs="Times New Roman"/>
          <w:sz w:val="28"/>
          <w:szCs w:val="28"/>
        </w:rPr>
        <w:t>(У) 10</w:t>
      </w:r>
      <w:proofErr w:type="gramStart"/>
      <w:r w:rsidRPr="0082305C">
        <w:rPr>
          <w:rFonts w:ascii="Times New Roman" w:hAnsi="Times New Roman" w:cs="Times New Roman"/>
          <w:sz w:val="28"/>
          <w:szCs w:val="28"/>
        </w:rPr>
        <w:t>: Информировать</w:t>
      </w:r>
      <w:proofErr w:type="gramEnd"/>
      <w:r w:rsidRPr="0082305C">
        <w:rPr>
          <w:rFonts w:ascii="Times New Roman" w:hAnsi="Times New Roman" w:cs="Times New Roman"/>
          <w:sz w:val="28"/>
          <w:szCs w:val="28"/>
        </w:rPr>
        <w:t xml:space="preserve"> медицинский персонал об изменениях в состоянии пациента</w:t>
      </w:r>
      <w:r>
        <w:rPr>
          <w:rFonts w:ascii="Times New Roman" w:hAnsi="Times New Roman" w:cs="Times New Roman"/>
          <w:sz w:val="28"/>
          <w:szCs w:val="28"/>
        </w:rPr>
        <w:t>;</w:t>
      </w:r>
      <w:r w:rsidRPr="0082305C">
        <w:rPr>
          <w:rFonts w:ascii="Times New Roman" w:hAnsi="Times New Roman" w:cs="Times New Roman"/>
          <w:sz w:val="28"/>
          <w:szCs w:val="28"/>
        </w:rPr>
        <w:t xml:space="preserve"> </w:t>
      </w:r>
    </w:p>
    <w:p w14:paraId="2B032DEC" w14:textId="77777777" w:rsidR="007D121C" w:rsidRDefault="007D121C" w:rsidP="00DF48FD">
      <w:pPr>
        <w:spacing w:after="0" w:line="240" w:lineRule="auto"/>
        <w:jc w:val="both"/>
        <w:rPr>
          <w:rFonts w:ascii="Times New Roman" w:hAnsi="Times New Roman" w:cs="Times New Roman"/>
          <w:sz w:val="28"/>
          <w:szCs w:val="28"/>
        </w:rPr>
      </w:pPr>
      <w:r w:rsidRPr="0082305C">
        <w:rPr>
          <w:rFonts w:ascii="Times New Roman" w:hAnsi="Times New Roman" w:cs="Times New Roman"/>
          <w:sz w:val="28"/>
          <w:szCs w:val="28"/>
        </w:rPr>
        <w:t>(У) 21</w:t>
      </w:r>
      <w:proofErr w:type="gramStart"/>
      <w:r w:rsidRPr="0082305C">
        <w:rPr>
          <w:rFonts w:ascii="Times New Roman" w:hAnsi="Times New Roman" w:cs="Times New Roman"/>
          <w:sz w:val="28"/>
          <w:szCs w:val="28"/>
        </w:rPr>
        <w:t>: Правильно</w:t>
      </w:r>
      <w:proofErr w:type="gramEnd"/>
      <w:r w:rsidRPr="0082305C">
        <w:rPr>
          <w:rFonts w:ascii="Times New Roman" w:hAnsi="Times New Roman" w:cs="Times New Roman"/>
          <w:sz w:val="28"/>
          <w:szCs w:val="28"/>
        </w:rPr>
        <w:t xml:space="preserve"> применять средства индивидуальной защиты</w:t>
      </w:r>
      <w:r>
        <w:rPr>
          <w:rFonts w:ascii="Times New Roman" w:hAnsi="Times New Roman" w:cs="Times New Roman"/>
          <w:sz w:val="28"/>
          <w:szCs w:val="28"/>
        </w:rPr>
        <w:t>.</w:t>
      </w:r>
      <w:r w:rsidRPr="0082305C">
        <w:rPr>
          <w:rFonts w:ascii="Times New Roman" w:hAnsi="Times New Roman" w:cs="Times New Roman"/>
          <w:sz w:val="28"/>
          <w:szCs w:val="28"/>
        </w:rPr>
        <w:t xml:space="preserve"> </w:t>
      </w:r>
    </w:p>
    <w:p w14:paraId="340571DB" w14:textId="77777777" w:rsidR="001B7242" w:rsidRDefault="001B7242" w:rsidP="001B7242">
      <w:pPr>
        <w:pStyle w:val="a3"/>
        <w:shd w:val="clear" w:color="auto" w:fill="FFFFFF"/>
        <w:spacing w:before="0" w:beforeAutospacing="0" w:after="0" w:afterAutospacing="0"/>
        <w:jc w:val="both"/>
        <w:rPr>
          <w:sz w:val="28"/>
          <w:szCs w:val="28"/>
        </w:rPr>
      </w:pPr>
    </w:p>
    <w:p w14:paraId="4FED9E19" w14:textId="77777777" w:rsidR="00B35DEB" w:rsidRDefault="00B35DEB" w:rsidP="005A3E5B">
      <w:pPr>
        <w:pStyle w:val="1"/>
        <w:rPr>
          <w:color w:val="auto"/>
        </w:rPr>
      </w:pPr>
    </w:p>
    <w:p w14:paraId="69D7001E" w14:textId="77777777" w:rsidR="0083788D" w:rsidRDefault="0083788D" w:rsidP="0083788D"/>
    <w:p w14:paraId="782C7355" w14:textId="77777777" w:rsidR="0083788D" w:rsidRDefault="0083788D" w:rsidP="0083788D"/>
    <w:p w14:paraId="5C518E6B" w14:textId="77777777" w:rsidR="0083788D" w:rsidRDefault="0083788D" w:rsidP="0083788D"/>
    <w:p w14:paraId="3FD19987" w14:textId="77777777" w:rsidR="0083788D" w:rsidRDefault="0083788D" w:rsidP="0083788D"/>
    <w:p w14:paraId="66FBB724" w14:textId="77777777" w:rsidR="0083788D" w:rsidRDefault="0083788D" w:rsidP="0083788D"/>
    <w:p w14:paraId="61ADDDE2" w14:textId="77777777" w:rsidR="0083788D" w:rsidRDefault="0083788D" w:rsidP="0083788D"/>
    <w:p w14:paraId="6625FFF7" w14:textId="77777777" w:rsidR="0083788D" w:rsidRDefault="0083788D" w:rsidP="0083788D"/>
    <w:p w14:paraId="5AD990E7" w14:textId="77777777" w:rsidR="0083788D" w:rsidRDefault="0083788D" w:rsidP="0083788D"/>
    <w:p w14:paraId="6798D684" w14:textId="77777777" w:rsidR="0083788D" w:rsidRDefault="0083788D" w:rsidP="0083788D"/>
    <w:p w14:paraId="6D6A75AB" w14:textId="77777777" w:rsidR="0083788D" w:rsidRDefault="0083788D" w:rsidP="0083788D"/>
    <w:p w14:paraId="28311AA8" w14:textId="77777777" w:rsidR="0083788D" w:rsidRDefault="0083788D" w:rsidP="0083788D"/>
    <w:p w14:paraId="7ED86A7B" w14:textId="77777777" w:rsidR="00B35DEB" w:rsidRDefault="00B35DEB" w:rsidP="005A3E5B">
      <w:pPr>
        <w:pStyle w:val="1"/>
        <w:rPr>
          <w:color w:val="auto"/>
        </w:rPr>
      </w:pPr>
    </w:p>
    <w:p w14:paraId="4F79ED83" w14:textId="77777777" w:rsidR="0083788D" w:rsidRPr="0083788D" w:rsidRDefault="0083788D" w:rsidP="0083788D"/>
    <w:p w14:paraId="1399AC1C" w14:textId="77777777" w:rsidR="0083788D" w:rsidRDefault="0083788D" w:rsidP="005A3E5B">
      <w:pPr>
        <w:pStyle w:val="1"/>
        <w:rPr>
          <w:color w:val="auto"/>
        </w:rPr>
      </w:pPr>
    </w:p>
    <w:p w14:paraId="096C68C5" w14:textId="77777777" w:rsidR="00830F1C" w:rsidRPr="00830F1C" w:rsidRDefault="00830F1C" w:rsidP="00830F1C"/>
    <w:p w14:paraId="1EFC02B1" w14:textId="77777777" w:rsidR="0083788D" w:rsidRDefault="0083788D" w:rsidP="00830F1C">
      <w:pPr>
        <w:pStyle w:val="1"/>
        <w:spacing w:before="0" w:line="240" w:lineRule="auto"/>
        <w:rPr>
          <w:color w:val="auto"/>
        </w:rPr>
      </w:pPr>
    </w:p>
    <w:p w14:paraId="450011D3" w14:textId="77777777" w:rsidR="00830F1C" w:rsidRDefault="00830F1C" w:rsidP="00830F1C"/>
    <w:p w14:paraId="2EB8971B" w14:textId="77777777" w:rsidR="00830F1C" w:rsidRPr="00830F1C" w:rsidRDefault="00830F1C" w:rsidP="00830F1C"/>
    <w:p w14:paraId="7A89BD46" w14:textId="77777777" w:rsidR="00FE1840" w:rsidRPr="00E9328D" w:rsidRDefault="00F73F18" w:rsidP="00A35E2F">
      <w:pPr>
        <w:pStyle w:val="1"/>
        <w:spacing w:before="0" w:line="240" w:lineRule="auto"/>
        <w:rPr>
          <w:b w:val="0"/>
          <w:color w:val="auto"/>
        </w:rPr>
      </w:pPr>
      <w:r w:rsidRPr="00E9328D">
        <w:rPr>
          <w:b w:val="0"/>
          <w:color w:val="auto"/>
        </w:rPr>
        <w:lastRenderedPageBreak/>
        <w:t>Введение</w:t>
      </w:r>
      <w:bookmarkEnd w:id="3"/>
      <w:bookmarkEnd w:id="4"/>
    </w:p>
    <w:p w14:paraId="112F17CD" w14:textId="77777777" w:rsidR="001872EB" w:rsidRPr="00597920" w:rsidRDefault="00316AF8" w:rsidP="00A35E2F">
      <w:pPr>
        <w:pStyle w:val="1"/>
        <w:spacing w:before="0" w:line="240" w:lineRule="auto"/>
        <w:jc w:val="both"/>
        <w:rPr>
          <w:rFonts w:cs="Times New Roman"/>
          <w:b w:val="0"/>
        </w:rPr>
      </w:pPr>
      <w:r w:rsidRPr="00441088">
        <w:rPr>
          <w:color w:val="auto"/>
          <w:sz w:val="17"/>
          <w:szCs w:val="17"/>
        </w:rPr>
        <w:br/>
      </w:r>
      <w:r w:rsidR="00C64E89">
        <w:rPr>
          <w:rFonts w:eastAsia="Times New Roman" w:cs="Times New Roman"/>
          <w:b w:val="0"/>
          <w:lang w:eastAsia="ru-RU"/>
        </w:rPr>
        <w:t xml:space="preserve">          </w:t>
      </w:r>
      <w:r w:rsidR="005C6A03" w:rsidRPr="00FE1840">
        <w:rPr>
          <w:rFonts w:cs="Times New Roman"/>
          <w:b w:val="0"/>
          <w:spacing w:val="-8"/>
        </w:rPr>
        <w:t>Актуальность темы</w:t>
      </w:r>
      <w:r w:rsidR="005C6A03" w:rsidRPr="00FE1840">
        <w:rPr>
          <w:rFonts w:cs="Times New Roman"/>
          <w:b w:val="0"/>
        </w:rPr>
        <w:t xml:space="preserve"> </w:t>
      </w:r>
      <w:r w:rsidR="00B72971" w:rsidRPr="00FE1840">
        <w:rPr>
          <w:rFonts w:cs="Times New Roman"/>
          <w:b w:val="0"/>
        </w:rPr>
        <w:t>«</w:t>
      </w:r>
      <w:r w:rsidR="005C6A03" w:rsidRPr="00FE1840">
        <w:rPr>
          <w:rFonts w:cs="Times New Roman"/>
          <w:b w:val="0"/>
        </w:rPr>
        <w:t>Объективное обследование</w:t>
      </w:r>
      <w:r w:rsidR="00B72971" w:rsidRPr="00FE1840">
        <w:rPr>
          <w:rFonts w:cs="Times New Roman"/>
          <w:b w:val="0"/>
        </w:rPr>
        <w:t xml:space="preserve">. Измерение АД, исследование </w:t>
      </w:r>
      <w:r w:rsidR="00B72971" w:rsidRPr="00FE1840">
        <w:rPr>
          <w:rFonts w:cs="Times New Roman"/>
          <w:b w:val="0"/>
          <w:lang w:val="en-US"/>
        </w:rPr>
        <w:t>PS</w:t>
      </w:r>
      <w:r w:rsidR="00B72971" w:rsidRPr="00FE1840">
        <w:rPr>
          <w:rFonts w:cs="Times New Roman"/>
          <w:b w:val="0"/>
        </w:rPr>
        <w:t xml:space="preserve">, ЧДД» </w:t>
      </w:r>
      <w:r w:rsidR="005C6A03" w:rsidRPr="00FE1840">
        <w:rPr>
          <w:rFonts w:cs="Times New Roman"/>
          <w:b w:val="0"/>
        </w:rPr>
        <w:t>обусловлена тем, что знания, полученные обучающимися на данном занятии, помогут в освоении профессионального модуля, в овладении обучающимися видами профессиональной деятельности - решение проблем пациента посредством сестринского ухода.</w:t>
      </w:r>
      <w:r w:rsidR="005C6A03" w:rsidRPr="00FE1840">
        <w:rPr>
          <w:rFonts w:cs="Times New Roman"/>
          <w:b w:val="0"/>
          <w:bdr w:val="none" w:sz="0" w:space="0" w:color="auto" w:frame="1"/>
        </w:rPr>
        <w:t xml:space="preserve">     </w:t>
      </w:r>
      <w:r w:rsidR="005C6A03" w:rsidRPr="00597920">
        <w:rPr>
          <w:rFonts w:cs="Times New Roman"/>
          <w:b w:val="0"/>
        </w:rPr>
        <w:t>Объективное</w:t>
      </w:r>
      <w:r w:rsidR="0007589A" w:rsidRPr="00597920">
        <w:rPr>
          <w:rFonts w:cs="Times New Roman"/>
          <w:b w:val="0"/>
        </w:rPr>
        <w:t xml:space="preserve"> об</w:t>
      </w:r>
      <w:r w:rsidR="005C6A03" w:rsidRPr="00597920">
        <w:rPr>
          <w:rFonts w:cs="Times New Roman"/>
          <w:b w:val="0"/>
        </w:rPr>
        <w:t>следование</w:t>
      </w:r>
      <w:r w:rsidR="0007589A" w:rsidRPr="00597920">
        <w:rPr>
          <w:rFonts w:cs="Times New Roman"/>
          <w:b w:val="0"/>
        </w:rPr>
        <w:t xml:space="preserve"> имеет существенное значение, так как он</w:t>
      </w:r>
      <w:r w:rsidR="005C6A03" w:rsidRPr="00597920">
        <w:rPr>
          <w:rFonts w:cs="Times New Roman"/>
          <w:b w:val="0"/>
        </w:rPr>
        <w:t>о</w:t>
      </w:r>
      <w:r w:rsidR="0007589A" w:rsidRPr="00597920">
        <w:rPr>
          <w:rFonts w:cs="Times New Roman"/>
          <w:b w:val="0"/>
        </w:rPr>
        <w:t xml:space="preserve"> дает наиболее полную объективную информацию о пациенте. </w:t>
      </w:r>
      <w:r w:rsidR="004D74C4" w:rsidRPr="00597920">
        <w:rPr>
          <w:rFonts w:eastAsia="Times New Roman" w:cs="Times New Roman"/>
          <w:b w:val="0"/>
          <w:bdr w:val="none" w:sz="0" w:space="0" w:color="auto" w:frame="1"/>
        </w:rPr>
        <w:t>Объективную информацию о пациенте получают в результате осмотра пациента, от медицинского окружения пациента, изучения медицинской документации, изучения специальной медицинской</w:t>
      </w:r>
      <w:r w:rsidR="0007589A" w:rsidRPr="00597920">
        <w:rPr>
          <w:rFonts w:eastAsia="Times New Roman" w:cs="Times New Roman"/>
          <w:b w:val="0"/>
          <w:bdr w:val="none" w:sz="0" w:space="0" w:color="auto" w:frame="1"/>
        </w:rPr>
        <w:t xml:space="preserve"> литературы. </w:t>
      </w:r>
    </w:p>
    <w:p w14:paraId="56B0C034" w14:textId="77777777" w:rsidR="00FE1840" w:rsidRDefault="00FE1840" w:rsidP="00FE1840">
      <w:pPr>
        <w:pStyle w:val="a3"/>
        <w:shd w:val="clear" w:color="auto" w:fill="FFFFFF"/>
        <w:spacing w:before="0" w:beforeAutospacing="0" w:after="0" w:afterAutospacing="0"/>
        <w:jc w:val="both"/>
        <w:textAlignment w:val="baseline"/>
        <w:rPr>
          <w:sz w:val="28"/>
          <w:szCs w:val="28"/>
        </w:rPr>
      </w:pPr>
      <w:r w:rsidRPr="00597920">
        <w:rPr>
          <w:sz w:val="28"/>
          <w:szCs w:val="28"/>
        </w:rPr>
        <w:t xml:space="preserve">         </w:t>
      </w:r>
      <w:r w:rsidR="002C2D18" w:rsidRPr="00597920">
        <w:rPr>
          <w:sz w:val="28"/>
          <w:szCs w:val="28"/>
        </w:rPr>
        <w:t>Объективное обследование включает</w:t>
      </w:r>
      <w:r w:rsidR="001872EB" w:rsidRPr="00597920">
        <w:rPr>
          <w:sz w:val="28"/>
          <w:szCs w:val="28"/>
        </w:rPr>
        <w:t xml:space="preserve"> принцип диагностики состояния пациента</w:t>
      </w:r>
      <w:r w:rsidR="002C2D18" w:rsidRPr="00597920">
        <w:rPr>
          <w:sz w:val="28"/>
          <w:szCs w:val="28"/>
        </w:rPr>
        <w:t xml:space="preserve">, </w:t>
      </w:r>
      <w:proofErr w:type="gramStart"/>
      <w:r w:rsidR="002C2D18" w:rsidRPr="00597920">
        <w:rPr>
          <w:sz w:val="28"/>
          <w:szCs w:val="28"/>
        </w:rPr>
        <w:t>который</w:t>
      </w:r>
      <w:r w:rsidR="001872EB" w:rsidRPr="00597920">
        <w:rPr>
          <w:sz w:val="28"/>
          <w:szCs w:val="28"/>
        </w:rPr>
        <w:t xml:space="preserve">  основан</w:t>
      </w:r>
      <w:proofErr w:type="gramEnd"/>
      <w:r w:rsidR="001872EB" w:rsidRPr="00597920">
        <w:rPr>
          <w:sz w:val="28"/>
          <w:szCs w:val="28"/>
        </w:rPr>
        <w:t xml:space="preserve"> на регистрации физиологических показателей и играет огромную роль  в  оценке важнейших систем организма. Состояние</w:t>
      </w:r>
      <w:r w:rsidR="001872EB" w:rsidRPr="00441088">
        <w:rPr>
          <w:sz w:val="28"/>
          <w:szCs w:val="28"/>
        </w:rPr>
        <w:t xml:space="preserve"> пациента напрямую зависит от работы сердечно-сосудистой и дыхательной систем, критериями оценки которых являются показатели пульса, артериального давления, частоты дыхания.</w:t>
      </w:r>
      <w:r w:rsidR="001872EB" w:rsidRPr="00441088">
        <w:rPr>
          <w:spacing w:val="-8"/>
          <w:sz w:val="28"/>
          <w:szCs w:val="28"/>
        </w:rPr>
        <w:t xml:space="preserve"> </w:t>
      </w:r>
      <w:r w:rsidR="00DE75F5">
        <w:rPr>
          <w:sz w:val="28"/>
          <w:szCs w:val="28"/>
          <w:bdr w:val="none" w:sz="0" w:space="0" w:color="auto" w:frame="1"/>
        </w:rPr>
        <w:t>Пульс — периодические колебания стенок кровеносных</w:t>
      </w:r>
      <w:r w:rsidR="004640C6">
        <w:rPr>
          <w:sz w:val="28"/>
          <w:szCs w:val="28"/>
          <w:bdr w:val="none" w:sz="0" w:space="0" w:color="auto" w:frame="1"/>
        </w:rPr>
        <w:t xml:space="preserve"> сосудов</w:t>
      </w:r>
      <w:r w:rsidR="00DE75F5">
        <w:rPr>
          <w:sz w:val="28"/>
          <w:szCs w:val="28"/>
          <w:bdr w:val="none" w:sz="0" w:space="0" w:color="auto" w:frame="1"/>
        </w:rPr>
        <w:t>, связанные</w:t>
      </w:r>
      <w:r w:rsidR="004640C6">
        <w:rPr>
          <w:sz w:val="28"/>
          <w:szCs w:val="28"/>
          <w:bdr w:val="none" w:sz="0" w:space="0" w:color="auto" w:frame="1"/>
        </w:rPr>
        <w:t xml:space="preserve"> с изменением их кровенаполнения и динамикой давления в </w:t>
      </w:r>
      <w:proofErr w:type="gramStart"/>
      <w:r w:rsidR="004640C6">
        <w:rPr>
          <w:sz w:val="28"/>
          <w:szCs w:val="28"/>
          <w:bdr w:val="none" w:sz="0" w:space="0" w:color="auto" w:frame="1"/>
        </w:rPr>
        <w:t>них  в</w:t>
      </w:r>
      <w:proofErr w:type="gramEnd"/>
      <w:r w:rsidR="004640C6">
        <w:rPr>
          <w:sz w:val="28"/>
          <w:szCs w:val="28"/>
          <w:bdr w:val="none" w:sz="0" w:space="0" w:color="auto" w:frame="1"/>
        </w:rPr>
        <w:t xml:space="preserve"> течение одного сердечного цикла. </w:t>
      </w:r>
      <w:r w:rsidR="002C2D18" w:rsidRPr="00441088">
        <w:rPr>
          <w:sz w:val="28"/>
          <w:szCs w:val="28"/>
          <w:bdr w:val="none" w:sz="0" w:space="0" w:color="auto" w:frame="1"/>
        </w:rPr>
        <w:t>Этот показатель может варьироваться в зависимости от возраста и индивидуальных особенностей человека</w:t>
      </w:r>
      <w:r w:rsidR="002C2D18" w:rsidRPr="00441088">
        <w:rPr>
          <w:sz w:val="28"/>
          <w:szCs w:val="28"/>
        </w:rPr>
        <w:t xml:space="preserve"> или при нарушениях в работе сердечно-сосудистой системы. </w:t>
      </w:r>
      <w:r w:rsidR="001872EB" w:rsidRPr="00441088">
        <w:rPr>
          <w:sz w:val="28"/>
          <w:szCs w:val="28"/>
        </w:rPr>
        <w:t xml:space="preserve">Артериальное давление – </w:t>
      </w:r>
      <w:r w:rsidR="004640C6">
        <w:rPr>
          <w:sz w:val="28"/>
          <w:szCs w:val="28"/>
        </w:rPr>
        <w:t xml:space="preserve">давление, которое образуется в артериальной системе организма при сердечных </w:t>
      </w:r>
      <w:proofErr w:type="gramStart"/>
      <w:r w:rsidR="004640C6">
        <w:rPr>
          <w:sz w:val="28"/>
          <w:szCs w:val="28"/>
        </w:rPr>
        <w:t>сокращениях  –</w:t>
      </w:r>
      <w:proofErr w:type="gramEnd"/>
      <w:r w:rsidR="004640C6">
        <w:rPr>
          <w:sz w:val="28"/>
          <w:szCs w:val="28"/>
        </w:rPr>
        <w:t xml:space="preserve">  о</w:t>
      </w:r>
      <w:r w:rsidR="001872EB" w:rsidRPr="00441088">
        <w:rPr>
          <w:sz w:val="28"/>
          <w:szCs w:val="28"/>
        </w:rPr>
        <w:t>дин из важнейших показателей работы сердечно-сосудистой системы. У большинства здоровых людей он относительно постоянен. Но под воздействием </w:t>
      </w:r>
      <w:hyperlink r:id="rId8" w:history="1">
        <w:r w:rsidR="001872EB" w:rsidRPr="00441088">
          <w:rPr>
            <w:rStyle w:val="a8"/>
            <w:sz w:val="28"/>
            <w:szCs w:val="28"/>
            <w:bdr w:val="none" w:sz="0" w:space="0" w:color="auto" w:frame="1"/>
          </w:rPr>
          <w:t>стрессов</w:t>
        </w:r>
      </w:hyperlink>
      <w:r w:rsidR="001872EB" w:rsidRPr="00441088">
        <w:rPr>
          <w:sz w:val="28"/>
          <w:szCs w:val="28"/>
        </w:rPr>
        <w:t>, </w:t>
      </w:r>
      <w:hyperlink r:id="rId9" w:history="1">
        <w:r w:rsidR="001872EB" w:rsidRPr="00441088">
          <w:rPr>
            <w:rStyle w:val="a8"/>
            <w:sz w:val="28"/>
            <w:szCs w:val="28"/>
            <w:bdr w:val="none" w:sz="0" w:space="0" w:color="auto" w:frame="1"/>
          </w:rPr>
          <w:t>физических нагрузок</w:t>
        </w:r>
      </w:hyperlink>
      <w:r w:rsidR="001872EB" w:rsidRPr="00441088">
        <w:rPr>
          <w:sz w:val="28"/>
          <w:szCs w:val="28"/>
        </w:rPr>
        <w:t>, переутомления, употребления большого количества жидкости и под влиянием других факторов его величина может меняться. Неоднократное или стойкое снижение или повышение давления, выходящее за пределы нормы, может оказаться тревожным сигналом болезни.</w:t>
      </w:r>
      <w:r w:rsidR="001872EB" w:rsidRPr="00441088">
        <w:rPr>
          <w:sz w:val="28"/>
          <w:szCs w:val="28"/>
          <w:bdr w:val="none" w:sz="0" w:space="0" w:color="auto" w:frame="1"/>
        </w:rPr>
        <w:t xml:space="preserve"> </w:t>
      </w:r>
      <w:r w:rsidR="002C2D18" w:rsidRPr="00441088">
        <w:rPr>
          <w:sz w:val="28"/>
          <w:szCs w:val="28"/>
        </w:rPr>
        <w:t>Непрерывный контроль состояния сердечно-сосудистой системы наряду с другими гемодинамическими параметрами позволяет осуществить рациональный подход к мониторингу больных в критическом состоянии, в отделениях реанимации и интенсивной терапии.</w:t>
      </w:r>
      <w:r w:rsidR="00404F4F">
        <w:rPr>
          <w:sz w:val="28"/>
          <w:szCs w:val="28"/>
        </w:rPr>
        <w:t xml:space="preserve"> </w:t>
      </w:r>
      <w:r w:rsidR="002C2D18" w:rsidRPr="00441088">
        <w:rPr>
          <w:sz w:val="28"/>
          <w:szCs w:val="28"/>
        </w:rPr>
        <w:t>Частота дыхательных движений является одним из основных индикаторов функционального состояния пациента и используется в качестве независимого предиктора внезапной остановки сердца.</w:t>
      </w:r>
    </w:p>
    <w:p w14:paraId="55CA7596" w14:textId="77777777" w:rsidR="000C05C5" w:rsidRDefault="00FE1840" w:rsidP="00733E16">
      <w:pPr>
        <w:pStyle w:val="a3"/>
        <w:shd w:val="clear" w:color="auto" w:fill="FFFFFF"/>
        <w:spacing w:before="0" w:beforeAutospacing="0" w:after="0" w:afterAutospacing="0"/>
        <w:jc w:val="both"/>
        <w:textAlignment w:val="baseline"/>
        <w:rPr>
          <w:sz w:val="28"/>
          <w:szCs w:val="28"/>
        </w:rPr>
      </w:pPr>
      <w:r>
        <w:rPr>
          <w:sz w:val="28"/>
          <w:szCs w:val="28"/>
        </w:rPr>
        <w:t xml:space="preserve">         </w:t>
      </w:r>
      <w:r w:rsidR="001872EB" w:rsidRPr="00441088">
        <w:rPr>
          <w:sz w:val="28"/>
          <w:szCs w:val="28"/>
        </w:rPr>
        <w:t>Определение этих информативных показателей в процессе наблюдений дополняют клиническую картину заболевания объективной диагностической информацией, позволяющей прогнозировать дальнейшее состояние и ход лечения пациента.</w:t>
      </w:r>
      <w:r w:rsidR="00AB40D6" w:rsidRPr="00441088">
        <w:rPr>
          <w:spacing w:val="-8"/>
          <w:sz w:val="28"/>
          <w:szCs w:val="28"/>
        </w:rPr>
        <w:t xml:space="preserve">  </w:t>
      </w:r>
      <w:r w:rsidR="00CB7931" w:rsidRPr="00441088">
        <w:rPr>
          <w:sz w:val="28"/>
          <w:szCs w:val="28"/>
        </w:rPr>
        <w:t xml:space="preserve">Знание норм основных показателей функционального состояния пациента, владение алгоритмами проведения функционального обследования, влияние роли среднего медицинского работника на проведение дальнейших лечебных мероприятий в зависимости от </w:t>
      </w:r>
      <w:r w:rsidR="00CB7931" w:rsidRPr="00441088">
        <w:rPr>
          <w:sz w:val="28"/>
          <w:szCs w:val="28"/>
        </w:rPr>
        <w:lastRenderedPageBreak/>
        <w:t>полученных пока</w:t>
      </w:r>
      <w:r w:rsidR="006A0A8F">
        <w:rPr>
          <w:sz w:val="28"/>
          <w:szCs w:val="28"/>
        </w:rPr>
        <w:t xml:space="preserve">зателей оказывают на </w:t>
      </w:r>
      <w:r w:rsidR="00733E16">
        <w:rPr>
          <w:sz w:val="28"/>
          <w:szCs w:val="28"/>
        </w:rPr>
        <w:t xml:space="preserve">медицинского работника </w:t>
      </w:r>
      <w:r w:rsidR="00CB7931" w:rsidRPr="00441088">
        <w:rPr>
          <w:sz w:val="28"/>
          <w:szCs w:val="28"/>
        </w:rPr>
        <w:t xml:space="preserve">огромную ответственность. </w:t>
      </w:r>
    </w:p>
    <w:p w14:paraId="530DEE82" w14:textId="77777777" w:rsidR="00597920" w:rsidRPr="00733E16" w:rsidRDefault="000C05C5" w:rsidP="00733E16">
      <w:pPr>
        <w:pStyle w:val="a3"/>
        <w:shd w:val="clear" w:color="auto" w:fill="FFFFFF"/>
        <w:spacing w:before="0" w:beforeAutospacing="0" w:after="0" w:afterAutospacing="0"/>
        <w:jc w:val="both"/>
        <w:textAlignment w:val="baseline"/>
        <w:rPr>
          <w:sz w:val="28"/>
          <w:szCs w:val="28"/>
        </w:rPr>
      </w:pPr>
      <w:r>
        <w:rPr>
          <w:sz w:val="28"/>
          <w:szCs w:val="28"/>
        </w:rPr>
        <w:t xml:space="preserve">         Р</w:t>
      </w:r>
      <w:r w:rsidR="00597920" w:rsidRPr="007C0D6A">
        <w:rPr>
          <w:sz w:val="28"/>
          <w:szCs w:val="28"/>
        </w:rPr>
        <w:t xml:space="preserve">азвитию </w:t>
      </w:r>
      <w:r w:rsidR="00597920">
        <w:rPr>
          <w:sz w:val="28"/>
          <w:szCs w:val="28"/>
        </w:rPr>
        <w:t xml:space="preserve">у студентов </w:t>
      </w:r>
      <w:r w:rsidR="00597920" w:rsidRPr="007C0D6A">
        <w:rPr>
          <w:sz w:val="28"/>
          <w:szCs w:val="28"/>
        </w:rPr>
        <w:t>навыков</w:t>
      </w:r>
      <w:r w:rsidR="00733E16">
        <w:rPr>
          <w:sz w:val="28"/>
          <w:szCs w:val="28"/>
        </w:rPr>
        <w:t xml:space="preserve"> объективного обследования </w:t>
      </w:r>
      <w:r w:rsidR="00597920" w:rsidRPr="007C0D6A">
        <w:rPr>
          <w:sz w:val="28"/>
          <w:szCs w:val="28"/>
        </w:rPr>
        <w:t xml:space="preserve">способствует интерактивный способ обучения </w:t>
      </w:r>
      <w:r w:rsidR="00597920">
        <w:rPr>
          <w:sz w:val="28"/>
          <w:szCs w:val="28"/>
        </w:rPr>
        <w:t>«</w:t>
      </w:r>
      <w:r w:rsidR="00597920" w:rsidRPr="007C0D6A">
        <w:rPr>
          <w:sz w:val="28"/>
          <w:szCs w:val="28"/>
        </w:rPr>
        <w:t>Деловая игра</w:t>
      </w:r>
      <w:r w:rsidR="00597920" w:rsidRPr="00502C00">
        <w:rPr>
          <w:sz w:val="28"/>
          <w:szCs w:val="28"/>
        </w:rPr>
        <w:t xml:space="preserve">». </w:t>
      </w:r>
      <w:r w:rsidR="00502C00" w:rsidRPr="00502C00">
        <w:rPr>
          <w:sz w:val="28"/>
          <w:szCs w:val="28"/>
        </w:rPr>
        <w:t xml:space="preserve">Деловая игра имитирует реальную жизнь, реальную профессиональную деятельность. Это позволяет участникам игры экспериментировать, проверять разные способы поведения и даже совершать ошибки, которые в реальности нельзя себе позволить. Опыт проведения деловой игры показал, что в ее процессе происходит более интенсивный обмен идеями, информацией, она побуждает участников к творческому поиску разрешения жизненных и профессиональных задач. Разработкой и применением деловых игр занимались Платов В.Я., </w:t>
      </w:r>
      <w:proofErr w:type="spellStart"/>
      <w:r w:rsidR="00502C00" w:rsidRPr="00502C00">
        <w:rPr>
          <w:sz w:val="28"/>
          <w:szCs w:val="28"/>
        </w:rPr>
        <w:t>Рыбальский</w:t>
      </w:r>
      <w:proofErr w:type="spellEnd"/>
      <w:r w:rsidR="00502C00" w:rsidRPr="00502C00">
        <w:rPr>
          <w:sz w:val="28"/>
          <w:szCs w:val="28"/>
        </w:rPr>
        <w:t xml:space="preserve"> В.И., </w:t>
      </w:r>
      <w:proofErr w:type="spellStart"/>
      <w:r w:rsidR="00502C00" w:rsidRPr="00502C00">
        <w:rPr>
          <w:sz w:val="28"/>
          <w:szCs w:val="28"/>
        </w:rPr>
        <w:t>Селевко</w:t>
      </w:r>
      <w:proofErr w:type="spellEnd"/>
      <w:r w:rsidR="00502C00" w:rsidRPr="00502C00">
        <w:rPr>
          <w:sz w:val="28"/>
          <w:szCs w:val="28"/>
        </w:rPr>
        <w:t xml:space="preserve"> Г.К., </w:t>
      </w:r>
      <w:proofErr w:type="spellStart"/>
      <w:r w:rsidR="00502C00" w:rsidRPr="00502C00">
        <w:rPr>
          <w:sz w:val="28"/>
          <w:szCs w:val="28"/>
        </w:rPr>
        <w:t>Хруцкий</w:t>
      </w:r>
      <w:proofErr w:type="spellEnd"/>
      <w:r w:rsidR="00502C00" w:rsidRPr="00502C00">
        <w:rPr>
          <w:sz w:val="28"/>
          <w:szCs w:val="28"/>
        </w:rPr>
        <w:t xml:space="preserve"> Е.А. и другие. Они утверждали, что деловая игра выступает как педагогическое средство и является активной формой обучения, которая формирует профессиональную компетентность и отрабатывает необходимые умения и навыки. Идея о том, что деловая игра является средством развития не только профессиональных умений и навыков, но и профессионального творческого мышления, в ходе которого обучающиеся приобретают способность анализировать специфические ситуации и решать для себя новые задачи, прослеживается в работе </w:t>
      </w:r>
      <w:proofErr w:type="spellStart"/>
      <w:r w:rsidR="00502C00" w:rsidRPr="00502C00">
        <w:rPr>
          <w:sz w:val="28"/>
          <w:szCs w:val="28"/>
        </w:rPr>
        <w:t>Хруцкого</w:t>
      </w:r>
      <w:proofErr w:type="spellEnd"/>
      <w:r w:rsidR="00502C00" w:rsidRPr="00502C00">
        <w:rPr>
          <w:sz w:val="28"/>
          <w:szCs w:val="28"/>
        </w:rPr>
        <w:t xml:space="preserve"> Е.А. Образовательная функция деловой игры очень значима, поскольку «деловая игра позволяет задать в обучении предметный и социальный контексты будущей профессиональной деятельности и тем самым смоделировать более адекватное по сравнению с традиционным обучением условия формирования личности специалиста»</w:t>
      </w:r>
      <w:r w:rsidR="00940D31">
        <w:rPr>
          <w:sz w:val="28"/>
          <w:szCs w:val="28"/>
        </w:rPr>
        <w:t xml:space="preserve">. </w:t>
      </w:r>
      <w:r w:rsidR="00597920" w:rsidRPr="00502C00">
        <w:rPr>
          <w:sz w:val="28"/>
          <w:szCs w:val="28"/>
        </w:rPr>
        <w:t xml:space="preserve">Участие в деловых играх </w:t>
      </w:r>
      <w:proofErr w:type="gramStart"/>
      <w:r w:rsidR="00597920" w:rsidRPr="00502C00">
        <w:rPr>
          <w:sz w:val="28"/>
          <w:szCs w:val="28"/>
        </w:rPr>
        <w:t>- это</w:t>
      </w:r>
      <w:proofErr w:type="gramEnd"/>
      <w:r w:rsidR="00597920" w:rsidRPr="00502C00">
        <w:rPr>
          <w:sz w:val="28"/>
          <w:szCs w:val="28"/>
        </w:rPr>
        <w:t xml:space="preserve"> особый опыт, который впоследствии важен для решения спорных ситуаций в прак</w:t>
      </w:r>
      <w:r w:rsidR="00597920" w:rsidRPr="007C0D6A">
        <w:rPr>
          <w:sz w:val="28"/>
          <w:szCs w:val="28"/>
        </w:rPr>
        <w:t xml:space="preserve">тической жизни. Навыки, полученные в результате деловой игры, имеют отличительную особенность, это знания, </w:t>
      </w:r>
      <w:proofErr w:type="gramStart"/>
      <w:r w:rsidR="00597920" w:rsidRPr="007C0D6A">
        <w:rPr>
          <w:sz w:val="28"/>
          <w:szCs w:val="28"/>
        </w:rPr>
        <w:t>которые  особенно</w:t>
      </w:r>
      <w:proofErr w:type="gramEnd"/>
      <w:r w:rsidR="00597920" w:rsidRPr="007C0D6A">
        <w:rPr>
          <w:sz w:val="28"/>
          <w:szCs w:val="28"/>
        </w:rPr>
        <w:t xml:space="preserve"> запоминаются студентами.</w:t>
      </w:r>
    </w:p>
    <w:p w14:paraId="5883C419" w14:textId="77777777" w:rsidR="00597920" w:rsidRDefault="00733E16" w:rsidP="00597920">
      <w:pPr>
        <w:shd w:val="clear" w:color="auto" w:fill="FFFFFF"/>
        <w:spacing w:after="0" w:line="240" w:lineRule="auto"/>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97920" w:rsidRPr="00441088">
        <w:rPr>
          <w:rFonts w:ascii="Times New Roman" w:eastAsia="Calibri" w:hAnsi="Times New Roman" w:cs="Times New Roman"/>
          <w:sz w:val="28"/>
          <w:szCs w:val="28"/>
        </w:rPr>
        <w:t>При составлении разработки учитывалось использование обучающимися базовых знаний по данному модулю.</w:t>
      </w:r>
    </w:p>
    <w:p w14:paraId="5206C8E0"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69551263"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7FAF5812"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04D2B144"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21E72199"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3B009E48"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21C516BC"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2105F753"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7CEDFA7F"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50AFE80D"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076615C4"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725DA7EA"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0DFFA031"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22B125BC" w14:textId="77777777" w:rsidR="00D61C02" w:rsidRDefault="00D61C02" w:rsidP="00597920">
      <w:pPr>
        <w:shd w:val="clear" w:color="auto" w:fill="FFFFFF"/>
        <w:spacing w:after="0" w:line="240" w:lineRule="auto"/>
        <w:jc w:val="both"/>
        <w:textAlignment w:val="baseline"/>
        <w:rPr>
          <w:rFonts w:ascii="Times New Roman" w:eastAsia="Calibri" w:hAnsi="Times New Roman" w:cs="Times New Roman"/>
          <w:sz w:val="28"/>
          <w:szCs w:val="28"/>
        </w:rPr>
      </w:pPr>
    </w:p>
    <w:p w14:paraId="01015E0A" w14:textId="77777777" w:rsidR="0047210B" w:rsidRPr="00E9328D" w:rsidRDefault="0047210B" w:rsidP="005A3E5B">
      <w:pPr>
        <w:pStyle w:val="1"/>
        <w:rPr>
          <w:color w:val="auto"/>
        </w:rPr>
      </w:pPr>
      <w:bookmarkStart w:id="5" w:name="_Toc92978077"/>
      <w:r w:rsidRPr="00E9328D">
        <w:rPr>
          <w:color w:val="auto"/>
        </w:rPr>
        <w:lastRenderedPageBreak/>
        <w:t>У</w:t>
      </w:r>
      <w:r w:rsidR="00A36D39" w:rsidRPr="00E9328D">
        <w:rPr>
          <w:color w:val="auto"/>
        </w:rPr>
        <w:t>ЧЕБНО-МЕТОДИЧЕСКАЯ КАРТА</w:t>
      </w:r>
      <w:r w:rsidR="005A3E5B" w:rsidRPr="00E9328D">
        <w:rPr>
          <w:color w:val="auto"/>
        </w:rPr>
        <w:t xml:space="preserve"> (план) </w:t>
      </w:r>
      <w:bookmarkEnd w:id="5"/>
      <w:r w:rsidR="00A36D39" w:rsidRPr="00E9328D">
        <w:rPr>
          <w:color w:val="auto"/>
        </w:rPr>
        <w:t>ЗАНЯТИЯ</w:t>
      </w:r>
      <w:r w:rsidR="00626928" w:rsidRPr="00E9328D">
        <w:rPr>
          <w:color w:val="auto"/>
        </w:rPr>
        <w:t xml:space="preserve"> </w:t>
      </w:r>
    </w:p>
    <w:p w14:paraId="2C8156B6" w14:textId="77777777" w:rsidR="00733ADD" w:rsidRPr="00E9328D" w:rsidRDefault="00733ADD" w:rsidP="00733ADD"/>
    <w:tbl>
      <w:tblPr>
        <w:tblStyle w:val="12"/>
        <w:tblW w:w="9454" w:type="dxa"/>
        <w:tblInd w:w="108" w:type="dxa"/>
        <w:tblLook w:val="04A0" w:firstRow="1" w:lastRow="0" w:firstColumn="1" w:lastColumn="0" w:noHBand="0" w:noVBand="1"/>
      </w:tblPr>
      <w:tblGrid>
        <w:gridCol w:w="851"/>
        <w:gridCol w:w="6355"/>
        <w:gridCol w:w="2248"/>
      </w:tblGrid>
      <w:tr w:rsidR="009050FB" w:rsidRPr="00E9328D" w14:paraId="645776CA" w14:textId="77777777" w:rsidTr="005F0FA8">
        <w:trPr>
          <w:trHeight w:val="1927"/>
        </w:trPr>
        <w:tc>
          <w:tcPr>
            <w:tcW w:w="7206" w:type="dxa"/>
            <w:gridSpan w:val="2"/>
            <w:vMerge w:val="restart"/>
            <w:tcBorders>
              <w:top w:val="nil"/>
              <w:left w:val="nil"/>
            </w:tcBorders>
          </w:tcPr>
          <w:p w14:paraId="78E85CFB" w14:textId="77777777" w:rsidR="009050FB" w:rsidRPr="00E9328D" w:rsidRDefault="009050FB" w:rsidP="009050FB">
            <w:pPr>
              <w:autoSpaceDE w:val="0"/>
              <w:autoSpaceDN w:val="0"/>
              <w:adjustRightInd w:val="0"/>
              <w:rPr>
                <w:rFonts w:ascii="Times New Roman" w:eastAsia="Calibri" w:hAnsi="Times New Roman"/>
                <w:b/>
                <w:bCs/>
                <w:sz w:val="28"/>
                <w:szCs w:val="28"/>
              </w:rPr>
            </w:pPr>
            <w:proofErr w:type="gramStart"/>
            <w:r w:rsidRPr="00E9328D">
              <w:rPr>
                <w:rFonts w:ascii="Times New Roman" w:hAnsi="Times New Roman"/>
                <w:iCs/>
                <w:sz w:val="28"/>
                <w:szCs w:val="28"/>
              </w:rPr>
              <w:t xml:space="preserve">Предмет  </w:t>
            </w:r>
            <w:r w:rsidRPr="00E9328D">
              <w:rPr>
                <w:rFonts w:ascii="Times New Roman" w:hAnsi="Times New Roman"/>
                <w:b/>
                <w:sz w:val="28"/>
                <w:szCs w:val="28"/>
                <w:u w:val="single"/>
              </w:rPr>
              <w:t>МДК</w:t>
            </w:r>
            <w:proofErr w:type="gramEnd"/>
            <w:r w:rsidRPr="00E9328D">
              <w:rPr>
                <w:rFonts w:ascii="Times New Roman" w:hAnsi="Times New Roman"/>
                <w:b/>
                <w:sz w:val="28"/>
                <w:szCs w:val="28"/>
                <w:u w:val="single"/>
              </w:rPr>
              <w:t xml:space="preserve">. 07.03. </w:t>
            </w:r>
            <w:r w:rsidRPr="00E9328D">
              <w:rPr>
                <w:b/>
                <w:sz w:val="28"/>
                <w:szCs w:val="28"/>
                <w:u w:val="single"/>
              </w:rPr>
              <w:t xml:space="preserve"> </w:t>
            </w:r>
            <w:r w:rsidRPr="00E9328D">
              <w:rPr>
                <w:rFonts w:ascii="Times New Roman" w:eastAsia="Calibri" w:hAnsi="Times New Roman"/>
                <w:b/>
                <w:bCs/>
                <w:sz w:val="28"/>
                <w:szCs w:val="28"/>
                <w:u w:val="single"/>
              </w:rPr>
              <w:t>Оказание медицинских услуг по уходу</w:t>
            </w:r>
          </w:p>
          <w:p w14:paraId="0543FEDD" w14:textId="77777777" w:rsidR="009050FB" w:rsidRPr="00E9328D" w:rsidRDefault="009050FB" w:rsidP="009050FB">
            <w:pPr>
              <w:autoSpaceDE w:val="0"/>
              <w:autoSpaceDN w:val="0"/>
              <w:adjustRightInd w:val="0"/>
              <w:rPr>
                <w:rFonts w:ascii="Times New Roman" w:hAnsi="Times New Roman"/>
                <w:iCs/>
                <w:sz w:val="28"/>
                <w:szCs w:val="28"/>
              </w:rPr>
            </w:pPr>
          </w:p>
          <w:p w14:paraId="1C950EEC" w14:textId="77777777" w:rsidR="009050FB" w:rsidRPr="00E9328D" w:rsidRDefault="009050FB" w:rsidP="0047210B">
            <w:pPr>
              <w:rPr>
                <w:rFonts w:ascii="Times New Roman" w:hAnsi="Times New Roman"/>
                <w:sz w:val="28"/>
                <w:szCs w:val="28"/>
              </w:rPr>
            </w:pPr>
            <w:r w:rsidRPr="00E9328D">
              <w:rPr>
                <w:rFonts w:ascii="Times New Roman" w:hAnsi="Times New Roman"/>
                <w:b/>
                <w:bCs/>
                <w:sz w:val="28"/>
                <w:szCs w:val="28"/>
              </w:rPr>
              <w:t xml:space="preserve">Тема </w:t>
            </w:r>
            <w:r w:rsidRPr="00E9328D">
              <w:rPr>
                <w:rFonts w:ascii="Times New Roman" w:hAnsi="Times New Roman"/>
                <w:b/>
                <w:bCs/>
                <w:iCs/>
                <w:sz w:val="28"/>
                <w:szCs w:val="28"/>
              </w:rPr>
              <w:t xml:space="preserve">занятия: </w:t>
            </w:r>
            <w:r w:rsidRPr="00E9328D">
              <w:rPr>
                <w:rFonts w:ascii="Times New Roman" w:hAnsi="Times New Roman"/>
                <w:b/>
                <w:bCs/>
                <w:iCs/>
                <w:sz w:val="28"/>
                <w:szCs w:val="28"/>
                <w:u w:val="single"/>
              </w:rPr>
              <w:t>Объективное обследование. Измерение АД, исследование</w:t>
            </w:r>
            <w:r w:rsidRPr="00E9328D">
              <w:rPr>
                <w:rFonts w:ascii="Times New Roman" w:hAnsi="Times New Roman"/>
                <w:b/>
                <w:sz w:val="28"/>
                <w:szCs w:val="28"/>
                <w:u w:val="single"/>
              </w:rPr>
              <w:t xml:space="preserve"> </w:t>
            </w:r>
            <w:proofErr w:type="gramStart"/>
            <w:r w:rsidRPr="00E9328D">
              <w:rPr>
                <w:rFonts w:ascii="Times New Roman" w:hAnsi="Times New Roman"/>
                <w:b/>
                <w:sz w:val="28"/>
                <w:szCs w:val="28"/>
                <w:u w:val="single"/>
                <w:lang w:val="en-US"/>
              </w:rPr>
              <w:t>PS</w:t>
            </w:r>
            <w:r w:rsidRPr="00E9328D">
              <w:rPr>
                <w:rFonts w:ascii="Times New Roman" w:hAnsi="Times New Roman"/>
                <w:b/>
                <w:sz w:val="28"/>
                <w:szCs w:val="28"/>
                <w:u w:val="single"/>
              </w:rPr>
              <w:t>,ЧДД</w:t>
            </w:r>
            <w:proofErr w:type="gramEnd"/>
          </w:p>
          <w:p w14:paraId="1D6A34C6" w14:textId="77777777" w:rsidR="009050FB" w:rsidRPr="00E9328D" w:rsidRDefault="009050FB" w:rsidP="009050FB">
            <w:pPr>
              <w:pStyle w:val="a3"/>
              <w:spacing w:before="0" w:beforeAutospacing="0" w:after="0" w:afterAutospacing="0" w:line="237" w:lineRule="atLeast"/>
              <w:rPr>
                <w:b/>
                <w:bCs/>
                <w:sz w:val="28"/>
                <w:szCs w:val="28"/>
              </w:rPr>
            </w:pPr>
          </w:p>
          <w:p w14:paraId="0E775CE2" w14:textId="77777777" w:rsidR="009050FB" w:rsidRPr="00E9328D" w:rsidRDefault="009050FB" w:rsidP="009050FB">
            <w:pPr>
              <w:pStyle w:val="a3"/>
              <w:spacing w:before="0" w:beforeAutospacing="0" w:after="0" w:afterAutospacing="0" w:line="237" w:lineRule="atLeast"/>
              <w:rPr>
                <w:rFonts w:ascii="Arial" w:hAnsi="Arial" w:cs="Arial"/>
                <w:sz w:val="28"/>
                <w:szCs w:val="28"/>
              </w:rPr>
            </w:pPr>
            <w:r w:rsidRPr="00E9328D">
              <w:rPr>
                <w:b/>
                <w:bCs/>
                <w:sz w:val="28"/>
                <w:szCs w:val="28"/>
              </w:rPr>
              <w:t xml:space="preserve">Вид занятия: </w:t>
            </w:r>
            <w:r w:rsidRPr="00E9328D">
              <w:rPr>
                <w:b/>
                <w:sz w:val="28"/>
                <w:szCs w:val="28"/>
                <w:u w:val="single"/>
              </w:rPr>
              <w:t>Практическое №2</w:t>
            </w:r>
          </w:p>
          <w:p w14:paraId="1433127C" w14:textId="77777777" w:rsidR="005F0FA8" w:rsidRPr="00E9328D" w:rsidRDefault="009050FB" w:rsidP="00CB4208">
            <w:pPr>
              <w:autoSpaceDE w:val="0"/>
              <w:autoSpaceDN w:val="0"/>
              <w:adjustRightInd w:val="0"/>
              <w:rPr>
                <w:rFonts w:ascii="Times New Roman" w:hAnsi="Times New Roman"/>
                <w:b/>
                <w:sz w:val="28"/>
                <w:szCs w:val="28"/>
              </w:rPr>
            </w:pPr>
            <w:r w:rsidRPr="00E9328D">
              <w:rPr>
                <w:rFonts w:ascii="Times New Roman" w:hAnsi="Times New Roman"/>
                <w:b/>
                <w:sz w:val="28"/>
                <w:szCs w:val="28"/>
              </w:rPr>
              <w:t xml:space="preserve">                                                                       </w:t>
            </w:r>
          </w:p>
          <w:p w14:paraId="0658E45C" w14:textId="77777777" w:rsidR="009050FB" w:rsidRPr="00E9328D" w:rsidRDefault="005F0FA8" w:rsidP="00CB4208">
            <w:pPr>
              <w:autoSpaceDE w:val="0"/>
              <w:autoSpaceDN w:val="0"/>
              <w:adjustRightInd w:val="0"/>
              <w:rPr>
                <w:rFonts w:ascii="Times New Roman" w:hAnsi="Times New Roman"/>
                <w:sz w:val="28"/>
                <w:szCs w:val="28"/>
              </w:rPr>
            </w:pPr>
            <w:r w:rsidRPr="00E9328D">
              <w:rPr>
                <w:rFonts w:ascii="Times New Roman" w:hAnsi="Times New Roman"/>
                <w:b/>
                <w:sz w:val="28"/>
                <w:szCs w:val="28"/>
              </w:rPr>
              <w:t xml:space="preserve">                                                                    </w:t>
            </w:r>
            <w:r w:rsidR="009050FB" w:rsidRPr="00E9328D">
              <w:rPr>
                <w:rFonts w:ascii="Times New Roman" w:hAnsi="Times New Roman"/>
                <w:b/>
                <w:sz w:val="28"/>
                <w:szCs w:val="28"/>
              </w:rPr>
              <w:t>Время:</w:t>
            </w:r>
            <w:r w:rsidR="009050FB" w:rsidRPr="00E9328D">
              <w:rPr>
                <w:rFonts w:ascii="Times New Roman" w:hAnsi="Times New Roman"/>
                <w:sz w:val="28"/>
                <w:szCs w:val="28"/>
              </w:rPr>
              <w:t xml:space="preserve"> 270 минут</w:t>
            </w:r>
          </w:p>
        </w:tc>
        <w:tc>
          <w:tcPr>
            <w:tcW w:w="2248" w:type="dxa"/>
            <w:tcBorders>
              <w:bottom w:val="single" w:sz="4" w:space="0" w:color="000000" w:themeColor="text1"/>
            </w:tcBorders>
          </w:tcPr>
          <w:p w14:paraId="1B3D5193" w14:textId="77777777" w:rsidR="009050FB" w:rsidRPr="00E9328D" w:rsidRDefault="009050FB" w:rsidP="00CB4208">
            <w:pPr>
              <w:tabs>
                <w:tab w:val="left" w:pos="7830"/>
              </w:tabs>
              <w:suppressAutoHyphens/>
              <w:jc w:val="center"/>
              <w:rPr>
                <w:rFonts w:ascii="Times New Roman" w:hAnsi="Times New Roman"/>
                <w:bCs/>
                <w:sz w:val="28"/>
                <w:szCs w:val="28"/>
              </w:rPr>
            </w:pPr>
            <w:r w:rsidRPr="00E9328D">
              <w:rPr>
                <w:rFonts w:ascii="Times New Roman" w:hAnsi="Times New Roman"/>
                <w:bCs/>
                <w:sz w:val="28"/>
                <w:szCs w:val="28"/>
              </w:rPr>
              <w:t xml:space="preserve">Специальность </w:t>
            </w:r>
          </w:p>
          <w:p w14:paraId="1A6F3811" w14:textId="77777777" w:rsidR="009050FB" w:rsidRPr="00E9328D" w:rsidRDefault="009050FB" w:rsidP="00CB4208">
            <w:pPr>
              <w:tabs>
                <w:tab w:val="left" w:pos="7830"/>
              </w:tabs>
              <w:suppressAutoHyphens/>
              <w:jc w:val="center"/>
              <w:rPr>
                <w:rFonts w:ascii="Times New Roman" w:hAnsi="Times New Roman"/>
                <w:sz w:val="28"/>
                <w:szCs w:val="28"/>
              </w:rPr>
            </w:pPr>
            <w:r w:rsidRPr="00E9328D">
              <w:rPr>
                <w:rFonts w:ascii="Times New Roman" w:hAnsi="Times New Roman"/>
                <w:sz w:val="28"/>
                <w:szCs w:val="28"/>
              </w:rPr>
              <w:t xml:space="preserve">31.02.01  </w:t>
            </w:r>
          </w:p>
          <w:p w14:paraId="37C6987A" w14:textId="77777777" w:rsidR="009050FB" w:rsidRPr="00E9328D" w:rsidRDefault="009050FB" w:rsidP="00CB4208">
            <w:pPr>
              <w:tabs>
                <w:tab w:val="left" w:pos="7830"/>
              </w:tabs>
              <w:suppressAutoHyphens/>
              <w:jc w:val="center"/>
              <w:rPr>
                <w:rFonts w:ascii="Times New Roman" w:hAnsi="Times New Roman"/>
                <w:bCs/>
                <w:sz w:val="28"/>
                <w:szCs w:val="28"/>
              </w:rPr>
            </w:pPr>
            <w:r w:rsidRPr="00E9328D">
              <w:rPr>
                <w:rFonts w:ascii="Times New Roman" w:hAnsi="Times New Roman"/>
                <w:bCs/>
                <w:sz w:val="28"/>
                <w:szCs w:val="28"/>
              </w:rPr>
              <w:t xml:space="preserve">Лечебное </w:t>
            </w:r>
            <w:proofErr w:type="gramStart"/>
            <w:r w:rsidRPr="00E9328D">
              <w:rPr>
                <w:rFonts w:ascii="Times New Roman" w:hAnsi="Times New Roman"/>
                <w:bCs/>
                <w:sz w:val="28"/>
                <w:szCs w:val="28"/>
              </w:rPr>
              <w:t>дело  углубленной</w:t>
            </w:r>
            <w:proofErr w:type="gramEnd"/>
            <w:r w:rsidRPr="00E9328D">
              <w:rPr>
                <w:rFonts w:ascii="Times New Roman" w:hAnsi="Times New Roman"/>
                <w:bCs/>
                <w:sz w:val="28"/>
                <w:szCs w:val="28"/>
              </w:rPr>
              <w:t xml:space="preserve"> подготовки</w:t>
            </w:r>
          </w:p>
          <w:p w14:paraId="58D451EB" w14:textId="77777777" w:rsidR="009050FB" w:rsidRPr="00E9328D" w:rsidRDefault="009050FB" w:rsidP="00CB4208">
            <w:pPr>
              <w:tabs>
                <w:tab w:val="left" w:pos="7830"/>
              </w:tabs>
              <w:suppressAutoHyphens/>
              <w:spacing w:after="200" w:line="276" w:lineRule="auto"/>
              <w:jc w:val="center"/>
              <w:rPr>
                <w:rFonts w:ascii="Times New Roman" w:hAnsi="Times New Roman"/>
                <w:bCs/>
                <w:sz w:val="28"/>
                <w:szCs w:val="28"/>
              </w:rPr>
            </w:pPr>
            <w:r w:rsidRPr="00E9328D">
              <w:rPr>
                <w:rFonts w:ascii="Times New Roman" w:hAnsi="Times New Roman"/>
                <w:bCs/>
                <w:sz w:val="28"/>
                <w:szCs w:val="28"/>
              </w:rPr>
              <w:t>1курс</w:t>
            </w:r>
          </w:p>
        </w:tc>
      </w:tr>
      <w:tr w:rsidR="009050FB" w:rsidRPr="00E9328D" w14:paraId="6E7BDE94" w14:textId="77777777" w:rsidTr="005F0FA8">
        <w:trPr>
          <w:trHeight w:val="70"/>
        </w:trPr>
        <w:tc>
          <w:tcPr>
            <w:tcW w:w="7206" w:type="dxa"/>
            <w:gridSpan w:val="2"/>
            <w:vMerge/>
            <w:tcBorders>
              <w:left w:val="nil"/>
              <w:bottom w:val="nil"/>
            </w:tcBorders>
          </w:tcPr>
          <w:p w14:paraId="0A751C19" w14:textId="77777777" w:rsidR="009050FB" w:rsidRPr="00E9328D" w:rsidRDefault="009050FB" w:rsidP="00CB4208">
            <w:pPr>
              <w:autoSpaceDE w:val="0"/>
              <w:autoSpaceDN w:val="0"/>
              <w:adjustRightInd w:val="0"/>
              <w:rPr>
                <w:rFonts w:ascii="Times New Roman" w:hAnsi="Times New Roman"/>
                <w:b/>
                <w:bCs/>
                <w:sz w:val="28"/>
                <w:szCs w:val="28"/>
              </w:rPr>
            </w:pPr>
          </w:p>
        </w:tc>
        <w:tc>
          <w:tcPr>
            <w:tcW w:w="2248" w:type="dxa"/>
            <w:tcBorders>
              <w:bottom w:val="nil"/>
              <w:right w:val="nil"/>
            </w:tcBorders>
          </w:tcPr>
          <w:p w14:paraId="49C39019" w14:textId="77777777" w:rsidR="009050FB" w:rsidRPr="00E9328D" w:rsidRDefault="009050FB" w:rsidP="00CB4208">
            <w:pPr>
              <w:tabs>
                <w:tab w:val="left" w:pos="7830"/>
              </w:tabs>
              <w:suppressAutoHyphens/>
              <w:spacing w:after="200" w:line="276" w:lineRule="auto"/>
              <w:jc w:val="center"/>
              <w:rPr>
                <w:rFonts w:ascii="Times New Roman" w:hAnsi="Times New Roman"/>
                <w:b/>
                <w:bCs/>
                <w:sz w:val="28"/>
                <w:szCs w:val="28"/>
              </w:rPr>
            </w:pPr>
          </w:p>
        </w:tc>
      </w:tr>
      <w:tr w:rsidR="0047210B" w:rsidRPr="00E9328D" w14:paraId="4F005273" w14:textId="77777777" w:rsidTr="00D61C02">
        <w:trPr>
          <w:trHeight w:val="1876"/>
        </w:trPr>
        <w:tc>
          <w:tcPr>
            <w:tcW w:w="851" w:type="dxa"/>
            <w:vMerge w:val="restart"/>
            <w:textDirection w:val="btLr"/>
          </w:tcPr>
          <w:p w14:paraId="2116C941" w14:textId="77777777" w:rsidR="0047210B" w:rsidRPr="00E9328D" w:rsidRDefault="0047210B" w:rsidP="00CB4208">
            <w:pPr>
              <w:spacing w:line="276" w:lineRule="auto"/>
              <w:jc w:val="center"/>
              <w:rPr>
                <w:rFonts w:ascii="Times New Roman" w:eastAsia="Lucida Sans Unicode" w:hAnsi="Times New Roman"/>
                <w:b/>
                <w:kern w:val="1"/>
                <w:sz w:val="28"/>
                <w:szCs w:val="28"/>
                <w:lang w:eastAsia="hi-IN" w:bidi="hi-IN"/>
              </w:rPr>
            </w:pPr>
            <w:r w:rsidRPr="00E9328D">
              <w:rPr>
                <w:rFonts w:ascii="Times New Roman" w:eastAsia="Lucida Sans Unicode" w:hAnsi="Times New Roman"/>
                <w:b/>
                <w:kern w:val="1"/>
                <w:sz w:val="28"/>
                <w:szCs w:val="28"/>
                <w:lang w:eastAsia="hi-IN" w:bidi="hi-IN"/>
              </w:rPr>
              <w:t>Цели занятия</w:t>
            </w:r>
          </w:p>
        </w:tc>
        <w:tc>
          <w:tcPr>
            <w:tcW w:w="8603" w:type="dxa"/>
            <w:gridSpan w:val="2"/>
            <w:tcBorders>
              <w:bottom w:val="single" w:sz="4" w:space="0" w:color="auto"/>
            </w:tcBorders>
          </w:tcPr>
          <w:p w14:paraId="02339543" w14:textId="77777777" w:rsidR="004C54BE" w:rsidRPr="00E9328D" w:rsidRDefault="0047210B" w:rsidP="004C54BE">
            <w:pPr>
              <w:jc w:val="both"/>
              <w:rPr>
                <w:rFonts w:ascii="Times New Roman" w:hAnsi="Times New Roman"/>
                <w:sz w:val="28"/>
                <w:szCs w:val="28"/>
              </w:rPr>
            </w:pPr>
            <w:r w:rsidRPr="00E9328D">
              <w:rPr>
                <w:rFonts w:ascii="Times New Roman" w:eastAsia="Lucida Sans Unicode" w:hAnsi="Times New Roman"/>
                <w:b/>
                <w:kern w:val="1"/>
                <w:sz w:val="28"/>
                <w:szCs w:val="28"/>
                <w:lang w:eastAsia="hi-IN" w:bidi="hi-IN"/>
              </w:rPr>
              <w:t>Учебные:</w:t>
            </w:r>
            <w:r w:rsidRPr="00E9328D">
              <w:rPr>
                <w:rFonts w:ascii="Times New Roman" w:eastAsia="Lucida Sans Unicode" w:hAnsi="Times New Roman"/>
                <w:kern w:val="1"/>
                <w:sz w:val="28"/>
                <w:szCs w:val="28"/>
                <w:lang w:eastAsia="hi-IN" w:bidi="hi-IN"/>
              </w:rPr>
              <w:t xml:space="preserve"> </w:t>
            </w:r>
            <w:proofErr w:type="gramStart"/>
            <w:r w:rsidR="00620947" w:rsidRPr="00E9328D">
              <w:rPr>
                <w:rFonts w:ascii="Times New Roman" w:eastAsia="Lucida Sans Unicode" w:hAnsi="Times New Roman"/>
                <w:kern w:val="1"/>
                <w:sz w:val="28"/>
                <w:szCs w:val="28"/>
                <w:lang w:eastAsia="hi-IN" w:bidi="hi-IN"/>
              </w:rPr>
              <w:t xml:space="preserve">актуализация </w:t>
            </w:r>
            <w:r w:rsidRPr="00E9328D">
              <w:rPr>
                <w:rFonts w:ascii="Times New Roman" w:eastAsia="Lucida Sans Unicode" w:hAnsi="Times New Roman"/>
                <w:kern w:val="1"/>
                <w:sz w:val="28"/>
                <w:szCs w:val="28"/>
                <w:lang w:eastAsia="hi-IN" w:bidi="hi-IN"/>
              </w:rPr>
              <w:t xml:space="preserve"> знаний</w:t>
            </w:r>
            <w:proofErr w:type="gramEnd"/>
            <w:r w:rsidRPr="00E9328D">
              <w:rPr>
                <w:rFonts w:ascii="Times New Roman" w:eastAsia="Lucida Sans Unicode" w:hAnsi="Times New Roman"/>
                <w:kern w:val="1"/>
                <w:sz w:val="28"/>
                <w:szCs w:val="28"/>
                <w:lang w:eastAsia="hi-IN" w:bidi="hi-IN"/>
              </w:rPr>
              <w:t xml:space="preserve"> </w:t>
            </w:r>
            <w:r w:rsidR="00CA4FC5" w:rsidRPr="00E9328D">
              <w:rPr>
                <w:rFonts w:ascii="Times New Roman" w:hAnsi="Times New Roman"/>
                <w:sz w:val="28"/>
                <w:szCs w:val="28"/>
              </w:rPr>
              <w:t xml:space="preserve"> норм </w:t>
            </w:r>
            <w:r w:rsidR="007A5057" w:rsidRPr="00E9328D">
              <w:rPr>
                <w:rFonts w:ascii="Times New Roman" w:hAnsi="Times New Roman"/>
                <w:sz w:val="28"/>
                <w:szCs w:val="28"/>
              </w:rPr>
              <w:t xml:space="preserve"> </w:t>
            </w:r>
            <w:r w:rsidR="00CA4FC5" w:rsidRPr="00E9328D">
              <w:rPr>
                <w:rFonts w:ascii="Times New Roman" w:hAnsi="Times New Roman"/>
                <w:sz w:val="28"/>
                <w:szCs w:val="28"/>
              </w:rPr>
              <w:t>показателей</w:t>
            </w:r>
            <w:r w:rsidR="00CA4FC5" w:rsidRPr="00E9328D">
              <w:rPr>
                <w:rFonts w:ascii="Times New Roman" w:hAnsi="Times New Roman"/>
                <w:bCs/>
                <w:sz w:val="28"/>
                <w:szCs w:val="28"/>
              </w:rPr>
              <w:t xml:space="preserve"> </w:t>
            </w:r>
            <w:r w:rsidRPr="00E9328D">
              <w:rPr>
                <w:rFonts w:ascii="Times New Roman" w:eastAsia="Lucida Sans Unicode" w:hAnsi="Times New Roman"/>
                <w:kern w:val="1"/>
                <w:sz w:val="28"/>
                <w:szCs w:val="28"/>
                <w:lang w:eastAsia="hi-IN" w:bidi="hi-IN"/>
              </w:rPr>
              <w:t xml:space="preserve">и формирование умений  </w:t>
            </w:r>
            <w:r w:rsidR="007A5057" w:rsidRPr="00E9328D">
              <w:rPr>
                <w:rFonts w:ascii="Times New Roman" w:eastAsia="Lucida Sans Unicode" w:hAnsi="Times New Roman"/>
                <w:kern w:val="1"/>
                <w:sz w:val="28"/>
                <w:szCs w:val="28"/>
                <w:lang w:eastAsia="hi-IN" w:bidi="hi-IN"/>
              </w:rPr>
              <w:t xml:space="preserve"> </w:t>
            </w:r>
            <w:r w:rsidRPr="00E9328D">
              <w:rPr>
                <w:rFonts w:ascii="Times New Roman" w:eastAsia="Lucida Sans Unicode" w:hAnsi="Times New Roman"/>
                <w:kern w:val="1"/>
                <w:sz w:val="28"/>
                <w:szCs w:val="28"/>
                <w:lang w:eastAsia="hi-IN" w:bidi="hi-IN"/>
              </w:rPr>
              <w:t xml:space="preserve">по </w:t>
            </w:r>
            <w:r w:rsidR="00CA4FC5" w:rsidRPr="00E9328D">
              <w:rPr>
                <w:rFonts w:ascii="Times New Roman" w:eastAsia="Lucida Sans Unicode" w:hAnsi="Times New Roman"/>
                <w:kern w:val="1"/>
                <w:sz w:val="28"/>
                <w:szCs w:val="28"/>
                <w:lang w:eastAsia="hi-IN" w:bidi="hi-IN"/>
              </w:rPr>
              <w:t>измерению артериального давления, исследованию пульса, частоты дыхания</w:t>
            </w:r>
            <w:r w:rsidR="007A5057" w:rsidRPr="00E9328D">
              <w:rPr>
                <w:rFonts w:ascii="Times New Roman" w:eastAsia="Lucida Sans Unicode" w:hAnsi="Times New Roman"/>
                <w:kern w:val="1"/>
                <w:sz w:val="28"/>
                <w:szCs w:val="28"/>
                <w:lang w:eastAsia="hi-IN" w:bidi="hi-IN"/>
              </w:rPr>
              <w:t>,   интерпретации и регистрации полученных данных</w:t>
            </w:r>
            <w:r w:rsidR="004C54BE" w:rsidRPr="00E9328D">
              <w:rPr>
                <w:rFonts w:ascii="Times New Roman" w:eastAsia="Lucida Sans Unicode" w:hAnsi="Times New Roman"/>
                <w:kern w:val="1"/>
                <w:sz w:val="28"/>
                <w:szCs w:val="28"/>
                <w:lang w:eastAsia="hi-IN" w:bidi="hi-IN"/>
              </w:rPr>
              <w:t>.</w:t>
            </w:r>
            <w:r w:rsidR="004C54BE" w:rsidRPr="00E9328D">
              <w:rPr>
                <w:rFonts w:ascii="Times New Roman" w:hAnsi="Times New Roman"/>
                <w:sz w:val="28"/>
                <w:szCs w:val="28"/>
              </w:rPr>
              <w:t xml:space="preserve"> </w:t>
            </w:r>
          </w:p>
          <w:p w14:paraId="0FF1EC3B" w14:textId="77777777" w:rsidR="0047210B" w:rsidRPr="00E9328D" w:rsidRDefault="004C54BE" w:rsidP="004C54BE">
            <w:pPr>
              <w:jc w:val="both"/>
              <w:rPr>
                <w:rFonts w:ascii="Times New Roman" w:eastAsia="Lucida Sans Unicode" w:hAnsi="Times New Roman"/>
                <w:kern w:val="1"/>
                <w:sz w:val="28"/>
                <w:szCs w:val="28"/>
                <w:lang w:eastAsia="hi-IN" w:bidi="hi-IN"/>
              </w:rPr>
            </w:pPr>
            <w:r w:rsidRPr="00E9328D">
              <w:rPr>
                <w:rFonts w:ascii="Times New Roman" w:hAnsi="Times New Roman"/>
                <w:sz w:val="28"/>
                <w:szCs w:val="28"/>
              </w:rPr>
              <w:t>ПК 07.01, ПК 07.02, ПК 07.05, ПК 07.06, ПК 07.07, ПК 07.08, ПК 07.10</w:t>
            </w:r>
          </w:p>
        </w:tc>
      </w:tr>
      <w:tr w:rsidR="0047210B" w:rsidRPr="00E9328D" w14:paraId="56FBAEFE" w14:textId="77777777" w:rsidTr="005F0FA8">
        <w:tc>
          <w:tcPr>
            <w:tcW w:w="851" w:type="dxa"/>
            <w:vMerge/>
          </w:tcPr>
          <w:p w14:paraId="5A67ED67" w14:textId="77777777" w:rsidR="0047210B" w:rsidRPr="00E9328D" w:rsidRDefault="0047210B" w:rsidP="00CB4208">
            <w:pPr>
              <w:suppressAutoHyphens/>
              <w:spacing w:line="276" w:lineRule="auto"/>
              <w:rPr>
                <w:rFonts w:ascii="Times New Roman" w:eastAsia="Lucida Sans Unicode" w:hAnsi="Times New Roman"/>
                <w:b/>
                <w:kern w:val="1"/>
                <w:sz w:val="28"/>
                <w:szCs w:val="28"/>
                <w:lang w:eastAsia="hi-IN" w:bidi="hi-IN"/>
              </w:rPr>
            </w:pPr>
          </w:p>
        </w:tc>
        <w:tc>
          <w:tcPr>
            <w:tcW w:w="8603" w:type="dxa"/>
            <w:gridSpan w:val="2"/>
          </w:tcPr>
          <w:p w14:paraId="600B6A46" w14:textId="77777777" w:rsidR="00FA76A7" w:rsidRPr="00E9328D" w:rsidRDefault="0047210B" w:rsidP="007A5057">
            <w:pPr>
              <w:autoSpaceDE w:val="0"/>
              <w:autoSpaceDN w:val="0"/>
              <w:adjustRightInd w:val="0"/>
              <w:jc w:val="both"/>
              <w:rPr>
                <w:rFonts w:ascii="Times New Roman" w:hAnsi="Times New Roman"/>
                <w:iCs/>
                <w:sz w:val="28"/>
                <w:szCs w:val="28"/>
              </w:rPr>
            </w:pPr>
            <w:r w:rsidRPr="00E9328D">
              <w:rPr>
                <w:rFonts w:ascii="Times New Roman" w:eastAsia="Lucida Sans Unicode" w:hAnsi="Times New Roman"/>
                <w:b/>
                <w:kern w:val="1"/>
                <w:sz w:val="28"/>
                <w:szCs w:val="28"/>
                <w:lang w:eastAsia="hi-IN" w:bidi="hi-IN"/>
              </w:rPr>
              <w:t xml:space="preserve">Развивающие: </w:t>
            </w:r>
            <w:r w:rsidRPr="00E9328D">
              <w:rPr>
                <w:rFonts w:ascii="Times New Roman" w:hAnsi="Times New Roman"/>
                <w:iCs/>
                <w:sz w:val="28"/>
                <w:szCs w:val="28"/>
              </w:rPr>
              <w:t xml:space="preserve">формирование </w:t>
            </w:r>
            <w:proofErr w:type="gramStart"/>
            <w:r w:rsidRPr="00E9328D">
              <w:rPr>
                <w:rFonts w:ascii="Times New Roman" w:hAnsi="Times New Roman"/>
                <w:iCs/>
                <w:sz w:val="28"/>
                <w:szCs w:val="28"/>
              </w:rPr>
              <w:t>логического  мышления</w:t>
            </w:r>
            <w:proofErr w:type="gramEnd"/>
            <w:r w:rsidRPr="00E9328D">
              <w:rPr>
                <w:rFonts w:ascii="Times New Roman" w:hAnsi="Times New Roman"/>
                <w:iCs/>
                <w:sz w:val="28"/>
                <w:szCs w:val="28"/>
              </w:rPr>
              <w:t xml:space="preserve">,  </w:t>
            </w:r>
            <w:r w:rsidR="00B65D64" w:rsidRPr="00E9328D">
              <w:rPr>
                <w:rFonts w:ascii="Times New Roman" w:hAnsi="Times New Roman"/>
                <w:iCs/>
                <w:sz w:val="28"/>
                <w:szCs w:val="28"/>
              </w:rPr>
              <w:t>клинического мышления</w:t>
            </w:r>
            <w:r w:rsidR="00E37591" w:rsidRPr="00E9328D">
              <w:rPr>
                <w:rFonts w:ascii="Times New Roman" w:hAnsi="Times New Roman"/>
                <w:iCs/>
                <w:sz w:val="28"/>
                <w:szCs w:val="28"/>
              </w:rPr>
              <w:t>, аналитических способностей с целью формирования общих компетенций в соответствии с требованиями ФГОС СПО для специальности Лечебное дело</w:t>
            </w:r>
            <w:r w:rsidR="00CB1438" w:rsidRPr="00E9328D">
              <w:rPr>
                <w:rFonts w:ascii="Times New Roman" w:hAnsi="Times New Roman"/>
                <w:iCs/>
                <w:sz w:val="28"/>
                <w:szCs w:val="28"/>
              </w:rPr>
              <w:t>.</w:t>
            </w:r>
            <w:r w:rsidR="00E37591" w:rsidRPr="00E9328D">
              <w:rPr>
                <w:rFonts w:ascii="Times New Roman" w:hAnsi="Times New Roman"/>
                <w:iCs/>
                <w:sz w:val="28"/>
                <w:szCs w:val="28"/>
              </w:rPr>
              <w:t xml:space="preserve"> </w:t>
            </w:r>
          </w:p>
          <w:p w14:paraId="30F8E1D0" w14:textId="77777777" w:rsidR="0047210B" w:rsidRPr="00E9328D" w:rsidRDefault="00CD2A3C" w:rsidP="007A5057">
            <w:pPr>
              <w:autoSpaceDE w:val="0"/>
              <w:autoSpaceDN w:val="0"/>
              <w:adjustRightInd w:val="0"/>
              <w:jc w:val="both"/>
              <w:rPr>
                <w:rFonts w:ascii="Times New Roman" w:hAnsi="Times New Roman"/>
                <w:sz w:val="28"/>
                <w:szCs w:val="28"/>
              </w:rPr>
            </w:pPr>
            <w:r w:rsidRPr="00E9328D">
              <w:rPr>
                <w:rFonts w:ascii="Times New Roman" w:hAnsi="Times New Roman"/>
                <w:sz w:val="28"/>
                <w:szCs w:val="28"/>
              </w:rPr>
              <w:t>ОК 2, ОК 3, ОК 4, ОК 6, ОК 12</w:t>
            </w:r>
          </w:p>
        </w:tc>
      </w:tr>
      <w:tr w:rsidR="0047210B" w:rsidRPr="009050FB" w14:paraId="62BB914A" w14:textId="77777777" w:rsidTr="005F0FA8">
        <w:tc>
          <w:tcPr>
            <w:tcW w:w="851" w:type="dxa"/>
            <w:vMerge/>
            <w:tcBorders>
              <w:bottom w:val="single" w:sz="4" w:space="0" w:color="auto"/>
            </w:tcBorders>
          </w:tcPr>
          <w:p w14:paraId="10753C97" w14:textId="77777777" w:rsidR="0047210B" w:rsidRPr="009050FB" w:rsidRDefault="0047210B" w:rsidP="00CB4208">
            <w:pPr>
              <w:suppressAutoHyphens/>
              <w:spacing w:line="276" w:lineRule="auto"/>
              <w:rPr>
                <w:rFonts w:ascii="Times New Roman" w:eastAsia="Lucida Sans Unicode" w:hAnsi="Times New Roman"/>
                <w:b/>
                <w:kern w:val="1"/>
                <w:sz w:val="28"/>
                <w:szCs w:val="28"/>
                <w:lang w:eastAsia="hi-IN" w:bidi="hi-IN"/>
              </w:rPr>
            </w:pPr>
          </w:p>
        </w:tc>
        <w:tc>
          <w:tcPr>
            <w:tcW w:w="8603" w:type="dxa"/>
            <w:gridSpan w:val="2"/>
          </w:tcPr>
          <w:p w14:paraId="7CA2190F" w14:textId="77777777" w:rsidR="004C54BE" w:rsidRDefault="0047210B" w:rsidP="007A5057">
            <w:pPr>
              <w:suppressAutoHyphens/>
              <w:jc w:val="both"/>
              <w:rPr>
                <w:rFonts w:ascii="Times New Roman" w:hAnsi="Times New Roman"/>
                <w:sz w:val="28"/>
                <w:szCs w:val="28"/>
              </w:rPr>
            </w:pPr>
            <w:r w:rsidRPr="009050FB">
              <w:rPr>
                <w:rFonts w:ascii="Times New Roman" w:eastAsia="Lucida Sans Unicode" w:hAnsi="Times New Roman"/>
                <w:b/>
                <w:kern w:val="1"/>
                <w:sz w:val="28"/>
                <w:szCs w:val="28"/>
                <w:lang w:eastAsia="hi-IN" w:bidi="hi-IN"/>
              </w:rPr>
              <w:t xml:space="preserve">Воспитательные: </w:t>
            </w:r>
            <w:r w:rsidR="004C54BE" w:rsidRPr="004C54BE">
              <w:rPr>
                <w:rFonts w:ascii="Times New Roman" w:hAnsi="Times New Roman"/>
                <w:sz w:val="28"/>
                <w:szCs w:val="28"/>
              </w:rPr>
              <w:t>Формирование умения излагать свои мысли, умения дать объективную информацию пациенту, применять общие базовые знания к конкретным ситуациям общения.</w:t>
            </w:r>
            <w:r w:rsidR="004C54BE">
              <w:rPr>
                <w:rFonts w:ascii="Times New Roman" w:hAnsi="Times New Roman"/>
                <w:sz w:val="28"/>
                <w:szCs w:val="28"/>
              </w:rPr>
              <w:t xml:space="preserve"> Формирование умения планирования</w:t>
            </w:r>
            <w:r w:rsidR="004C54BE" w:rsidRPr="004C54BE">
              <w:rPr>
                <w:rFonts w:ascii="Times New Roman" w:hAnsi="Times New Roman"/>
                <w:sz w:val="28"/>
                <w:szCs w:val="28"/>
              </w:rPr>
              <w:t xml:space="preserve"> собственной деятельности исходя из поставленных задач. Формирование ответственности за решение поставленных задач. Решение различных типов практических задач, выбор способа действия из известных</w:t>
            </w:r>
            <w:r w:rsidR="004C54BE">
              <w:rPr>
                <w:rFonts w:ascii="Times New Roman" w:hAnsi="Times New Roman"/>
                <w:sz w:val="28"/>
                <w:szCs w:val="28"/>
              </w:rPr>
              <w:t>.</w:t>
            </w:r>
            <w:r w:rsidR="004C54BE" w:rsidRPr="004C54BE">
              <w:rPr>
                <w:rFonts w:ascii="Times New Roman" w:hAnsi="Times New Roman"/>
                <w:sz w:val="28"/>
                <w:szCs w:val="28"/>
              </w:rPr>
              <w:t xml:space="preserve"> </w:t>
            </w:r>
          </w:p>
          <w:p w14:paraId="71A85B18" w14:textId="77777777" w:rsidR="0047210B" w:rsidRPr="009050FB" w:rsidRDefault="0047210B" w:rsidP="007A5057">
            <w:pPr>
              <w:suppressAutoHyphens/>
              <w:jc w:val="both"/>
              <w:rPr>
                <w:rFonts w:ascii="Times New Roman" w:eastAsia="Lucida Sans Unicode" w:hAnsi="Times New Roman"/>
                <w:b/>
                <w:kern w:val="1"/>
                <w:sz w:val="28"/>
                <w:szCs w:val="28"/>
                <w:lang w:eastAsia="hi-IN" w:bidi="hi-IN"/>
              </w:rPr>
            </w:pPr>
          </w:p>
        </w:tc>
      </w:tr>
      <w:tr w:rsidR="0047210B" w:rsidRPr="009050FB" w14:paraId="60CBAFDD" w14:textId="77777777" w:rsidTr="005F0FA8">
        <w:tc>
          <w:tcPr>
            <w:tcW w:w="851" w:type="dxa"/>
            <w:vMerge w:val="restart"/>
            <w:textDirection w:val="btLr"/>
          </w:tcPr>
          <w:p w14:paraId="50C1C189" w14:textId="77777777" w:rsidR="0047210B" w:rsidRPr="009050FB" w:rsidRDefault="0047210B" w:rsidP="00CB4208">
            <w:pPr>
              <w:suppressAutoHyphens/>
              <w:spacing w:after="200" w:line="276" w:lineRule="auto"/>
              <w:jc w:val="center"/>
              <w:rPr>
                <w:rFonts w:ascii="Times New Roman" w:eastAsia="Lucida Sans Unicode" w:hAnsi="Times New Roman"/>
                <w:b/>
                <w:kern w:val="1"/>
                <w:sz w:val="28"/>
                <w:szCs w:val="28"/>
                <w:lang w:eastAsia="hi-IN" w:bidi="hi-IN"/>
              </w:rPr>
            </w:pPr>
            <w:r w:rsidRPr="009050FB">
              <w:rPr>
                <w:rFonts w:ascii="Times New Roman" w:eastAsia="Lucida Sans Unicode" w:hAnsi="Times New Roman"/>
                <w:b/>
                <w:kern w:val="1"/>
                <w:sz w:val="28"/>
                <w:szCs w:val="28"/>
                <w:lang w:eastAsia="hi-IN" w:bidi="hi-IN"/>
              </w:rPr>
              <w:t>Междисциплинарные связи</w:t>
            </w:r>
          </w:p>
        </w:tc>
        <w:tc>
          <w:tcPr>
            <w:tcW w:w="8603" w:type="dxa"/>
            <w:gridSpan w:val="2"/>
          </w:tcPr>
          <w:p w14:paraId="342A9610" w14:textId="77777777" w:rsidR="0047210B" w:rsidRPr="009050FB" w:rsidRDefault="0047210B" w:rsidP="007A5057">
            <w:pPr>
              <w:suppressAutoHyphens/>
              <w:jc w:val="both"/>
              <w:rPr>
                <w:rFonts w:ascii="Times New Roman" w:eastAsia="Lucida Sans Unicode" w:hAnsi="Times New Roman"/>
                <w:kern w:val="1"/>
                <w:sz w:val="28"/>
                <w:szCs w:val="28"/>
                <w:lang w:eastAsia="hi-IN" w:bidi="hi-IN"/>
              </w:rPr>
            </w:pPr>
            <w:r w:rsidRPr="009050FB">
              <w:rPr>
                <w:rFonts w:ascii="Times New Roman" w:eastAsia="Lucida Sans Unicode" w:hAnsi="Times New Roman"/>
                <w:kern w:val="1"/>
                <w:sz w:val="28"/>
                <w:szCs w:val="28"/>
                <w:lang w:eastAsia="hi-IN" w:bidi="hi-IN"/>
              </w:rPr>
              <w:t xml:space="preserve">Обеспечивающие: </w:t>
            </w:r>
            <w:r w:rsidR="00DC6CEF">
              <w:rPr>
                <w:rFonts w:ascii="Times New Roman" w:hAnsi="Times New Roman"/>
                <w:sz w:val="28"/>
                <w:szCs w:val="28"/>
                <w:u w:val="single"/>
              </w:rPr>
              <w:t>ОП.07</w:t>
            </w:r>
            <w:r w:rsidRPr="009050FB">
              <w:rPr>
                <w:rFonts w:ascii="Times New Roman" w:hAnsi="Times New Roman"/>
                <w:sz w:val="28"/>
                <w:szCs w:val="28"/>
                <w:u w:val="single"/>
              </w:rPr>
              <w:t xml:space="preserve"> Основы латинского языка с м</w:t>
            </w:r>
            <w:r w:rsidR="009050FB" w:rsidRPr="009050FB">
              <w:rPr>
                <w:rFonts w:ascii="Times New Roman" w:hAnsi="Times New Roman"/>
                <w:sz w:val="28"/>
                <w:szCs w:val="28"/>
                <w:u w:val="single"/>
              </w:rPr>
              <w:t>едицинской терминологией, ОП.02</w:t>
            </w:r>
            <w:r w:rsidRPr="009050FB">
              <w:rPr>
                <w:rFonts w:ascii="Times New Roman" w:hAnsi="Times New Roman"/>
                <w:sz w:val="28"/>
                <w:szCs w:val="28"/>
                <w:u w:val="single"/>
              </w:rPr>
              <w:t xml:space="preserve"> Анатом</w:t>
            </w:r>
            <w:r w:rsidR="00DC6CEF">
              <w:rPr>
                <w:rFonts w:ascii="Times New Roman" w:hAnsi="Times New Roman"/>
                <w:sz w:val="28"/>
                <w:szCs w:val="28"/>
                <w:u w:val="single"/>
              </w:rPr>
              <w:t>ия и физиология человека, ОП.06</w:t>
            </w:r>
            <w:r w:rsidRPr="009050FB">
              <w:rPr>
                <w:rFonts w:ascii="Times New Roman" w:hAnsi="Times New Roman"/>
                <w:sz w:val="28"/>
                <w:szCs w:val="28"/>
                <w:u w:val="single"/>
              </w:rPr>
              <w:t xml:space="preserve"> Основы микробиологии</w:t>
            </w:r>
            <w:r w:rsidR="00AB0D09" w:rsidRPr="009050FB">
              <w:rPr>
                <w:rFonts w:ascii="Times New Roman" w:hAnsi="Times New Roman"/>
                <w:sz w:val="28"/>
                <w:szCs w:val="28"/>
                <w:u w:val="single"/>
              </w:rPr>
              <w:t xml:space="preserve"> и и</w:t>
            </w:r>
            <w:r w:rsidR="009050FB" w:rsidRPr="009050FB">
              <w:rPr>
                <w:rFonts w:ascii="Times New Roman" w:hAnsi="Times New Roman"/>
                <w:sz w:val="28"/>
                <w:szCs w:val="28"/>
                <w:u w:val="single"/>
              </w:rPr>
              <w:t>ммунологии, ОП. 05</w:t>
            </w:r>
            <w:r w:rsidR="00AB0D09" w:rsidRPr="009050FB">
              <w:rPr>
                <w:rFonts w:ascii="Times New Roman" w:hAnsi="Times New Roman"/>
                <w:sz w:val="28"/>
                <w:szCs w:val="28"/>
                <w:u w:val="single"/>
              </w:rPr>
              <w:t xml:space="preserve"> Гигиена и экология </w:t>
            </w:r>
            <w:r w:rsidR="002C6B5F" w:rsidRPr="009050FB">
              <w:rPr>
                <w:rFonts w:ascii="Times New Roman" w:hAnsi="Times New Roman"/>
                <w:sz w:val="28"/>
                <w:szCs w:val="28"/>
                <w:u w:val="single"/>
              </w:rPr>
              <w:t>человека</w:t>
            </w:r>
          </w:p>
        </w:tc>
      </w:tr>
      <w:tr w:rsidR="0047210B" w:rsidRPr="009050FB" w14:paraId="36BE6A68" w14:textId="77777777" w:rsidTr="005F0FA8">
        <w:trPr>
          <w:trHeight w:val="1641"/>
        </w:trPr>
        <w:tc>
          <w:tcPr>
            <w:tcW w:w="851" w:type="dxa"/>
            <w:vMerge/>
          </w:tcPr>
          <w:p w14:paraId="01269924" w14:textId="77777777" w:rsidR="0047210B" w:rsidRPr="009050FB" w:rsidRDefault="0047210B" w:rsidP="00CB4208">
            <w:pPr>
              <w:suppressAutoHyphens/>
              <w:spacing w:after="200" w:line="276" w:lineRule="auto"/>
              <w:rPr>
                <w:rFonts w:ascii="Times New Roman" w:eastAsia="Lucida Sans Unicode" w:hAnsi="Times New Roman"/>
                <w:kern w:val="1"/>
                <w:sz w:val="28"/>
                <w:szCs w:val="28"/>
                <w:lang w:eastAsia="hi-IN" w:bidi="hi-IN"/>
              </w:rPr>
            </w:pPr>
          </w:p>
        </w:tc>
        <w:tc>
          <w:tcPr>
            <w:tcW w:w="8603" w:type="dxa"/>
            <w:gridSpan w:val="2"/>
          </w:tcPr>
          <w:p w14:paraId="40CDA41D" w14:textId="77777777" w:rsidR="0047210B" w:rsidRPr="009050FB" w:rsidRDefault="0047210B" w:rsidP="007A5057">
            <w:pPr>
              <w:suppressAutoHyphens/>
              <w:spacing w:line="276" w:lineRule="auto"/>
              <w:jc w:val="both"/>
              <w:rPr>
                <w:rFonts w:ascii="Times New Roman" w:eastAsia="Lucida Sans Unicode" w:hAnsi="Times New Roman"/>
                <w:kern w:val="1"/>
                <w:sz w:val="28"/>
                <w:szCs w:val="28"/>
                <w:lang w:eastAsia="hi-IN" w:bidi="hi-IN"/>
              </w:rPr>
            </w:pPr>
            <w:r w:rsidRPr="009050FB">
              <w:rPr>
                <w:rFonts w:ascii="Times New Roman" w:eastAsia="Lucida Sans Unicode" w:hAnsi="Times New Roman"/>
                <w:kern w:val="1"/>
                <w:sz w:val="28"/>
                <w:szCs w:val="28"/>
                <w:lang w:eastAsia="hi-IN" w:bidi="hi-IN"/>
              </w:rPr>
              <w:t>Обеспечиваемые:</w:t>
            </w:r>
          </w:p>
          <w:p w14:paraId="2C1DC28E" w14:textId="77777777" w:rsidR="003D7C59" w:rsidRDefault="003D7C59" w:rsidP="007A5057">
            <w:pPr>
              <w:pStyle w:val="a3"/>
              <w:shd w:val="clear" w:color="auto" w:fill="FFFFFF"/>
              <w:spacing w:before="0" w:beforeAutospacing="0" w:after="0" w:afterAutospacing="0"/>
              <w:jc w:val="both"/>
              <w:rPr>
                <w:sz w:val="28"/>
                <w:szCs w:val="28"/>
              </w:rPr>
            </w:pPr>
            <w:r>
              <w:rPr>
                <w:sz w:val="28"/>
                <w:szCs w:val="28"/>
              </w:rPr>
              <w:t>ПМ.02 Лечебная деятельность</w:t>
            </w:r>
          </w:p>
          <w:p w14:paraId="0CBD949C" w14:textId="77777777" w:rsidR="003D7C59" w:rsidRDefault="003D7C59" w:rsidP="007A5057">
            <w:pPr>
              <w:pStyle w:val="a3"/>
              <w:shd w:val="clear" w:color="auto" w:fill="FFFFFF"/>
              <w:spacing w:before="0" w:beforeAutospacing="0" w:after="0" w:afterAutospacing="0"/>
              <w:jc w:val="both"/>
              <w:rPr>
                <w:sz w:val="28"/>
                <w:szCs w:val="28"/>
              </w:rPr>
            </w:pPr>
            <w:r>
              <w:rPr>
                <w:sz w:val="28"/>
                <w:szCs w:val="28"/>
              </w:rPr>
              <w:t>ПМ.03 Неотложная помощь на догоспитальном этапе</w:t>
            </w:r>
          </w:p>
          <w:p w14:paraId="5FFAE209" w14:textId="77777777" w:rsidR="0047210B" w:rsidRPr="009050FB" w:rsidRDefault="003D7C59" w:rsidP="007A5057">
            <w:pPr>
              <w:pStyle w:val="a3"/>
              <w:shd w:val="clear" w:color="auto" w:fill="FFFFFF"/>
              <w:spacing w:before="0" w:beforeAutospacing="0" w:after="0" w:afterAutospacing="0"/>
              <w:jc w:val="both"/>
              <w:rPr>
                <w:rFonts w:eastAsia="Lucida Sans Unicode"/>
                <w:kern w:val="1"/>
                <w:sz w:val="28"/>
                <w:szCs w:val="28"/>
                <w:lang w:eastAsia="hi-IN" w:bidi="hi-IN"/>
              </w:rPr>
            </w:pPr>
            <w:r>
              <w:rPr>
                <w:sz w:val="28"/>
                <w:szCs w:val="28"/>
              </w:rPr>
              <w:t>ПМ.05 Медико-социальная деятельность</w:t>
            </w:r>
            <w:r w:rsidR="003C6002" w:rsidRPr="009050FB">
              <w:rPr>
                <w:sz w:val="28"/>
                <w:szCs w:val="28"/>
              </w:rPr>
              <w:t xml:space="preserve"> </w:t>
            </w:r>
          </w:p>
        </w:tc>
      </w:tr>
    </w:tbl>
    <w:p w14:paraId="4204EA47" w14:textId="77777777" w:rsidR="0047210B" w:rsidRPr="00441088" w:rsidRDefault="0047210B" w:rsidP="00472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441088">
        <w:rPr>
          <w:rFonts w:ascii="Times New Roman" w:hAnsi="Times New Roman" w:cs="Times New Roman"/>
          <w:b/>
          <w:bCs/>
          <w:sz w:val="28"/>
          <w:szCs w:val="28"/>
        </w:rPr>
        <w:t xml:space="preserve">А. Наглядные пособия                          </w:t>
      </w:r>
    </w:p>
    <w:p w14:paraId="519C7F1B" w14:textId="77777777" w:rsidR="00063049" w:rsidRDefault="0047210B" w:rsidP="0047210B">
      <w:pPr>
        <w:spacing w:after="0" w:line="240" w:lineRule="auto"/>
        <w:jc w:val="both"/>
        <w:rPr>
          <w:rStyle w:val="apple-style-span"/>
          <w:rFonts w:ascii="Times New Roman" w:hAnsi="Times New Roman" w:cs="Times New Roman"/>
          <w:bCs/>
          <w:sz w:val="28"/>
          <w:szCs w:val="28"/>
          <w:u w:val="single"/>
        </w:rPr>
      </w:pPr>
      <w:r w:rsidRPr="006F7D15">
        <w:rPr>
          <w:rStyle w:val="apple-style-span"/>
          <w:rFonts w:ascii="Times New Roman" w:hAnsi="Times New Roman" w:cs="Times New Roman"/>
          <w:bCs/>
          <w:sz w:val="28"/>
          <w:szCs w:val="28"/>
          <w:u w:val="single"/>
        </w:rPr>
        <w:t xml:space="preserve">Манекен человека, кровать функциональная, постельное белье, тумбочка прикроватная, дезинфекционное оборудование, средства дезинфекционные, </w:t>
      </w:r>
      <w:r w:rsidR="00620947" w:rsidRPr="006F7D15">
        <w:rPr>
          <w:rStyle w:val="apple-style-span"/>
          <w:rFonts w:ascii="Times New Roman" w:hAnsi="Times New Roman" w:cs="Times New Roman"/>
          <w:bCs/>
          <w:sz w:val="28"/>
          <w:szCs w:val="28"/>
          <w:u w:val="single"/>
        </w:rPr>
        <w:t xml:space="preserve">часы </w:t>
      </w:r>
      <w:r w:rsidR="00063049">
        <w:rPr>
          <w:rStyle w:val="apple-style-span"/>
          <w:rFonts w:ascii="Times New Roman" w:hAnsi="Times New Roman" w:cs="Times New Roman"/>
          <w:bCs/>
          <w:sz w:val="28"/>
          <w:szCs w:val="28"/>
          <w:u w:val="single"/>
        </w:rPr>
        <w:t xml:space="preserve">   </w:t>
      </w:r>
      <w:r w:rsidR="00447CC3" w:rsidRPr="006F7D15">
        <w:rPr>
          <w:rStyle w:val="apple-style-span"/>
          <w:rFonts w:ascii="Times New Roman" w:hAnsi="Times New Roman" w:cs="Times New Roman"/>
          <w:bCs/>
          <w:sz w:val="28"/>
          <w:szCs w:val="28"/>
          <w:u w:val="single"/>
        </w:rPr>
        <w:t xml:space="preserve">настенные </w:t>
      </w:r>
      <w:r w:rsidR="00063049">
        <w:rPr>
          <w:rStyle w:val="apple-style-span"/>
          <w:rFonts w:ascii="Times New Roman" w:hAnsi="Times New Roman" w:cs="Times New Roman"/>
          <w:bCs/>
          <w:sz w:val="28"/>
          <w:szCs w:val="28"/>
          <w:u w:val="single"/>
        </w:rPr>
        <w:t xml:space="preserve">  </w:t>
      </w:r>
      <w:r w:rsidR="00620947" w:rsidRPr="006F7D15">
        <w:rPr>
          <w:rStyle w:val="apple-style-span"/>
          <w:rFonts w:ascii="Times New Roman" w:hAnsi="Times New Roman" w:cs="Times New Roman"/>
          <w:bCs/>
          <w:sz w:val="28"/>
          <w:szCs w:val="28"/>
          <w:u w:val="single"/>
        </w:rPr>
        <w:t xml:space="preserve">с </w:t>
      </w:r>
      <w:r w:rsidR="00063049">
        <w:rPr>
          <w:rStyle w:val="apple-style-span"/>
          <w:rFonts w:ascii="Times New Roman" w:hAnsi="Times New Roman" w:cs="Times New Roman"/>
          <w:bCs/>
          <w:sz w:val="28"/>
          <w:szCs w:val="28"/>
          <w:u w:val="single"/>
        </w:rPr>
        <w:t xml:space="preserve">  </w:t>
      </w:r>
      <w:r w:rsidR="00620947" w:rsidRPr="006F7D15">
        <w:rPr>
          <w:rStyle w:val="apple-style-span"/>
          <w:rFonts w:ascii="Times New Roman" w:hAnsi="Times New Roman" w:cs="Times New Roman"/>
          <w:bCs/>
          <w:sz w:val="28"/>
          <w:szCs w:val="28"/>
          <w:u w:val="single"/>
        </w:rPr>
        <w:t xml:space="preserve">секундной </w:t>
      </w:r>
      <w:r w:rsidR="00063049">
        <w:rPr>
          <w:rStyle w:val="apple-style-span"/>
          <w:rFonts w:ascii="Times New Roman" w:hAnsi="Times New Roman" w:cs="Times New Roman"/>
          <w:bCs/>
          <w:sz w:val="28"/>
          <w:szCs w:val="28"/>
          <w:u w:val="single"/>
        </w:rPr>
        <w:t xml:space="preserve">  </w:t>
      </w:r>
      <w:proofErr w:type="gramStart"/>
      <w:r w:rsidR="00620947" w:rsidRPr="006F7D15">
        <w:rPr>
          <w:rStyle w:val="apple-style-span"/>
          <w:rFonts w:ascii="Times New Roman" w:hAnsi="Times New Roman" w:cs="Times New Roman"/>
          <w:bCs/>
          <w:sz w:val="28"/>
          <w:szCs w:val="28"/>
          <w:u w:val="single"/>
        </w:rPr>
        <w:t xml:space="preserve">стрелкой, </w:t>
      </w:r>
      <w:r w:rsidR="00063049">
        <w:rPr>
          <w:rStyle w:val="apple-style-span"/>
          <w:rFonts w:ascii="Times New Roman" w:hAnsi="Times New Roman" w:cs="Times New Roman"/>
          <w:bCs/>
          <w:sz w:val="28"/>
          <w:szCs w:val="28"/>
          <w:u w:val="single"/>
        </w:rPr>
        <w:t xml:space="preserve">  </w:t>
      </w:r>
      <w:proofErr w:type="gramEnd"/>
      <w:r w:rsidR="00063049">
        <w:rPr>
          <w:rStyle w:val="apple-style-span"/>
          <w:rFonts w:ascii="Times New Roman" w:hAnsi="Times New Roman" w:cs="Times New Roman"/>
          <w:bCs/>
          <w:sz w:val="28"/>
          <w:szCs w:val="28"/>
          <w:u w:val="single"/>
        </w:rPr>
        <w:t xml:space="preserve"> </w:t>
      </w:r>
      <w:r w:rsidR="00620947" w:rsidRPr="006F7D15">
        <w:rPr>
          <w:rStyle w:val="apple-style-span"/>
          <w:rFonts w:ascii="Times New Roman" w:hAnsi="Times New Roman" w:cs="Times New Roman"/>
          <w:bCs/>
          <w:sz w:val="28"/>
          <w:szCs w:val="28"/>
          <w:u w:val="single"/>
        </w:rPr>
        <w:t>тонометр</w:t>
      </w:r>
      <w:r w:rsidR="007F7A76" w:rsidRPr="006F7D15">
        <w:rPr>
          <w:rStyle w:val="apple-style-span"/>
          <w:rFonts w:ascii="Times New Roman" w:hAnsi="Times New Roman" w:cs="Times New Roman"/>
          <w:bCs/>
          <w:sz w:val="28"/>
          <w:szCs w:val="28"/>
          <w:u w:val="single"/>
        </w:rPr>
        <w:t>ы</w:t>
      </w:r>
      <w:r w:rsidR="00063049">
        <w:rPr>
          <w:rStyle w:val="apple-style-span"/>
          <w:rFonts w:ascii="Times New Roman" w:hAnsi="Times New Roman" w:cs="Times New Roman"/>
          <w:bCs/>
          <w:sz w:val="28"/>
          <w:szCs w:val="28"/>
          <w:u w:val="single"/>
        </w:rPr>
        <w:t xml:space="preserve">   </w:t>
      </w:r>
      <w:r w:rsidR="007F7A76" w:rsidRPr="006F7D15">
        <w:rPr>
          <w:rStyle w:val="apple-style-span"/>
          <w:rFonts w:ascii="Times New Roman" w:hAnsi="Times New Roman" w:cs="Times New Roman"/>
          <w:bCs/>
          <w:sz w:val="28"/>
          <w:szCs w:val="28"/>
          <w:u w:val="single"/>
        </w:rPr>
        <w:t xml:space="preserve"> механические</w:t>
      </w:r>
      <w:r w:rsidR="00220F7D" w:rsidRPr="006F7D15">
        <w:rPr>
          <w:rStyle w:val="apple-style-span"/>
          <w:rFonts w:ascii="Times New Roman" w:hAnsi="Times New Roman" w:cs="Times New Roman"/>
          <w:bCs/>
          <w:sz w:val="28"/>
          <w:szCs w:val="28"/>
          <w:u w:val="single"/>
        </w:rPr>
        <w:t xml:space="preserve"> </w:t>
      </w:r>
      <w:r w:rsidR="00063049">
        <w:rPr>
          <w:rStyle w:val="apple-style-span"/>
          <w:rFonts w:ascii="Times New Roman" w:hAnsi="Times New Roman" w:cs="Times New Roman"/>
          <w:bCs/>
          <w:sz w:val="28"/>
          <w:szCs w:val="28"/>
          <w:u w:val="single"/>
        </w:rPr>
        <w:t xml:space="preserve">    </w:t>
      </w:r>
      <w:r w:rsidR="00220F7D" w:rsidRPr="006F7D15">
        <w:rPr>
          <w:rStyle w:val="apple-style-span"/>
          <w:rFonts w:ascii="Times New Roman" w:hAnsi="Times New Roman" w:cs="Times New Roman"/>
          <w:bCs/>
          <w:sz w:val="28"/>
          <w:szCs w:val="28"/>
          <w:u w:val="single"/>
        </w:rPr>
        <w:t xml:space="preserve">с </w:t>
      </w:r>
    </w:p>
    <w:p w14:paraId="7BC51C6D" w14:textId="77777777" w:rsidR="0047210B" w:rsidRPr="006F7D15" w:rsidRDefault="00220F7D" w:rsidP="0047210B">
      <w:pPr>
        <w:spacing w:after="0" w:line="240" w:lineRule="auto"/>
        <w:jc w:val="both"/>
        <w:rPr>
          <w:rFonts w:ascii="Times New Roman" w:hAnsi="Times New Roman" w:cs="Times New Roman"/>
          <w:sz w:val="28"/>
          <w:szCs w:val="28"/>
          <w:u w:val="single"/>
        </w:rPr>
      </w:pPr>
      <w:r w:rsidRPr="006F7D15">
        <w:rPr>
          <w:rStyle w:val="apple-style-span"/>
          <w:rFonts w:ascii="Times New Roman" w:hAnsi="Times New Roman" w:cs="Times New Roman"/>
          <w:bCs/>
          <w:sz w:val="28"/>
          <w:szCs w:val="28"/>
          <w:u w:val="single"/>
        </w:rPr>
        <w:lastRenderedPageBreak/>
        <w:t>фонендоскопом</w:t>
      </w:r>
      <w:r w:rsidR="003953D3" w:rsidRPr="006F7D15">
        <w:rPr>
          <w:rStyle w:val="apple-style-span"/>
          <w:rFonts w:ascii="Times New Roman" w:hAnsi="Times New Roman" w:cs="Times New Roman"/>
          <w:bCs/>
          <w:sz w:val="28"/>
          <w:szCs w:val="28"/>
          <w:u w:val="single"/>
        </w:rPr>
        <w:t>.</w:t>
      </w:r>
    </w:p>
    <w:p w14:paraId="53E077D5" w14:textId="77777777" w:rsidR="0047210B" w:rsidRPr="006F7D15" w:rsidRDefault="006F7D15" w:rsidP="0047210B">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b/>
          <w:sz w:val="28"/>
          <w:szCs w:val="28"/>
        </w:rPr>
        <w:t xml:space="preserve">Б. </w:t>
      </w:r>
      <w:r w:rsidR="0047210B" w:rsidRPr="00441088">
        <w:rPr>
          <w:rFonts w:ascii="Times New Roman" w:hAnsi="Times New Roman" w:cs="Times New Roman"/>
          <w:b/>
          <w:sz w:val="28"/>
          <w:szCs w:val="28"/>
        </w:rPr>
        <w:t xml:space="preserve">Раздаточный материал </w:t>
      </w:r>
      <w:r w:rsidR="0065105A">
        <w:rPr>
          <w:rFonts w:ascii="Times New Roman" w:hAnsi="Times New Roman" w:cs="Times New Roman"/>
          <w:b/>
          <w:sz w:val="28"/>
          <w:szCs w:val="28"/>
        </w:rPr>
        <w:t>–</w:t>
      </w:r>
      <w:r w:rsidR="0065105A">
        <w:rPr>
          <w:rFonts w:ascii="Times New Roman" w:hAnsi="Times New Roman" w:cs="Times New Roman"/>
          <w:sz w:val="28"/>
          <w:szCs w:val="28"/>
        </w:rPr>
        <w:t xml:space="preserve"> </w:t>
      </w:r>
      <w:r w:rsidR="0047210B" w:rsidRPr="006F7D15">
        <w:rPr>
          <w:rFonts w:ascii="Times New Roman" w:hAnsi="Times New Roman" w:cs="Times New Roman"/>
          <w:sz w:val="28"/>
          <w:szCs w:val="28"/>
          <w:u w:val="single"/>
        </w:rPr>
        <w:t>тестовые задания, ситуационные задачи,</w:t>
      </w:r>
      <w:r w:rsidR="0065105A" w:rsidRPr="006F7D15">
        <w:rPr>
          <w:rFonts w:ascii="Times New Roman" w:hAnsi="Times New Roman" w:cs="Times New Roman"/>
          <w:sz w:val="28"/>
          <w:szCs w:val="28"/>
          <w:u w:val="single"/>
        </w:rPr>
        <w:t xml:space="preserve"> </w:t>
      </w:r>
      <w:r w:rsidRPr="006F7D15">
        <w:rPr>
          <w:rStyle w:val="apple-style-span"/>
          <w:rFonts w:ascii="Times New Roman" w:hAnsi="Times New Roman" w:cs="Times New Roman"/>
          <w:bCs/>
          <w:sz w:val="28"/>
          <w:szCs w:val="28"/>
          <w:u w:val="single"/>
        </w:rPr>
        <w:t>температурные</w:t>
      </w:r>
      <w:r w:rsidR="006D118D" w:rsidRPr="006F7D15">
        <w:rPr>
          <w:rStyle w:val="apple-style-span"/>
          <w:rFonts w:ascii="Times New Roman" w:hAnsi="Times New Roman" w:cs="Times New Roman"/>
          <w:bCs/>
          <w:sz w:val="28"/>
          <w:szCs w:val="28"/>
          <w:u w:val="single"/>
        </w:rPr>
        <w:t xml:space="preserve"> лист</w:t>
      </w:r>
      <w:r w:rsidRPr="006F7D15">
        <w:rPr>
          <w:rStyle w:val="apple-style-span"/>
          <w:rFonts w:ascii="Times New Roman" w:hAnsi="Times New Roman" w:cs="Times New Roman"/>
          <w:bCs/>
          <w:sz w:val="28"/>
          <w:szCs w:val="28"/>
          <w:u w:val="single"/>
        </w:rPr>
        <w:t>ы</w:t>
      </w:r>
      <w:r w:rsidR="00BE5D9C" w:rsidRPr="006F7D15">
        <w:rPr>
          <w:rStyle w:val="apple-style-span"/>
          <w:rFonts w:ascii="Times New Roman" w:hAnsi="Times New Roman" w:cs="Times New Roman"/>
          <w:bCs/>
          <w:sz w:val="28"/>
          <w:szCs w:val="28"/>
          <w:u w:val="single"/>
        </w:rPr>
        <w:t xml:space="preserve">, </w:t>
      </w:r>
      <w:r w:rsidR="00D61C02">
        <w:rPr>
          <w:rStyle w:val="apple-style-span"/>
          <w:rFonts w:ascii="Times New Roman" w:hAnsi="Times New Roman" w:cs="Times New Roman"/>
          <w:bCs/>
          <w:sz w:val="28"/>
          <w:szCs w:val="28"/>
          <w:u w:val="single"/>
        </w:rPr>
        <w:t xml:space="preserve">алгоритмы измерения АД, исследования пульса, частоты дыхания, </w:t>
      </w:r>
      <w:r w:rsidR="00BE5D9C" w:rsidRPr="006F7D15">
        <w:rPr>
          <w:rStyle w:val="apple-style-span"/>
          <w:rFonts w:ascii="Times New Roman" w:hAnsi="Times New Roman" w:cs="Times New Roman"/>
          <w:bCs/>
          <w:sz w:val="28"/>
          <w:szCs w:val="28"/>
          <w:u w:val="single"/>
        </w:rPr>
        <w:t>инструкции по измерению АД</w:t>
      </w:r>
      <w:r w:rsidRPr="006F7D15">
        <w:rPr>
          <w:rStyle w:val="apple-style-span"/>
          <w:rFonts w:ascii="Times New Roman" w:hAnsi="Times New Roman" w:cs="Times New Roman"/>
          <w:bCs/>
          <w:sz w:val="28"/>
          <w:szCs w:val="28"/>
          <w:u w:val="single"/>
        </w:rPr>
        <w:t xml:space="preserve">, чек-листы, </w:t>
      </w:r>
      <w:r>
        <w:rPr>
          <w:rStyle w:val="apple-style-span"/>
          <w:rFonts w:ascii="Times New Roman" w:hAnsi="Times New Roman" w:cs="Times New Roman"/>
          <w:bCs/>
          <w:sz w:val="28"/>
          <w:szCs w:val="28"/>
          <w:u w:val="single"/>
        </w:rPr>
        <w:t>цветные карандаши.</w:t>
      </w:r>
    </w:p>
    <w:p w14:paraId="6562187E" w14:textId="77777777" w:rsidR="0047210B" w:rsidRPr="00441088" w:rsidRDefault="0047210B" w:rsidP="0047210B">
      <w:pPr>
        <w:autoSpaceDE w:val="0"/>
        <w:autoSpaceDN w:val="0"/>
        <w:adjustRightInd w:val="0"/>
        <w:spacing w:after="0" w:line="240" w:lineRule="auto"/>
        <w:rPr>
          <w:rFonts w:ascii="Times New Roman" w:hAnsi="Times New Roman" w:cs="Times New Roman"/>
          <w:sz w:val="28"/>
          <w:szCs w:val="28"/>
        </w:rPr>
      </w:pPr>
      <w:r w:rsidRPr="00441088">
        <w:rPr>
          <w:rFonts w:ascii="Times New Roman" w:hAnsi="Times New Roman" w:cs="Times New Roman"/>
          <w:b/>
          <w:bCs/>
          <w:sz w:val="28"/>
          <w:szCs w:val="28"/>
        </w:rPr>
        <w:t xml:space="preserve">В. Технические средства обучения – </w:t>
      </w:r>
      <w:r w:rsidRPr="00441088">
        <w:rPr>
          <w:rFonts w:ascii="Times New Roman" w:hAnsi="Times New Roman" w:cs="Times New Roman"/>
          <w:sz w:val="28"/>
          <w:szCs w:val="28"/>
        </w:rPr>
        <w:t>ноутбук, презентация по теме</w:t>
      </w:r>
    </w:p>
    <w:p w14:paraId="7F528C1C" w14:textId="77777777" w:rsidR="0047210B" w:rsidRPr="00441088" w:rsidRDefault="0047210B" w:rsidP="0047210B">
      <w:pPr>
        <w:autoSpaceDE w:val="0"/>
        <w:autoSpaceDN w:val="0"/>
        <w:adjustRightInd w:val="0"/>
        <w:spacing w:after="0" w:line="240" w:lineRule="auto"/>
        <w:rPr>
          <w:rFonts w:ascii="Times New Roman" w:hAnsi="Times New Roman" w:cs="Times New Roman"/>
          <w:i/>
          <w:iCs/>
          <w:sz w:val="28"/>
          <w:szCs w:val="28"/>
        </w:rPr>
      </w:pPr>
      <w:r w:rsidRPr="00441088">
        <w:rPr>
          <w:rFonts w:ascii="Times New Roman" w:hAnsi="Times New Roman" w:cs="Times New Roman"/>
          <w:b/>
          <w:bCs/>
          <w:sz w:val="28"/>
          <w:szCs w:val="28"/>
        </w:rPr>
        <w:t xml:space="preserve">Г. Учебные </w:t>
      </w:r>
      <w:proofErr w:type="gramStart"/>
      <w:r w:rsidRPr="00441088">
        <w:rPr>
          <w:rFonts w:ascii="Times New Roman" w:hAnsi="Times New Roman" w:cs="Times New Roman"/>
          <w:b/>
          <w:bCs/>
          <w:sz w:val="28"/>
          <w:szCs w:val="28"/>
        </w:rPr>
        <w:t xml:space="preserve">места  </w:t>
      </w:r>
      <w:r w:rsidRPr="00441088">
        <w:rPr>
          <w:rFonts w:ascii="Times New Roman" w:hAnsi="Times New Roman" w:cs="Times New Roman"/>
          <w:iCs/>
          <w:sz w:val="28"/>
          <w:szCs w:val="28"/>
          <w:u w:val="single"/>
        </w:rPr>
        <w:t>кабинет</w:t>
      </w:r>
      <w:proofErr w:type="gramEnd"/>
      <w:r w:rsidRPr="00441088">
        <w:rPr>
          <w:rFonts w:ascii="Times New Roman" w:hAnsi="Times New Roman" w:cs="Times New Roman"/>
          <w:iCs/>
          <w:sz w:val="28"/>
          <w:szCs w:val="28"/>
          <w:u w:val="single"/>
        </w:rPr>
        <w:t xml:space="preserve"> доклинической практики «Сестринское дело»</w:t>
      </w:r>
    </w:p>
    <w:p w14:paraId="1CD6156B" w14:textId="77777777" w:rsidR="006F7D15" w:rsidRDefault="006F7D15" w:rsidP="006F7D15">
      <w:pPr>
        <w:spacing w:after="0" w:line="240" w:lineRule="auto"/>
        <w:jc w:val="both"/>
        <w:rPr>
          <w:rFonts w:ascii="Times New Roman" w:hAnsi="Times New Roman" w:cs="Times New Roman"/>
          <w:b/>
          <w:sz w:val="28"/>
          <w:szCs w:val="28"/>
        </w:rPr>
      </w:pPr>
      <w:r w:rsidRPr="006F7D15">
        <w:rPr>
          <w:rFonts w:ascii="Times New Roman" w:hAnsi="Times New Roman" w:cs="Times New Roman"/>
          <w:b/>
          <w:sz w:val="28"/>
          <w:szCs w:val="28"/>
        </w:rPr>
        <w:t xml:space="preserve">Д. Литература </w:t>
      </w:r>
    </w:p>
    <w:p w14:paraId="5C007E77" w14:textId="77777777" w:rsidR="006F7D15" w:rsidRDefault="006F7D15" w:rsidP="006F7D1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О</w:t>
      </w:r>
      <w:r w:rsidRPr="006F7D15">
        <w:rPr>
          <w:rFonts w:ascii="Times New Roman" w:hAnsi="Times New Roman" w:cs="Times New Roman"/>
          <w:b/>
          <w:sz w:val="28"/>
          <w:szCs w:val="28"/>
        </w:rPr>
        <w:t>сновная:</w:t>
      </w:r>
      <w:r w:rsidRPr="006F7D15">
        <w:rPr>
          <w:rFonts w:ascii="Times New Roman" w:hAnsi="Times New Roman" w:cs="Times New Roman"/>
          <w:sz w:val="28"/>
          <w:szCs w:val="28"/>
        </w:rPr>
        <w:t xml:space="preserve"> </w:t>
      </w:r>
    </w:p>
    <w:p w14:paraId="1A0077D8" w14:textId="77777777" w:rsidR="006F7D15" w:rsidRPr="006F7D15" w:rsidRDefault="006F7D15" w:rsidP="006F7D15">
      <w:pPr>
        <w:spacing w:after="0" w:line="240" w:lineRule="auto"/>
        <w:jc w:val="both"/>
        <w:rPr>
          <w:rFonts w:ascii="Times New Roman" w:hAnsi="Times New Roman" w:cs="Times New Roman"/>
          <w:sz w:val="28"/>
          <w:szCs w:val="28"/>
          <w:u w:val="single"/>
        </w:rPr>
      </w:pPr>
      <w:proofErr w:type="gramStart"/>
      <w:r w:rsidRPr="006F7D15">
        <w:rPr>
          <w:rFonts w:ascii="Times New Roman" w:hAnsi="Times New Roman" w:cs="Times New Roman"/>
          <w:sz w:val="28"/>
          <w:szCs w:val="28"/>
          <w:u w:val="single"/>
        </w:rPr>
        <w:t>1 .Мухина</w:t>
      </w:r>
      <w:proofErr w:type="gramEnd"/>
      <w:r w:rsidRPr="006F7D15">
        <w:rPr>
          <w:rFonts w:ascii="Times New Roman" w:hAnsi="Times New Roman" w:cs="Times New Roman"/>
          <w:sz w:val="28"/>
          <w:szCs w:val="28"/>
          <w:u w:val="single"/>
        </w:rPr>
        <w:t xml:space="preserve"> С. А. </w:t>
      </w:r>
      <w:proofErr w:type="spellStart"/>
      <w:r w:rsidRPr="006F7D15">
        <w:rPr>
          <w:rFonts w:ascii="Times New Roman" w:hAnsi="Times New Roman" w:cs="Times New Roman"/>
          <w:sz w:val="28"/>
          <w:szCs w:val="28"/>
          <w:u w:val="single"/>
        </w:rPr>
        <w:t>Тарновская</w:t>
      </w:r>
      <w:proofErr w:type="spellEnd"/>
      <w:r w:rsidRPr="006F7D15">
        <w:rPr>
          <w:rFonts w:ascii="Times New Roman" w:hAnsi="Times New Roman" w:cs="Times New Roman"/>
          <w:sz w:val="28"/>
          <w:szCs w:val="28"/>
          <w:u w:val="single"/>
        </w:rPr>
        <w:t xml:space="preserve"> И.И. Теоретические основы сестринского дела: Учебник. - 2-е изд., </w:t>
      </w:r>
      <w:proofErr w:type="spellStart"/>
      <w:r w:rsidRPr="006F7D15">
        <w:rPr>
          <w:rFonts w:ascii="Times New Roman" w:hAnsi="Times New Roman" w:cs="Times New Roman"/>
          <w:sz w:val="28"/>
          <w:szCs w:val="28"/>
          <w:u w:val="single"/>
        </w:rPr>
        <w:t>испр</w:t>
      </w:r>
      <w:proofErr w:type="spellEnd"/>
      <w:r w:rsidRPr="006F7D15">
        <w:rPr>
          <w:rFonts w:ascii="Times New Roman" w:hAnsi="Times New Roman" w:cs="Times New Roman"/>
          <w:sz w:val="28"/>
          <w:szCs w:val="28"/>
          <w:u w:val="single"/>
        </w:rPr>
        <w:t xml:space="preserve">, и доп. - М.: ГЭОТАР - Медиа, 2020. </w:t>
      </w:r>
    </w:p>
    <w:p w14:paraId="1F02606E" w14:textId="77777777" w:rsidR="006F7D15" w:rsidRPr="006F7D15" w:rsidRDefault="006F7D15" w:rsidP="006F7D15">
      <w:pPr>
        <w:spacing w:after="0" w:line="240" w:lineRule="auto"/>
        <w:jc w:val="both"/>
        <w:rPr>
          <w:rFonts w:ascii="Times New Roman" w:hAnsi="Times New Roman" w:cs="Times New Roman"/>
          <w:sz w:val="28"/>
          <w:szCs w:val="28"/>
          <w:u w:val="single"/>
        </w:rPr>
      </w:pPr>
      <w:proofErr w:type="gramStart"/>
      <w:r w:rsidRPr="006F7D15">
        <w:rPr>
          <w:rFonts w:ascii="Times New Roman" w:hAnsi="Times New Roman" w:cs="Times New Roman"/>
          <w:sz w:val="28"/>
          <w:szCs w:val="28"/>
          <w:u w:val="single"/>
        </w:rPr>
        <w:t>2 .</w:t>
      </w:r>
      <w:proofErr w:type="gramEnd"/>
      <w:r w:rsidRPr="006F7D15">
        <w:rPr>
          <w:rFonts w:ascii="Times New Roman" w:hAnsi="Times New Roman" w:cs="Times New Roman"/>
          <w:sz w:val="28"/>
          <w:szCs w:val="28"/>
          <w:u w:val="single"/>
        </w:rPr>
        <w:t xml:space="preserve"> Мухина С. А., </w:t>
      </w:r>
      <w:proofErr w:type="spellStart"/>
      <w:r w:rsidRPr="006F7D15">
        <w:rPr>
          <w:rFonts w:ascii="Times New Roman" w:hAnsi="Times New Roman" w:cs="Times New Roman"/>
          <w:sz w:val="28"/>
          <w:szCs w:val="28"/>
          <w:u w:val="single"/>
        </w:rPr>
        <w:t>Тарновская</w:t>
      </w:r>
      <w:proofErr w:type="spellEnd"/>
      <w:r w:rsidRPr="006F7D15">
        <w:rPr>
          <w:rFonts w:ascii="Times New Roman" w:hAnsi="Times New Roman" w:cs="Times New Roman"/>
          <w:sz w:val="28"/>
          <w:szCs w:val="28"/>
          <w:u w:val="single"/>
        </w:rPr>
        <w:t xml:space="preserve"> И. И. «Практическое руководство к предмету «Основы сестринского дела» Москва Издательская группа «ГЭОТАР-Медиа» 2018. </w:t>
      </w:r>
    </w:p>
    <w:p w14:paraId="393A0FF6" w14:textId="77777777" w:rsidR="006F7D15" w:rsidRDefault="006F7D15" w:rsidP="006F7D15">
      <w:pPr>
        <w:spacing w:after="0" w:line="240" w:lineRule="auto"/>
        <w:jc w:val="both"/>
        <w:rPr>
          <w:rFonts w:ascii="Times New Roman" w:hAnsi="Times New Roman" w:cs="Times New Roman"/>
          <w:sz w:val="28"/>
          <w:szCs w:val="28"/>
        </w:rPr>
      </w:pPr>
      <w:r w:rsidRPr="006F7D15">
        <w:rPr>
          <w:rFonts w:ascii="Times New Roman" w:hAnsi="Times New Roman" w:cs="Times New Roman"/>
          <w:b/>
          <w:sz w:val="28"/>
          <w:szCs w:val="28"/>
        </w:rPr>
        <w:t>Дополнительная</w:t>
      </w:r>
      <w:r>
        <w:rPr>
          <w:rFonts w:ascii="Times New Roman" w:hAnsi="Times New Roman" w:cs="Times New Roman"/>
          <w:b/>
          <w:sz w:val="28"/>
          <w:szCs w:val="28"/>
        </w:rPr>
        <w:t>:</w:t>
      </w:r>
      <w:r w:rsidRPr="006F7D15">
        <w:rPr>
          <w:rFonts w:ascii="Times New Roman" w:hAnsi="Times New Roman" w:cs="Times New Roman"/>
          <w:sz w:val="28"/>
          <w:szCs w:val="28"/>
        </w:rPr>
        <w:t xml:space="preserve"> </w:t>
      </w:r>
    </w:p>
    <w:p w14:paraId="03832C75" w14:textId="77777777" w:rsidR="006F7D15" w:rsidRPr="006F7D15" w:rsidRDefault="006F7D15" w:rsidP="006F7D15">
      <w:pPr>
        <w:spacing w:after="0" w:line="240" w:lineRule="auto"/>
        <w:jc w:val="both"/>
        <w:rPr>
          <w:rFonts w:ascii="Times New Roman" w:hAnsi="Times New Roman" w:cs="Times New Roman"/>
          <w:sz w:val="28"/>
          <w:szCs w:val="28"/>
          <w:u w:val="single"/>
        </w:rPr>
      </w:pPr>
      <w:r w:rsidRPr="006F7D15">
        <w:rPr>
          <w:rFonts w:ascii="Times New Roman" w:hAnsi="Times New Roman" w:cs="Times New Roman"/>
          <w:sz w:val="28"/>
          <w:szCs w:val="28"/>
          <w:u w:val="single"/>
        </w:rPr>
        <w:t xml:space="preserve">1. ГОСТ Р 52623.1-2008 Технологии выполнения простых медицинских услуг функционального обследования </w:t>
      </w:r>
    </w:p>
    <w:p w14:paraId="5A4D410B" w14:textId="77777777" w:rsidR="006F7D15" w:rsidRPr="006F7D15" w:rsidRDefault="006F7D15" w:rsidP="006F7D15">
      <w:pPr>
        <w:spacing w:after="0" w:line="240" w:lineRule="auto"/>
        <w:jc w:val="both"/>
        <w:rPr>
          <w:rFonts w:ascii="Times New Roman" w:hAnsi="Times New Roman" w:cs="Times New Roman"/>
          <w:sz w:val="28"/>
          <w:szCs w:val="28"/>
          <w:u w:val="single"/>
        </w:rPr>
      </w:pPr>
      <w:r w:rsidRPr="006F7D15">
        <w:rPr>
          <w:rFonts w:ascii="Times New Roman" w:hAnsi="Times New Roman" w:cs="Times New Roman"/>
          <w:sz w:val="28"/>
          <w:szCs w:val="28"/>
          <w:u w:val="single"/>
        </w:rPr>
        <w:t xml:space="preserve">2. Обуховец Т.П., Склярова Т.А., Чернова О.В. Основы сестринского дела. - </w:t>
      </w:r>
      <w:proofErr w:type="spellStart"/>
      <w:r w:rsidRPr="006F7D15">
        <w:rPr>
          <w:rFonts w:ascii="Times New Roman" w:hAnsi="Times New Roman" w:cs="Times New Roman"/>
          <w:sz w:val="28"/>
          <w:szCs w:val="28"/>
          <w:u w:val="single"/>
        </w:rPr>
        <w:t>Ростов</w:t>
      </w:r>
      <w:proofErr w:type="spellEnd"/>
      <w:r w:rsidRPr="006F7D15">
        <w:rPr>
          <w:rFonts w:ascii="Times New Roman" w:hAnsi="Times New Roman" w:cs="Times New Roman"/>
          <w:sz w:val="28"/>
          <w:szCs w:val="28"/>
          <w:u w:val="single"/>
        </w:rPr>
        <w:t xml:space="preserve"> н/д.: Феникс, 2015. </w:t>
      </w:r>
      <w:bookmarkStart w:id="6" w:name="_Toc92978078"/>
    </w:p>
    <w:p w14:paraId="60C53A35" w14:textId="77777777" w:rsidR="006F7D15" w:rsidRDefault="006F7D15" w:rsidP="006F7D15">
      <w:pPr>
        <w:spacing w:after="0" w:line="240" w:lineRule="auto"/>
        <w:jc w:val="both"/>
        <w:rPr>
          <w:rFonts w:ascii="Times New Roman" w:hAnsi="Times New Roman" w:cs="Times New Roman"/>
          <w:sz w:val="28"/>
          <w:szCs w:val="28"/>
        </w:rPr>
      </w:pPr>
    </w:p>
    <w:p w14:paraId="0956DCB9" w14:textId="77777777" w:rsidR="006F7D15" w:rsidRDefault="006F7D15" w:rsidP="006F7D15">
      <w:pPr>
        <w:spacing w:after="0" w:line="240" w:lineRule="auto"/>
        <w:jc w:val="both"/>
        <w:rPr>
          <w:rFonts w:ascii="Times New Roman" w:hAnsi="Times New Roman" w:cs="Times New Roman"/>
          <w:sz w:val="28"/>
          <w:szCs w:val="28"/>
        </w:rPr>
      </w:pPr>
    </w:p>
    <w:p w14:paraId="645E5409" w14:textId="77777777" w:rsidR="006F7D15" w:rsidRDefault="006F7D15" w:rsidP="006F7D15">
      <w:pPr>
        <w:spacing w:after="0" w:line="240" w:lineRule="auto"/>
        <w:jc w:val="both"/>
        <w:rPr>
          <w:rFonts w:ascii="Times New Roman" w:hAnsi="Times New Roman" w:cs="Times New Roman"/>
          <w:sz w:val="28"/>
          <w:szCs w:val="28"/>
        </w:rPr>
      </w:pPr>
    </w:p>
    <w:p w14:paraId="11CACB44" w14:textId="77777777" w:rsidR="00C17C9A" w:rsidRDefault="00C17C9A" w:rsidP="006F7D15">
      <w:pPr>
        <w:spacing w:after="0" w:line="240" w:lineRule="auto"/>
        <w:jc w:val="both"/>
        <w:rPr>
          <w:rFonts w:ascii="Times New Roman" w:hAnsi="Times New Roman" w:cs="Times New Roman"/>
          <w:sz w:val="28"/>
          <w:szCs w:val="28"/>
        </w:rPr>
      </w:pPr>
    </w:p>
    <w:p w14:paraId="2BE4BC0E" w14:textId="77777777" w:rsidR="00C17C9A" w:rsidRDefault="00C17C9A" w:rsidP="006F7D15">
      <w:pPr>
        <w:spacing w:after="0" w:line="240" w:lineRule="auto"/>
        <w:jc w:val="both"/>
        <w:rPr>
          <w:rFonts w:ascii="Times New Roman" w:hAnsi="Times New Roman" w:cs="Times New Roman"/>
          <w:sz w:val="28"/>
          <w:szCs w:val="28"/>
        </w:rPr>
      </w:pPr>
    </w:p>
    <w:p w14:paraId="010F4273" w14:textId="77777777" w:rsidR="00C17C9A" w:rsidRDefault="00C17C9A" w:rsidP="006F7D15">
      <w:pPr>
        <w:spacing w:after="0" w:line="240" w:lineRule="auto"/>
        <w:jc w:val="both"/>
        <w:rPr>
          <w:rFonts w:ascii="Times New Roman" w:hAnsi="Times New Roman" w:cs="Times New Roman"/>
          <w:sz w:val="28"/>
          <w:szCs w:val="28"/>
        </w:rPr>
      </w:pPr>
    </w:p>
    <w:p w14:paraId="4174F5B1" w14:textId="77777777" w:rsidR="00C17C9A" w:rsidRDefault="00C17C9A" w:rsidP="006F7D15">
      <w:pPr>
        <w:spacing w:after="0" w:line="240" w:lineRule="auto"/>
        <w:jc w:val="both"/>
        <w:rPr>
          <w:rFonts w:ascii="Times New Roman" w:hAnsi="Times New Roman" w:cs="Times New Roman"/>
          <w:sz w:val="28"/>
          <w:szCs w:val="28"/>
        </w:rPr>
      </w:pPr>
    </w:p>
    <w:p w14:paraId="3F025ED2" w14:textId="77777777" w:rsidR="00C17C9A" w:rsidRDefault="00C17C9A" w:rsidP="006F7D15">
      <w:pPr>
        <w:spacing w:after="0" w:line="240" w:lineRule="auto"/>
        <w:jc w:val="both"/>
        <w:rPr>
          <w:rFonts w:ascii="Times New Roman" w:hAnsi="Times New Roman" w:cs="Times New Roman"/>
          <w:sz w:val="28"/>
          <w:szCs w:val="28"/>
        </w:rPr>
      </w:pPr>
    </w:p>
    <w:p w14:paraId="58FC6339" w14:textId="77777777" w:rsidR="00C17C9A" w:rsidRDefault="00C17C9A" w:rsidP="006F7D15">
      <w:pPr>
        <w:spacing w:after="0" w:line="240" w:lineRule="auto"/>
        <w:jc w:val="both"/>
        <w:rPr>
          <w:rFonts w:ascii="Times New Roman" w:hAnsi="Times New Roman" w:cs="Times New Roman"/>
          <w:sz w:val="28"/>
          <w:szCs w:val="28"/>
        </w:rPr>
      </w:pPr>
    </w:p>
    <w:p w14:paraId="65775FBD" w14:textId="77777777" w:rsidR="00C17C9A" w:rsidRDefault="00C17C9A" w:rsidP="006F7D15">
      <w:pPr>
        <w:spacing w:after="0" w:line="240" w:lineRule="auto"/>
        <w:jc w:val="both"/>
        <w:rPr>
          <w:rFonts w:ascii="Times New Roman" w:hAnsi="Times New Roman" w:cs="Times New Roman"/>
          <w:sz w:val="28"/>
          <w:szCs w:val="28"/>
        </w:rPr>
      </w:pPr>
    </w:p>
    <w:p w14:paraId="2FA0D44A" w14:textId="77777777" w:rsidR="00C17C9A" w:rsidRDefault="00C17C9A" w:rsidP="006F7D15">
      <w:pPr>
        <w:spacing w:after="0" w:line="240" w:lineRule="auto"/>
        <w:jc w:val="both"/>
        <w:rPr>
          <w:rFonts w:ascii="Times New Roman" w:hAnsi="Times New Roman" w:cs="Times New Roman"/>
          <w:sz w:val="28"/>
          <w:szCs w:val="28"/>
        </w:rPr>
      </w:pPr>
    </w:p>
    <w:p w14:paraId="47FCF3AC" w14:textId="77777777" w:rsidR="00C17C9A" w:rsidRDefault="00C17C9A" w:rsidP="006F7D15">
      <w:pPr>
        <w:spacing w:after="0" w:line="240" w:lineRule="auto"/>
        <w:jc w:val="both"/>
        <w:rPr>
          <w:rFonts w:ascii="Times New Roman" w:hAnsi="Times New Roman" w:cs="Times New Roman"/>
          <w:sz w:val="28"/>
          <w:szCs w:val="28"/>
        </w:rPr>
      </w:pPr>
    </w:p>
    <w:p w14:paraId="4E1CF0B0" w14:textId="77777777" w:rsidR="00C17C9A" w:rsidRDefault="00C17C9A" w:rsidP="006F7D15">
      <w:pPr>
        <w:spacing w:after="0" w:line="240" w:lineRule="auto"/>
        <w:jc w:val="both"/>
        <w:rPr>
          <w:rFonts w:ascii="Times New Roman" w:hAnsi="Times New Roman" w:cs="Times New Roman"/>
          <w:sz w:val="28"/>
          <w:szCs w:val="28"/>
        </w:rPr>
      </w:pPr>
    </w:p>
    <w:p w14:paraId="474A7CA9" w14:textId="77777777" w:rsidR="00C17C9A" w:rsidRDefault="00C17C9A" w:rsidP="006F7D15">
      <w:pPr>
        <w:spacing w:after="0" w:line="240" w:lineRule="auto"/>
        <w:jc w:val="both"/>
        <w:rPr>
          <w:rFonts w:ascii="Times New Roman" w:hAnsi="Times New Roman" w:cs="Times New Roman"/>
          <w:sz w:val="28"/>
          <w:szCs w:val="28"/>
        </w:rPr>
      </w:pPr>
    </w:p>
    <w:p w14:paraId="0F9D2861" w14:textId="77777777" w:rsidR="00C17C9A" w:rsidRDefault="00C17C9A" w:rsidP="006F7D15">
      <w:pPr>
        <w:spacing w:after="0" w:line="240" w:lineRule="auto"/>
        <w:jc w:val="both"/>
        <w:rPr>
          <w:rFonts w:ascii="Times New Roman" w:hAnsi="Times New Roman" w:cs="Times New Roman"/>
          <w:sz w:val="28"/>
          <w:szCs w:val="28"/>
        </w:rPr>
      </w:pPr>
    </w:p>
    <w:p w14:paraId="1B22C192" w14:textId="77777777" w:rsidR="00C17C9A" w:rsidRDefault="00C17C9A" w:rsidP="006F7D15">
      <w:pPr>
        <w:spacing w:after="0" w:line="240" w:lineRule="auto"/>
        <w:jc w:val="both"/>
        <w:rPr>
          <w:rFonts w:ascii="Times New Roman" w:hAnsi="Times New Roman" w:cs="Times New Roman"/>
          <w:sz w:val="28"/>
          <w:szCs w:val="28"/>
        </w:rPr>
      </w:pPr>
    </w:p>
    <w:p w14:paraId="1F68B796" w14:textId="77777777" w:rsidR="00C17C9A" w:rsidRDefault="00C17C9A" w:rsidP="006F7D15">
      <w:pPr>
        <w:spacing w:after="0" w:line="240" w:lineRule="auto"/>
        <w:jc w:val="both"/>
        <w:rPr>
          <w:rFonts w:ascii="Times New Roman" w:hAnsi="Times New Roman" w:cs="Times New Roman"/>
          <w:sz w:val="28"/>
          <w:szCs w:val="28"/>
        </w:rPr>
      </w:pPr>
    </w:p>
    <w:p w14:paraId="0F57BC27" w14:textId="77777777" w:rsidR="00C17C9A" w:rsidRDefault="00C17C9A" w:rsidP="006F7D15">
      <w:pPr>
        <w:spacing w:after="0" w:line="240" w:lineRule="auto"/>
        <w:jc w:val="both"/>
        <w:rPr>
          <w:rFonts w:ascii="Times New Roman" w:hAnsi="Times New Roman" w:cs="Times New Roman"/>
          <w:sz w:val="28"/>
          <w:szCs w:val="28"/>
        </w:rPr>
      </w:pPr>
    </w:p>
    <w:p w14:paraId="33D9E2A9" w14:textId="77777777" w:rsidR="00C17C9A" w:rsidRDefault="00C17C9A" w:rsidP="006F7D15">
      <w:pPr>
        <w:spacing w:after="0" w:line="240" w:lineRule="auto"/>
        <w:jc w:val="both"/>
        <w:rPr>
          <w:rFonts w:ascii="Times New Roman" w:hAnsi="Times New Roman" w:cs="Times New Roman"/>
          <w:sz w:val="28"/>
          <w:szCs w:val="28"/>
        </w:rPr>
      </w:pPr>
    </w:p>
    <w:p w14:paraId="48D9339A" w14:textId="77777777" w:rsidR="00C17C9A" w:rsidRDefault="00C17C9A" w:rsidP="006F7D15">
      <w:pPr>
        <w:spacing w:after="0" w:line="240" w:lineRule="auto"/>
        <w:jc w:val="both"/>
        <w:rPr>
          <w:rFonts w:ascii="Times New Roman" w:hAnsi="Times New Roman" w:cs="Times New Roman"/>
          <w:sz w:val="28"/>
          <w:szCs w:val="28"/>
        </w:rPr>
      </w:pPr>
    </w:p>
    <w:p w14:paraId="4F9D7C5A" w14:textId="77777777" w:rsidR="00C17C9A" w:rsidRDefault="00C17C9A" w:rsidP="006F7D15">
      <w:pPr>
        <w:spacing w:after="0" w:line="240" w:lineRule="auto"/>
        <w:jc w:val="both"/>
        <w:rPr>
          <w:rFonts w:ascii="Times New Roman" w:hAnsi="Times New Roman" w:cs="Times New Roman"/>
          <w:sz w:val="28"/>
          <w:szCs w:val="28"/>
        </w:rPr>
      </w:pPr>
    </w:p>
    <w:p w14:paraId="67B867A1" w14:textId="77777777" w:rsidR="00C17C9A" w:rsidRDefault="00C17C9A" w:rsidP="006F7D15">
      <w:pPr>
        <w:spacing w:after="0" w:line="240" w:lineRule="auto"/>
        <w:jc w:val="both"/>
        <w:rPr>
          <w:rFonts w:ascii="Times New Roman" w:hAnsi="Times New Roman" w:cs="Times New Roman"/>
          <w:sz w:val="28"/>
          <w:szCs w:val="28"/>
        </w:rPr>
      </w:pPr>
    </w:p>
    <w:p w14:paraId="286C6AA6" w14:textId="77777777" w:rsidR="00C17C9A" w:rsidRDefault="00C17C9A" w:rsidP="006F7D15">
      <w:pPr>
        <w:spacing w:after="0" w:line="240" w:lineRule="auto"/>
        <w:jc w:val="both"/>
        <w:rPr>
          <w:rFonts w:ascii="Times New Roman" w:hAnsi="Times New Roman" w:cs="Times New Roman"/>
          <w:sz w:val="28"/>
          <w:szCs w:val="28"/>
        </w:rPr>
      </w:pPr>
    </w:p>
    <w:p w14:paraId="62443001" w14:textId="77777777" w:rsidR="00C17C9A" w:rsidRDefault="00C17C9A" w:rsidP="006F7D15">
      <w:pPr>
        <w:spacing w:after="0" w:line="240" w:lineRule="auto"/>
        <w:jc w:val="both"/>
        <w:rPr>
          <w:rFonts w:ascii="Times New Roman" w:hAnsi="Times New Roman" w:cs="Times New Roman"/>
          <w:sz w:val="28"/>
          <w:szCs w:val="28"/>
        </w:rPr>
      </w:pPr>
    </w:p>
    <w:p w14:paraId="6CF27E10" w14:textId="77777777" w:rsidR="00D61C02" w:rsidRDefault="00D61C02" w:rsidP="006F7D15">
      <w:pPr>
        <w:spacing w:after="0" w:line="240" w:lineRule="auto"/>
        <w:jc w:val="both"/>
        <w:rPr>
          <w:rFonts w:ascii="Times New Roman" w:hAnsi="Times New Roman" w:cs="Times New Roman"/>
          <w:sz w:val="28"/>
          <w:szCs w:val="28"/>
        </w:rPr>
      </w:pPr>
    </w:p>
    <w:p w14:paraId="2DDB14A3" w14:textId="77777777" w:rsidR="0047210B" w:rsidRPr="006F7D15" w:rsidRDefault="0047210B" w:rsidP="00812A34">
      <w:pPr>
        <w:spacing w:after="0" w:line="240" w:lineRule="auto"/>
        <w:jc w:val="center"/>
        <w:rPr>
          <w:rFonts w:ascii="Times New Roman" w:hAnsi="Times New Roman" w:cs="Times New Roman"/>
          <w:b/>
          <w:sz w:val="28"/>
          <w:szCs w:val="28"/>
          <w:highlight w:val="yellow"/>
        </w:rPr>
      </w:pPr>
      <w:r w:rsidRPr="00CA7A05">
        <w:rPr>
          <w:rFonts w:ascii="Times New Roman" w:hAnsi="Times New Roman" w:cs="Times New Roman"/>
          <w:b/>
          <w:sz w:val="28"/>
          <w:szCs w:val="28"/>
        </w:rPr>
        <w:lastRenderedPageBreak/>
        <w:t>Х</w:t>
      </w:r>
      <w:bookmarkEnd w:id="6"/>
      <w:r w:rsidR="00CD5A4E" w:rsidRPr="00CA7A05">
        <w:rPr>
          <w:rFonts w:ascii="Times New Roman" w:hAnsi="Times New Roman" w:cs="Times New Roman"/>
          <w:b/>
          <w:sz w:val="28"/>
          <w:szCs w:val="28"/>
        </w:rPr>
        <w:t>ОД ЗАНЯТИЯ</w:t>
      </w:r>
    </w:p>
    <w:p w14:paraId="48B38F8D" w14:textId="77777777" w:rsidR="0047210B" w:rsidRPr="00441088" w:rsidRDefault="0047210B" w:rsidP="00B842CD">
      <w:pPr>
        <w:pStyle w:val="1"/>
        <w:spacing w:before="0" w:line="240" w:lineRule="auto"/>
        <w:rPr>
          <w:color w:val="auto"/>
        </w:rPr>
      </w:pPr>
      <w:bookmarkStart w:id="7" w:name="_Toc92978079"/>
      <w:proofErr w:type="gramStart"/>
      <w:r w:rsidRPr="00CA7A05">
        <w:rPr>
          <w:color w:val="auto"/>
        </w:rPr>
        <w:t>Структура  занятия</w:t>
      </w:r>
      <w:bookmarkEnd w:id="7"/>
      <w:proofErr w:type="gramEnd"/>
    </w:p>
    <w:p w14:paraId="2B96E200" w14:textId="77777777" w:rsidR="005A3E5B" w:rsidRPr="00441088" w:rsidRDefault="005A3E5B" w:rsidP="005A3E5B"/>
    <w:tbl>
      <w:tblPr>
        <w:tblW w:w="11341" w:type="dxa"/>
        <w:tblInd w:w="-1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638"/>
        <w:gridCol w:w="571"/>
        <w:gridCol w:w="551"/>
        <w:gridCol w:w="552"/>
        <w:gridCol w:w="551"/>
        <w:gridCol w:w="551"/>
        <w:gridCol w:w="551"/>
        <w:gridCol w:w="552"/>
        <w:gridCol w:w="551"/>
        <w:gridCol w:w="551"/>
        <w:gridCol w:w="552"/>
        <w:gridCol w:w="551"/>
        <w:gridCol w:w="551"/>
        <w:gridCol w:w="551"/>
        <w:gridCol w:w="552"/>
        <w:gridCol w:w="551"/>
        <w:gridCol w:w="551"/>
        <w:gridCol w:w="587"/>
      </w:tblGrid>
      <w:tr w:rsidR="0047210B" w:rsidRPr="00BC1C60" w14:paraId="5DEF9C8F" w14:textId="77777777" w:rsidTr="00BC1C60">
        <w:tc>
          <w:tcPr>
            <w:tcW w:w="1276" w:type="dxa"/>
          </w:tcPr>
          <w:p w14:paraId="5668E24E" w14:textId="77777777" w:rsidR="0047210B" w:rsidRPr="00BC1C60" w:rsidRDefault="0047210B" w:rsidP="006473A8">
            <w:pPr>
              <w:jc w:val="center"/>
              <w:rPr>
                <w:rFonts w:ascii="Times New Roman" w:hAnsi="Times New Roman" w:cs="Times New Roman"/>
                <w:sz w:val="24"/>
                <w:szCs w:val="24"/>
              </w:rPr>
            </w:pPr>
            <w:r w:rsidRPr="00BC1C60">
              <w:rPr>
                <w:rFonts w:ascii="Times New Roman" w:hAnsi="Times New Roman" w:cs="Times New Roman"/>
                <w:sz w:val="24"/>
                <w:szCs w:val="24"/>
              </w:rPr>
              <w:t>Время</w:t>
            </w:r>
          </w:p>
        </w:tc>
        <w:tc>
          <w:tcPr>
            <w:tcW w:w="638" w:type="dxa"/>
          </w:tcPr>
          <w:p w14:paraId="10BEAF0B"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5</w:t>
            </w:r>
          </w:p>
        </w:tc>
        <w:tc>
          <w:tcPr>
            <w:tcW w:w="571" w:type="dxa"/>
          </w:tcPr>
          <w:p w14:paraId="7E4DF144"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10</w:t>
            </w:r>
          </w:p>
        </w:tc>
        <w:tc>
          <w:tcPr>
            <w:tcW w:w="551" w:type="dxa"/>
          </w:tcPr>
          <w:p w14:paraId="0F2DA75B"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15</w:t>
            </w:r>
          </w:p>
        </w:tc>
        <w:tc>
          <w:tcPr>
            <w:tcW w:w="552" w:type="dxa"/>
          </w:tcPr>
          <w:p w14:paraId="657A0607"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20</w:t>
            </w:r>
          </w:p>
        </w:tc>
        <w:tc>
          <w:tcPr>
            <w:tcW w:w="551" w:type="dxa"/>
          </w:tcPr>
          <w:p w14:paraId="15462EAF"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25</w:t>
            </w:r>
          </w:p>
        </w:tc>
        <w:tc>
          <w:tcPr>
            <w:tcW w:w="551" w:type="dxa"/>
          </w:tcPr>
          <w:p w14:paraId="4079B7E1"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30</w:t>
            </w:r>
          </w:p>
        </w:tc>
        <w:tc>
          <w:tcPr>
            <w:tcW w:w="551" w:type="dxa"/>
          </w:tcPr>
          <w:p w14:paraId="18901772"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35</w:t>
            </w:r>
          </w:p>
        </w:tc>
        <w:tc>
          <w:tcPr>
            <w:tcW w:w="552" w:type="dxa"/>
          </w:tcPr>
          <w:p w14:paraId="6AE028AF"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40</w:t>
            </w:r>
          </w:p>
        </w:tc>
        <w:tc>
          <w:tcPr>
            <w:tcW w:w="551" w:type="dxa"/>
          </w:tcPr>
          <w:p w14:paraId="3485AB39"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45</w:t>
            </w:r>
          </w:p>
        </w:tc>
        <w:tc>
          <w:tcPr>
            <w:tcW w:w="551" w:type="dxa"/>
          </w:tcPr>
          <w:p w14:paraId="0706880C"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50</w:t>
            </w:r>
          </w:p>
        </w:tc>
        <w:tc>
          <w:tcPr>
            <w:tcW w:w="552" w:type="dxa"/>
          </w:tcPr>
          <w:p w14:paraId="209DDBC6"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55</w:t>
            </w:r>
          </w:p>
        </w:tc>
        <w:tc>
          <w:tcPr>
            <w:tcW w:w="551" w:type="dxa"/>
          </w:tcPr>
          <w:p w14:paraId="6305033C"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60</w:t>
            </w:r>
          </w:p>
        </w:tc>
        <w:tc>
          <w:tcPr>
            <w:tcW w:w="551" w:type="dxa"/>
          </w:tcPr>
          <w:p w14:paraId="5259F980"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65</w:t>
            </w:r>
          </w:p>
        </w:tc>
        <w:tc>
          <w:tcPr>
            <w:tcW w:w="551" w:type="dxa"/>
          </w:tcPr>
          <w:p w14:paraId="60C58222"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70</w:t>
            </w:r>
          </w:p>
        </w:tc>
        <w:tc>
          <w:tcPr>
            <w:tcW w:w="552" w:type="dxa"/>
          </w:tcPr>
          <w:p w14:paraId="141E3C01"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75</w:t>
            </w:r>
          </w:p>
        </w:tc>
        <w:tc>
          <w:tcPr>
            <w:tcW w:w="551" w:type="dxa"/>
          </w:tcPr>
          <w:p w14:paraId="66F0AA2F"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80</w:t>
            </w:r>
          </w:p>
        </w:tc>
        <w:tc>
          <w:tcPr>
            <w:tcW w:w="551" w:type="dxa"/>
          </w:tcPr>
          <w:p w14:paraId="39BDB347"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85</w:t>
            </w:r>
          </w:p>
        </w:tc>
        <w:tc>
          <w:tcPr>
            <w:tcW w:w="587" w:type="dxa"/>
          </w:tcPr>
          <w:p w14:paraId="3D937B57" w14:textId="77777777" w:rsidR="0047210B" w:rsidRPr="00BC1C60" w:rsidRDefault="0047210B" w:rsidP="00CB4208">
            <w:pPr>
              <w:rPr>
                <w:rFonts w:ascii="Times New Roman" w:hAnsi="Times New Roman" w:cs="Times New Roman"/>
              </w:rPr>
            </w:pPr>
            <w:r w:rsidRPr="00BC1C60">
              <w:rPr>
                <w:rFonts w:ascii="Times New Roman" w:hAnsi="Times New Roman" w:cs="Times New Roman"/>
              </w:rPr>
              <w:t>90</w:t>
            </w:r>
          </w:p>
        </w:tc>
      </w:tr>
      <w:tr w:rsidR="00BB2A02" w:rsidRPr="00BC1C60" w14:paraId="27906FCB" w14:textId="77777777" w:rsidTr="00BC1C60">
        <w:tc>
          <w:tcPr>
            <w:tcW w:w="1276" w:type="dxa"/>
          </w:tcPr>
          <w:p w14:paraId="4C55FFA0" w14:textId="77777777" w:rsidR="00BB2A02" w:rsidRPr="00BC1C60" w:rsidRDefault="00BB2A02" w:rsidP="006473A8">
            <w:pPr>
              <w:jc w:val="center"/>
              <w:rPr>
                <w:rFonts w:ascii="Times New Roman" w:hAnsi="Times New Roman" w:cs="Times New Roman"/>
                <w:sz w:val="24"/>
                <w:szCs w:val="24"/>
              </w:rPr>
            </w:pPr>
            <w:r w:rsidRPr="00BC1C60">
              <w:rPr>
                <w:rFonts w:ascii="Times New Roman" w:hAnsi="Times New Roman" w:cs="Times New Roman"/>
                <w:sz w:val="24"/>
                <w:szCs w:val="24"/>
              </w:rPr>
              <w:t>№ элемента</w:t>
            </w:r>
          </w:p>
        </w:tc>
        <w:tc>
          <w:tcPr>
            <w:tcW w:w="638" w:type="dxa"/>
          </w:tcPr>
          <w:p w14:paraId="1A3C89A0" w14:textId="77777777" w:rsidR="00BB2A02" w:rsidRPr="00BC1C60" w:rsidRDefault="00BB2A02" w:rsidP="00CB4208">
            <w:pPr>
              <w:jc w:val="both"/>
              <w:rPr>
                <w:rFonts w:ascii="Times New Roman" w:hAnsi="Times New Roman" w:cs="Times New Roman"/>
                <w:vertAlign w:val="subscript"/>
              </w:rPr>
            </w:pPr>
            <w:r w:rsidRPr="00BC1C60">
              <w:rPr>
                <w:rFonts w:ascii="Times New Roman" w:hAnsi="Times New Roman" w:cs="Times New Roman"/>
                <w:lang w:val="en-US"/>
              </w:rPr>
              <w:t>I</w:t>
            </w:r>
          </w:p>
        </w:tc>
        <w:tc>
          <w:tcPr>
            <w:tcW w:w="571" w:type="dxa"/>
          </w:tcPr>
          <w:p w14:paraId="1F787334" w14:textId="77777777" w:rsidR="00BB2A02" w:rsidRPr="00BC1C60" w:rsidRDefault="00BB2A02" w:rsidP="00FA6C3B">
            <w:pPr>
              <w:rPr>
                <w:rFonts w:ascii="Times New Roman" w:hAnsi="Times New Roman" w:cs="Times New Roman"/>
                <w:vertAlign w:val="subscript"/>
              </w:rPr>
            </w:pPr>
            <w:r w:rsidRPr="00BC1C60">
              <w:rPr>
                <w:rFonts w:ascii="Times New Roman" w:hAnsi="Times New Roman" w:cs="Times New Roman"/>
                <w:lang w:val="en-US"/>
              </w:rPr>
              <w:t>II</w:t>
            </w:r>
          </w:p>
        </w:tc>
        <w:tc>
          <w:tcPr>
            <w:tcW w:w="551" w:type="dxa"/>
          </w:tcPr>
          <w:p w14:paraId="6AE84E95" w14:textId="77777777" w:rsidR="00BB2A02" w:rsidRPr="00CF0F7C" w:rsidRDefault="00BB2A02" w:rsidP="00BB2A02">
            <w:r w:rsidRPr="00BC1C60">
              <w:rPr>
                <w:rFonts w:ascii="Times New Roman" w:hAnsi="Times New Roman" w:cs="Times New Roman"/>
                <w:lang w:val="en-US"/>
              </w:rPr>
              <w:t>II</w:t>
            </w:r>
            <w:r w:rsidR="00CF0F7C">
              <w:rPr>
                <w:rFonts w:ascii="Times New Roman" w:hAnsi="Times New Roman" w:cs="Times New Roman"/>
              </w:rPr>
              <w:t>,</w:t>
            </w:r>
            <w:r w:rsidR="00CF0F7C" w:rsidRPr="00BC1C60">
              <w:rPr>
                <w:rFonts w:ascii="Times New Roman" w:hAnsi="Times New Roman" w:cs="Times New Roman"/>
                <w:lang w:val="en-US"/>
              </w:rPr>
              <w:t xml:space="preserve"> III</w:t>
            </w:r>
          </w:p>
        </w:tc>
        <w:tc>
          <w:tcPr>
            <w:tcW w:w="552" w:type="dxa"/>
          </w:tcPr>
          <w:p w14:paraId="6D1B88E9" w14:textId="77777777" w:rsidR="00BB2A02" w:rsidRPr="00BC1C60" w:rsidRDefault="00BB2A02"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54604A4E" w14:textId="77777777" w:rsidR="00BB2A02" w:rsidRPr="00BC1C60" w:rsidRDefault="00BB2A02"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0D0F6F53" w14:textId="77777777" w:rsidR="00BB2A02" w:rsidRPr="00BC1C60" w:rsidRDefault="00BB2A02"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242E8697" w14:textId="77777777" w:rsidR="00BB2A02" w:rsidRPr="00BC1C60" w:rsidRDefault="00BB2A02"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27EE149E" w14:textId="77777777" w:rsidR="00BB2A02" w:rsidRPr="00BC1C60" w:rsidRDefault="00BB2A02"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7399A8FE" w14:textId="77777777" w:rsidR="00BB2A02" w:rsidRPr="00BC1C60" w:rsidRDefault="00BB2A02" w:rsidP="00115C7D">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68F50FEF" w14:textId="77777777" w:rsidR="00BB2A02" w:rsidRPr="00BC1C60" w:rsidRDefault="00BB2A02" w:rsidP="00115C7D">
            <w:pPr>
              <w:jc w:val="both"/>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1C7120D0" w14:textId="77777777" w:rsidR="00BB2A02" w:rsidRPr="00BC1C60" w:rsidRDefault="00BB2A02" w:rsidP="00115C7D">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3B048F00" w14:textId="77777777" w:rsidR="00BB2A02" w:rsidRPr="00BC1C60" w:rsidRDefault="00BB2A02" w:rsidP="00115C7D">
            <w:pPr>
              <w:jc w:val="both"/>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38EEB8C2" w14:textId="77777777" w:rsidR="00BB2A02" w:rsidRPr="00BC1C60" w:rsidRDefault="00BB2A02" w:rsidP="00115C7D">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3932C870" w14:textId="77777777" w:rsidR="00BB2A02" w:rsidRPr="00BC1C60" w:rsidRDefault="00BB2A02" w:rsidP="00115C7D">
            <w:pPr>
              <w:jc w:val="both"/>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6C4041FB" w14:textId="77777777" w:rsidR="00BB2A02" w:rsidRPr="00BC1C60" w:rsidRDefault="00BB2A02" w:rsidP="00115C7D">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78303D74" w14:textId="77777777" w:rsidR="00BB2A02" w:rsidRPr="00BC1C60" w:rsidRDefault="00BB2A02" w:rsidP="00115C7D">
            <w:pPr>
              <w:jc w:val="both"/>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6DB29455" w14:textId="77777777" w:rsidR="00BB2A02" w:rsidRPr="00BC1C60" w:rsidRDefault="00BB2A02" w:rsidP="00115C7D">
            <w:pPr>
              <w:rPr>
                <w:rFonts w:ascii="Times New Roman" w:hAnsi="Times New Roman" w:cs="Times New Roman"/>
                <w:vertAlign w:val="subscript"/>
              </w:rPr>
            </w:pPr>
            <w:r w:rsidRPr="00BC1C60">
              <w:rPr>
                <w:rFonts w:ascii="Times New Roman" w:hAnsi="Times New Roman" w:cs="Times New Roman"/>
                <w:lang w:val="en-US"/>
              </w:rPr>
              <w:t>III</w:t>
            </w:r>
          </w:p>
        </w:tc>
        <w:tc>
          <w:tcPr>
            <w:tcW w:w="587" w:type="dxa"/>
          </w:tcPr>
          <w:p w14:paraId="76F17132" w14:textId="77777777" w:rsidR="00BB2A02" w:rsidRPr="00BC1C60" w:rsidRDefault="00BB2A02" w:rsidP="00115C7D">
            <w:pPr>
              <w:jc w:val="both"/>
              <w:rPr>
                <w:rFonts w:ascii="Times New Roman" w:hAnsi="Times New Roman" w:cs="Times New Roman"/>
                <w:vertAlign w:val="subscript"/>
              </w:rPr>
            </w:pPr>
            <w:r w:rsidRPr="00BC1C60">
              <w:rPr>
                <w:rFonts w:ascii="Times New Roman" w:hAnsi="Times New Roman" w:cs="Times New Roman"/>
                <w:lang w:val="en-US"/>
              </w:rPr>
              <w:t>III</w:t>
            </w:r>
          </w:p>
        </w:tc>
      </w:tr>
      <w:tr w:rsidR="007B5357" w:rsidRPr="00BC1C60" w14:paraId="2E544D51" w14:textId="77777777" w:rsidTr="00BC1C60">
        <w:trPr>
          <w:trHeight w:val="1281"/>
        </w:trPr>
        <w:tc>
          <w:tcPr>
            <w:tcW w:w="1276" w:type="dxa"/>
          </w:tcPr>
          <w:p w14:paraId="6B1D967C" w14:textId="77777777" w:rsidR="007B5357" w:rsidRPr="00BC1C60" w:rsidRDefault="007B5357" w:rsidP="006473A8">
            <w:pPr>
              <w:jc w:val="center"/>
              <w:rPr>
                <w:rFonts w:ascii="Times New Roman" w:hAnsi="Times New Roman" w:cs="Times New Roman"/>
                <w:sz w:val="24"/>
                <w:szCs w:val="24"/>
              </w:rPr>
            </w:pPr>
            <w:r w:rsidRPr="00BC1C60">
              <w:rPr>
                <w:rFonts w:ascii="Times New Roman" w:hAnsi="Times New Roman" w:cs="Times New Roman"/>
                <w:sz w:val="24"/>
                <w:szCs w:val="24"/>
              </w:rPr>
              <w:t>Использование НП ТСО и др.</w:t>
            </w:r>
          </w:p>
        </w:tc>
        <w:tc>
          <w:tcPr>
            <w:tcW w:w="638" w:type="dxa"/>
          </w:tcPr>
          <w:p w14:paraId="692307C8" w14:textId="77777777" w:rsidR="007B5357" w:rsidRPr="00BC1C60" w:rsidRDefault="007B5357" w:rsidP="00CB4208">
            <w:pPr>
              <w:rPr>
                <w:rFonts w:ascii="Times New Roman" w:hAnsi="Times New Roman" w:cs="Times New Roman"/>
              </w:rPr>
            </w:pPr>
          </w:p>
        </w:tc>
        <w:tc>
          <w:tcPr>
            <w:tcW w:w="571" w:type="dxa"/>
          </w:tcPr>
          <w:p w14:paraId="7FEE83DB" w14:textId="77777777" w:rsidR="007B5357" w:rsidRPr="00BC1C60" w:rsidRDefault="007B5357" w:rsidP="007B5357">
            <w:pPr>
              <w:jc w:val="center"/>
              <w:rPr>
                <w:rFonts w:ascii="Times New Roman" w:hAnsi="Times New Roman" w:cs="Times New Roman"/>
              </w:rPr>
            </w:pPr>
          </w:p>
        </w:tc>
        <w:tc>
          <w:tcPr>
            <w:tcW w:w="551" w:type="dxa"/>
          </w:tcPr>
          <w:p w14:paraId="7C456097"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0C9780C3"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2B336EB7"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6F2B2CF5"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6668A1F8"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571AA7BF"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34A21F82"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4A9F7EE4"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63D3C14D"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4DAB83F5"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47F237CD"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32539F98"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4D1E682E"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228F7E03"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75E1EFA2"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87" w:type="dxa"/>
          </w:tcPr>
          <w:p w14:paraId="77B3230B"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r>
      <w:tr w:rsidR="007B5357" w:rsidRPr="00BC1C60" w14:paraId="6E159CE6" w14:textId="77777777" w:rsidTr="00BC1C60">
        <w:tc>
          <w:tcPr>
            <w:tcW w:w="1276" w:type="dxa"/>
          </w:tcPr>
          <w:p w14:paraId="7326DAB0" w14:textId="77777777" w:rsidR="007B5357" w:rsidRPr="00BC1C60" w:rsidRDefault="007B5357" w:rsidP="006473A8">
            <w:pPr>
              <w:jc w:val="center"/>
              <w:rPr>
                <w:rFonts w:ascii="Times New Roman" w:hAnsi="Times New Roman" w:cs="Times New Roman"/>
                <w:sz w:val="24"/>
                <w:szCs w:val="24"/>
              </w:rPr>
            </w:pPr>
            <w:r w:rsidRPr="00BC1C60">
              <w:rPr>
                <w:rFonts w:ascii="Times New Roman" w:hAnsi="Times New Roman" w:cs="Times New Roman"/>
                <w:sz w:val="24"/>
                <w:szCs w:val="24"/>
              </w:rPr>
              <w:t>Время</w:t>
            </w:r>
          </w:p>
        </w:tc>
        <w:tc>
          <w:tcPr>
            <w:tcW w:w="638" w:type="dxa"/>
          </w:tcPr>
          <w:p w14:paraId="34A08FF8" w14:textId="77777777" w:rsidR="007B5357" w:rsidRPr="00BC1C60" w:rsidRDefault="007B5357" w:rsidP="00CB4208">
            <w:pPr>
              <w:rPr>
                <w:rFonts w:ascii="Times New Roman" w:hAnsi="Times New Roman" w:cs="Times New Roman"/>
              </w:rPr>
            </w:pPr>
            <w:r w:rsidRPr="00BC1C60">
              <w:rPr>
                <w:rFonts w:ascii="Times New Roman" w:hAnsi="Times New Roman" w:cs="Times New Roman"/>
              </w:rPr>
              <w:t>95</w:t>
            </w:r>
          </w:p>
        </w:tc>
        <w:tc>
          <w:tcPr>
            <w:tcW w:w="571" w:type="dxa"/>
          </w:tcPr>
          <w:p w14:paraId="0EBFE4A7" w14:textId="77777777" w:rsidR="007B5357" w:rsidRPr="00BC1C60" w:rsidRDefault="007B5357" w:rsidP="00CB4208">
            <w:pPr>
              <w:rPr>
                <w:rFonts w:ascii="Times New Roman" w:hAnsi="Times New Roman" w:cs="Times New Roman"/>
              </w:rPr>
            </w:pPr>
            <w:r w:rsidRPr="00BC1C60">
              <w:rPr>
                <w:rFonts w:ascii="Times New Roman" w:hAnsi="Times New Roman" w:cs="Times New Roman"/>
              </w:rPr>
              <w:t>100</w:t>
            </w:r>
          </w:p>
        </w:tc>
        <w:tc>
          <w:tcPr>
            <w:tcW w:w="551" w:type="dxa"/>
          </w:tcPr>
          <w:p w14:paraId="72B3A00C" w14:textId="77777777" w:rsidR="007B5357" w:rsidRPr="00BC1C60" w:rsidRDefault="007B5357" w:rsidP="00CB4208">
            <w:pPr>
              <w:rPr>
                <w:rFonts w:ascii="Times New Roman" w:hAnsi="Times New Roman" w:cs="Times New Roman"/>
              </w:rPr>
            </w:pPr>
            <w:r w:rsidRPr="00BC1C60">
              <w:rPr>
                <w:rFonts w:ascii="Times New Roman" w:hAnsi="Times New Roman" w:cs="Times New Roman"/>
              </w:rPr>
              <w:t>105</w:t>
            </w:r>
          </w:p>
        </w:tc>
        <w:tc>
          <w:tcPr>
            <w:tcW w:w="552" w:type="dxa"/>
          </w:tcPr>
          <w:p w14:paraId="700FF434" w14:textId="77777777" w:rsidR="007B5357" w:rsidRPr="00BC1C60" w:rsidRDefault="007B5357" w:rsidP="00CB4208">
            <w:pPr>
              <w:rPr>
                <w:rFonts w:ascii="Times New Roman" w:hAnsi="Times New Roman" w:cs="Times New Roman"/>
              </w:rPr>
            </w:pPr>
            <w:r w:rsidRPr="00BC1C60">
              <w:rPr>
                <w:rFonts w:ascii="Times New Roman" w:hAnsi="Times New Roman" w:cs="Times New Roman"/>
              </w:rPr>
              <w:t>110</w:t>
            </w:r>
          </w:p>
        </w:tc>
        <w:tc>
          <w:tcPr>
            <w:tcW w:w="551" w:type="dxa"/>
          </w:tcPr>
          <w:p w14:paraId="2F1854DF" w14:textId="77777777" w:rsidR="007B5357" w:rsidRPr="00BC1C60" w:rsidRDefault="007B5357" w:rsidP="00CB4208">
            <w:pPr>
              <w:rPr>
                <w:rFonts w:ascii="Times New Roman" w:hAnsi="Times New Roman" w:cs="Times New Roman"/>
              </w:rPr>
            </w:pPr>
            <w:r w:rsidRPr="00BC1C60">
              <w:rPr>
                <w:rFonts w:ascii="Times New Roman" w:hAnsi="Times New Roman" w:cs="Times New Roman"/>
              </w:rPr>
              <w:t>115</w:t>
            </w:r>
          </w:p>
        </w:tc>
        <w:tc>
          <w:tcPr>
            <w:tcW w:w="551" w:type="dxa"/>
          </w:tcPr>
          <w:p w14:paraId="537CAABB" w14:textId="77777777" w:rsidR="007B5357" w:rsidRPr="00BC1C60" w:rsidRDefault="007B5357" w:rsidP="00CB4208">
            <w:pPr>
              <w:rPr>
                <w:rFonts w:ascii="Times New Roman" w:hAnsi="Times New Roman" w:cs="Times New Roman"/>
              </w:rPr>
            </w:pPr>
            <w:r w:rsidRPr="00BC1C60">
              <w:rPr>
                <w:rFonts w:ascii="Times New Roman" w:hAnsi="Times New Roman" w:cs="Times New Roman"/>
              </w:rPr>
              <w:t>120</w:t>
            </w:r>
          </w:p>
        </w:tc>
        <w:tc>
          <w:tcPr>
            <w:tcW w:w="551" w:type="dxa"/>
          </w:tcPr>
          <w:p w14:paraId="70AE98DA" w14:textId="77777777" w:rsidR="007B5357" w:rsidRPr="00BC1C60" w:rsidRDefault="007B5357" w:rsidP="00CB4208">
            <w:pPr>
              <w:rPr>
                <w:rFonts w:ascii="Times New Roman" w:hAnsi="Times New Roman" w:cs="Times New Roman"/>
              </w:rPr>
            </w:pPr>
            <w:r w:rsidRPr="00BC1C60">
              <w:rPr>
                <w:rFonts w:ascii="Times New Roman" w:hAnsi="Times New Roman" w:cs="Times New Roman"/>
              </w:rPr>
              <w:t>125</w:t>
            </w:r>
          </w:p>
        </w:tc>
        <w:tc>
          <w:tcPr>
            <w:tcW w:w="552" w:type="dxa"/>
          </w:tcPr>
          <w:p w14:paraId="752AE9FD"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130</w:t>
            </w:r>
          </w:p>
        </w:tc>
        <w:tc>
          <w:tcPr>
            <w:tcW w:w="551" w:type="dxa"/>
          </w:tcPr>
          <w:p w14:paraId="0A5F866D"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135</w:t>
            </w:r>
          </w:p>
        </w:tc>
        <w:tc>
          <w:tcPr>
            <w:tcW w:w="551" w:type="dxa"/>
          </w:tcPr>
          <w:p w14:paraId="0DB4AC4A"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140</w:t>
            </w:r>
          </w:p>
        </w:tc>
        <w:tc>
          <w:tcPr>
            <w:tcW w:w="552" w:type="dxa"/>
          </w:tcPr>
          <w:p w14:paraId="67423832"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145</w:t>
            </w:r>
          </w:p>
        </w:tc>
        <w:tc>
          <w:tcPr>
            <w:tcW w:w="551" w:type="dxa"/>
          </w:tcPr>
          <w:p w14:paraId="7272C189"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150</w:t>
            </w:r>
          </w:p>
        </w:tc>
        <w:tc>
          <w:tcPr>
            <w:tcW w:w="551" w:type="dxa"/>
          </w:tcPr>
          <w:p w14:paraId="377789C6"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155</w:t>
            </w:r>
          </w:p>
        </w:tc>
        <w:tc>
          <w:tcPr>
            <w:tcW w:w="551" w:type="dxa"/>
          </w:tcPr>
          <w:p w14:paraId="7FED4512"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160</w:t>
            </w:r>
          </w:p>
        </w:tc>
        <w:tc>
          <w:tcPr>
            <w:tcW w:w="552" w:type="dxa"/>
          </w:tcPr>
          <w:p w14:paraId="4C7FC311"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165</w:t>
            </w:r>
          </w:p>
        </w:tc>
        <w:tc>
          <w:tcPr>
            <w:tcW w:w="551" w:type="dxa"/>
          </w:tcPr>
          <w:p w14:paraId="5C6B4302"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170</w:t>
            </w:r>
          </w:p>
        </w:tc>
        <w:tc>
          <w:tcPr>
            <w:tcW w:w="551" w:type="dxa"/>
          </w:tcPr>
          <w:p w14:paraId="19F689C8"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175</w:t>
            </w:r>
          </w:p>
        </w:tc>
        <w:tc>
          <w:tcPr>
            <w:tcW w:w="587" w:type="dxa"/>
          </w:tcPr>
          <w:p w14:paraId="22108045"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180</w:t>
            </w:r>
          </w:p>
        </w:tc>
      </w:tr>
      <w:tr w:rsidR="007B5357" w:rsidRPr="00BC1C60" w14:paraId="5B8EBEFA" w14:textId="77777777" w:rsidTr="00BC1C60">
        <w:tc>
          <w:tcPr>
            <w:tcW w:w="1276" w:type="dxa"/>
          </w:tcPr>
          <w:p w14:paraId="4E31087C" w14:textId="77777777" w:rsidR="007B5357" w:rsidRPr="00BC1C60" w:rsidRDefault="007B5357" w:rsidP="006473A8">
            <w:pPr>
              <w:jc w:val="center"/>
              <w:rPr>
                <w:rFonts w:ascii="Times New Roman" w:hAnsi="Times New Roman" w:cs="Times New Roman"/>
                <w:sz w:val="24"/>
                <w:szCs w:val="24"/>
              </w:rPr>
            </w:pPr>
            <w:r w:rsidRPr="00BC1C60">
              <w:rPr>
                <w:rFonts w:ascii="Times New Roman" w:hAnsi="Times New Roman" w:cs="Times New Roman"/>
                <w:sz w:val="24"/>
                <w:szCs w:val="24"/>
              </w:rPr>
              <w:t>№ элемента</w:t>
            </w:r>
          </w:p>
        </w:tc>
        <w:tc>
          <w:tcPr>
            <w:tcW w:w="638" w:type="dxa"/>
          </w:tcPr>
          <w:p w14:paraId="4A1F4A4C"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71" w:type="dxa"/>
          </w:tcPr>
          <w:p w14:paraId="2D7229DD"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0FBCDE7A"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5BAFA3F8"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7C323D07"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2E5C30E0"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21CBDA9E"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248E9FB0"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0E90F6EF"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6A5DFA0D"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324EACA6"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0F4233AD"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79C51F61"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1A51BA89"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4C6DDBA2"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2D8FA2BB"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7A62A158"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87" w:type="dxa"/>
          </w:tcPr>
          <w:p w14:paraId="34D49CC3"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r>
      <w:tr w:rsidR="007B5357" w:rsidRPr="00BC1C60" w14:paraId="158AF56A" w14:textId="77777777" w:rsidTr="00BC1C60">
        <w:tc>
          <w:tcPr>
            <w:tcW w:w="1276" w:type="dxa"/>
          </w:tcPr>
          <w:p w14:paraId="0E416A5E" w14:textId="77777777" w:rsidR="007B5357" w:rsidRPr="00BC1C60" w:rsidRDefault="007B5357" w:rsidP="006473A8">
            <w:pPr>
              <w:jc w:val="center"/>
              <w:rPr>
                <w:rFonts w:ascii="Times New Roman" w:hAnsi="Times New Roman" w:cs="Times New Roman"/>
                <w:sz w:val="24"/>
                <w:szCs w:val="24"/>
              </w:rPr>
            </w:pPr>
            <w:r w:rsidRPr="00BC1C60">
              <w:rPr>
                <w:rFonts w:ascii="Times New Roman" w:hAnsi="Times New Roman" w:cs="Times New Roman"/>
                <w:sz w:val="24"/>
                <w:szCs w:val="24"/>
              </w:rPr>
              <w:t>Использование НП ТСО и др.</w:t>
            </w:r>
          </w:p>
        </w:tc>
        <w:tc>
          <w:tcPr>
            <w:tcW w:w="638" w:type="dxa"/>
          </w:tcPr>
          <w:p w14:paraId="7E9A610D"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71" w:type="dxa"/>
          </w:tcPr>
          <w:p w14:paraId="038A25D0"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65D95A3A"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5E674FB7"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3C6A07DB"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4ABC375F"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31A5170C"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2571F18A"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1F4C0E3B"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43CAB1C5"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52129F38"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2F72FA37"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68F5E5C5"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3C7CB5F2"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175CD6AA"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5FA3F1C0"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2F7E4338"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87" w:type="dxa"/>
          </w:tcPr>
          <w:p w14:paraId="19E58779"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r>
      <w:tr w:rsidR="007B5357" w:rsidRPr="00BC1C60" w14:paraId="66A2E102" w14:textId="77777777" w:rsidTr="00BC1C60">
        <w:tc>
          <w:tcPr>
            <w:tcW w:w="1276" w:type="dxa"/>
          </w:tcPr>
          <w:p w14:paraId="0EF5AFCA" w14:textId="77777777" w:rsidR="007B5357" w:rsidRPr="00BC1C60" w:rsidRDefault="007B5357" w:rsidP="006473A8">
            <w:pPr>
              <w:jc w:val="center"/>
              <w:rPr>
                <w:rFonts w:ascii="Times New Roman" w:hAnsi="Times New Roman" w:cs="Times New Roman"/>
                <w:sz w:val="24"/>
                <w:szCs w:val="24"/>
              </w:rPr>
            </w:pPr>
            <w:r w:rsidRPr="00BC1C60">
              <w:rPr>
                <w:rFonts w:ascii="Times New Roman" w:hAnsi="Times New Roman" w:cs="Times New Roman"/>
                <w:sz w:val="24"/>
                <w:szCs w:val="24"/>
              </w:rPr>
              <w:t>Время</w:t>
            </w:r>
          </w:p>
        </w:tc>
        <w:tc>
          <w:tcPr>
            <w:tcW w:w="638" w:type="dxa"/>
          </w:tcPr>
          <w:p w14:paraId="0265886A"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185</w:t>
            </w:r>
          </w:p>
        </w:tc>
        <w:tc>
          <w:tcPr>
            <w:tcW w:w="571" w:type="dxa"/>
          </w:tcPr>
          <w:p w14:paraId="0C2F0E8C"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190</w:t>
            </w:r>
          </w:p>
        </w:tc>
        <w:tc>
          <w:tcPr>
            <w:tcW w:w="551" w:type="dxa"/>
          </w:tcPr>
          <w:p w14:paraId="044DC1A5"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195</w:t>
            </w:r>
          </w:p>
        </w:tc>
        <w:tc>
          <w:tcPr>
            <w:tcW w:w="552" w:type="dxa"/>
          </w:tcPr>
          <w:p w14:paraId="360A8490"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200</w:t>
            </w:r>
          </w:p>
        </w:tc>
        <w:tc>
          <w:tcPr>
            <w:tcW w:w="551" w:type="dxa"/>
          </w:tcPr>
          <w:p w14:paraId="4C8C6AA5"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205</w:t>
            </w:r>
          </w:p>
        </w:tc>
        <w:tc>
          <w:tcPr>
            <w:tcW w:w="551" w:type="dxa"/>
          </w:tcPr>
          <w:p w14:paraId="41E42930"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210</w:t>
            </w:r>
          </w:p>
        </w:tc>
        <w:tc>
          <w:tcPr>
            <w:tcW w:w="551" w:type="dxa"/>
          </w:tcPr>
          <w:p w14:paraId="690CE9D5"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215</w:t>
            </w:r>
          </w:p>
        </w:tc>
        <w:tc>
          <w:tcPr>
            <w:tcW w:w="552" w:type="dxa"/>
          </w:tcPr>
          <w:p w14:paraId="2F737097"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220</w:t>
            </w:r>
          </w:p>
        </w:tc>
        <w:tc>
          <w:tcPr>
            <w:tcW w:w="551" w:type="dxa"/>
          </w:tcPr>
          <w:p w14:paraId="7AB30D05"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225</w:t>
            </w:r>
          </w:p>
        </w:tc>
        <w:tc>
          <w:tcPr>
            <w:tcW w:w="551" w:type="dxa"/>
          </w:tcPr>
          <w:p w14:paraId="4207738D"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230</w:t>
            </w:r>
          </w:p>
        </w:tc>
        <w:tc>
          <w:tcPr>
            <w:tcW w:w="552" w:type="dxa"/>
          </w:tcPr>
          <w:p w14:paraId="32E8B014"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235</w:t>
            </w:r>
          </w:p>
        </w:tc>
        <w:tc>
          <w:tcPr>
            <w:tcW w:w="551" w:type="dxa"/>
          </w:tcPr>
          <w:p w14:paraId="23B7D086"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240</w:t>
            </w:r>
          </w:p>
        </w:tc>
        <w:tc>
          <w:tcPr>
            <w:tcW w:w="551" w:type="dxa"/>
          </w:tcPr>
          <w:p w14:paraId="5DC775AD"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245</w:t>
            </w:r>
          </w:p>
        </w:tc>
        <w:tc>
          <w:tcPr>
            <w:tcW w:w="551" w:type="dxa"/>
          </w:tcPr>
          <w:p w14:paraId="47FA5540"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250</w:t>
            </w:r>
          </w:p>
        </w:tc>
        <w:tc>
          <w:tcPr>
            <w:tcW w:w="552" w:type="dxa"/>
          </w:tcPr>
          <w:p w14:paraId="69A54533"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255</w:t>
            </w:r>
          </w:p>
        </w:tc>
        <w:tc>
          <w:tcPr>
            <w:tcW w:w="551" w:type="dxa"/>
          </w:tcPr>
          <w:p w14:paraId="045CA446"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260</w:t>
            </w:r>
          </w:p>
        </w:tc>
        <w:tc>
          <w:tcPr>
            <w:tcW w:w="551" w:type="dxa"/>
          </w:tcPr>
          <w:p w14:paraId="7116D6BC"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265</w:t>
            </w:r>
          </w:p>
        </w:tc>
        <w:tc>
          <w:tcPr>
            <w:tcW w:w="587" w:type="dxa"/>
          </w:tcPr>
          <w:p w14:paraId="1438EB2D" w14:textId="77777777" w:rsidR="007B5357" w:rsidRPr="00BC1C60" w:rsidRDefault="007B5357" w:rsidP="00CB4208">
            <w:pPr>
              <w:jc w:val="both"/>
              <w:rPr>
                <w:rFonts w:ascii="Times New Roman" w:hAnsi="Times New Roman" w:cs="Times New Roman"/>
              </w:rPr>
            </w:pPr>
            <w:r w:rsidRPr="00BC1C60">
              <w:rPr>
                <w:rFonts w:ascii="Times New Roman" w:hAnsi="Times New Roman" w:cs="Times New Roman"/>
              </w:rPr>
              <w:t>270</w:t>
            </w:r>
          </w:p>
        </w:tc>
      </w:tr>
      <w:tr w:rsidR="007B5357" w:rsidRPr="00BC1C60" w14:paraId="47818353" w14:textId="77777777" w:rsidTr="00BC1C60">
        <w:tc>
          <w:tcPr>
            <w:tcW w:w="1276" w:type="dxa"/>
          </w:tcPr>
          <w:p w14:paraId="119EE465" w14:textId="77777777" w:rsidR="007B5357" w:rsidRPr="00BC1C60" w:rsidRDefault="007B5357" w:rsidP="006473A8">
            <w:pPr>
              <w:jc w:val="center"/>
              <w:rPr>
                <w:rFonts w:ascii="Times New Roman" w:hAnsi="Times New Roman" w:cs="Times New Roman"/>
                <w:sz w:val="24"/>
                <w:szCs w:val="24"/>
              </w:rPr>
            </w:pPr>
            <w:r w:rsidRPr="00BC1C60">
              <w:rPr>
                <w:rFonts w:ascii="Times New Roman" w:hAnsi="Times New Roman" w:cs="Times New Roman"/>
                <w:sz w:val="24"/>
                <w:szCs w:val="24"/>
              </w:rPr>
              <w:t>№ элемента</w:t>
            </w:r>
          </w:p>
        </w:tc>
        <w:tc>
          <w:tcPr>
            <w:tcW w:w="638" w:type="dxa"/>
          </w:tcPr>
          <w:p w14:paraId="17ACA1EE"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71" w:type="dxa"/>
          </w:tcPr>
          <w:p w14:paraId="54CCD385"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50DB67A9"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0C24B024"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7685FE36"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0D76531C"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0F5F0575"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4B611A64"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673E53B4"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5D1E1760"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6673A8CC"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7E1F7BAA"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18D815A2"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34C2987B"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2" w:type="dxa"/>
          </w:tcPr>
          <w:p w14:paraId="28607C1B"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1885CDFC" w14:textId="77777777" w:rsidR="007B5357" w:rsidRPr="00BC1C60" w:rsidRDefault="007B5357" w:rsidP="00A717C4">
            <w:pPr>
              <w:rPr>
                <w:rFonts w:ascii="Times New Roman" w:hAnsi="Times New Roman" w:cs="Times New Roman"/>
                <w:vertAlign w:val="subscript"/>
              </w:rPr>
            </w:pPr>
            <w:r w:rsidRPr="00BC1C60">
              <w:rPr>
                <w:rFonts w:ascii="Times New Roman" w:hAnsi="Times New Roman" w:cs="Times New Roman"/>
                <w:lang w:val="en-US"/>
              </w:rPr>
              <w:t>III</w:t>
            </w:r>
          </w:p>
        </w:tc>
        <w:tc>
          <w:tcPr>
            <w:tcW w:w="551" w:type="dxa"/>
          </w:tcPr>
          <w:p w14:paraId="603BFC89" w14:textId="77777777" w:rsidR="007B5357" w:rsidRPr="00BC1C60" w:rsidRDefault="00116B7F" w:rsidP="00CB4208">
            <w:r>
              <w:rPr>
                <w:rFonts w:ascii="Times New Roman" w:hAnsi="Times New Roman" w:cs="Times New Roman"/>
                <w:lang w:val="en-US"/>
              </w:rPr>
              <w:t>I</w:t>
            </w:r>
            <w:r w:rsidR="007B5357" w:rsidRPr="00BC1C60">
              <w:rPr>
                <w:rFonts w:ascii="Times New Roman" w:hAnsi="Times New Roman" w:cs="Times New Roman"/>
                <w:lang w:val="en-US"/>
              </w:rPr>
              <w:t>V</w:t>
            </w:r>
          </w:p>
        </w:tc>
        <w:tc>
          <w:tcPr>
            <w:tcW w:w="587" w:type="dxa"/>
          </w:tcPr>
          <w:p w14:paraId="7853F240" w14:textId="77777777" w:rsidR="007B5357" w:rsidRPr="00BC1C60" w:rsidRDefault="00116B7F" w:rsidP="00CB4208">
            <w:r>
              <w:rPr>
                <w:rFonts w:ascii="Times New Roman" w:hAnsi="Times New Roman" w:cs="Times New Roman"/>
                <w:lang w:val="en-US"/>
              </w:rPr>
              <w:t>I</w:t>
            </w:r>
            <w:r w:rsidRPr="00BC1C60">
              <w:rPr>
                <w:rFonts w:ascii="Times New Roman" w:hAnsi="Times New Roman" w:cs="Times New Roman"/>
                <w:lang w:val="en-US"/>
              </w:rPr>
              <w:t>V</w:t>
            </w:r>
            <w:r>
              <w:rPr>
                <w:rFonts w:ascii="Times New Roman" w:hAnsi="Times New Roman" w:cs="Times New Roman"/>
              </w:rPr>
              <w:t>,</w:t>
            </w:r>
            <w:r w:rsidRPr="00BC1C60">
              <w:rPr>
                <w:rFonts w:ascii="Times New Roman" w:hAnsi="Times New Roman" w:cs="Times New Roman"/>
                <w:lang w:val="en-US"/>
              </w:rPr>
              <w:t xml:space="preserve"> </w:t>
            </w:r>
            <w:r w:rsidR="007B5357" w:rsidRPr="00BC1C60">
              <w:rPr>
                <w:rFonts w:ascii="Times New Roman" w:hAnsi="Times New Roman" w:cs="Times New Roman"/>
                <w:lang w:val="en-US"/>
              </w:rPr>
              <w:t>V</w:t>
            </w:r>
          </w:p>
        </w:tc>
      </w:tr>
      <w:tr w:rsidR="007B5357" w:rsidRPr="00BC1C60" w14:paraId="77156953" w14:textId="77777777" w:rsidTr="00BC1C60">
        <w:tc>
          <w:tcPr>
            <w:tcW w:w="1276" w:type="dxa"/>
          </w:tcPr>
          <w:p w14:paraId="4E97ED94" w14:textId="77777777" w:rsidR="007B5357" w:rsidRPr="00BC1C60" w:rsidRDefault="007B5357" w:rsidP="006473A8">
            <w:pPr>
              <w:jc w:val="center"/>
              <w:rPr>
                <w:rFonts w:ascii="Times New Roman" w:hAnsi="Times New Roman" w:cs="Times New Roman"/>
                <w:sz w:val="24"/>
                <w:szCs w:val="24"/>
              </w:rPr>
            </w:pPr>
            <w:r w:rsidRPr="00BC1C60">
              <w:rPr>
                <w:rFonts w:ascii="Times New Roman" w:hAnsi="Times New Roman" w:cs="Times New Roman"/>
                <w:sz w:val="24"/>
                <w:szCs w:val="24"/>
              </w:rPr>
              <w:t>Использование НП ТСО и др.</w:t>
            </w:r>
          </w:p>
        </w:tc>
        <w:tc>
          <w:tcPr>
            <w:tcW w:w="638" w:type="dxa"/>
          </w:tcPr>
          <w:p w14:paraId="35822C38"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71" w:type="dxa"/>
          </w:tcPr>
          <w:p w14:paraId="5DE737EF"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0A59B2A1"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2E26860F"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16F1B070"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510A7B00"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1A1D7F53"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78AA6233"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3B863092"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26021633"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391A6F1B"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46252AB6"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1AE46209"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4691A58C"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2" w:type="dxa"/>
          </w:tcPr>
          <w:p w14:paraId="5C88C120" w14:textId="77777777" w:rsidR="007B5357" w:rsidRPr="00BC1C60" w:rsidRDefault="007B5357" w:rsidP="007B5357">
            <w:pPr>
              <w:jc w:val="center"/>
              <w:rPr>
                <w:rFonts w:ascii="Times New Roman" w:hAnsi="Times New Roman" w:cs="Times New Roman"/>
              </w:rPr>
            </w:pPr>
            <w:r w:rsidRPr="00BC1C60">
              <w:rPr>
                <w:rFonts w:ascii="Times New Roman" w:hAnsi="Times New Roman" w:cs="Times New Roman"/>
              </w:rPr>
              <w:t>+</w:t>
            </w:r>
          </w:p>
        </w:tc>
        <w:tc>
          <w:tcPr>
            <w:tcW w:w="551" w:type="dxa"/>
          </w:tcPr>
          <w:p w14:paraId="0565DD98" w14:textId="77777777" w:rsidR="007B5357" w:rsidRPr="00116B7F" w:rsidRDefault="00116B7F" w:rsidP="007B5357">
            <w:pPr>
              <w:jc w:val="center"/>
              <w:rPr>
                <w:rFonts w:ascii="Times New Roman" w:hAnsi="Times New Roman" w:cs="Times New Roman"/>
                <w:lang w:val="en-US"/>
              </w:rPr>
            </w:pPr>
            <w:r w:rsidRPr="00BC1C60">
              <w:rPr>
                <w:rFonts w:ascii="Times New Roman" w:hAnsi="Times New Roman" w:cs="Times New Roman"/>
              </w:rPr>
              <w:t>+</w:t>
            </w:r>
          </w:p>
        </w:tc>
        <w:tc>
          <w:tcPr>
            <w:tcW w:w="551" w:type="dxa"/>
          </w:tcPr>
          <w:p w14:paraId="2FF2B216" w14:textId="77777777" w:rsidR="007B5357" w:rsidRPr="00BC1C60" w:rsidRDefault="007B5357" w:rsidP="00CB4208">
            <w:pPr>
              <w:jc w:val="both"/>
              <w:rPr>
                <w:rFonts w:ascii="Times New Roman" w:hAnsi="Times New Roman" w:cs="Times New Roman"/>
              </w:rPr>
            </w:pPr>
          </w:p>
        </w:tc>
        <w:tc>
          <w:tcPr>
            <w:tcW w:w="587" w:type="dxa"/>
          </w:tcPr>
          <w:p w14:paraId="0CA6D3BB" w14:textId="77777777" w:rsidR="007B5357" w:rsidRPr="00BC1C60" w:rsidRDefault="007B5357" w:rsidP="00CB4208">
            <w:pPr>
              <w:jc w:val="both"/>
              <w:rPr>
                <w:rFonts w:ascii="Times New Roman" w:hAnsi="Times New Roman" w:cs="Times New Roman"/>
              </w:rPr>
            </w:pPr>
          </w:p>
        </w:tc>
      </w:tr>
    </w:tbl>
    <w:p w14:paraId="0B767E6E" w14:textId="77777777" w:rsidR="0047210B" w:rsidRPr="00BC1C60" w:rsidRDefault="0047210B" w:rsidP="0047210B">
      <w:pPr>
        <w:jc w:val="center"/>
        <w:rPr>
          <w:rFonts w:ascii="Times New Roman" w:hAnsi="Times New Roman" w:cs="Times New Roman"/>
          <w:b/>
          <w:sz w:val="24"/>
          <w:szCs w:val="24"/>
        </w:rPr>
      </w:pPr>
    </w:p>
    <w:p w14:paraId="5BDCFD61" w14:textId="77777777" w:rsidR="0047210B" w:rsidRDefault="0047210B" w:rsidP="0047210B">
      <w:pPr>
        <w:jc w:val="center"/>
        <w:rPr>
          <w:rFonts w:ascii="Times New Roman" w:hAnsi="Times New Roman" w:cs="Times New Roman"/>
          <w:b/>
          <w:sz w:val="24"/>
          <w:szCs w:val="24"/>
        </w:rPr>
      </w:pPr>
    </w:p>
    <w:p w14:paraId="47F14DA7" w14:textId="77777777" w:rsidR="003C3B2A" w:rsidRDefault="003C3B2A" w:rsidP="0047210B">
      <w:pPr>
        <w:jc w:val="center"/>
        <w:rPr>
          <w:rFonts w:ascii="Times New Roman" w:hAnsi="Times New Roman" w:cs="Times New Roman"/>
          <w:b/>
          <w:sz w:val="24"/>
          <w:szCs w:val="24"/>
        </w:rPr>
      </w:pPr>
    </w:p>
    <w:p w14:paraId="0F3CCA3A" w14:textId="77777777" w:rsidR="003C3B2A" w:rsidRDefault="003C3B2A" w:rsidP="0047210B">
      <w:pPr>
        <w:jc w:val="center"/>
        <w:rPr>
          <w:rFonts w:ascii="Times New Roman" w:hAnsi="Times New Roman" w:cs="Times New Roman"/>
          <w:b/>
          <w:sz w:val="24"/>
          <w:szCs w:val="24"/>
        </w:rPr>
      </w:pPr>
    </w:p>
    <w:p w14:paraId="2A26BC48" w14:textId="77777777" w:rsidR="003C3B2A" w:rsidRDefault="003C3B2A" w:rsidP="0047210B">
      <w:pPr>
        <w:jc w:val="center"/>
        <w:rPr>
          <w:rFonts w:ascii="Times New Roman" w:hAnsi="Times New Roman" w:cs="Times New Roman"/>
          <w:b/>
          <w:sz w:val="24"/>
          <w:szCs w:val="24"/>
        </w:rPr>
      </w:pPr>
    </w:p>
    <w:p w14:paraId="2B11EC40" w14:textId="77777777" w:rsidR="003C3B2A" w:rsidRDefault="003C3B2A" w:rsidP="0047210B">
      <w:pPr>
        <w:jc w:val="center"/>
        <w:rPr>
          <w:rFonts w:ascii="Times New Roman" w:hAnsi="Times New Roman" w:cs="Times New Roman"/>
          <w:b/>
          <w:sz w:val="24"/>
          <w:szCs w:val="24"/>
        </w:rPr>
      </w:pPr>
    </w:p>
    <w:p w14:paraId="69A121C6" w14:textId="77777777" w:rsidR="003C3B2A" w:rsidRDefault="003C3B2A" w:rsidP="0047210B">
      <w:pPr>
        <w:jc w:val="center"/>
        <w:rPr>
          <w:rFonts w:ascii="Times New Roman" w:hAnsi="Times New Roman" w:cs="Times New Roman"/>
          <w:b/>
          <w:sz w:val="24"/>
          <w:szCs w:val="24"/>
        </w:rPr>
      </w:pPr>
    </w:p>
    <w:p w14:paraId="6599908E" w14:textId="77777777" w:rsidR="003C3B2A" w:rsidRDefault="003C3B2A" w:rsidP="0047210B">
      <w:pPr>
        <w:jc w:val="center"/>
        <w:rPr>
          <w:rFonts w:ascii="Times New Roman" w:hAnsi="Times New Roman" w:cs="Times New Roman"/>
          <w:b/>
          <w:sz w:val="24"/>
          <w:szCs w:val="24"/>
        </w:rPr>
      </w:pPr>
    </w:p>
    <w:p w14:paraId="4F4B7971" w14:textId="77777777" w:rsidR="005C2723" w:rsidRDefault="005C2723" w:rsidP="0047210B">
      <w:pPr>
        <w:jc w:val="center"/>
        <w:rPr>
          <w:rFonts w:ascii="Times New Roman" w:hAnsi="Times New Roman" w:cs="Times New Roman"/>
          <w:b/>
          <w:sz w:val="24"/>
          <w:szCs w:val="24"/>
        </w:rPr>
      </w:pPr>
    </w:p>
    <w:p w14:paraId="1D7EC66F" w14:textId="77777777" w:rsidR="003C3B2A" w:rsidRPr="00BC1C60" w:rsidRDefault="003C3B2A" w:rsidP="0047210B">
      <w:pPr>
        <w:jc w:val="center"/>
        <w:rPr>
          <w:rFonts w:ascii="Times New Roman" w:hAnsi="Times New Roman" w:cs="Times New Roman"/>
          <w:b/>
          <w:sz w:val="24"/>
          <w:szCs w:val="24"/>
        </w:rPr>
      </w:pPr>
    </w:p>
    <w:p w14:paraId="238F56C2" w14:textId="77777777" w:rsidR="00AC4AB6" w:rsidRDefault="00AC4AB6" w:rsidP="005C2723">
      <w:pPr>
        <w:pStyle w:val="1"/>
        <w:spacing w:before="0" w:line="240" w:lineRule="auto"/>
        <w:rPr>
          <w:color w:val="auto"/>
        </w:rPr>
      </w:pPr>
      <w:bookmarkStart w:id="8" w:name="_Toc92978080"/>
      <w:proofErr w:type="gramStart"/>
      <w:r w:rsidRPr="00441088">
        <w:rPr>
          <w:color w:val="auto"/>
        </w:rPr>
        <w:lastRenderedPageBreak/>
        <w:t>Содержание  занятия</w:t>
      </w:r>
      <w:bookmarkEnd w:id="8"/>
      <w:proofErr w:type="gramEnd"/>
    </w:p>
    <w:p w14:paraId="4D00206D" w14:textId="77777777" w:rsidR="005C2723" w:rsidRPr="005C2723" w:rsidRDefault="005C2723" w:rsidP="005C2723"/>
    <w:tbl>
      <w:tblPr>
        <w:tblStyle w:val="aa"/>
        <w:tblpPr w:leftFromText="180" w:rightFromText="180" w:vertAnchor="text" w:horzAnchor="margin" w:tblpXSpec="center" w:tblpY="172"/>
        <w:tblW w:w="10031" w:type="dxa"/>
        <w:tblLayout w:type="fixed"/>
        <w:tblLook w:val="04A0" w:firstRow="1" w:lastRow="0" w:firstColumn="1" w:lastColumn="0" w:noHBand="0" w:noVBand="1"/>
      </w:tblPr>
      <w:tblGrid>
        <w:gridCol w:w="2284"/>
        <w:gridCol w:w="6188"/>
        <w:gridCol w:w="1559"/>
      </w:tblGrid>
      <w:tr w:rsidR="00525582" w:rsidRPr="00441088" w14:paraId="2E2E651F" w14:textId="77777777" w:rsidTr="007D44C5">
        <w:trPr>
          <w:trHeight w:val="499"/>
        </w:trPr>
        <w:tc>
          <w:tcPr>
            <w:tcW w:w="2284" w:type="dxa"/>
          </w:tcPr>
          <w:p w14:paraId="18E8C82C" w14:textId="77777777" w:rsidR="00525582" w:rsidRPr="00BC28D6" w:rsidRDefault="00525582" w:rsidP="005C2723">
            <w:pPr>
              <w:jc w:val="center"/>
              <w:rPr>
                <w:b/>
                <w:sz w:val="24"/>
                <w:szCs w:val="24"/>
              </w:rPr>
            </w:pPr>
            <w:r w:rsidRPr="00BC28D6">
              <w:rPr>
                <w:b/>
              </w:rPr>
              <w:t>№ элемента</w:t>
            </w:r>
          </w:p>
        </w:tc>
        <w:tc>
          <w:tcPr>
            <w:tcW w:w="6188" w:type="dxa"/>
          </w:tcPr>
          <w:p w14:paraId="3553F9E8" w14:textId="77777777" w:rsidR="00525582" w:rsidRPr="00BC28D6" w:rsidRDefault="00525582" w:rsidP="005C2723">
            <w:pPr>
              <w:jc w:val="center"/>
              <w:rPr>
                <w:b/>
                <w:sz w:val="24"/>
                <w:szCs w:val="24"/>
              </w:rPr>
            </w:pPr>
            <w:r w:rsidRPr="00BC28D6">
              <w:rPr>
                <w:b/>
              </w:rPr>
              <w:t>Элементы занятия, учебные вопросы, формы и методы обучения</w:t>
            </w:r>
          </w:p>
        </w:tc>
        <w:tc>
          <w:tcPr>
            <w:tcW w:w="1559" w:type="dxa"/>
          </w:tcPr>
          <w:p w14:paraId="71A6FC6A" w14:textId="77777777" w:rsidR="00525582" w:rsidRPr="00BC28D6" w:rsidRDefault="00525582" w:rsidP="005C2723">
            <w:pPr>
              <w:jc w:val="center"/>
              <w:rPr>
                <w:b/>
                <w:sz w:val="24"/>
                <w:szCs w:val="24"/>
              </w:rPr>
            </w:pPr>
            <w:r w:rsidRPr="00BC28D6">
              <w:rPr>
                <w:b/>
              </w:rPr>
              <w:t>Добавления, изменения, замечания</w:t>
            </w:r>
          </w:p>
        </w:tc>
      </w:tr>
      <w:tr w:rsidR="00525582" w:rsidRPr="00441088" w14:paraId="77688C41" w14:textId="77777777" w:rsidTr="007D44C5">
        <w:tc>
          <w:tcPr>
            <w:tcW w:w="2284" w:type="dxa"/>
          </w:tcPr>
          <w:p w14:paraId="44EA1E6B" w14:textId="77777777" w:rsidR="00525582" w:rsidRPr="00964D33" w:rsidRDefault="00964D33" w:rsidP="00964D33">
            <w:pPr>
              <w:spacing w:line="360" w:lineRule="auto"/>
              <w:jc w:val="center"/>
              <w:rPr>
                <w:sz w:val="24"/>
                <w:szCs w:val="24"/>
                <w:lang w:val="en-US"/>
              </w:rPr>
            </w:pPr>
            <w:r>
              <w:rPr>
                <w:sz w:val="24"/>
                <w:szCs w:val="24"/>
                <w:lang w:val="en-US"/>
              </w:rPr>
              <w:t>I.</w:t>
            </w:r>
          </w:p>
        </w:tc>
        <w:tc>
          <w:tcPr>
            <w:tcW w:w="6188" w:type="dxa"/>
          </w:tcPr>
          <w:p w14:paraId="649DC5A3" w14:textId="77777777" w:rsidR="00525582" w:rsidRPr="00441088" w:rsidRDefault="00525582" w:rsidP="00525582">
            <w:pPr>
              <w:rPr>
                <w:sz w:val="24"/>
                <w:szCs w:val="24"/>
              </w:rPr>
            </w:pPr>
            <w:r>
              <w:rPr>
                <w:sz w:val="24"/>
                <w:szCs w:val="24"/>
              </w:rPr>
              <w:t>Организационный момент</w:t>
            </w:r>
          </w:p>
        </w:tc>
        <w:tc>
          <w:tcPr>
            <w:tcW w:w="1559" w:type="dxa"/>
          </w:tcPr>
          <w:p w14:paraId="13B3E518" w14:textId="77777777" w:rsidR="00525582" w:rsidRPr="00631913" w:rsidRDefault="00525582" w:rsidP="00525582">
            <w:pPr>
              <w:spacing w:line="360" w:lineRule="auto"/>
              <w:jc w:val="center"/>
              <w:rPr>
                <w:b/>
                <w:sz w:val="24"/>
                <w:szCs w:val="24"/>
              </w:rPr>
            </w:pPr>
            <w:r>
              <w:rPr>
                <w:b/>
                <w:sz w:val="24"/>
                <w:szCs w:val="24"/>
              </w:rPr>
              <w:t>5</w:t>
            </w:r>
            <w:r w:rsidRPr="00631913">
              <w:rPr>
                <w:b/>
                <w:sz w:val="24"/>
                <w:szCs w:val="24"/>
              </w:rPr>
              <w:t xml:space="preserve"> минут</w:t>
            </w:r>
          </w:p>
        </w:tc>
      </w:tr>
      <w:tr w:rsidR="00525582" w:rsidRPr="00441088" w14:paraId="40F7CDB3" w14:textId="77777777" w:rsidTr="007D44C5">
        <w:tc>
          <w:tcPr>
            <w:tcW w:w="2284" w:type="dxa"/>
          </w:tcPr>
          <w:p w14:paraId="00D97ED8" w14:textId="77777777" w:rsidR="00525582" w:rsidRPr="00964D33" w:rsidRDefault="00964D33" w:rsidP="00964D33">
            <w:pPr>
              <w:spacing w:line="360" w:lineRule="auto"/>
              <w:jc w:val="center"/>
              <w:rPr>
                <w:sz w:val="24"/>
                <w:szCs w:val="24"/>
                <w:lang w:val="en-US"/>
              </w:rPr>
            </w:pPr>
            <w:r>
              <w:rPr>
                <w:sz w:val="24"/>
                <w:szCs w:val="24"/>
                <w:lang w:val="en-US"/>
              </w:rPr>
              <w:t>II.</w:t>
            </w:r>
          </w:p>
        </w:tc>
        <w:tc>
          <w:tcPr>
            <w:tcW w:w="6188" w:type="dxa"/>
          </w:tcPr>
          <w:p w14:paraId="32E3E73B" w14:textId="77777777" w:rsidR="00525582" w:rsidRDefault="00525582" w:rsidP="00525582">
            <w:pPr>
              <w:rPr>
                <w:sz w:val="24"/>
                <w:szCs w:val="24"/>
              </w:rPr>
            </w:pPr>
            <w:r>
              <w:rPr>
                <w:sz w:val="24"/>
                <w:szCs w:val="24"/>
              </w:rPr>
              <w:t>Актуализация темы</w:t>
            </w:r>
          </w:p>
          <w:p w14:paraId="6C2A9634" w14:textId="77777777" w:rsidR="00525582" w:rsidRDefault="00525582" w:rsidP="00525582">
            <w:r>
              <w:t xml:space="preserve"> I. объявление темы </w:t>
            </w:r>
          </w:p>
          <w:p w14:paraId="38D13114" w14:textId="77777777" w:rsidR="00525582" w:rsidRDefault="00525582" w:rsidP="00525582">
            <w:r>
              <w:t xml:space="preserve">II. мотивация </w:t>
            </w:r>
          </w:p>
          <w:p w14:paraId="4C54A8F4" w14:textId="77777777" w:rsidR="00525582" w:rsidRDefault="00525582" w:rsidP="00525582">
            <w:r>
              <w:t xml:space="preserve">III. план занятия </w:t>
            </w:r>
          </w:p>
          <w:p w14:paraId="66E26690" w14:textId="77777777" w:rsidR="00525582" w:rsidRDefault="00525582" w:rsidP="00525582">
            <w:r>
              <w:t xml:space="preserve">   1. тест-контроль </w:t>
            </w:r>
          </w:p>
          <w:p w14:paraId="16859EEC" w14:textId="77777777" w:rsidR="00525582" w:rsidRDefault="00525582" w:rsidP="00525582">
            <w:r>
              <w:t xml:space="preserve">   2. отработка манипуляций по образцу</w:t>
            </w:r>
          </w:p>
          <w:p w14:paraId="1F2E79D6" w14:textId="77777777" w:rsidR="00525582" w:rsidRDefault="00525582" w:rsidP="00525582">
            <w:r>
              <w:t xml:space="preserve">   3. </w:t>
            </w:r>
            <w:r w:rsidR="003941F3">
              <w:t>закрепление знаний и умений (</w:t>
            </w:r>
            <w:r w:rsidR="0083788D">
              <w:t>дело</w:t>
            </w:r>
            <w:r>
              <w:t>вая игра</w:t>
            </w:r>
            <w:r w:rsidR="003941F3">
              <w:t>)</w:t>
            </w:r>
            <w:r>
              <w:t xml:space="preserve"> </w:t>
            </w:r>
          </w:p>
          <w:p w14:paraId="5504BFC3" w14:textId="77777777" w:rsidR="00525582" w:rsidRDefault="00525582" w:rsidP="00525582">
            <w:r>
              <w:t xml:space="preserve">   4. рефлексия </w:t>
            </w:r>
          </w:p>
          <w:p w14:paraId="323D7E72" w14:textId="77777777" w:rsidR="00525582" w:rsidRDefault="00525582" w:rsidP="00525582">
            <w:pPr>
              <w:rPr>
                <w:sz w:val="24"/>
                <w:szCs w:val="24"/>
              </w:rPr>
            </w:pPr>
            <w:r>
              <w:t xml:space="preserve">   5. подведение итогов</w:t>
            </w:r>
          </w:p>
        </w:tc>
        <w:tc>
          <w:tcPr>
            <w:tcW w:w="1559" w:type="dxa"/>
          </w:tcPr>
          <w:p w14:paraId="7C28B6C0" w14:textId="77777777" w:rsidR="00525582" w:rsidRDefault="00DF22E5" w:rsidP="00525582">
            <w:pPr>
              <w:spacing w:line="360" w:lineRule="auto"/>
              <w:jc w:val="center"/>
              <w:rPr>
                <w:b/>
                <w:sz w:val="24"/>
                <w:szCs w:val="24"/>
              </w:rPr>
            </w:pPr>
            <w:r>
              <w:rPr>
                <w:b/>
                <w:sz w:val="24"/>
                <w:szCs w:val="24"/>
              </w:rPr>
              <w:t>7 минут</w:t>
            </w:r>
          </w:p>
        </w:tc>
      </w:tr>
      <w:tr w:rsidR="00525582" w:rsidRPr="00441088" w14:paraId="5D441133" w14:textId="77777777" w:rsidTr="007D44C5">
        <w:tc>
          <w:tcPr>
            <w:tcW w:w="2284" w:type="dxa"/>
          </w:tcPr>
          <w:p w14:paraId="7D9B1FDE" w14:textId="77777777" w:rsidR="00525582" w:rsidRPr="00964D33" w:rsidRDefault="00964D33" w:rsidP="00964D33">
            <w:pPr>
              <w:spacing w:line="360" w:lineRule="auto"/>
              <w:jc w:val="center"/>
              <w:rPr>
                <w:sz w:val="24"/>
                <w:szCs w:val="24"/>
                <w:lang w:val="en-US"/>
              </w:rPr>
            </w:pPr>
            <w:r>
              <w:rPr>
                <w:sz w:val="24"/>
                <w:szCs w:val="24"/>
                <w:lang w:val="en-US"/>
              </w:rPr>
              <w:t>III.</w:t>
            </w:r>
          </w:p>
        </w:tc>
        <w:tc>
          <w:tcPr>
            <w:tcW w:w="6188" w:type="dxa"/>
          </w:tcPr>
          <w:p w14:paraId="432291AB" w14:textId="77777777" w:rsidR="00525582" w:rsidRDefault="00525582" w:rsidP="00525582">
            <w:pPr>
              <w:rPr>
                <w:sz w:val="24"/>
                <w:szCs w:val="24"/>
              </w:rPr>
            </w:pPr>
            <w:r>
              <w:rPr>
                <w:sz w:val="24"/>
                <w:szCs w:val="24"/>
              </w:rPr>
              <w:t xml:space="preserve">Практическая часть занятия </w:t>
            </w:r>
          </w:p>
        </w:tc>
        <w:tc>
          <w:tcPr>
            <w:tcW w:w="1559" w:type="dxa"/>
          </w:tcPr>
          <w:p w14:paraId="203B1714" w14:textId="77777777" w:rsidR="00EF1519" w:rsidRPr="00F9726E" w:rsidRDefault="00A921AA" w:rsidP="00EF1519">
            <w:pPr>
              <w:spacing w:line="360" w:lineRule="auto"/>
              <w:jc w:val="center"/>
              <w:rPr>
                <w:b/>
                <w:sz w:val="24"/>
                <w:szCs w:val="24"/>
              </w:rPr>
            </w:pPr>
            <w:r w:rsidRPr="00FA0D93">
              <w:rPr>
                <w:b/>
                <w:sz w:val="24"/>
                <w:szCs w:val="24"/>
              </w:rPr>
              <w:t>2</w:t>
            </w:r>
            <w:r w:rsidR="00FA0D93" w:rsidRPr="00FA0D93">
              <w:rPr>
                <w:b/>
                <w:sz w:val="24"/>
                <w:szCs w:val="24"/>
              </w:rPr>
              <w:t>45</w:t>
            </w:r>
            <w:r w:rsidR="00EF1519" w:rsidRPr="00FA0D93">
              <w:rPr>
                <w:b/>
                <w:sz w:val="24"/>
                <w:szCs w:val="24"/>
              </w:rPr>
              <w:t xml:space="preserve"> минут</w:t>
            </w:r>
          </w:p>
          <w:p w14:paraId="15F11876" w14:textId="77777777" w:rsidR="00525582" w:rsidRDefault="00525582" w:rsidP="00525582">
            <w:pPr>
              <w:spacing w:line="360" w:lineRule="auto"/>
              <w:jc w:val="center"/>
              <w:rPr>
                <w:b/>
                <w:sz w:val="24"/>
                <w:szCs w:val="24"/>
              </w:rPr>
            </w:pPr>
          </w:p>
        </w:tc>
      </w:tr>
      <w:tr w:rsidR="007D44C5" w:rsidRPr="00441088" w14:paraId="44B587FF" w14:textId="77777777" w:rsidTr="007D44C5">
        <w:tc>
          <w:tcPr>
            <w:tcW w:w="2284" w:type="dxa"/>
          </w:tcPr>
          <w:p w14:paraId="1754C36C" w14:textId="77777777" w:rsidR="007D44C5" w:rsidRDefault="007D44C5" w:rsidP="00964D33">
            <w:pPr>
              <w:spacing w:line="360" w:lineRule="auto"/>
              <w:jc w:val="center"/>
              <w:rPr>
                <w:sz w:val="24"/>
                <w:szCs w:val="24"/>
              </w:rPr>
            </w:pPr>
          </w:p>
        </w:tc>
        <w:tc>
          <w:tcPr>
            <w:tcW w:w="6188" w:type="dxa"/>
          </w:tcPr>
          <w:p w14:paraId="29D9BD4F" w14:textId="77777777" w:rsidR="007D44C5" w:rsidRDefault="005F0E14" w:rsidP="00525582">
            <w:pPr>
              <w:rPr>
                <w:sz w:val="24"/>
                <w:szCs w:val="24"/>
              </w:rPr>
            </w:pPr>
            <w:r>
              <w:rPr>
                <w:sz w:val="24"/>
                <w:szCs w:val="24"/>
              </w:rPr>
              <w:t xml:space="preserve">1. </w:t>
            </w:r>
            <w:r w:rsidR="007D44C5">
              <w:rPr>
                <w:sz w:val="24"/>
                <w:szCs w:val="24"/>
              </w:rPr>
              <w:t>Тест-контроль</w:t>
            </w:r>
          </w:p>
        </w:tc>
        <w:tc>
          <w:tcPr>
            <w:tcW w:w="1559" w:type="dxa"/>
          </w:tcPr>
          <w:p w14:paraId="21404695" w14:textId="77777777" w:rsidR="007D44C5" w:rsidRPr="005C2723" w:rsidRDefault="007D44C5" w:rsidP="00CD67E0">
            <w:pPr>
              <w:jc w:val="center"/>
              <w:rPr>
                <w:sz w:val="24"/>
                <w:szCs w:val="24"/>
              </w:rPr>
            </w:pPr>
            <w:r w:rsidRPr="005C2723">
              <w:rPr>
                <w:sz w:val="24"/>
                <w:szCs w:val="24"/>
              </w:rPr>
              <w:t>25 минут</w:t>
            </w:r>
          </w:p>
          <w:p w14:paraId="39E09586" w14:textId="77777777" w:rsidR="007D44C5" w:rsidRDefault="007D44C5" w:rsidP="00CD67E0">
            <w:pPr>
              <w:jc w:val="center"/>
              <w:rPr>
                <w:sz w:val="24"/>
                <w:szCs w:val="24"/>
              </w:rPr>
            </w:pPr>
            <w:r w:rsidRPr="007D44C5">
              <w:rPr>
                <w:sz w:val="24"/>
                <w:szCs w:val="24"/>
              </w:rPr>
              <w:t>Приложение</w:t>
            </w:r>
          </w:p>
          <w:p w14:paraId="77D515E2" w14:textId="77777777" w:rsidR="007D44C5" w:rsidRPr="007D44C5" w:rsidRDefault="007D44C5" w:rsidP="00CD67E0">
            <w:pPr>
              <w:jc w:val="center"/>
              <w:rPr>
                <w:sz w:val="24"/>
                <w:szCs w:val="24"/>
              </w:rPr>
            </w:pPr>
            <w:r>
              <w:rPr>
                <w:sz w:val="24"/>
                <w:szCs w:val="24"/>
              </w:rPr>
              <w:t>А</w:t>
            </w:r>
          </w:p>
        </w:tc>
      </w:tr>
      <w:tr w:rsidR="003941F3" w:rsidRPr="00441088" w14:paraId="33CC0D09" w14:textId="77777777" w:rsidTr="007D44C5">
        <w:tc>
          <w:tcPr>
            <w:tcW w:w="2284" w:type="dxa"/>
          </w:tcPr>
          <w:p w14:paraId="032F1616" w14:textId="77777777" w:rsidR="003941F3" w:rsidRDefault="003941F3" w:rsidP="00964D33">
            <w:pPr>
              <w:spacing w:line="360" w:lineRule="auto"/>
              <w:jc w:val="center"/>
              <w:rPr>
                <w:sz w:val="24"/>
                <w:szCs w:val="24"/>
              </w:rPr>
            </w:pPr>
          </w:p>
        </w:tc>
        <w:tc>
          <w:tcPr>
            <w:tcW w:w="6188" w:type="dxa"/>
          </w:tcPr>
          <w:p w14:paraId="406EF24E" w14:textId="77777777" w:rsidR="003941F3" w:rsidRPr="005F0E14" w:rsidRDefault="005F0E14" w:rsidP="00525582">
            <w:pPr>
              <w:rPr>
                <w:sz w:val="24"/>
                <w:szCs w:val="24"/>
              </w:rPr>
            </w:pPr>
            <w:r w:rsidRPr="005F0E14">
              <w:rPr>
                <w:sz w:val="24"/>
                <w:szCs w:val="24"/>
              </w:rPr>
              <w:t xml:space="preserve">2. </w:t>
            </w:r>
            <w:r w:rsidR="003941F3" w:rsidRPr="005F0E14">
              <w:rPr>
                <w:sz w:val="24"/>
                <w:szCs w:val="24"/>
              </w:rPr>
              <w:t>Отработка манипуляций по образцу</w:t>
            </w:r>
          </w:p>
          <w:p w14:paraId="7B526989" w14:textId="77777777" w:rsidR="005F0E14" w:rsidRPr="005F0E14" w:rsidRDefault="005F0E14" w:rsidP="005F0E14">
            <w:pPr>
              <w:rPr>
                <w:sz w:val="24"/>
                <w:szCs w:val="24"/>
              </w:rPr>
            </w:pPr>
            <w:r w:rsidRPr="005F0E14">
              <w:rPr>
                <w:sz w:val="24"/>
                <w:szCs w:val="24"/>
              </w:rPr>
              <w:t xml:space="preserve">Преподаватель: заранее готовит 5 рабочих мест для отработки манипуляций; сообщает план самостоятельной работы, показывает манипуляции на статистах, </w:t>
            </w:r>
            <w:r w:rsidR="001664D4">
              <w:rPr>
                <w:sz w:val="24"/>
                <w:szCs w:val="24"/>
              </w:rPr>
              <w:t>п</w:t>
            </w:r>
            <w:r w:rsidR="001664D4" w:rsidRPr="005F0E14">
              <w:rPr>
                <w:sz w:val="24"/>
                <w:szCs w:val="24"/>
              </w:rPr>
              <w:t xml:space="preserve">роводит индивидуальное обучение. </w:t>
            </w:r>
            <w:r w:rsidR="001664D4">
              <w:rPr>
                <w:sz w:val="24"/>
                <w:szCs w:val="24"/>
              </w:rPr>
              <w:t>Студенты отрабатывают манипуляции.</w:t>
            </w:r>
            <w:r w:rsidR="001664D4" w:rsidRPr="005F0E14">
              <w:rPr>
                <w:sz w:val="24"/>
                <w:szCs w:val="24"/>
              </w:rPr>
              <w:t xml:space="preserve"> </w:t>
            </w:r>
            <w:r w:rsidR="001664D4">
              <w:rPr>
                <w:sz w:val="24"/>
                <w:szCs w:val="24"/>
              </w:rPr>
              <w:t>Преподаватель</w:t>
            </w:r>
            <w:r w:rsidR="00C46CE7">
              <w:rPr>
                <w:sz w:val="24"/>
                <w:szCs w:val="24"/>
              </w:rPr>
              <w:t xml:space="preserve"> </w:t>
            </w:r>
            <w:r w:rsidR="001664D4" w:rsidRPr="005F0E14">
              <w:rPr>
                <w:sz w:val="24"/>
                <w:szCs w:val="24"/>
              </w:rPr>
              <w:t>контролирует выполнение манипуляций.</w:t>
            </w:r>
          </w:p>
          <w:p w14:paraId="23A79D64" w14:textId="77777777" w:rsidR="005F0E14" w:rsidRPr="005F0E14" w:rsidRDefault="005F0E14" w:rsidP="005F0E14">
            <w:pPr>
              <w:rPr>
                <w:sz w:val="24"/>
                <w:szCs w:val="24"/>
              </w:rPr>
            </w:pPr>
            <w:r w:rsidRPr="005F0E14">
              <w:rPr>
                <w:sz w:val="24"/>
                <w:szCs w:val="24"/>
              </w:rPr>
              <w:t>После выполнения каждой манипуляции проводится общее обсуждение полученных результатов.</w:t>
            </w:r>
          </w:p>
          <w:p w14:paraId="704DB91A" w14:textId="77777777" w:rsidR="005F0E14" w:rsidRPr="005F0E14" w:rsidRDefault="005F0E14" w:rsidP="005F0E14">
            <w:pPr>
              <w:rPr>
                <w:sz w:val="24"/>
                <w:szCs w:val="24"/>
              </w:rPr>
            </w:pPr>
            <w:r w:rsidRPr="005F0E14">
              <w:rPr>
                <w:sz w:val="24"/>
                <w:szCs w:val="24"/>
              </w:rPr>
              <w:t xml:space="preserve">Преподаватель раздает температурные листы, </w:t>
            </w:r>
            <w:r w:rsidR="003135AF">
              <w:rPr>
                <w:sz w:val="24"/>
                <w:szCs w:val="24"/>
              </w:rPr>
              <w:t xml:space="preserve">алгоритмы манипуляций, </w:t>
            </w:r>
            <w:r w:rsidRPr="005F0E14">
              <w:rPr>
                <w:sz w:val="24"/>
                <w:szCs w:val="24"/>
              </w:rPr>
              <w:t>проводит инструктаж по регистрации пульса, АД, ЧДД, контролирует выполнение задания.</w:t>
            </w:r>
          </w:p>
        </w:tc>
        <w:tc>
          <w:tcPr>
            <w:tcW w:w="1559" w:type="dxa"/>
          </w:tcPr>
          <w:p w14:paraId="70C307FD" w14:textId="77777777" w:rsidR="00264A91" w:rsidRDefault="00A921AA" w:rsidP="00525582">
            <w:pPr>
              <w:spacing w:line="360" w:lineRule="auto"/>
              <w:jc w:val="center"/>
              <w:rPr>
                <w:sz w:val="24"/>
                <w:szCs w:val="24"/>
              </w:rPr>
            </w:pPr>
            <w:r>
              <w:rPr>
                <w:sz w:val="24"/>
                <w:szCs w:val="24"/>
              </w:rPr>
              <w:t>1</w:t>
            </w:r>
            <w:r w:rsidR="008A2112">
              <w:rPr>
                <w:sz w:val="24"/>
                <w:szCs w:val="24"/>
              </w:rPr>
              <w:t xml:space="preserve">20 </w:t>
            </w:r>
            <w:r w:rsidR="00264A91">
              <w:rPr>
                <w:sz w:val="24"/>
                <w:szCs w:val="24"/>
              </w:rPr>
              <w:t>минут</w:t>
            </w:r>
          </w:p>
          <w:p w14:paraId="05166455" w14:textId="77777777" w:rsidR="00264A91" w:rsidRDefault="00264A91" w:rsidP="002D6174">
            <w:pPr>
              <w:jc w:val="center"/>
              <w:rPr>
                <w:sz w:val="24"/>
                <w:szCs w:val="24"/>
              </w:rPr>
            </w:pPr>
          </w:p>
          <w:p w14:paraId="4713C840" w14:textId="77777777" w:rsidR="003941F3" w:rsidRDefault="003941F3" w:rsidP="002D6174">
            <w:pPr>
              <w:jc w:val="center"/>
              <w:rPr>
                <w:sz w:val="24"/>
                <w:szCs w:val="24"/>
              </w:rPr>
            </w:pPr>
            <w:r w:rsidRPr="003941F3">
              <w:rPr>
                <w:sz w:val="24"/>
                <w:szCs w:val="24"/>
              </w:rPr>
              <w:t>Приложение</w:t>
            </w:r>
            <w:r w:rsidR="002D6174">
              <w:rPr>
                <w:sz w:val="24"/>
                <w:szCs w:val="24"/>
              </w:rPr>
              <w:t xml:space="preserve"> В</w:t>
            </w:r>
          </w:p>
          <w:p w14:paraId="5CF62201" w14:textId="77777777" w:rsidR="003941F3" w:rsidRDefault="003941F3" w:rsidP="002D6174">
            <w:pPr>
              <w:jc w:val="center"/>
              <w:rPr>
                <w:sz w:val="24"/>
                <w:szCs w:val="24"/>
              </w:rPr>
            </w:pPr>
            <w:r w:rsidRPr="003941F3">
              <w:rPr>
                <w:sz w:val="24"/>
                <w:szCs w:val="24"/>
              </w:rPr>
              <w:t>Приложение</w:t>
            </w:r>
          </w:p>
          <w:p w14:paraId="698369A3" w14:textId="77777777" w:rsidR="002D6174" w:rsidRDefault="002D6174" w:rsidP="002D6174">
            <w:pPr>
              <w:jc w:val="center"/>
              <w:rPr>
                <w:sz w:val="24"/>
                <w:szCs w:val="24"/>
              </w:rPr>
            </w:pPr>
            <w:r>
              <w:rPr>
                <w:sz w:val="24"/>
                <w:szCs w:val="24"/>
              </w:rPr>
              <w:t>Г</w:t>
            </w:r>
          </w:p>
          <w:p w14:paraId="717873EB" w14:textId="77777777" w:rsidR="003941F3" w:rsidRDefault="003941F3" w:rsidP="002D6174">
            <w:pPr>
              <w:jc w:val="center"/>
              <w:rPr>
                <w:sz w:val="24"/>
                <w:szCs w:val="24"/>
              </w:rPr>
            </w:pPr>
            <w:r w:rsidRPr="003941F3">
              <w:rPr>
                <w:sz w:val="24"/>
                <w:szCs w:val="24"/>
              </w:rPr>
              <w:t>Приложение</w:t>
            </w:r>
          </w:p>
          <w:p w14:paraId="3503F92E" w14:textId="77777777" w:rsidR="002D6174" w:rsidRDefault="002D6174" w:rsidP="002D6174">
            <w:pPr>
              <w:jc w:val="center"/>
              <w:rPr>
                <w:sz w:val="24"/>
                <w:szCs w:val="24"/>
              </w:rPr>
            </w:pPr>
            <w:r>
              <w:rPr>
                <w:sz w:val="24"/>
                <w:szCs w:val="24"/>
              </w:rPr>
              <w:t>Д</w:t>
            </w:r>
          </w:p>
          <w:p w14:paraId="747B2875" w14:textId="77777777" w:rsidR="003941F3" w:rsidRPr="003941F3" w:rsidRDefault="003941F3" w:rsidP="002D6174">
            <w:pPr>
              <w:jc w:val="center"/>
              <w:rPr>
                <w:sz w:val="24"/>
                <w:szCs w:val="24"/>
              </w:rPr>
            </w:pPr>
          </w:p>
        </w:tc>
      </w:tr>
      <w:tr w:rsidR="001729D6" w:rsidRPr="00441088" w14:paraId="0EFA950F" w14:textId="77777777" w:rsidTr="007D44C5">
        <w:tc>
          <w:tcPr>
            <w:tcW w:w="2284" w:type="dxa"/>
          </w:tcPr>
          <w:p w14:paraId="361CE7EA" w14:textId="77777777" w:rsidR="001729D6" w:rsidRDefault="001729D6" w:rsidP="00964D33">
            <w:pPr>
              <w:spacing w:line="360" w:lineRule="auto"/>
              <w:jc w:val="center"/>
              <w:rPr>
                <w:sz w:val="24"/>
                <w:szCs w:val="24"/>
              </w:rPr>
            </w:pPr>
          </w:p>
        </w:tc>
        <w:tc>
          <w:tcPr>
            <w:tcW w:w="6188" w:type="dxa"/>
          </w:tcPr>
          <w:p w14:paraId="0DF9C717" w14:textId="77777777" w:rsidR="001729D6" w:rsidRPr="005F0E14" w:rsidRDefault="005F0E14" w:rsidP="00525582">
            <w:pPr>
              <w:rPr>
                <w:sz w:val="24"/>
                <w:szCs w:val="24"/>
              </w:rPr>
            </w:pPr>
            <w:r w:rsidRPr="005F0E14">
              <w:rPr>
                <w:sz w:val="24"/>
                <w:szCs w:val="24"/>
              </w:rPr>
              <w:t>3. Закрепление знаний и умений</w:t>
            </w:r>
            <w:r w:rsidR="0083788D">
              <w:rPr>
                <w:sz w:val="24"/>
                <w:szCs w:val="24"/>
              </w:rPr>
              <w:t xml:space="preserve"> (дело</w:t>
            </w:r>
            <w:r w:rsidR="001729D6" w:rsidRPr="005F0E14">
              <w:rPr>
                <w:sz w:val="24"/>
                <w:szCs w:val="24"/>
              </w:rPr>
              <w:t>вая игра</w:t>
            </w:r>
            <w:r>
              <w:rPr>
                <w:sz w:val="24"/>
                <w:szCs w:val="24"/>
              </w:rPr>
              <w:t>).</w:t>
            </w:r>
          </w:p>
          <w:p w14:paraId="425770FB" w14:textId="77777777" w:rsidR="005F0E14" w:rsidRDefault="005F0E14" w:rsidP="005F0E14">
            <w:pPr>
              <w:rPr>
                <w:sz w:val="24"/>
                <w:szCs w:val="24"/>
              </w:rPr>
            </w:pPr>
            <w:r w:rsidRPr="005F0E14">
              <w:rPr>
                <w:sz w:val="24"/>
                <w:szCs w:val="24"/>
              </w:rPr>
              <w:t>Студе</w:t>
            </w:r>
            <w:r>
              <w:rPr>
                <w:sz w:val="24"/>
                <w:szCs w:val="24"/>
              </w:rPr>
              <w:t>нты расходятся по</w:t>
            </w:r>
            <w:r w:rsidRPr="005F0E14">
              <w:rPr>
                <w:sz w:val="24"/>
                <w:szCs w:val="24"/>
              </w:rPr>
              <w:t xml:space="preserve"> рабочим местам. Занимают места согласно распределению ролей - один студент находится в кровати - пациент, второй садится за рабочий стол мед ра</w:t>
            </w:r>
            <w:r w:rsidR="00476ED0">
              <w:rPr>
                <w:sz w:val="24"/>
                <w:szCs w:val="24"/>
              </w:rPr>
              <w:t xml:space="preserve">ботника - мед сестра (брат), </w:t>
            </w:r>
            <w:proofErr w:type="gramStart"/>
            <w:r w:rsidR="00476ED0">
              <w:rPr>
                <w:sz w:val="24"/>
                <w:szCs w:val="24"/>
              </w:rPr>
              <w:t>третий  студент</w:t>
            </w:r>
            <w:proofErr w:type="gramEnd"/>
            <w:r w:rsidR="00476ED0">
              <w:rPr>
                <w:sz w:val="24"/>
                <w:szCs w:val="24"/>
              </w:rPr>
              <w:t xml:space="preserve"> - эксперт</w:t>
            </w:r>
            <w:r w:rsidRPr="005F0E14">
              <w:rPr>
                <w:sz w:val="24"/>
                <w:szCs w:val="24"/>
              </w:rPr>
              <w:t>, они получают чек-листы и произвольно занимают места в кабинете. Мед</w:t>
            </w:r>
            <w:r>
              <w:rPr>
                <w:sz w:val="24"/>
                <w:szCs w:val="24"/>
              </w:rPr>
              <w:t>.</w:t>
            </w:r>
            <w:r w:rsidRPr="005F0E14">
              <w:rPr>
                <w:sz w:val="24"/>
                <w:szCs w:val="24"/>
              </w:rPr>
              <w:t xml:space="preserve"> работник приступает к выполнению задания: читает ситуационную задачу, работает с пациентом, выполняет манипуляции, заполняет документацию. Эксперты в работу не вмешиваются, отмечают выполненные пункты в чек-листах. После выполнения задания они обсуждают полученные результаты, подсчитывают полученные баллы. Сообщают результат и комментируют положительные и отрицательные моменты</w:t>
            </w:r>
            <w:r w:rsidR="001664D4">
              <w:rPr>
                <w:sz w:val="24"/>
                <w:szCs w:val="24"/>
              </w:rPr>
              <w:t>.</w:t>
            </w:r>
          </w:p>
          <w:p w14:paraId="2F962CCB" w14:textId="77777777" w:rsidR="001664D4" w:rsidRPr="005F0E14" w:rsidRDefault="001664D4" w:rsidP="005F0E14">
            <w:pPr>
              <w:rPr>
                <w:sz w:val="24"/>
                <w:szCs w:val="24"/>
              </w:rPr>
            </w:pPr>
            <w:r>
              <w:rPr>
                <w:sz w:val="24"/>
                <w:szCs w:val="24"/>
              </w:rPr>
              <w:t>Меняются ролями, отрабатывают.</w:t>
            </w:r>
          </w:p>
        </w:tc>
        <w:tc>
          <w:tcPr>
            <w:tcW w:w="1559" w:type="dxa"/>
          </w:tcPr>
          <w:p w14:paraId="2F4138E5" w14:textId="77777777" w:rsidR="00264A91" w:rsidRDefault="00A921AA" w:rsidP="00525582">
            <w:pPr>
              <w:spacing w:line="360" w:lineRule="auto"/>
              <w:jc w:val="center"/>
              <w:rPr>
                <w:sz w:val="24"/>
                <w:szCs w:val="24"/>
              </w:rPr>
            </w:pPr>
            <w:r>
              <w:rPr>
                <w:sz w:val="24"/>
                <w:szCs w:val="24"/>
              </w:rPr>
              <w:t>10</w:t>
            </w:r>
            <w:r w:rsidR="008A2112">
              <w:rPr>
                <w:sz w:val="24"/>
                <w:szCs w:val="24"/>
              </w:rPr>
              <w:t>0</w:t>
            </w:r>
            <w:r w:rsidR="00264A91">
              <w:rPr>
                <w:sz w:val="24"/>
                <w:szCs w:val="24"/>
              </w:rPr>
              <w:t xml:space="preserve"> минут</w:t>
            </w:r>
          </w:p>
          <w:p w14:paraId="7430782A" w14:textId="77777777" w:rsidR="001729D6" w:rsidRDefault="001729D6" w:rsidP="002D6174">
            <w:pPr>
              <w:jc w:val="center"/>
              <w:rPr>
                <w:sz w:val="24"/>
                <w:szCs w:val="24"/>
              </w:rPr>
            </w:pPr>
            <w:r w:rsidRPr="001729D6">
              <w:rPr>
                <w:sz w:val="24"/>
                <w:szCs w:val="24"/>
              </w:rPr>
              <w:t>Приложение</w:t>
            </w:r>
          </w:p>
          <w:p w14:paraId="027ECE56" w14:textId="77777777" w:rsidR="002D6174" w:rsidRDefault="002D6174" w:rsidP="002D6174">
            <w:pPr>
              <w:jc w:val="center"/>
              <w:rPr>
                <w:sz w:val="24"/>
                <w:szCs w:val="24"/>
              </w:rPr>
            </w:pPr>
            <w:r>
              <w:rPr>
                <w:sz w:val="24"/>
                <w:szCs w:val="24"/>
              </w:rPr>
              <w:t>Е</w:t>
            </w:r>
          </w:p>
          <w:p w14:paraId="55BE5C15" w14:textId="77777777" w:rsidR="007A6BB4" w:rsidRDefault="007A6BB4" w:rsidP="007A6BB4">
            <w:pPr>
              <w:jc w:val="center"/>
              <w:rPr>
                <w:sz w:val="24"/>
                <w:szCs w:val="24"/>
              </w:rPr>
            </w:pPr>
            <w:r w:rsidRPr="001729D6">
              <w:rPr>
                <w:sz w:val="24"/>
                <w:szCs w:val="24"/>
              </w:rPr>
              <w:t>Приложение</w:t>
            </w:r>
          </w:p>
          <w:p w14:paraId="02DF7D3B" w14:textId="77777777" w:rsidR="007A6BB4" w:rsidRDefault="007A6BB4" w:rsidP="007A6BB4">
            <w:pPr>
              <w:jc w:val="center"/>
              <w:rPr>
                <w:sz w:val="24"/>
                <w:szCs w:val="24"/>
              </w:rPr>
            </w:pPr>
            <w:r>
              <w:rPr>
                <w:sz w:val="24"/>
                <w:szCs w:val="24"/>
              </w:rPr>
              <w:t>Ж</w:t>
            </w:r>
          </w:p>
          <w:p w14:paraId="52D4049E" w14:textId="77777777" w:rsidR="007A6BB4" w:rsidRDefault="007A6BB4" w:rsidP="007A6BB4">
            <w:pPr>
              <w:jc w:val="center"/>
              <w:rPr>
                <w:sz w:val="24"/>
                <w:szCs w:val="24"/>
              </w:rPr>
            </w:pPr>
            <w:r w:rsidRPr="001729D6">
              <w:rPr>
                <w:sz w:val="24"/>
                <w:szCs w:val="24"/>
              </w:rPr>
              <w:t>Приложение</w:t>
            </w:r>
          </w:p>
          <w:p w14:paraId="2AC2067B" w14:textId="77777777" w:rsidR="007A6BB4" w:rsidRDefault="007A6BB4" w:rsidP="007A6BB4">
            <w:pPr>
              <w:jc w:val="center"/>
              <w:rPr>
                <w:sz w:val="24"/>
                <w:szCs w:val="24"/>
              </w:rPr>
            </w:pPr>
            <w:r>
              <w:rPr>
                <w:sz w:val="24"/>
                <w:szCs w:val="24"/>
              </w:rPr>
              <w:t>З</w:t>
            </w:r>
          </w:p>
          <w:p w14:paraId="707F686F" w14:textId="77777777" w:rsidR="007A6BB4" w:rsidRDefault="007A6BB4" w:rsidP="007A6BB4">
            <w:pPr>
              <w:jc w:val="center"/>
              <w:rPr>
                <w:sz w:val="24"/>
                <w:szCs w:val="24"/>
              </w:rPr>
            </w:pPr>
            <w:r w:rsidRPr="001729D6">
              <w:rPr>
                <w:sz w:val="24"/>
                <w:szCs w:val="24"/>
              </w:rPr>
              <w:t>Приложение</w:t>
            </w:r>
          </w:p>
          <w:p w14:paraId="62D65CAA" w14:textId="77777777" w:rsidR="007A6BB4" w:rsidRDefault="007A6BB4" w:rsidP="007A6BB4">
            <w:pPr>
              <w:jc w:val="center"/>
              <w:rPr>
                <w:sz w:val="24"/>
                <w:szCs w:val="24"/>
              </w:rPr>
            </w:pPr>
            <w:r>
              <w:rPr>
                <w:sz w:val="24"/>
                <w:szCs w:val="24"/>
              </w:rPr>
              <w:t>И</w:t>
            </w:r>
          </w:p>
          <w:p w14:paraId="54ADC6CA" w14:textId="77777777" w:rsidR="007A6BB4" w:rsidRDefault="007A6BB4" w:rsidP="007A6BB4">
            <w:pPr>
              <w:jc w:val="center"/>
              <w:rPr>
                <w:sz w:val="24"/>
                <w:szCs w:val="24"/>
              </w:rPr>
            </w:pPr>
            <w:r w:rsidRPr="001729D6">
              <w:rPr>
                <w:sz w:val="24"/>
                <w:szCs w:val="24"/>
              </w:rPr>
              <w:t>Приложение</w:t>
            </w:r>
          </w:p>
          <w:p w14:paraId="29B015D7" w14:textId="77777777" w:rsidR="007A6BB4" w:rsidRDefault="007A6BB4" w:rsidP="007A6BB4">
            <w:pPr>
              <w:jc w:val="center"/>
              <w:rPr>
                <w:sz w:val="24"/>
                <w:szCs w:val="24"/>
              </w:rPr>
            </w:pPr>
            <w:r>
              <w:rPr>
                <w:sz w:val="24"/>
                <w:szCs w:val="24"/>
              </w:rPr>
              <w:t>К</w:t>
            </w:r>
          </w:p>
          <w:p w14:paraId="6342A681" w14:textId="77777777" w:rsidR="001729D6" w:rsidRPr="001729D6" w:rsidRDefault="001729D6" w:rsidP="002D6174">
            <w:pPr>
              <w:jc w:val="center"/>
              <w:rPr>
                <w:sz w:val="24"/>
                <w:szCs w:val="24"/>
              </w:rPr>
            </w:pPr>
            <w:r w:rsidRPr="001729D6">
              <w:rPr>
                <w:sz w:val="24"/>
                <w:szCs w:val="24"/>
              </w:rPr>
              <w:t xml:space="preserve"> </w:t>
            </w:r>
          </w:p>
        </w:tc>
      </w:tr>
      <w:tr w:rsidR="00525582" w:rsidRPr="00441088" w14:paraId="474ECDEC" w14:textId="77777777" w:rsidTr="007D44C5">
        <w:tc>
          <w:tcPr>
            <w:tcW w:w="2284" w:type="dxa"/>
          </w:tcPr>
          <w:p w14:paraId="3E350D08" w14:textId="77777777" w:rsidR="00525582" w:rsidRPr="00964D33" w:rsidRDefault="00964D33" w:rsidP="00964D33">
            <w:pPr>
              <w:jc w:val="center"/>
              <w:rPr>
                <w:iCs/>
                <w:sz w:val="24"/>
                <w:szCs w:val="24"/>
                <w:lang w:val="en-US"/>
              </w:rPr>
            </w:pPr>
            <w:r>
              <w:rPr>
                <w:iCs/>
                <w:sz w:val="24"/>
                <w:szCs w:val="24"/>
                <w:lang w:val="en-US"/>
              </w:rPr>
              <w:t>IV.</w:t>
            </w:r>
          </w:p>
        </w:tc>
        <w:tc>
          <w:tcPr>
            <w:tcW w:w="6188" w:type="dxa"/>
          </w:tcPr>
          <w:p w14:paraId="1441C8AC" w14:textId="77777777" w:rsidR="00525582" w:rsidRDefault="005004C0" w:rsidP="005004C0">
            <w:pPr>
              <w:rPr>
                <w:sz w:val="24"/>
                <w:szCs w:val="24"/>
              </w:rPr>
            </w:pPr>
            <w:r>
              <w:rPr>
                <w:sz w:val="24"/>
                <w:szCs w:val="24"/>
              </w:rPr>
              <w:t>Рефлексия</w:t>
            </w:r>
            <w:r w:rsidR="00192611">
              <w:rPr>
                <w:sz w:val="24"/>
                <w:szCs w:val="24"/>
              </w:rPr>
              <w:t>.</w:t>
            </w:r>
          </w:p>
          <w:p w14:paraId="3ABC1D04" w14:textId="77777777" w:rsidR="00192611" w:rsidRDefault="00192611" w:rsidP="005004C0">
            <w:pPr>
              <w:rPr>
                <w:sz w:val="24"/>
                <w:szCs w:val="24"/>
              </w:rPr>
            </w:pPr>
            <w:r w:rsidRPr="00192611">
              <w:rPr>
                <w:sz w:val="24"/>
                <w:szCs w:val="24"/>
              </w:rPr>
              <w:t xml:space="preserve">Преподаватель благодарит студентов за работу. </w:t>
            </w:r>
          </w:p>
          <w:p w14:paraId="5DB1F493" w14:textId="77777777" w:rsidR="00192611" w:rsidRPr="00192611" w:rsidRDefault="00192611" w:rsidP="005004C0">
            <w:pPr>
              <w:rPr>
                <w:sz w:val="24"/>
                <w:szCs w:val="24"/>
              </w:rPr>
            </w:pPr>
            <w:r w:rsidRPr="00192611">
              <w:rPr>
                <w:sz w:val="24"/>
                <w:szCs w:val="24"/>
              </w:rPr>
              <w:lastRenderedPageBreak/>
              <w:t>Задает вопросы</w:t>
            </w:r>
            <w:proofErr w:type="gramStart"/>
            <w:r w:rsidRPr="00192611">
              <w:rPr>
                <w:sz w:val="24"/>
                <w:szCs w:val="24"/>
              </w:rPr>
              <w:t>: Что</w:t>
            </w:r>
            <w:proofErr w:type="gramEnd"/>
            <w:r w:rsidRPr="00192611">
              <w:rPr>
                <w:sz w:val="24"/>
                <w:szCs w:val="24"/>
              </w:rPr>
              <w:t xml:space="preserve"> вы узнали сегодня нового? Чему научились? Как вы оцениваете результаты своей работы? Какие были трудности? Какое значение имеет для вас полученный опыт? Как вы предполагаете использовать полученный опыт</w:t>
            </w:r>
            <w:r>
              <w:rPr>
                <w:sz w:val="24"/>
                <w:szCs w:val="24"/>
              </w:rPr>
              <w:t>?</w:t>
            </w:r>
          </w:p>
        </w:tc>
        <w:tc>
          <w:tcPr>
            <w:tcW w:w="1559" w:type="dxa"/>
          </w:tcPr>
          <w:p w14:paraId="0F00883E" w14:textId="77777777" w:rsidR="00525582" w:rsidRPr="002D6174" w:rsidRDefault="00964D33" w:rsidP="00525582">
            <w:pPr>
              <w:spacing w:line="360" w:lineRule="auto"/>
              <w:jc w:val="center"/>
              <w:rPr>
                <w:b/>
                <w:sz w:val="24"/>
                <w:szCs w:val="24"/>
              </w:rPr>
            </w:pPr>
            <w:r w:rsidRPr="002D6174">
              <w:rPr>
                <w:b/>
                <w:sz w:val="24"/>
                <w:szCs w:val="24"/>
                <w:lang w:val="en-US"/>
              </w:rPr>
              <w:lastRenderedPageBreak/>
              <w:t>10</w:t>
            </w:r>
            <w:r w:rsidRPr="002D6174">
              <w:rPr>
                <w:b/>
                <w:sz w:val="24"/>
                <w:szCs w:val="24"/>
              </w:rPr>
              <w:t xml:space="preserve"> минут</w:t>
            </w:r>
          </w:p>
          <w:p w14:paraId="22776806" w14:textId="77777777" w:rsidR="00525582" w:rsidRPr="00F9726E" w:rsidRDefault="00525582" w:rsidP="00525582">
            <w:pPr>
              <w:spacing w:line="360" w:lineRule="auto"/>
              <w:jc w:val="center"/>
              <w:rPr>
                <w:sz w:val="24"/>
                <w:szCs w:val="24"/>
              </w:rPr>
            </w:pPr>
          </w:p>
          <w:p w14:paraId="59DE7C2E" w14:textId="77777777" w:rsidR="00525582" w:rsidRPr="00F9726E" w:rsidRDefault="00525582" w:rsidP="005004C0">
            <w:pPr>
              <w:spacing w:line="360" w:lineRule="auto"/>
              <w:rPr>
                <w:sz w:val="24"/>
                <w:szCs w:val="24"/>
              </w:rPr>
            </w:pPr>
            <w:r w:rsidRPr="00F9726E">
              <w:rPr>
                <w:sz w:val="24"/>
                <w:szCs w:val="24"/>
              </w:rPr>
              <w:t xml:space="preserve"> </w:t>
            </w:r>
          </w:p>
        </w:tc>
      </w:tr>
      <w:tr w:rsidR="00525582" w:rsidRPr="00441088" w14:paraId="74D9B8B2" w14:textId="77777777" w:rsidTr="007D44C5">
        <w:tc>
          <w:tcPr>
            <w:tcW w:w="2284" w:type="dxa"/>
          </w:tcPr>
          <w:p w14:paraId="353EAF13" w14:textId="77777777" w:rsidR="00525582" w:rsidRPr="00964D33" w:rsidRDefault="00525582" w:rsidP="00964D33">
            <w:pPr>
              <w:jc w:val="center"/>
              <w:rPr>
                <w:sz w:val="24"/>
                <w:szCs w:val="24"/>
              </w:rPr>
            </w:pPr>
            <w:r w:rsidRPr="00964D33">
              <w:rPr>
                <w:sz w:val="24"/>
                <w:szCs w:val="24"/>
                <w:lang w:val="en-US"/>
              </w:rPr>
              <w:lastRenderedPageBreak/>
              <w:t>V</w:t>
            </w:r>
            <w:r w:rsidR="00964D33">
              <w:rPr>
                <w:sz w:val="24"/>
                <w:szCs w:val="24"/>
                <w:lang w:val="en-US"/>
              </w:rPr>
              <w:t>.</w:t>
            </w:r>
          </w:p>
          <w:p w14:paraId="40CF4BA9" w14:textId="77777777" w:rsidR="00525582" w:rsidRPr="005004C0" w:rsidRDefault="00525582" w:rsidP="00964D33">
            <w:pPr>
              <w:jc w:val="center"/>
              <w:rPr>
                <w:sz w:val="24"/>
                <w:szCs w:val="24"/>
              </w:rPr>
            </w:pPr>
          </w:p>
          <w:p w14:paraId="6B96717A" w14:textId="77777777" w:rsidR="00525582" w:rsidRPr="00DF1E68" w:rsidRDefault="00525582" w:rsidP="00964D33">
            <w:pPr>
              <w:jc w:val="center"/>
              <w:rPr>
                <w:sz w:val="24"/>
                <w:szCs w:val="24"/>
              </w:rPr>
            </w:pPr>
          </w:p>
        </w:tc>
        <w:tc>
          <w:tcPr>
            <w:tcW w:w="6188" w:type="dxa"/>
          </w:tcPr>
          <w:p w14:paraId="058C426B" w14:textId="77777777" w:rsidR="00525582" w:rsidRPr="00441088" w:rsidRDefault="00525582" w:rsidP="006510B3">
            <w:pPr>
              <w:rPr>
                <w:sz w:val="24"/>
                <w:szCs w:val="24"/>
              </w:rPr>
            </w:pPr>
            <w:r w:rsidRPr="00441088">
              <w:rPr>
                <w:sz w:val="24"/>
                <w:szCs w:val="24"/>
              </w:rPr>
              <w:t xml:space="preserve">Сообщение обучающимся темы следующего практического занятия, инструктирование   </w:t>
            </w:r>
            <w:proofErr w:type="gramStart"/>
            <w:r w:rsidRPr="00441088">
              <w:rPr>
                <w:sz w:val="24"/>
                <w:szCs w:val="24"/>
              </w:rPr>
              <w:t>по  выполнению</w:t>
            </w:r>
            <w:proofErr w:type="gramEnd"/>
            <w:r w:rsidRPr="00441088">
              <w:rPr>
                <w:sz w:val="24"/>
                <w:szCs w:val="24"/>
              </w:rPr>
              <w:t xml:space="preserve">  самостоятельной внеаудиторной работы, указание  источников информации. </w:t>
            </w:r>
          </w:p>
          <w:p w14:paraId="70DCC854" w14:textId="77777777" w:rsidR="006510B3" w:rsidRDefault="006510B3" w:rsidP="006510B3">
            <w:pPr>
              <w:rPr>
                <w:sz w:val="24"/>
                <w:szCs w:val="24"/>
              </w:rPr>
            </w:pPr>
            <w:r w:rsidRPr="005004C0">
              <w:rPr>
                <w:sz w:val="24"/>
                <w:szCs w:val="24"/>
              </w:rPr>
              <w:t>Домашнее задание</w:t>
            </w:r>
            <w:r>
              <w:rPr>
                <w:sz w:val="24"/>
                <w:szCs w:val="24"/>
              </w:rPr>
              <w:t xml:space="preserve">. </w:t>
            </w:r>
            <w:r w:rsidRPr="00DF1E68">
              <w:rPr>
                <w:sz w:val="24"/>
                <w:szCs w:val="24"/>
              </w:rPr>
              <w:t xml:space="preserve">С.А. Мухина, И.И. </w:t>
            </w:r>
            <w:proofErr w:type="spellStart"/>
            <w:r w:rsidRPr="00DF1E68">
              <w:rPr>
                <w:sz w:val="24"/>
                <w:szCs w:val="24"/>
              </w:rPr>
              <w:t>Тарновская</w:t>
            </w:r>
            <w:proofErr w:type="spellEnd"/>
          </w:p>
          <w:p w14:paraId="60FE26F7" w14:textId="77777777" w:rsidR="006510B3" w:rsidRDefault="006510B3" w:rsidP="006510B3">
            <w:pPr>
              <w:rPr>
                <w:sz w:val="24"/>
                <w:szCs w:val="24"/>
              </w:rPr>
            </w:pPr>
            <w:r>
              <w:rPr>
                <w:sz w:val="24"/>
                <w:szCs w:val="24"/>
              </w:rPr>
              <w:t>Практическое руководство к предмету «Основы сестринского дела» стр. 225-231, материалы лекции.</w:t>
            </w:r>
          </w:p>
          <w:p w14:paraId="1129B3AA" w14:textId="77777777" w:rsidR="00525582" w:rsidRPr="00441088" w:rsidRDefault="00BC28D6" w:rsidP="006510B3">
            <w:pPr>
              <w:rPr>
                <w:sz w:val="24"/>
                <w:szCs w:val="24"/>
              </w:rPr>
            </w:pPr>
            <w:r>
              <w:rPr>
                <w:sz w:val="24"/>
                <w:szCs w:val="24"/>
              </w:rPr>
              <w:t xml:space="preserve">ГОСТ </w:t>
            </w:r>
            <w:r w:rsidR="00CA0261">
              <w:rPr>
                <w:sz w:val="24"/>
                <w:szCs w:val="24"/>
              </w:rPr>
              <w:t xml:space="preserve">Р </w:t>
            </w:r>
            <w:r>
              <w:rPr>
                <w:sz w:val="24"/>
                <w:szCs w:val="24"/>
              </w:rPr>
              <w:t>52623.1-2008</w:t>
            </w:r>
            <w:r w:rsidR="00CA0261">
              <w:rPr>
                <w:sz w:val="24"/>
                <w:szCs w:val="24"/>
              </w:rPr>
              <w:t xml:space="preserve"> </w:t>
            </w:r>
            <w:r w:rsidR="00CA0261" w:rsidRPr="00CA0261">
              <w:rPr>
                <w:sz w:val="24"/>
                <w:szCs w:val="24"/>
              </w:rPr>
              <w:t>«Технологии выполнения простых медицинских услуг функционального обследования»</w:t>
            </w:r>
            <w:r w:rsidR="00C17C9A">
              <w:rPr>
                <w:sz w:val="24"/>
                <w:szCs w:val="24"/>
              </w:rPr>
              <w:t>.</w:t>
            </w:r>
          </w:p>
        </w:tc>
        <w:tc>
          <w:tcPr>
            <w:tcW w:w="1559" w:type="dxa"/>
          </w:tcPr>
          <w:p w14:paraId="07DE43BF" w14:textId="77777777" w:rsidR="00525582" w:rsidRPr="00A83A29" w:rsidRDefault="00525582" w:rsidP="00525582">
            <w:pPr>
              <w:jc w:val="center"/>
              <w:rPr>
                <w:b/>
                <w:sz w:val="24"/>
                <w:szCs w:val="24"/>
              </w:rPr>
            </w:pPr>
            <w:r w:rsidRPr="00A83A29">
              <w:rPr>
                <w:b/>
                <w:sz w:val="24"/>
                <w:szCs w:val="24"/>
              </w:rPr>
              <w:t>3 минуты</w:t>
            </w:r>
          </w:p>
        </w:tc>
      </w:tr>
    </w:tbl>
    <w:p w14:paraId="5F8F7B59" w14:textId="77777777" w:rsidR="003C324B" w:rsidRPr="003C324B" w:rsidRDefault="003C324B" w:rsidP="003C324B">
      <w:pPr>
        <w:spacing w:after="0" w:line="240" w:lineRule="auto"/>
      </w:pPr>
    </w:p>
    <w:p w14:paraId="1E7BFABF" w14:textId="77777777" w:rsidR="00AC4AB6" w:rsidRPr="00441088" w:rsidRDefault="00AC4AB6" w:rsidP="00E43F86">
      <w:pPr>
        <w:spacing w:line="360" w:lineRule="auto"/>
        <w:rPr>
          <w:rFonts w:ascii="Times New Roman" w:hAnsi="Times New Roman" w:cs="Times New Roman"/>
          <w:b/>
          <w:sz w:val="24"/>
          <w:szCs w:val="24"/>
        </w:rPr>
        <w:sectPr w:rsidR="00AC4AB6" w:rsidRPr="00441088" w:rsidSect="0083788D">
          <w:footerReference w:type="default" r:id="rId10"/>
          <w:footerReference w:type="first" r:id="rId11"/>
          <w:pgSz w:w="11906" w:h="16838"/>
          <w:pgMar w:top="1134" w:right="851" w:bottom="1134" w:left="1701" w:header="709" w:footer="709" w:gutter="0"/>
          <w:cols w:space="708"/>
          <w:titlePg/>
          <w:docGrid w:linePitch="360"/>
        </w:sectPr>
      </w:pPr>
    </w:p>
    <w:p w14:paraId="154F3D11" w14:textId="77777777" w:rsidR="00B30ADB" w:rsidRPr="00E9328D" w:rsidRDefault="0098437B" w:rsidP="00B979C5">
      <w:pPr>
        <w:pStyle w:val="1"/>
        <w:spacing w:before="0" w:line="240" w:lineRule="auto"/>
        <w:rPr>
          <w:b w:val="0"/>
          <w:color w:val="auto"/>
        </w:rPr>
      </w:pPr>
      <w:bookmarkStart w:id="9" w:name="_Toc92978081"/>
      <w:r w:rsidRPr="00E9328D">
        <w:rPr>
          <w:b w:val="0"/>
          <w:color w:val="auto"/>
        </w:rPr>
        <w:lastRenderedPageBreak/>
        <w:t>Заключение</w:t>
      </w:r>
      <w:bookmarkEnd w:id="9"/>
    </w:p>
    <w:p w14:paraId="1BE67A30" w14:textId="77777777" w:rsidR="00733ADD" w:rsidRPr="00441088" w:rsidRDefault="00733ADD" w:rsidP="00B979C5">
      <w:pPr>
        <w:spacing w:after="0" w:line="240" w:lineRule="auto"/>
      </w:pPr>
    </w:p>
    <w:p w14:paraId="73EA4213" w14:textId="77777777" w:rsidR="00DF5E01" w:rsidRPr="00441088" w:rsidRDefault="000230D8" w:rsidP="00B979C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Студентам первого</w:t>
      </w:r>
      <w:r w:rsidR="00DF5E01" w:rsidRPr="00441088">
        <w:rPr>
          <w:rFonts w:ascii="Times New Roman" w:hAnsi="Times New Roman" w:cs="Times New Roman"/>
          <w:sz w:val="28"/>
          <w:szCs w:val="28"/>
        </w:rPr>
        <w:t xml:space="preserve"> года обучения хочется поскорее увидеть профессиональную деятельность в реальной обстановке. У них возникает естественное желание делать что-то своими руками, осуществлять помощь пациенту. Самым сложным в этот период является не только выполнение манипуляций на фантоме, но и преодоление страха, скованности, неуверенности. </w:t>
      </w:r>
    </w:p>
    <w:p w14:paraId="7CF5CD68" w14:textId="77777777" w:rsidR="008B32B6" w:rsidRPr="00441088" w:rsidRDefault="00F075F8" w:rsidP="00F075F8">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441088">
        <w:rPr>
          <w:rFonts w:ascii="Times New Roman" w:hAnsi="Times New Roman" w:cs="Times New Roman"/>
          <w:sz w:val="28"/>
          <w:szCs w:val="28"/>
        </w:rPr>
        <w:t xml:space="preserve">Практическое занятие по теме </w:t>
      </w:r>
      <w:r w:rsidR="007B1C2D">
        <w:rPr>
          <w:rStyle w:val="c4"/>
          <w:rFonts w:ascii="Times New Roman" w:hAnsi="Times New Roman" w:cs="Times New Roman"/>
          <w:sz w:val="28"/>
          <w:szCs w:val="28"/>
        </w:rPr>
        <w:t xml:space="preserve">Объективное обследование. Измерение АД, исследование </w:t>
      </w:r>
      <w:proofErr w:type="gramStart"/>
      <w:r w:rsidR="007B1C2D" w:rsidRPr="007B1C2D">
        <w:rPr>
          <w:rFonts w:ascii="Times New Roman" w:hAnsi="Times New Roman" w:cs="Times New Roman"/>
          <w:sz w:val="28"/>
          <w:szCs w:val="28"/>
          <w:lang w:val="en-US"/>
        </w:rPr>
        <w:t>PS</w:t>
      </w:r>
      <w:r w:rsidR="007B1C2D" w:rsidRPr="007B1C2D">
        <w:rPr>
          <w:rFonts w:ascii="Times New Roman" w:hAnsi="Times New Roman" w:cs="Times New Roman"/>
          <w:sz w:val="28"/>
          <w:szCs w:val="28"/>
        </w:rPr>
        <w:t>,ЧДД</w:t>
      </w:r>
      <w:proofErr w:type="gramEnd"/>
      <w:r w:rsidRPr="00441088">
        <w:rPr>
          <w:rFonts w:ascii="Times New Roman" w:hAnsi="Times New Roman" w:cs="Times New Roman"/>
          <w:sz w:val="28"/>
          <w:szCs w:val="28"/>
        </w:rPr>
        <w:t xml:space="preserve"> является очень важной темой, так как студенты начинают выполнять манипуляции с испо</w:t>
      </w:r>
      <w:r w:rsidR="007B1C2D">
        <w:rPr>
          <w:rFonts w:ascii="Times New Roman" w:hAnsi="Times New Roman" w:cs="Times New Roman"/>
          <w:sz w:val="28"/>
          <w:szCs w:val="28"/>
        </w:rPr>
        <w:t>льзованием медицинских приборов -</w:t>
      </w:r>
      <w:r w:rsidRPr="00441088">
        <w:rPr>
          <w:rFonts w:ascii="Times New Roman" w:hAnsi="Times New Roman" w:cs="Times New Roman"/>
          <w:sz w:val="28"/>
          <w:szCs w:val="28"/>
        </w:rPr>
        <w:t xml:space="preserve"> средств измерения медицинского назначения. Они должны научиться обращаться с этими приборами, знать их устройство, понимать значение </w:t>
      </w:r>
      <w:r w:rsidR="00DF5E01" w:rsidRPr="00441088">
        <w:rPr>
          <w:rFonts w:ascii="Times New Roman" w:hAnsi="Times New Roman" w:cs="Times New Roman"/>
          <w:sz w:val="28"/>
          <w:szCs w:val="28"/>
        </w:rPr>
        <w:t xml:space="preserve">истинных величин измерения. </w:t>
      </w:r>
      <w:r w:rsidRPr="00441088">
        <w:rPr>
          <w:rFonts w:ascii="Times New Roman" w:hAnsi="Times New Roman" w:cs="Times New Roman"/>
          <w:sz w:val="28"/>
          <w:szCs w:val="28"/>
        </w:rPr>
        <w:t xml:space="preserve">Манипуляции функционального обследования </w:t>
      </w:r>
      <w:r w:rsidR="007B1C2D">
        <w:rPr>
          <w:rFonts w:ascii="Times New Roman" w:hAnsi="Times New Roman" w:cs="Times New Roman"/>
          <w:sz w:val="28"/>
          <w:szCs w:val="28"/>
        </w:rPr>
        <w:t xml:space="preserve">пациента </w:t>
      </w:r>
      <w:r w:rsidRPr="00441088">
        <w:rPr>
          <w:rFonts w:ascii="Times New Roman" w:hAnsi="Times New Roman" w:cs="Times New Roman"/>
          <w:sz w:val="28"/>
          <w:szCs w:val="28"/>
        </w:rPr>
        <w:t xml:space="preserve">применяются в медицинских учреждениях любого профиля, применяются при всех видах </w:t>
      </w:r>
      <w:r w:rsidR="008B32B6" w:rsidRPr="00441088">
        <w:rPr>
          <w:rFonts w:ascii="Times New Roman" w:hAnsi="Times New Roman" w:cs="Times New Roman"/>
          <w:sz w:val="28"/>
          <w:szCs w:val="28"/>
        </w:rPr>
        <w:t xml:space="preserve">оказания </w:t>
      </w:r>
      <w:r w:rsidRPr="00441088">
        <w:rPr>
          <w:rFonts w:ascii="Times New Roman" w:hAnsi="Times New Roman" w:cs="Times New Roman"/>
          <w:sz w:val="28"/>
          <w:szCs w:val="28"/>
        </w:rPr>
        <w:t xml:space="preserve">медицинской помощи населению. </w:t>
      </w:r>
    </w:p>
    <w:p w14:paraId="7CD60E61" w14:textId="77777777" w:rsidR="005A3E5B" w:rsidRPr="00D8671F" w:rsidRDefault="00F075F8" w:rsidP="00D8671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D8671F">
        <w:rPr>
          <w:rFonts w:ascii="Times New Roman" w:hAnsi="Times New Roman" w:cs="Times New Roman"/>
          <w:sz w:val="28"/>
          <w:szCs w:val="28"/>
        </w:rPr>
        <w:t>Для фельдшер</w:t>
      </w:r>
      <w:r w:rsidR="000F247F" w:rsidRPr="00D8671F">
        <w:rPr>
          <w:rFonts w:ascii="Times New Roman" w:hAnsi="Times New Roman" w:cs="Times New Roman"/>
          <w:sz w:val="28"/>
          <w:szCs w:val="28"/>
        </w:rPr>
        <w:t>а</w:t>
      </w:r>
      <w:r w:rsidRPr="00D8671F">
        <w:rPr>
          <w:rFonts w:ascii="Times New Roman" w:hAnsi="Times New Roman" w:cs="Times New Roman"/>
          <w:sz w:val="28"/>
          <w:szCs w:val="28"/>
        </w:rPr>
        <w:t xml:space="preserve"> </w:t>
      </w:r>
      <w:r w:rsidR="008B32B6" w:rsidRPr="00D8671F">
        <w:rPr>
          <w:rFonts w:ascii="Times New Roman" w:hAnsi="Times New Roman" w:cs="Times New Roman"/>
          <w:sz w:val="28"/>
          <w:szCs w:val="28"/>
        </w:rPr>
        <w:t xml:space="preserve">владение </w:t>
      </w:r>
      <w:r w:rsidRPr="00D8671F">
        <w:rPr>
          <w:rFonts w:ascii="Times New Roman" w:hAnsi="Times New Roman" w:cs="Times New Roman"/>
          <w:sz w:val="28"/>
          <w:szCs w:val="28"/>
        </w:rPr>
        <w:t>метод</w:t>
      </w:r>
      <w:r w:rsidR="008B32B6" w:rsidRPr="00D8671F">
        <w:rPr>
          <w:rFonts w:ascii="Times New Roman" w:hAnsi="Times New Roman" w:cs="Times New Roman"/>
          <w:sz w:val="28"/>
          <w:szCs w:val="28"/>
        </w:rPr>
        <w:t>ами</w:t>
      </w:r>
      <w:r w:rsidRPr="00D8671F">
        <w:rPr>
          <w:rFonts w:ascii="Times New Roman" w:hAnsi="Times New Roman" w:cs="Times New Roman"/>
          <w:sz w:val="28"/>
          <w:szCs w:val="28"/>
        </w:rPr>
        <w:t xml:space="preserve"> объективного обследования (</w:t>
      </w:r>
      <w:r w:rsidR="007B1C2D" w:rsidRPr="00D8671F">
        <w:rPr>
          <w:rFonts w:ascii="Times New Roman" w:hAnsi="Times New Roman" w:cs="Times New Roman"/>
          <w:sz w:val="28"/>
          <w:szCs w:val="28"/>
        </w:rPr>
        <w:t xml:space="preserve">осмотр пациента, </w:t>
      </w:r>
      <w:r w:rsidRPr="00D8671F">
        <w:rPr>
          <w:rFonts w:ascii="Times New Roman" w:hAnsi="Times New Roman" w:cs="Times New Roman"/>
          <w:sz w:val="28"/>
          <w:szCs w:val="28"/>
        </w:rPr>
        <w:t>измерение артериального давления, исследование пульса и</w:t>
      </w:r>
      <w:r w:rsidR="008B32B6" w:rsidRPr="00D8671F">
        <w:rPr>
          <w:rFonts w:ascii="Times New Roman" w:hAnsi="Times New Roman" w:cs="Times New Roman"/>
          <w:sz w:val="28"/>
          <w:szCs w:val="28"/>
        </w:rPr>
        <w:t xml:space="preserve"> частоты дыхания) </w:t>
      </w:r>
      <w:proofErr w:type="gramStart"/>
      <w:r w:rsidR="008B32B6" w:rsidRPr="00D8671F">
        <w:rPr>
          <w:rFonts w:ascii="Times New Roman" w:hAnsi="Times New Roman" w:cs="Times New Roman"/>
          <w:sz w:val="28"/>
          <w:szCs w:val="28"/>
        </w:rPr>
        <w:t xml:space="preserve">имеет </w:t>
      </w:r>
      <w:r w:rsidRPr="00D8671F">
        <w:rPr>
          <w:rFonts w:ascii="Times New Roman" w:hAnsi="Times New Roman" w:cs="Times New Roman"/>
          <w:sz w:val="28"/>
          <w:szCs w:val="28"/>
        </w:rPr>
        <w:t xml:space="preserve"> существенное</w:t>
      </w:r>
      <w:proofErr w:type="gramEnd"/>
      <w:r w:rsidRPr="00D8671F">
        <w:rPr>
          <w:rFonts w:ascii="Times New Roman" w:hAnsi="Times New Roman" w:cs="Times New Roman"/>
          <w:sz w:val="28"/>
          <w:szCs w:val="28"/>
        </w:rPr>
        <w:t xml:space="preserve"> значение, так как он</w:t>
      </w:r>
      <w:r w:rsidR="007B1C2D" w:rsidRPr="00D8671F">
        <w:rPr>
          <w:rFonts w:ascii="Times New Roman" w:hAnsi="Times New Roman" w:cs="Times New Roman"/>
          <w:sz w:val="28"/>
          <w:szCs w:val="28"/>
        </w:rPr>
        <w:t>и даю</w:t>
      </w:r>
      <w:r w:rsidRPr="00D8671F">
        <w:rPr>
          <w:rFonts w:ascii="Times New Roman" w:hAnsi="Times New Roman" w:cs="Times New Roman"/>
          <w:sz w:val="28"/>
          <w:szCs w:val="28"/>
        </w:rPr>
        <w:t xml:space="preserve">т наиболее полную объективную </w:t>
      </w:r>
      <w:r w:rsidR="008B32B6" w:rsidRPr="00D8671F">
        <w:rPr>
          <w:rFonts w:ascii="Times New Roman" w:hAnsi="Times New Roman" w:cs="Times New Roman"/>
          <w:sz w:val="28"/>
          <w:szCs w:val="28"/>
        </w:rPr>
        <w:t xml:space="preserve">информацию о состоянии пациента. </w:t>
      </w:r>
      <w:r w:rsidRPr="00D8671F">
        <w:rPr>
          <w:rFonts w:ascii="Times New Roman" w:hAnsi="Times New Roman" w:cs="Times New Roman"/>
          <w:sz w:val="28"/>
          <w:szCs w:val="28"/>
        </w:rPr>
        <w:t xml:space="preserve"> </w:t>
      </w:r>
    </w:p>
    <w:p w14:paraId="3AF2AC54" w14:textId="77777777" w:rsidR="00D8671F" w:rsidRPr="00D8671F" w:rsidRDefault="00D8671F" w:rsidP="00D867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6E75" w:rsidRPr="00D8671F">
        <w:rPr>
          <w:rFonts w:ascii="Times New Roman" w:eastAsia="Times New Roman" w:hAnsi="Times New Roman" w:cs="Times New Roman"/>
          <w:sz w:val="28"/>
          <w:szCs w:val="28"/>
        </w:rPr>
        <w:t xml:space="preserve">Учебный процесс, опирающийся на использование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w:t>
      </w:r>
      <w:r>
        <w:rPr>
          <w:rFonts w:ascii="Times New Roman" w:eastAsia="Times New Roman" w:hAnsi="Times New Roman" w:cs="Times New Roman"/>
          <w:sz w:val="28"/>
          <w:szCs w:val="28"/>
        </w:rPr>
        <w:t>Д</w:t>
      </w:r>
      <w:r w:rsidRPr="00D8671F">
        <w:rPr>
          <w:rFonts w:ascii="Times New Roman" w:eastAsia="Times New Roman" w:hAnsi="Times New Roman" w:cs="Times New Roman"/>
          <w:sz w:val="28"/>
          <w:szCs w:val="28"/>
        </w:rPr>
        <w:t>еловая игра способствует обмену опытом,</w:t>
      </w:r>
      <w:r>
        <w:rPr>
          <w:rFonts w:ascii="Times New Roman" w:eastAsia="Times New Roman" w:hAnsi="Times New Roman" w:cs="Times New Roman"/>
          <w:sz w:val="28"/>
          <w:szCs w:val="28"/>
        </w:rPr>
        <w:t xml:space="preserve"> </w:t>
      </w:r>
      <w:r w:rsidRPr="00D8671F">
        <w:rPr>
          <w:rFonts w:ascii="Times New Roman" w:eastAsia="Times New Roman" w:hAnsi="Times New Roman" w:cs="Times New Roman"/>
          <w:sz w:val="28"/>
          <w:szCs w:val="28"/>
        </w:rPr>
        <w:t xml:space="preserve">развивает умение работать в коллективе, моделирует условия профессиональной среды, реализуя </w:t>
      </w:r>
      <w:proofErr w:type="spellStart"/>
      <w:r w:rsidRPr="00D8671F">
        <w:rPr>
          <w:rFonts w:ascii="Times New Roman" w:eastAsia="Times New Roman" w:hAnsi="Times New Roman" w:cs="Times New Roman"/>
          <w:sz w:val="28"/>
          <w:szCs w:val="28"/>
        </w:rPr>
        <w:t>деятельностно</w:t>
      </w:r>
      <w:proofErr w:type="spellEnd"/>
      <w:r w:rsidRPr="00D8671F">
        <w:rPr>
          <w:rFonts w:ascii="Times New Roman" w:eastAsia="Times New Roman" w:hAnsi="Times New Roman" w:cs="Times New Roman"/>
          <w:sz w:val="28"/>
          <w:szCs w:val="28"/>
        </w:rPr>
        <w:t>-компетентностный подход в обучении, позволяет активизировать познавательную деятельность студентов, формировать общие и профессиональные компетенции.</w:t>
      </w:r>
    </w:p>
    <w:p w14:paraId="0AC9ED8F" w14:textId="77777777" w:rsidR="00D8671F" w:rsidRPr="00D8671F" w:rsidRDefault="00D8671F" w:rsidP="00D8671F">
      <w:pPr>
        <w:spacing w:after="0" w:line="240" w:lineRule="auto"/>
        <w:jc w:val="both"/>
        <w:rPr>
          <w:rFonts w:ascii="Times New Roman" w:eastAsia="Times New Roman" w:hAnsi="Times New Roman" w:cs="Times New Roman"/>
          <w:sz w:val="28"/>
          <w:szCs w:val="28"/>
        </w:rPr>
      </w:pPr>
    </w:p>
    <w:p w14:paraId="7FAB2EA8" w14:textId="77777777" w:rsidR="007E757A" w:rsidRPr="00D8671F" w:rsidRDefault="007E757A" w:rsidP="00D8671F">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6529ED92"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148BF4B3"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583737C4"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596331A5"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4D745FCE"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048C4C03"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154CD154"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3F074CDF"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161CDA2F"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6BEB0860"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32AD39C5"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3A8E0DD0"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76B4B6D5" w14:textId="77777777" w:rsidR="007E757A" w:rsidRDefault="007E757A" w:rsidP="007E757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14:paraId="0DD6F428" w14:textId="77777777" w:rsidR="00B30ADB" w:rsidRPr="00E9328D" w:rsidRDefault="00B30ADB" w:rsidP="00B979C5">
      <w:pPr>
        <w:pStyle w:val="1"/>
        <w:spacing w:before="0" w:line="240" w:lineRule="auto"/>
        <w:rPr>
          <w:rFonts w:eastAsia="Calibri"/>
          <w:b w:val="0"/>
          <w:color w:val="auto"/>
        </w:rPr>
      </w:pPr>
      <w:bookmarkStart w:id="10" w:name="_Toc92978082"/>
      <w:r w:rsidRPr="00E9328D">
        <w:rPr>
          <w:rFonts w:eastAsia="Calibri"/>
          <w:b w:val="0"/>
          <w:color w:val="auto"/>
        </w:rPr>
        <w:lastRenderedPageBreak/>
        <w:t>Список использованных источников</w:t>
      </w:r>
      <w:bookmarkEnd w:id="10"/>
    </w:p>
    <w:p w14:paraId="0A614FDE" w14:textId="77777777" w:rsidR="00B30ADB" w:rsidRPr="00E9328D" w:rsidRDefault="00B30ADB" w:rsidP="00B979C5">
      <w:pPr>
        <w:spacing w:after="0" w:line="240" w:lineRule="auto"/>
        <w:jc w:val="both"/>
        <w:rPr>
          <w:rFonts w:ascii="Times New Roman" w:eastAsia="Calibri" w:hAnsi="Times New Roman" w:cs="Times New Roman"/>
          <w:bCs/>
          <w:sz w:val="28"/>
          <w:szCs w:val="28"/>
        </w:rPr>
      </w:pPr>
    </w:p>
    <w:p w14:paraId="5241A701" w14:textId="77777777" w:rsidR="00B30ADB" w:rsidRPr="00441088" w:rsidRDefault="00546E28" w:rsidP="00B979C5">
      <w:pPr>
        <w:spacing w:after="0" w:line="240" w:lineRule="auto"/>
        <w:jc w:val="both"/>
        <w:rPr>
          <w:rFonts w:ascii="Times New Roman" w:hAnsi="Times New Roman" w:cs="Times New Roman"/>
          <w:sz w:val="28"/>
          <w:szCs w:val="28"/>
        </w:rPr>
      </w:pPr>
      <w:r w:rsidRPr="00441088">
        <w:rPr>
          <w:rFonts w:ascii="Times New Roman" w:hAnsi="Times New Roman" w:cs="Times New Roman"/>
          <w:sz w:val="28"/>
          <w:szCs w:val="28"/>
        </w:rPr>
        <w:t>1.</w:t>
      </w:r>
      <w:r w:rsidR="00B30ADB" w:rsidRPr="00441088">
        <w:rPr>
          <w:rFonts w:ascii="Times New Roman" w:hAnsi="Times New Roman" w:cs="Times New Roman"/>
          <w:sz w:val="28"/>
          <w:szCs w:val="28"/>
        </w:rPr>
        <w:t xml:space="preserve">ГОСТ Р 52623.1-2008 «Технологии выполнения простых медицинских услуг функционального обследования», утвержден и введен в действие Приказом Федерального агентства по техническому регулированию и метрологии Российской Федерации от </w:t>
      </w:r>
      <w:r w:rsidR="00B30ADB" w:rsidRPr="00441088">
        <w:rPr>
          <w:rFonts w:ascii="Times New Roman" w:eastAsia="Times New Roman" w:hAnsi="Times New Roman" w:cs="Times New Roman"/>
          <w:sz w:val="28"/>
          <w:szCs w:val="28"/>
          <w:lang w:eastAsia="ru-RU"/>
        </w:rPr>
        <w:t>4 декабря 2008 г. N 359-ст</w:t>
      </w:r>
      <w:r w:rsidR="004D710F" w:rsidRPr="00441088">
        <w:rPr>
          <w:rFonts w:ascii="Times New Roman" w:eastAsia="Times New Roman" w:hAnsi="Times New Roman" w:cs="Times New Roman"/>
          <w:sz w:val="28"/>
          <w:szCs w:val="28"/>
          <w:lang w:eastAsia="ru-RU"/>
        </w:rPr>
        <w:t>.</w:t>
      </w:r>
    </w:p>
    <w:p w14:paraId="3BB0A369" w14:textId="77777777" w:rsidR="00B30ADB" w:rsidRPr="00441088" w:rsidRDefault="00B30ADB" w:rsidP="00B30ADB">
      <w:pPr>
        <w:pStyle w:val="Default"/>
        <w:jc w:val="both"/>
        <w:rPr>
          <w:color w:val="auto"/>
          <w:sz w:val="28"/>
          <w:szCs w:val="28"/>
        </w:rPr>
      </w:pPr>
      <w:r w:rsidRPr="00441088">
        <w:rPr>
          <w:color w:val="auto"/>
          <w:sz w:val="28"/>
          <w:szCs w:val="28"/>
        </w:rPr>
        <w:t xml:space="preserve">2.Кулешова Л.И. </w:t>
      </w:r>
      <w:proofErr w:type="spellStart"/>
      <w:r w:rsidRPr="00441088">
        <w:rPr>
          <w:color w:val="auto"/>
          <w:sz w:val="28"/>
          <w:szCs w:val="28"/>
        </w:rPr>
        <w:t>Пустоветова</w:t>
      </w:r>
      <w:proofErr w:type="spellEnd"/>
      <w:r w:rsidRPr="00441088">
        <w:rPr>
          <w:color w:val="auto"/>
          <w:sz w:val="28"/>
          <w:szCs w:val="28"/>
        </w:rPr>
        <w:t xml:space="preserve"> Е.В. Основы сестринского дела. </w:t>
      </w:r>
      <w:proofErr w:type="spellStart"/>
      <w:r w:rsidRPr="00441088">
        <w:rPr>
          <w:color w:val="auto"/>
          <w:sz w:val="28"/>
          <w:szCs w:val="28"/>
        </w:rPr>
        <w:t>Ростов</w:t>
      </w:r>
      <w:proofErr w:type="spellEnd"/>
      <w:r w:rsidRPr="00441088">
        <w:rPr>
          <w:color w:val="auto"/>
          <w:sz w:val="28"/>
          <w:szCs w:val="28"/>
        </w:rPr>
        <w:t xml:space="preserve"> на Дону «Феникс», 2016.</w:t>
      </w:r>
    </w:p>
    <w:p w14:paraId="0279C904" w14:textId="77777777" w:rsidR="00B30ADB" w:rsidRPr="00441088" w:rsidRDefault="00B30ADB" w:rsidP="00B30ADB">
      <w:pPr>
        <w:pStyle w:val="Default"/>
        <w:jc w:val="both"/>
        <w:rPr>
          <w:color w:val="auto"/>
          <w:sz w:val="28"/>
          <w:szCs w:val="28"/>
        </w:rPr>
      </w:pPr>
      <w:r w:rsidRPr="00441088">
        <w:rPr>
          <w:color w:val="auto"/>
          <w:sz w:val="28"/>
          <w:szCs w:val="28"/>
        </w:rPr>
        <w:t xml:space="preserve">3. Мухина С.А. </w:t>
      </w:r>
      <w:proofErr w:type="spellStart"/>
      <w:r w:rsidRPr="00441088">
        <w:rPr>
          <w:color w:val="auto"/>
          <w:sz w:val="28"/>
          <w:szCs w:val="28"/>
        </w:rPr>
        <w:t>Тарновская</w:t>
      </w:r>
      <w:proofErr w:type="spellEnd"/>
      <w:r w:rsidRPr="00441088">
        <w:rPr>
          <w:color w:val="auto"/>
          <w:sz w:val="28"/>
          <w:szCs w:val="28"/>
        </w:rPr>
        <w:t xml:space="preserve"> И.И. Теоретические основы сестринского дела: Учебник. – 2-е изд., </w:t>
      </w:r>
      <w:proofErr w:type="spellStart"/>
      <w:r w:rsidRPr="00441088">
        <w:rPr>
          <w:color w:val="auto"/>
          <w:sz w:val="28"/>
          <w:szCs w:val="28"/>
        </w:rPr>
        <w:t>испр</w:t>
      </w:r>
      <w:proofErr w:type="spellEnd"/>
      <w:proofErr w:type="gramStart"/>
      <w:r w:rsidRPr="00441088">
        <w:rPr>
          <w:color w:val="auto"/>
          <w:sz w:val="28"/>
          <w:szCs w:val="28"/>
        </w:rPr>
        <w:t>.</w:t>
      </w:r>
      <w:proofErr w:type="gramEnd"/>
      <w:r w:rsidRPr="00441088">
        <w:rPr>
          <w:color w:val="auto"/>
          <w:sz w:val="28"/>
          <w:szCs w:val="28"/>
        </w:rPr>
        <w:t xml:space="preserve"> и доп. – М.: ГЭОТАР – Медиа, 2016. </w:t>
      </w:r>
    </w:p>
    <w:p w14:paraId="15215813" w14:textId="77777777" w:rsidR="00B30ADB" w:rsidRPr="00441088" w:rsidRDefault="00B30ADB" w:rsidP="00B30ADB">
      <w:pPr>
        <w:pStyle w:val="Default"/>
        <w:jc w:val="both"/>
        <w:rPr>
          <w:color w:val="auto"/>
          <w:sz w:val="28"/>
          <w:szCs w:val="28"/>
        </w:rPr>
      </w:pPr>
      <w:r w:rsidRPr="00441088">
        <w:rPr>
          <w:color w:val="auto"/>
          <w:sz w:val="28"/>
          <w:szCs w:val="28"/>
        </w:rPr>
        <w:t>4</w:t>
      </w:r>
      <w:r w:rsidR="00546E28" w:rsidRPr="00441088">
        <w:rPr>
          <w:color w:val="auto"/>
          <w:sz w:val="28"/>
          <w:szCs w:val="28"/>
        </w:rPr>
        <w:t>.</w:t>
      </w:r>
      <w:r w:rsidRPr="00441088">
        <w:rPr>
          <w:color w:val="auto"/>
          <w:sz w:val="28"/>
          <w:szCs w:val="28"/>
        </w:rPr>
        <w:t xml:space="preserve">Мухина С. </w:t>
      </w:r>
      <w:proofErr w:type="gramStart"/>
      <w:r w:rsidRPr="00441088">
        <w:rPr>
          <w:color w:val="auto"/>
          <w:sz w:val="28"/>
          <w:szCs w:val="28"/>
        </w:rPr>
        <w:t>А. ,</w:t>
      </w:r>
      <w:proofErr w:type="gramEnd"/>
      <w:r w:rsidRPr="00441088">
        <w:rPr>
          <w:color w:val="auto"/>
          <w:sz w:val="28"/>
          <w:szCs w:val="28"/>
        </w:rPr>
        <w:t xml:space="preserve"> </w:t>
      </w:r>
      <w:proofErr w:type="spellStart"/>
      <w:r w:rsidRPr="00441088">
        <w:rPr>
          <w:color w:val="auto"/>
          <w:sz w:val="28"/>
          <w:szCs w:val="28"/>
        </w:rPr>
        <w:t>Тарновская</w:t>
      </w:r>
      <w:proofErr w:type="spellEnd"/>
      <w:r w:rsidRPr="00441088">
        <w:rPr>
          <w:color w:val="auto"/>
          <w:sz w:val="28"/>
          <w:szCs w:val="28"/>
        </w:rPr>
        <w:t xml:space="preserve"> И. И. «Практическое руководство к предмету «Основы сестринского дела» Москва Издательская группа «</w:t>
      </w:r>
      <w:proofErr w:type="spellStart"/>
      <w:r w:rsidRPr="00441088">
        <w:rPr>
          <w:color w:val="auto"/>
          <w:sz w:val="28"/>
          <w:szCs w:val="28"/>
        </w:rPr>
        <w:t>Гэотар</w:t>
      </w:r>
      <w:proofErr w:type="spellEnd"/>
      <w:r w:rsidRPr="00441088">
        <w:rPr>
          <w:color w:val="auto"/>
          <w:sz w:val="28"/>
          <w:szCs w:val="28"/>
        </w:rPr>
        <w:t>-Медиа» 2016.</w:t>
      </w:r>
    </w:p>
    <w:p w14:paraId="3B3C9E88" w14:textId="77777777" w:rsidR="00B30ADB" w:rsidRPr="00441088" w:rsidRDefault="00B30ADB" w:rsidP="00B30ADB">
      <w:pPr>
        <w:spacing w:after="0" w:line="240" w:lineRule="auto"/>
        <w:jc w:val="both"/>
        <w:rPr>
          <w:rFonts w:ascii="Times New Roman" w:hAnsi="Times New Roman" w:cs="Times New Roman"/>
          <w:sz w:val="28"/>
          <w:szCs w:val="28"/>
        </w:rPr>
      </w:pPr>
      <w:r w:rsidRPr="00441088">
        <w:rPr>
          <w:rFonts w:ascii="Times New Roman" w:hAnsi="Times New Roman" w:cs="Times New Roman"/>
          <w:sz w:val="28"/>
          <w:szCs w:val="28"/>
        </w:rPr>
        <w:t xml:space="preserve">5.Обуховец Т.П., Склярова Т.А., Чернова О.В. Основы сестринского дела. – </w:t>
      </w:r>
      <w:proofErr w:type="spellStart"/>
      <w:r w:rsidRPr="00441088">
        <w:rPr>
          <w:rFonts w:ascii="Times New Roman" w:hAnsi="Times New Roman" w:cs="Times New Roman"/>
          <w:sz w:val="28"/>
          <w:szCs w:val="28"/>
        </w:rPr>
        <w:t>Ростов</w:t>
      </w:r>
      <w:proofErr w:type="spellEnd"/>
      <w:r w:rsidRPr="00441088">
        <w:rPr>
          <w:rFonts w:ascii="Times New Roman" w:hAnsi="Times New Roman" w:cs="Times New Roman"/>
          <w:sz w:val="28"/>
          <w:szCs w:val="28"/>
        </w:rPr>
        <w:t xml:space="preserve"> н/д.: Феникс, 2015 </w:t>
      </w:r>
    </w:p>
    <w:p w14:paraId="1F9A98C8" w14:textId="77777777" w:rsidR="00B30ADB" w:rsidRPr="00441088" w:rsidRDefault="00DF2FE4" w:rsidP="00B30ADB">
      <w:pPr>
        <w:spacing w:after="0" w:line="240" w:lineRule="auto"/>
        <w:jc w:val="both"/>
        <w:rPr>
          <w:rFonts w:ascii="Times New Roman" w:hAnsi="Times New Roman" w:cs="Times New Roman"/>
          <w:sz w:val="28"/>
          <w:szCs w:val="28"/>
        </w:rPr>
      </w:pPr>
      <w:r w:rsidRPr="00441088">
        <w:rPr>
          <w:rFonts w:ascii="Times New Roman" w:eastAsia="Calibri" w:hAnsi="Times New Roman" w:cs="Times New Roman"/>
          <w:bCs/>
          <w:sz w:val="28"/>
          <w:szCs w:val="28"/>
        </w:rPr>
        <w:t>6</w:t>
      </w:r>
      <w:r w:rsidR="00B30ADB" w:rsidRPr="00441088">
        <w:rPr>
          <w:rFonts w:ascii="Times New Roman" w:eastAsia="Calibri" w:hAnsi="Times New Roman" w:cs="Times New Roman"/>
          <w:bCs/>
          <w:sz w:val="28"/>
          <w:szCs w:val="28"/>
        </w:rPr>
        <w:t>.</w:t>
      </w:r>
      <w:r w:rsidR="00B30ADB" w:rsidRPr="00441088">
        <w:rPr>
          <w:rFonts w:ascii="Times New Roman" w:hAnsi="Times New Roman" w:cs="Times New Roman"/>
          <w:sz w:val="28"/>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08E3EE2D" w14:textId="77777777" w:rsidR="00B30ADB" w:rsidRPr="00441088" w:rsidRDefault="00DF2FE4" w:rsidP="00B30ADB">
      <w:pPr>
        <w:widowControl w:val="0"/>
        <w:autoSpaceDE w:val="0"/>
        <w:autoSpaceDN w:val="0"/>
        <w:adjustRightInd w:val="0"/>
        <w:spacing w:after="0" w:line="240" w:lineRule="auto"/>
        <w:jc w:val="both"/>
        <w:rPr>
          <w:rFonts w:ascii="Times New Roman" w:hAnsi="Times New Roman" w:cs="Times New Roman"/>
          <w:sz w:val="28"/>
          <w:szCs w:val="28"/>
          <w:shd w:val="clear" w:color="auto" w:fill="FFFFFF"/>
        </w:rPr>
      </w:pPr>
      <w:r w:rsidRPr="00441088">
        <w:rPr>
          <w:rFonts w:ascii="Times New Roman" w:hAnsi="Times New Roman" w:cs="Times New Roman"/>
          <w:sz w:val="28"/>
          <w:szCs w:val="28"/>
        </w:rPr>
        <w:t>7</w:t>
      </w:r>
      <w:r w:rsidR="00B30ADB" w:rsidRPr="00441088">
        <w:rPr>
          <w:rFonts w:ascii="Times New Roman" w:hAnsi="Times New Roman" w:cs="Times New Roman"/>
          <w:sz w:val="28"/>
          <w:szCs w:val="28"/>
        </w:rPr>
        <w:t>.</w:t>
      </w:r>
      <w:r w:rsidR="00B30ADB" w:rsidRPr="00441088">
        <w:rPr>
          <w:rFonts w:ascii="Times New Roman" w:hAnsi="Times New Roman" w:cs="Times New Roman"/>
          <w:bCs/>
          <w:sz w:val="28"/>
          <w:szCs w:val="28"/>
          <w:shd w:val="clear" w:color="auto" w:fill="FFFFFF"/>
        </w:rPr>
        <w:t>СанПиН</w:t>
      </w:r>
      <w:r w:rsidR="00B30ADB" w:rsidRPr="00441088">
        <w:rPr>
          <w:rFonts w:ascii="Times New Roman" w:hAnsi="Times New Roman" w:cs="Times New Roman"/>
          <w:sz w:val="28"/>
          <w:szCs w:val="28"/>
          <w:shd w:val="clear" w:color="auto" w:fill="FFFFFF"/>
        </w:rPr>
        <w:t>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B34ECB2" w14:textId="77777777" w:rsidR="00D733B4" w:rsidRPr="00441088" w:rsidRDefault="00D733B4" w:rsidP="00B30ADB">
      <w:pPr>
        <w:spacing w:after="0" w:line="240" w:lineRule="auto"/>
        <w:jc w:val="both"/>
        <w:rPr>
          <w:rFonts w:ascii="Times New Roman" w:hAnsi="Times New Roman" w:cs="Times New Roman"/>
          <w:sz w:val="28"/>
          <w:szCs w:val="28"/>
        </w:rPr>
      </w:pPr>
    </w:p>
    <w:p w14:paraId="286932EB" w14:textId="77777777" w:rsidR="00B30ADB" w:rsidRPr="00441088" w:rsidRDefault="00B30ADB" w:rsidP="00B30ADB">
      <w:pPr>
        <w:spacing w:after="0" w:line="240" w:lineRule="auto"/>
        <w:jc w:val="both"/>
        <w:rPr>
          <w:rFonts w:ascii="Times New Roman" w:hAnsi="Times New Roman" w:cs="Times New Roman"/>
          <w:sz w:val="28"/>
          <w:szCs w:val="28"/>
          <w:u w:val="single"/>
        </w:rPr>
      </w:pPr>
      <w:r w:rsidRPr="00441088">
        <w:rPr>
          <w:rFonts w:ascii="Times New Roman" w:hAnsi="Times New Roman" w:cs="Times New Roman"/>
          <w:sz w:val="28"/>
          <w:szCs w:val="28"/>
          <w:u w:val="single"/>
        </w:rPr>
        <w:t>Интернет-ресурсы:</w:t>
      </w:r>
    </w:p>
    <w:p w14:paraId="66D33B6F" w14:textId="77777777" w:rsidR="00B30ADB" w:rsidRPr="00441088" w:rsidRDefault="00CB7955" w:rsidP="00B30ADB">
      <w:pPr>
        <w:spacing w:after="0" w:line="240" w:lineRule="auto"/>
        <w:rPr>
          <w:rFonts w:ascii="Times New Roman" w:hAnsi="Times New Roman" w:cs="Times New Roman"/>
          <w:sz w:val="28"/>
          <w:szCs w:val="28"/>
        </w:rPr>
      </w:pPr>
      <w:r w:rsidRPr="00441088">
        <w:rPr>
          <w:rFonts w:ascii="Times New Roman" w:hAnsi="Times New Roman" w:cs="Times New Roman"/>
          <w:sz w:val="28"/>
          <w:szCs w:val="28"/>
        </w:rPr>
        <w:t>1.</w:t>
      </w:r>
      <w:r w:rsidR="00B30ADB" w:rsidRPr="00441088">
        <w:rPr>
          <w:rFonts w:ascii="Times New Roman" w:hAnsi="Times New Roman" w:cs="Times New Roman"/>
          <w:sz w:val="28"/>
          <w:szCs w:val="28"/>
        </w:rPr>
        <w:t>https://intuit.ru/</w:t>
      </w:r>
      <w:proofErr w:type="spellStart"/>
      <w:r w:rsidR="00B30ADB" w:rsidRPr="00441088">
        <w:rPr>
          <w:rFonts w:ascii="Times New Roman" w:hAnsi="Times New Roman" w:cs="Times New Roman"/>
          <w:sz w:val="28"/>
          <w:szCs w:val="28"/>
        </w:rPr>
        <w:t>studies</w:t>
      </w:r>
      <w:proofErr w:type="spellEnd"/>
      <w:r w:rsidR="00B30ADB" w:rsidRPr="00441088">
        <w:rPr>
          <w:rFonts w:ascii="Times New Roman" w:hAnsi="Times New Roman" w:cs="Times New Roman"/>
          <w:sz w:val="28"/>
          <w:szCs w:val="28"/>
        </w:rPr>
        <w:t>/</w:t>
      </w:r>
      <w:proofErr w:type="spellStart"/>
      <w:r w:rsidR="00B30ADB" w:rsidRPr="00441088">
        <w:rPr>
          <w:rFonts w:ascii="Times New Roman" w:hAnsi="Times New Roman" w:cs="Times New Roman"/>
          <w:sz w:val="28"/>
          <w:szCs w:val="28"/>
        </w:rPr>
        <w:t>courses</w:t>
      </w:r>
      <w:proofErr w:type="spellEnd"/>
      <w:r w:rsidR="00B30ADB" w:rsidRPr="00441088">
        <w:rPr>
          <w:rFonts w:ascii="Times New Roman" w:hAnsi="Times New Roman" w:cs="Times New Roman"/>
          <w:sz w:val="28"/>
          <w:szCs w:val="28"/>
        </w:rPr>
        <w:t>/3575/817/</w:t>
      </w:r>
      <w:proofErr w:type="spellStart"/>
      <w:r w:rsidR="00B30ADB" w:rsidRPr="00441088">
        <w:rPr>
          <w:rFonts w:ascii="Times New Roman" w:hAnsi="Times New Roman" w:cs="Times New Roman"/>
          <w:sz w:val="28"/>
          <w:szCs w:val="28"/>
        </w:rPr>
        <w:t>lecture</w:t>
      </w:r>
      <w:proofErr w:type="spellEnd"/>
      <w:r w:rsidR="00B30ADB" w:rsidRPr="00441088">
        <w:rPr>
          <w:rFonts w:ascii="Times New Roman" w:hAnsi="Times New Roman" w:cs="Times New Roman"/>
          <w:sz w:val="28"/>
          <w:szCs w:val="28"/>
        </w:rPr>
        <w:t>/29053</w:t>
      </w:r>
    </w:p>
    <w:p w14:paraId="509BF7E6" w14:textId="77777777" w:rsidR="00B30ADB" w:rsidRPr="00441088" w:rsidRDefault="00CB7955" w:rsidP="00B30ADB">
      <w:pPr>
        <w:spacing w:after="0" w:line="240" w:lineRule="auto"/>
        <w:rPr>
          <w:rFonts w:ascii="Times New Roman" w:hAnsi="Times New Roman" w:cs="Times New Roman"/>
          <w:sz w:val="28"/>
          <w:szCs w:val="28"/>
        </w:rPr>
      </w:pPr>
      <w:r w:rsidRPr="00441088">
        <w:rPr>
          <w:rFonts w:ascii="Times New Roman" w:hAnsi="Times New Roman" w:cs="Times New Roman"/>
          <w:sz w:val="28"/>
          <w:szCs w:val="28"/>
        </w:rPr>
        <w:t>2.</w:t>
      </w:r>
      <w:r w:rsidR="00B30ADB" w:rsidRPr="00441088">
        <w:rPr>
          <w:rFonts w:ascii="Times New Roman" w:hAnsi="Times New Roman" w:cs="Times New Roman"/>
          <w:sz w:val="28"/>
          <w:szCs w:val="28"/>
        </w:rPr>
        <w:t>https://studfile.net/</w:t>
      </w:r>
      <w:proofErr w:type="spellStart"/>
      <w:r w:rsidR="00B30ADB" w:rsidRPr="00441088">
        <w:rPr>
          <w:rFonts w:ascii="Times New Roman" w:hAnsi="Times New Roman" w:cs="Times New Roman"/>
          <w:sz w:val="28"/>
          <w:szCs w:val="28"/>
        </w:rPr>
        <w:t>preview</w:t>
      </w:r>
      <w:proofErr w:type="spellEnd"/>
      <w:r w:rsidR="00B30ADB" w:rsidRPr="00441088">
        <w:rPr>
          <w:rFonts w:ascii="Times New Roman" w:hAnsi="Times New Roman" w:cs="Times New Roman"/>
          <w:sz w:val="28"/>
          <w:szCs w:val="28"/>
        </w:rPr>
        <w:t>/2041682/</w:t>
      </w:r>
    </w:p>
    <w:p w14:paraId="0A8225F3" w14:textId="77777777" w:rsidR="00B30ADB" w:rsidRPr="00441088" w:rsidRDefault="00CB7955" w:rsidP="00B30ADB">
      <w:pPr>
        <w:spacing w:after="0" w:line="240" w:lineRule="auto"/>
        <w:rPr>
          <w:rFonts w:ascii="Times New Roman" w:hAnsi="Times New Roman" w:cs="Times New Roman"/>
          <w:sz w:val="28"/>
          <w:szCs w:val="28"/>
        </w:rPr>
      </w:pPr>
      <w:r w:rsidRPr="00441088">
        <w:rPr>
          <w:rFonts w:ascii="Times New Roman" w:hAnsi="Times New Roman" w:cs="Times New Roman"/>
          <w:sz w:val="28"/>
          <w:szCs w:val="28"/>
        </w:rPr>
        <w:t>3.</w:t>
      </w:r>
      <w:r w:rsidR="00B30ADB" w:rsidRPr="00441088">
        <w:rPr>
          <w:rFonts w:ascii="Times New Roman" w:hAnsi="Times New Roman" w:cs="Times New Roman"/>
          <w:sz w:val="28"/>
          <w:szCs w:val="28"/>
        </w:rPr>
        <w:t>https://infourok.ru/priem-pacienta-v-stacionar-ocenka-funkcionalnogo-s</w:t>
      </w:r>
      <w:r w:rsidR="007D43AF">
        <w:rPr>
          <w:rFonts w:ascii="Times New Roman" w:hAnsi="Times New Roman" w:cs="Times New Roman"/>
          <w:sz w:val="28"/>
          <w:szCs w:val="28"/>
        </w:rPr>
        <w:t>ostoyaniy</w:t>
      </w:r>
    </w:p>
    <w:p w14:paraId="3DF68443" w14:textId="77777777" w:rsidR="00B30ADB" w:rsidRPr="00441088" w:rsidRDefault="00CB7955" w:rsidP="00B30ADB">
      <w:pPr>
        <w:spacing w:after="0" w:line="240" w:lineRule="auto"/>
        <w:rPr>
          <w:rFonts w:ascii="Times New Roman" w:hAnsi="Times New Roman" w:cs="Times New Roman"/>
          <w:sz w:val="28"/>
          <w:szCs w:val="28"/>
        </w:rPr>
      </w:pPr>
      <w:r w:rsidRPr="00441088">
        <w:rPr>
          <w:rFonts w:ascii="Times New Roman" w:hAnsi="Times New Roman" w:cs="Times New Roman"/>
          <w:sz w:val="28"/>
          <w:szCs w:val="28"/>
        </w:rPr>
        <w:t>4.</w:t>
      </w:r>
      <w:r w:rsidR="00B30ADB" w:rsidRPr="00441088">
        <w:rPr>
          <w:rFonts w:ascii="Times New Roman" w:hAnsi="Times New Roman" w:cs="Times New Roman"/>
          <w:sz w:val="28"/>
          <w:szCs w:val="28"/>
        </w:rPr>
        <w:t>https://videouroki.net/catalog/?utm_source=</w:t>
      </w:r>
      <w:r w:rsidR="007D43AF">
        <w:rPr>
          <w:rFonts w:ascii="Times New Roman" w:hAnsi="Times New Roman" w:cs="Times New Roman"/>
          <w:sz w:val="28"/>
          <w:szCs w:val="28"/>
        </w:rPr>
        <w:t>kopilka&amp;utm_medium=button&amp;utm</w:t>
      </w:r>
    </w:p>
    <w:p w14:paraId="353CE5E4" w14:textId="77777777" w:rsidR="00B30ADB" w:rsidRPr="00441088" w:rsidRDefault="00CB7955" w:rsidP="00B30ADB">
      <w:pPr>
        <w:spacing w:after="0" w:line="240" w:lineRule="auto"/>
        <w:rPr>
          <w:rFonts w:ascii="Times New Roman" w:hAnsi="Times New Roman" w:cs="Times New Roman"/>
          <w:sz w:val="28"/>
          <w:szCs w:val="28"/>
        </w:rPr>
      </w:pPr>
      <w:r w:rsidRPr="00441088">
        <w:rPr>
          <w:rFonts w:ascii="Times New Roman" w:hAnsi="Times New Roman" w:cs="Times New Roman"/>
          <w:sz w:val="28"/>
          <w:szCs w:val="28"/>
        </w:rPr>
        <w:t>5.</w:t>
      </w:r>
      <w:r w:rsidR="00B30ADB" w:rsidRPr="00441088">
        <w:rPr>
          <w:rFonts w:ascii="Times New Roman" w:hAnsi="Times New Roman" w:cs="Times New Roman"/>
          <w:sz w:val="28"/>
          <w:szCs w:val="28"/>
        </w:rPr>
        <w:t>http://www.smedk.ru/nursing/wpcontent/uploads/sites/</w:t>
      </w:r>
      <w:r w:rsidR="007D43AF">
        <w:rPr>
          <w:rFonts w:ascii="Times New Roman" w:hAnsi="Times New Roman" w:cs="Times New Roman"/>
          <w:sz w:val="28"/>
          <w:szCs w:val="28"/>
        </w:rPr>
        <w:t>9/2020/10/%D0%98%D0</w:t>
      </w:r>
    </w:p>
    <w:p w14:paraId="7C4C36B6" w14:textId="77777777" w:rsidR="005A3E5B" w:rsidRPr="00441088" w:rsidRDefault="00CB7955" w:rsidP="00C569C3">
      <w:pPr>
        <w:pStyle w:val="a3"/>
        <w:spacing w:before="0" w:beforeAutospacing="0" w:after="0" w:afterAutospacing="0"/>
        <w:jc w:val="both"/>
        <w:rPr>
          <w:b/>
          <w:sz w:val="28"/>
          <w:szCs w:val="28"/>
        </w:rPr>
      </w:pPr>
      <w:r w:rsidRPr="00441088">
        <w:rPr>
          <w:sz w:val="28"/>
          <w:szCs w:val="28"/>
        </w:rPr>
        <w:t>6.</w:t>
      </w:r>
      <w:r w:rsidR="00C569C3" w:rsidRPr="00C569C3">
        <w:rPr>
          <w:sz w:val="28"/>
          <w:szCs w:val="28"/>
        </w:rPr>
        <w:t>https://expeducation.ru/</w:t>
      </w:r>
      <w:proofErr w:type="spellStart"/>
      <w:r w:rsidR="00C569C3" w:rsidRPr="00C569C3">
        <w:rPr>
          <w:sz w:val="28"/>
          <w:szCs w:val="28"/>
        </w:rPr>
        <w:t>ru</w:t>
      </w:r>
      <w:proofErr w:type="spellEnd"/>
      <w:r w:rsidR="00C569C3" w:rsidRPr="00C569C3">
        <w:rPr>
          <w:sz w:val="28"/>
          <w:szCs w:val="28"/>
        </w:rPr>
        <w:t>/</w:t>
      </w:r>
      <w:proofErr w:type="spellStart"/>
      <w:r w:rsidR="00C569C3" w:rsidRPr="00C569C3">
        <w:rPr>
          <w:sz w:val="28"/>
          <w:szCs w:val="28"/>
        </w:rPr>
        <w:t>article</w:t>
      </w:r>
      <w:proofErr w:type="spellEnd"/>
      <w:r w:rsidR="00C569C3" w:rsidRPr="00C569C3">
        <w:rPr>
          <w:sz w:val="28"/>
          <w:szCs w:val="28"/>
        </w:rPr>
        <w:t>/</w:t>
      </w:r>
      <w:proofErr w:type="spellStart"/>
      <w:r w:rsidR="00C569C3" w:rsidRPr="00C569C3">
        <w:rPr>
          <w:sz w:val="28"/>
          <w:szCs w:val="28"/>
        </w:rPr>
        <w:t>view?id</w:t>
      </w:r>
      <w:proofErr w:type="spellEnd"/>
      <w:r w:rsidR="00C569C3" w:rsidRPr="00C569C3">
        <w:rPr>
          <w:sz w:val="28"/>
          <w:szCs w:val="28"/>
        </w:rPr>
        <w:t>=4024</w:t>
      </w:r>
      <w:r w:rsidR="005A3E5B" w:rsidRPr="00441088">
        <w:rPr>
          <w:b/>
          <w:sz w:val="28"/>
          <w:szCs w:val="28"/>
        </w:rPr>
        <w:br w:type="page"/>
      </w:r>
    </w:p>
    <w:p w14:paraId="12DBF0FC" w14:textId="77777777" w:rsidR="00AB5953" w:rsidRPr="00E9328D" w:rsidRDefault="00710781" w:rsidP="00D54084">
      <w:pPr>
        <w:pStyle w:val="1"/>
        <w:spacing w:before="0" w:line="240" w:lineRule="auto"/>
        <w:rPr>
          <w:b w:val="0"/>
          <w:color w:val="auto"/>
        </w:rPr>
      </w:pPr>
      <w:bookmarkStart w:id="11" w:name="_Toc92978083"/>
      <w:r w:rsidRPr="00E9328D">
        <w:rPr>
          <w:b w:val="0"/>
          <w:color w:val="auto"/>
        </w:rPr>
        <w:lastRenderedPageBreak/>
        <w:t>Приложени</w:t>
      </w:r>
      <w:bookmarkStart w:id="12" w:name="_Toc92978084"/>
      <w:bookmarkEnd w:id="11"/>
      <w:r w:rsidR="00D54084" w:rsidRPr="00E9328D">
        <w:rPr>
          <w:b w:val="0"/>
          <w:color w:val="auto"/>
        </w:rPr>
        <w:t>е А</w:t>
      </w:r>
    </w:p>
    <w:p w14:paraId="1AB8B99C" w14:textId="77777777" w:rsidR="008D7D04" w:rsidRPr="00FC1ABF" w:rsidRDefault="008D7D04" w:rsidP="00B979C5">
      <w:pPr>
        <w:spacing w:after="0" w:line="240" w:lineRule="auto"/>
      </w:pPr>
    </w:p>
    <w:p w14:paraId="3BB542C8" w14:textId="77777777" w:rsidR="00561A38" w:rsidRPr="00FC1ABF" w:rsidRDefault="00561A38" w:rsidP="00B979C5">
      <w:pPr>
        <w:pStyle w:val="1"/>
        <w:spacing w:before="0" w:line="240" w:lineRule="auto"/>
        <w:rPr>
          <w:rFonts w:eastAsia="Times New Roman" w:cs="Times New Roman"/>
          <w:b w:val="0"/>
          <w:color w:val="auto"/>
          <w:szCs w:val="24"/>
          <w:lang w:eastAsia="ru-RU"/>
        </w:rPr>
      </w:pPr>
      <w:r w:rsidRPr="00FC1ABF">
        <w:rPr>
          <w:rFonts w:eastAsia="Times New Roman" w:cs="Times New Roman"/>
          <w:b w:val="0"/>
          <w:color w:val="auto"/>
          <w:lang w:eastAsia="ru-RU"/>
        </w:rPr>
        <w:t>Т</w:t>
      </w:r>
      <w:r w:rsidR="005A3E5B" w:rsidRPr="00FC1ABF">
        <w:rPr>
          <w:b w:val="0"/>
          <w:color w:val="auto"/>
        </w:rPr>
        <w:t>есты</w:t>
      </w:r>
      <w:bookmarkEnd w:id="12"/>
    </w:p>
    <w:p w14:paraId="33CFB378" w14:textId="77777777" w:rsidR="00597A42" w:rsidRPr="00FC1ABF" w:rsidRDefault="00597A42" w:rsidP="001F56B4">
      <w:pPr>
        <w:shd w:val="clear" w:color="auto" w:fill="FFFFFF"/>
        <w:spacing w:after="0" w:line="240" w:lineRule="auto"/>
        <w:jc w:val="center"/>
        <w:rPr>
          <w:rFonts w:ascii="Times New Roman" w:eastAsia="Times New Roman" w:hAnsi="Times New Roman" w:cs="Times New Roman"/>
          <w:bCs/>
          <w:sz w:val="28"/>
          <w:szCs w:val="28"/>
          <w:lang w:eastAsia="ru-RU"/>
        </w:rPr>
      </w:pPr>
    </w:p>
    <w:p w14:paraId="4224E101" w14:textId="77777777" w:rsidR="001F56B4" w:rsidRPr="00E9328D" w:rsidRDefault="001F56B4" w:rsidP="001F56B4">
      <w:pPr>
        <w:shd w:val="clear" w:color="auto" w:fill="FFFFFF"/>
        <w:spacing w:after="0" w:line="240" w:lineRule="auto"/>
        <w:jc w:val="center"/>
        <w:rPr>
          <w:rFonts w:ascii="Times New Roman" w:eastAsia="Times New Roman" w:hAnsi="Times New Roman" w:cs="Times New Roman"/>
          <w:sz w:val="24"/>
          <w:szCs w:val="24"/>
          <w:lang w:eastAsia="ru-RU"/>
        </w:rPr>
      </w:pPr>
      <w:r w:rsidRPr="00E9328D">
        <w:rPr>
          <w:rFonts w:ascii="Times New Roman" w:eastAsia="Times New Roman" w:hAnsi="Times New Roman" w:cs="Times New Roman"/>
          <w:bCs/>
          <w:sz w:val="28"/>
          <w:szCs w:val="28"/>
          <w:lang w:eastAsia="ru-RU"/>
        </w:rPr>
        <w:t>Вариант № </w:t>
      </w:r>
      <w:r w:rsidR="002F2BB9" w:rsidRPr="00E9328D">
        <w:rPr>
          <w:rFonts w:ascii="Times New Roman" w:eastAsia="Times New Roman" w:hAnsi="Times New Roman" w:cs="Times New Roman"/>
          <w:bCs/>
          <w:sz w:val="28"/>
          <w:szCs w:val="28"/>
          <w:lang w:eastAsia="ru-RU"/>
        </w:rPr>
        <w:t>1</w:t>
      </w:r>
    </w:p>
    <w:p w14:paraId="1BD8B81C" w14:textId="77777777" w:rsidR="00561A38" w:rsidRPr="00441088" w:rsidRDefault="00561A38" w:rsidP="00561A38">
      <w:pPr>
        <w:shd w:val="clear" w:color="auto" w:fill="FFFFFF"/>
        <w:spacing w:after="0" w:line="240" w:lineRule="auto"/>
        <w:jc w:val="center"/>
        <w:rPr>
          <w:rFonts w:ascii="Times New Roman" w:eastAsia="Times New Roman" w:hAnsi="Times New Roman" w:cs="Times New Roman"/>
          <w:sz w:val="24"/>
          <w:szCs w:val="24"/>
          <w:lang w:eastAsia="ru-RU"/>
        </w:rPr>
      </w:pPr>
      <w:r w:rsidRPr="00441088">
        <w:rPr>
          <w:rFonts w:ascii="Times New Roman" w:eastAsia="Times New Roman" w:hAnsi="Times New Roman" w:cs="Times New Roman"/>
          <w:bCs/>
          <w:sz w:val="28"/>
          <w:szCs w:val="28"/>
          <w:lang w:eastAsia="ru-RU"/>
        </w:rPr>
        <w:t>Выберите один правильный ответ</w:t>
      </w:r>
    </w:p>
    <w:p w14:paraId="641BCE5B" w14:textId="77777777" w:rsidR="00561A38" w:rsidRPr="00441088" w:rsidRDefault="00561A38" w:rsidP="00561A38">
      <w:pPr>
        <w:shd w:val="clear" w:color="auto" w:fill="FFFFFF"/>
        <w:spacing w:after="0" w:line="240" w:lineRule="auto"/>
        <w:jc w:val="center"/>
        <w:rPr>
          <w:rFonts w:ascii="Times New Roman" w:eastAsia="Times New Roman" w:hAnsi="Times New Roman" w:cs="Times New Roman"/>
          <w:sz w:val="24"/>
          <w:szCs w:val="24"/>
          <w:lang w:eastAsia="ru-RU"/>
        </w:rPr>
      </w:pPr>
    </w:p>
    <w:p w14:paraId="19C85E24"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1. Повышение артериального давления называется:</w:t>
      </w:r>
    </w:p>
    <w:p w14:paraId="36D03FD4"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гипотензия;</w:t>
      </w:r>
    </w:p>
    <w:p w14:paraId="6E2D7D0F"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гипертензия;</w:t>
      </w:r>
    </w:p>
    <w:p w14:paraId="62238881"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коллапс;</w:t>
      </w:r>
    </w:p>
    <w:p w14:paraId="0838B7F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цианоз.</w:t>
      </w:r>
    </w:p>
    <w:p w14:paraId="02F68FA5" w14:textId="77777777" w:rsidR="00F3622D"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47F16BA8"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2. Для измерения АД используется прибор:</w:t>
      </w:r>
    </w:p>
    <w:p w14:paraId="13BBE726"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урометр;</w:t>
      </w:r>
    </w:p>
    <w:p w14:paraId="2A9F627D"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манометр;</w:t>
      </w:r>
    </w:p>
    <w:p w14:paraId="3F922C67"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тонометр;</w:t>
      </w:r>
    </w:p>
    <w:p w14:paraId="65BE40D6"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динамометр.</w:t>
      </w:r>
    </w:p>
    <w:p w14:paraId="4ECA2E47"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3D5E4025"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3</w:t>
      </w:r>
      <w:r w:rsidRPr="00441088">
        <w:rPr>
          <w:rFonts w:ascii="Times New Roman" w:eastAsia="Times New Roman" w:hAnsi="Times New Roman" w:cs="Times New Roman"/>
          <w:sz w:val="28"/>
          <w:szCs w:val="28"/>
          <w:lang w:eastAsia="ru-RU"/>
        </w:rPr>
        <w:t>.</w:t>
      </w:r>
      <w:r w:rsidRPr="00441088">
        <w:rPr>
          <w:rFonts w:ascii="Times New Roman" w:eastAsia="Times New Roman" w:hAnsi="Times New Roman" w:cs="Times New Roman"/>
          <w:bCs/>
          <w:sz w:val="28"/>
          <w:szCs w:val="28"/>
          <w:lang w:eastAsia="ru-RU"/>
        </w:rPr>
        <w:t> Артериальный пульс характеризуется качеством:</w:t>
      </w:r>
    </w:p>
    <w:p w14:paraId="63CFA9ED"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постоянность;</w:t>
      </w:r>
    </w:p>
    <w:p w14:paraId="30B6C4D0"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гибкость;</w:t>
      </w:r>
    </w:p>
    <w:p w14:paraId="6EA91FA0"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лабильность;</w:t>
      </w:r>
    </w:p>
    <w:p w14:paraId="692F229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наполнение.</w:t>
      </w:r>
    </w:p>
    <w:p w14:paraId="504E5F82"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69B2CC9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4. Частота пульсовых волн колеблется в норме в пределах:</w:t>
      </w:r>
    </w:p>
    <w:p w14:paraId="0B6009A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90 – 100 в мин.;</w:t>
      </w:r>
    </w:p>
    <w:p w14:paraId="7E5E75F2"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60 – 80 в мин.;</w:t>
      </w:r>
    </w:p>
    <w:p w14:paraId="08DFCCEA"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80 – 100 в мин.;</w:t>
      </w:r>
    </w:p>
    <w:p w14:paraId="0CC4D43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50 – 60 в мин.</w:t>
      </w:r>
    </w:p>
    <w:p w14:paraId="760D5BED"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798C842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5. В норме у нетренированного человека число дыхательных движений:</w:t>
      </w:r>
    </w:p>
    <w:p w14:paraId="1EB71CD8"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14 – 17 в мин.;</w:t>
      </w:r>
    </w:p>
    <w:p w14:paraId="71DA5F5C"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16 – 20 в мин.;</w:t>
      </w:r>
    </w:p>
    <w:p w14:paraId="618944E8"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10 – 15 в мин.;</w:t>
      </w:r>
    </w:p>
    <w:p w14:paraId="6A25551D"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г) 13 – 19 в </w:t>
      </w:r>
      <w:proofErr w:type="gramStart"/>
      <w:r w:rsidRPr="00441088">
        <w:rPr>
          <w:rFonts w:ascii="Times New Roman" w:eastAsia="Times New Roman" w:hAnsi="Times New Roman" w:cs="Times New Roman"/>
          <w:sz w:val="28"/>
          <w:szCs w:val="28"/>
          <w:lang w:eastAsia="ru-RU"/>
        </w:rPr>
        <w:t>мин..</w:t>
      </w:r>
      <w:proofErr w:type="gramEnd"/>
    </w:p>
    <w:p w14:paraId="353F3BC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55E475D7"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6</w:t>
      </w:r>
      <w:r w:rsidRPr="00441088">
        <w:rPr>
          <w:rFonts w:ascii="Times New Roman" w:eastAsia="Times New Roman" w:hAnsi="Times New Roman" w:cs="Times New Roman"/>
          <w:sz w:val="28"/>
          <w:szCs w:val="28"/>
          <w:lang w:eastAsia="ru-RU"/>
        </w:rPr>
        <w:t>.</w:t>
      </w:r>
      <w:r w:rsidRPr="00441088">
        <w:rPr>
          <w:rFonts w:ascii="Times New Roman" w:eastAsia="Times New Roman" w:hAnsi="Times New Roman" w:cs="Times New Roman"/>
          <w:bCs/>
          <w:sz w:val="28"/>
          <w:szCs w:val="28"/>
          <w:lang w:eastAsia="ru-RU"/>
        </w:rPr>
        <w:t> Тип дыхания с преимущественным участием живота называется:</w:t>
      </w:r>
    </w:p>
    <w:p w14:paraId="38899651"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грудное</w:t>
      </w:r>
    </w:p>
    <w:p w14:paraId="115879C5"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брюшное;</w:t>
      </w:r>
    </w:p>
    <w:p w14:paraId="0A4433F7"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в) </w:t>
      </w:r>
      <w:proofErr w:type="spellStart"/>
      <w:r w:rsidRPr="00441088">
        <w:rPr>
          <w:rFonts w:ascii="Times New Roman" w:eastAsia="Times New Roman" w:hAnsi="Times New Roman" w:cs="Times New Roman"/>
          <w:sz w:val="28"/>
          <w:szCs w:val="28"/>
          <w:lang w:eastAsia="ru-RU"/>
        </w:rPr>
        <w:t>агональное</w:t>
      </w:r>
      <w:proofErr w:type="spellEnd"/>
      <w:r w:rsidRPr="00441088">
        <w:rPr>
          <w:rFonts w:ascii="Times New Roman" w:eastAsia="Times New Roman" w:hAnsi="Times New Roman" w:cs="Times New Roman"/>
          <w:sz w:val="28"/>
          <w:szCs w:val="28"/>
          <w:lang w:eastAsia="ru-RU"/>
        </w:rPr>
        <w:t>;</w:t>
      </w:r>
    </w:p>
    <w:p w14:paraId="758A437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смешанное.</w:t>
      </w:r>
    </w:p>
    <w:p w14:paraId="544A7FDF"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491879D5"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r w:rsidR="00F3622D" w:rsidRPr="00441088">
        <w:rPr>
          <w:rFonts w:ascii="Times New Roman" w:eastAsia="Times New Roman" w:hAnsi="Times New Roman" w:cs="Times New Roman"/>
          <w:sz w:val="28"/>
          <w:szCs w:val="28"/>
          <w:lang w:eastAsia="ru-RU"/>
        </w:rPr>
        <w:t xml:space="preserve">7. Дезинфекция </w:t>
      </w:r>
      <w:proofErr w:type="gramStart"/>
      <w:r w:rsidR="00F3622D" w:rsidRPr="00441088">
        <w:rPr>
          <w:rFonts w:ascii="Times New Roman" w:eastAsia="Times New Roman" w:hAnsi="Times New Roman" w:cs="Times New Roman"/>
          <w:sz w:val="28"/>
          <w:szCs w:val="28"/>
          <w:lang w:eastAsia="ru-RU"/>
        </w:rPr>
        <w:t>тонометр</w:t>
      </w:r>
      <w:r w:rsidR="009A2145" w:rsidRPr="00441088">
        <w:rPr>
          <w:rFonts w:ascii="Times New Roman" w:eastAsia="Times New Roman" w:hAnsi="Times New Roman" w:cs="Times New Roman"/>
          <w:sz w:val="28"/>
          <w:szCs w:val="28"/>
          <w:lang w:eastAsia="ru-RU"/>
        </w:rPr>
        <w:t xml:space="preserve">ов </w:t>
      </w:r>
      <w:r w:rsidR="00F3622D" w:rsidRPr="00441088">
        <w:rPr>
          <w:rFonts w:ascii="Times New Roman" w:eastAsia="Times New Roman" w:hAnsi="Times New Roman" w:cs="Times New Roman"/>
          <w:sz w:val="28"/>
          <w:szCs w:val="28"/>
          <w:lang w:eastAsia="ru-RU"/>
        </w:rPr>
        <w:t xml:space="preserve"> проводится</w:t>
      </w:r>
      <w:proofErr w:type="gramEnd"/>
      <w:r w:rsidR="00F3622D" w:rsidRPr="00441088">
        <w:rPr>
          <w:rFonts w:ascii="Times New Roman" w:eastAsia="Times New Roman" w:hAnsi="Times New Roman" w:cs="Times New Roman"/>
          <w:sz w:val="28"/>
          <w:szCs w:val="28"/>
          <w:lang w:eastAsia="ru-RU"/>
        </w:rPr>
        <w:t xml:space="preserve"> методом:</w:t>
      </w:r>
    </w:p>
    <w:p w14:paraId="4B06C8D4"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физическим</w:t>
      </w:r>
    </w:p>
    <w:p w14:paraId="5E534ECC"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lastRenderedPageBreak/>
        <w:t>б) химическим</w:t>
      </w:r>
    </w:p>
    <w:p w14:paraId="3D02C386"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термическим</w:t>
      </w:r>
    </w:p>
    <w:p w14:paraId="2E13B63C"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септическим</w:t>
      </w:r>
    </w:p>
    <w:p w14:paraId="4542EB5F" w14:textId="77777777" w:rsidR="00EC0BF0" w:rsidRPr="00441088" w:rsidRDefault="00EC0BF0" w:rsidP="00561A38">
      <w:pPr>
        <w:shd w:val="clear" w:color="auto" w:fill="FFFFFF"/>
        <w:spacing w:after="0" w:line="240" w:lineRule="auto"/>
        <w:rPr>
          <w:rFonts w:ascii="Times New Roman" w:eastAsia="Times New Roman" w:hAnsi="Times New Roman" w:cs="Times New Roman"/>
          <w:sz w:val="28"/>
          <w:szCs w:val="28"/>
          <w:lang w:eastAsia="ru-RU"/>
        </w:rPr>
      </w:pPr>
    </w:p>
    <w:p w14:paraId="334C719B" w14:textId="77777777" w:rsidR="00EC0BF0" w:rsidRPr="00441088" w:rsidRDefault="00EC0BF0" w:rsidP="00EC0BF0">
      <w:pPr>
        <w:shd w:val="clear" w:color="auto" w:fill="FFFFFF"/>
        <w:spacing w:after="0" w:line="240" w:lineRule="auto"/>
        <w:rPr>
          <w:rFonts w:ascii="Calibri" w:eastAsia="Times New Roman" w:hAnsi="Calibri" w:cs="Calibri"/>
        </w:rPr>
      </w:pPr>
      <w:r w:rsidRPr="00441088">
        <w:rPr>
          <w:rFonts w:ascii="Times New Roman" w:eastAsia="Times New Roman" w:hAnsi="Times New Roman" w:cs="Times New Roman"/>
          <w:sz w:val="28"/>
        </w:rPr>
        <w:t>8. Наиболее взаимосвязаны свойства пульса:</w:t>
      </w:r>
    </w:p>
    <w:p w14:paraId="16AF15D6" w14:textId="77777777" w:rsidR="00EC0BF0" w:rsidRPr="00441088" w:rsidRDefault="00EC0BF0" w:rsidP="00EC0BF0">
      <w:pPr>
        <w:shd w:val="clear" w:color="auto" w:fill="FFFFFF"/>
        <w:spacing w:after="0" w:line="240" w:lineRule="auto"/>
        <w:ind w:left="708"/>
        <w:rPr>
          <w:rFonts w:ascii="Calibri" w:eastAsia="Times New Roman" w:hAnsi="Calibri" w:cs="Calibri"/>
        </w:rPr>
      </w:pPr>
      <w:r w:rsidRPr="00441088">
        <w:rPr>
          <w:rFonts w:ascii="Times New Roman" w:eastAsia="Times New Roman" w:hAnsi="Times New Roman" w:cs="Times New Roman"/>
          <w:sz w:val="28"/>
        </w:rPr>
        <w:t>а) напряжение и наполнение</w:t>
      </w:r>
      <w:r w:rsidRPr="00441088">
        <w:rPr>
          <w:rFonts w:ascii="Times New Roman" w:eastAsia="Times New Roman" w:hAnsi="Times New Roman" w:cs="Times New Roman"/>
          <w:sz w:val="28"/>
          <w:szCs w:val="28"/>
        </w:rPr>
        <w:br/>
      </w:r>
      <w:r w:rsidRPr="00441088">
        <w:rPr>
          <w:rFonts w:ascii="Times New Roman" w:eastAsia="Times New Roman" w:hAnsi="Times New Roman" w:cs="Times New Roman"/>
          <w:sz w:val="28"/>
        </w:rPr>
        <w:t>б) напряжение и ритм</w:t>
      </w:r>
      <w:r w:rsidRPr="00441088">
        <w:rPr>
          <w:rFonts w:ascii="Times New Roman" w:eastAsia="Times New Roman" w:hAnsi="Times New Roman" w:cs="Times New Roman"/>
          <w:sz w:val="28"/>
          <w:szCs w:val="28"/>
        </w:rPr>
        <w:br/>
      </w:r>
      <w:r w:rsidRPr="00441088">
        <w:rPr>
          <w:rFonts w:ascii="Times New Roman" w:eastAsia="Times New Roman" w:hAnsi="Times New Roman" w:cs="Times New Roman"/>
          <w:sz w:val="28"/>
        </w:rPr>
        <w:t>в) частота и ритм</w:t>
      </w:r>
      <w:r w:rsidRPr="00441088">
        <w:rPr>
          <w:rFonts w:ascii="Times New Roman" w:eastAsia="Times New Roman" w:hAnsi="Times New Roman" w:cs="Times New Roman"/>
          <w:sz w:val="28"/>
          <w:szCs w:val="28"/>
        </w:rPr>
        <w:br/>
      </w:r>
      <w:r w:rsidRPr="00441088">
        <w:rPr>
          <w:rFonts w:ascii="Times New Roman" w:eastAsia="Times New Roman" w:hAnsi="Times New Roman" w:cs="Times New Roman"/>
          <w:sz w:val="28"/>
        </w:rPr>
        <w:t>г) скорость и частота</w:t>
      </w:r>
    </w:p>
    <w:p w14:paraId="55E57401" w14:textId="77777777" w:rsidR="00EC0BF0" w:rsidRPr="00441088" w:rsidRDefault="00EC0BF0" w:rsidP="00561A38">
      <w:pPr>
        <w:shd w:val="clear" w:color="auto" w:fill="FFFFFF"/>
        <w:spacing w:after="0" w:line="240" w:lineRule="auto"/>
        <w:rPr>
          <w:rFonts w:ascii="Times New Roman" w:eastAsia="Times New Roman" w:hAnsi="Times New Roman" w:cs="Times New Roman"/>
          <w:sz w:val="28"/>
          <w:szCs w:val="28"/>
          <w:lang w:eastAsia="ru-RU"/>
        </w:rPr>
      </w:pPr>
    </w:p>
    <w:p w14:paraId="5EA02C38" w14:textId="77777777" w:rsidR="00EC0BF0"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9. Ритмичный пульс измеряют в течение:</w:t>
      </w:r>
    </w:p>
    <w:p w14:paraId="41CD42BA"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30 секунд</w:t>
      </w:r>
    </w:p>
    <w:p w14:paraId="7A85A000"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60 секунд</w:t>
      </w:r>
    </w:p>
    <w:p w14:paraId="7358164F"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20 секунд</w:t>
      </w:r>
    </w:p>
    <w:p w14:paraId="155CCDB6"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80 секунд</w:t>
      </w:r>
    </w:p>
    <w:p w14:paraId="244C8015"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p>
    <w:p w14:paraId="25DA6B9D"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10. Асистолия – это:</w:t>
      </w:r>
    </w:p>
    <w:p w14:paraId="475F3289"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асфиксия</w:t>
      </w:r>
    </w:p>
    <w:p w14:paraId="2A229D12"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proofErr w:type="gramStart"/>
      <w:r w:rsidRPr="00441088">
        <w:rPr>
          <w:rFonts w:ascii="Times New Roman" w:eastAsia="Times New Roman" w:hAnsi="Times New Roman" w:cs="Times New Roman"/>
          <w:sz w:val="28"/>
          <w:szCs w:val="28"/>
          <w:lang w:eastAsia="ru-RU"/>
        </w:rPr>
        <w:t xml:space="preserve">б)  </w:t>
      </w:r>
      <w:r w:rsidR="000A0341" w:rsidRPr="00441088">
        <w:rPr>
          <w:rFonts w:ascii="Times New Roman" w:eastAsia="Times New Roman" w:hAnsi="Times New Roman" w:cs="Times New Roman"/>
          <w:sz w:val="28"/>
          <w:szCs w:val="28"/>
          <w:lang w:eastAsia="ru-RU"/>
        </w:rPr>
        <w:t>остановка</w:t>
      </w:r>
      <w:proofErr w:type="gramEnd"/>
      <w:r w:rsidR="000A0341" w:rsidRPr="00441088">
        <w:rPr>
          <w:rFonts w:ascii="Times New Roman" w:eastAsia="Times New Roman" w:hAnsi="Times New Roman" w:cs="Times New Roman"/>
          <w:sz w:val="28"/>
          <w:szCs w:val="28"/>
          <w:lang w:eastAsia="ru-RU"/>
        </w:rPr>
        <w:t xml:space="preserve"> </w:t>
      </w:r>
      <w:r w:rsidRPr="00441088">
        <w:rPr>
          <w:rFonts w:ascii="Times New Roman" w:eastAsia="Times New Roman" w:hAnsi="Times New Roman" w:cs="Times New Roman"/>
          <w:sz w:val="28"/>
          <w:szCs w:val="28"/>
          <w:lang w:eastAsia="ru-RU"/>
        </w:rPr>
        <w:t>дыхания</w:t>
      </w:r>
    </w:p>
    <w:p w14:paraId="0CF07337"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отсутствие пульса</w:t>
      </w:r>
    </w:p>
    <w:p w14:paraId="7F80B6E1"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АД ниже нормы</w:t>
      </w:r>
    </w:p>
    <w:p w14:paraId="07F4D4E5" w14:textId="77777777" w:rsidR="00454DAF" w:rsidRPr="00441088" w:rsidRDefault="00454DAF" w:rsidP="00454DAF">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                                                          </w:t>
      </w:r>
    </w:p>
    <w:p w14:paraId="5698121B" w14:textId="77777777" w:rsidR="00635575" w:rsidRPr="00441088" w:rsidRDefault="00454DAF" w:rsidP="00454DAF">
      <w:pPr>
        <w:shd w:val="clear" w:color="auto" w:fill="FFFFFF"/>
        <w:spacing w:after="0" w:line="240" w:lineRule="auto"/>
        <w:rPr>
          <w:rFonts w:ascii="Times New Roman" w:eastAsia="Times New Roman" w:hAnsi="Times New Roman" w:cs="Times New Roman"/>
          <w:b/>
          <w:bCs/>
          <w:sz w:val="28"/>
          <w:szCs w:val="28"/>
          <w:lang w:eastAsia="ru-RU"/>
        </w:rPr>
      </w:pPr>
      <w:r w:rsidRPr="00441088">
        <w:rPr>
          <w:rFonts w:ascii="Times New Roman" w:eastAsia="Times New Roman" w:hAnsi="Times New Roman" w:cs="Times New Roman"/>
          <w:sz w:val="28"/>
          <w:szCs w:val="28"/>
          <w:lang w:eastAsia="ru-RU"/>
        </w:rPr>
        <w:t xml:space="preserve">                                                          </w:t>
      </w:r>
      <w:r w:rsidR="00561A38" w:rsidRPr="00441088">
        <w:rPr>
          <w:rFonts w:ascii="Times New Roman" w:eastAsia="Times New Roman" w:hAnsi="Times New Roman" w:cs="Times New Roman"/>
          <w:sz w:val="28"/>
          <w:szCs w:val="28"/>
          <w:lang w:eastAsia="ru-RU"/>
        </w:rPr>
        <w:t> </w:t>
      </w:r>
    </w:p>
    <w:p w14:paraId="22FB8980" w14:textId="77777777" w:rsidR="002F2BB9" w:rsidRPr="00E9328D" w:rsidRDefault="002F2BB9" w:rsidP="002F2BB9">
      <w:pPr>
        <w:shd w:val="clear" w:color="auto" w:fill="FFFFFF"/>
        <w:spacing w:after="0" w:line="240" w:lineRule="auto"/>
        <w:jc w:val="center"/>
        <w:rPr>
          <w:rFonts w:ascii="Times New Roman" w:eastAsia="Times New Roman" w:hAnsi="Times New Roman" w:cs="Times New Roman"/>
          <w:sz w:val="28"/>
          <w:szCs w:val="28"/>
          <w:lang w:eastAsia="ru-RU"/>
        </w:rPr>
      </w:pPr>
      <w:r w:rsidRPr="00E9328D">
        <w:rPr>
          <w:rFonts w:ascii="Times New Roman" w:eastAsia="Times New Roman" w:hAnsi="Times New Roman" w:cs="Times New Roman"/>
          <w:bCs/>
          <w:sz w:val="28"/>
          <w:szCs w:val="28"/>
          <w:lang w:eastAsia="ru-RU"/>
        </w:rPr>
        <w:t>Вариант № 2</w:t>
      </w:r>
    </w:p>
    <w:p w14:paraId="26D6B85C" w14:textId="77777777" w:rsidR="00635575" w:rsidRPr="00441088" w:rsidRDefault="00635575" w:rsidP="00635575">
      <w:pPr>
        <w:shd w:val="clear" w:color="auto" w:fill="FFFFFF"/>
        <w:spacing w:after="0" w:line="240" w:lineRule="auto"/>
        <w:jc w:val="center"/>
        <w:rPr>
          <w:rFonts w:ascii="Times New Roman" w:eastAsia="Times New Roman" w:hAnsi="Times New Roman" w:cs="Times New Roman"/>
          <w:sz w:val="24"/>
          <w:szCs w:val="24"/>
          <w:lang w:eastAsia="ru-RU"/>
        </w:rPr>
      </w:pPr>
      <w:r w:rsidRPr="00441088">
        <w:rPr>
          <w:rFonts w:ascii="Times New Roman" w:eastAsia="Times New Roman" w:hAnsi="Times New Roman" w:cs="Times New Roman"/>
          <w:bCs/>
          <w:sz w:val="28"/>
          <w:szCs w:val="28"/>
          <w:lang w:eastAsia="ru-RU"/>
        </w:rPr>
        <w:t>Выберите один правильный ответ</w:t>
      </w:r>
    </w:p>
    <w:p w14:paraId="166B787E" w14:textId="77777777" w:rsidR="00635575" w:rsidRPr="00441088" w:rsidRDefault="00635575" w:rsidP="00635575">
      <w:pPr>
        <w:shd w:val="clear" w:color="auto" w:fill="FFFFFF"/>
        <w:spacing w:after="0" w:line="240" w:lineRule="auto"/>
        <w:jc w:val="center"/>
        <w:rPr>
          <w:rFonts w:ascii="Times New Roman" w:eastAsia="Times New Roman" w:hAnsi="Times New Roman" w:cs="Times New Roman"/>
          <w:sz w:val="24"/>
          <w:szCs w:val="24"/>
          <w:lang w:eastAsia="ru-RU"/>
        </w:rPr>
      </w:pPr>
    </w:p>
    <w:p w14:paraId="33FA2FCC" w14:textId="77777777" w:rsidR="00561A38" w:rsidRPr="00441088" w:rsidRDefault="00561A38" w:rsidP="00561A38">
      <w:pPr>
        <w:shd w:val="clear" w:color="auto" w:fill="FFFFFF"/>
        <w:spacing w:after="0" w:line="240" w:lineRule="auto"/>
        <w:jc w:val="center"/>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 </w:t>
      </w:r>
    </w:p>
    <w:p w14:paraId="20087D87"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1.</w:t>
      </w:r>
      <w:r w:rsidRPr="00441088">
        <w:rPr>
          <w:rFonts w:ascii="Times New Roman" w:eastAsia="Times New Roman" w:hAnsi="Times New Roman" w:cs="Times New Roman"/>
          <w:bCs/>
          <w:sz w:val="28"/>
          <w:szCs w:val="28"/>
          <w:lang w:eastAsia="ru-RU"/>
        </w:rPr>
        <w:t> Перед измерением АД пациент должен находиться в состоянии покоя:</w:t>
      </w:r>
    </w:p>
    <w:p w14:paraId="00C4646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5 минут;</w:t>
      </w:r>
    </w:p>
    <w:p w14:paraId="094CC4BF"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30 минут;</w:t>
      </w:r>
    </w:p>
    <w:p w14:paraId="61249A7E"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15 минут;</w:t>
      </w:r>
    </w:p>
    <w:p w14:paraId="5447C79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60 минут.</w:t>
      </w:r>
    </w:p>
    <w:p w14:paraId="60C034DB"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48B8A95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2.</w:t>
      </w:r>
      <w:r w:rsidRPr="00441088">
        <w:rPr>
          <w:rFonts w:ascii="Times New Roman" w:eastAsia="Times New Roman" w:hAnsi="Times New Roman" w:cs="Times New Roman"/>
          <w:bCs/>
          <w:sz w:val="28"/>
          <w:szCs w:val="28"/>
          <w:lang w:eastAsia="ru-RU"/>
        </w:rPr>
        <w:t> Нормальные показатели АД колеблются в пределах:</w:t>
      </w:r>
    </w:p>
    <w:p w14:paraId="6F44A0FA" w14:textId="77777777" w:rsidR="00561A38" w:rsidRPr="00441088" w:rsidRDefault="00F4587C"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139/89 – 1</w:t>
      </w:r>
      <w:r w:rsidR="004B532A" w:rsidRPr="00441088">
        <w:rPr>
          <w:rFonts w:ascii="Times New Roman" w:eastAsia="Times New Roman" w:hAnsi="Times New Roman" w:cs="Times New Roman"/>
          <w:sz w:val="28"/>
          <w:szCs w:val="28"/>
          <w:lang w:eastAsia="ru-RU"/>
        </w:rPr>
        <w:t>0</w:t>
      </w:r>
      <w:r w:rsidRPr="00441088">
        <w:rPr>
          <w:rFonts w:ascii="Times New Roman" w:eastAsia="Times New Roman" w:hAnsi="Times New Roman" w:cs="Times New Roman"/>
          <w:sz w:val="28"/>
          <w:szCs w:val="28"/>
          <w:lang w:eastAsia="ru-RU"/>
        </w:rPr>
        <w:t>0/</w:t>
      </w:r>
      <w:r w:rsidR="004B532A" w:rsidRPr="00441088">
        <w:rPr>
          <w:rFonts w:ascii="Times New Roman" w:eastAsia="Times New Roman" w:hAnsi="Times New Roman" w:cs="Times New Roman"/>
          <w:sz w:val="28"/>
          <w:szCs w:val="28"/>
          <w:lang w:eastAsia="ru-RU"/>
        </w:rPr>
        <w:t>6</w:t>
      </w:r>
      <w:r w:rsidR="00561A38" w:rsidRPr="00441088">
        <w:rPr>
          <w:rFonts w:ascii="Times New Roman" w:eastAsia="Times New Roman" w:hAnsi="Times New Roman" w:cs="Times New Roman"/>
          <w:sz w:val="28"/>
          <w:szCs w:val="28"/>
          <w:lang w:eastAsia="ru-RU"/>
        </w:rPr>
        <w:t>0;</w:t>
      </w:r>
    </w:p>
    <w:p w14:paraId="36E09021"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140/90 – 100/60</w:t>
      </w:r>
    </w:p>
    <w:p w14:paraId="60061ED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в) 140/90 </w:t>
      </w:r>
      <w:proofErr w:type="gramStart"/>
      <w:r w:rsidRPr="00441088">
        <w:rPr>
          <w:rFonts w:ascii="Times New Roman" w:eastAsia="Times New Roman" w:hAnsi="Times New Roman" w:cs="Times New Roman"/>
          <w:sz w:val="28"/>
          <w:szCs w:val="28"/>
          <w:lang w:eastAsia="ru-RU"/>
        </w:rPr>
        <w:t>-  90</w:t>
      </w:r>
      <w:proofErr w:type="gramEnd"/>
      <w:r w:rsidRPr="00441088">
        <w:rPr>
          <w:rFonts w:ascii="Times New Roman" w:eastAsia="Times New Roman" w:hAnsi="Times New Roman" w:cs="Times New Roman"/>
          <w:sz w:val="28"/>
          <w:szCs w:val="28"/>
          <w:lang w:eastAsia="ru-RU"/>
        </w:rPr>
        <w:t>/60;</w:t>
      </w:r>
    </w:p>
    <w:p w14:paraId="65D9608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120/80 – 100/60.</w:t>
      </w:r>
    </w:p>
    <w:p w14:paraId="5F5875F4"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5FB1EEDA"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3.</w:t>
      </w:r>
      <w:r w:rsidRPr="00441088">
        <w:rPr>
          <w:rFonts w:ascii="Times New Roman" w:eastAsia="Times New Roman" w:hAnsi="Times New Roman" w:cs="Times New Roman"/>
          <w:bCs/>
          <w:sz w:val="28"/>
          <w:szCs w:val="28"/>
          <w:lang w:eastAsia="ru-RU"/>
        </w:rPr>
        <w:t> Артериальный пульс слабого наполнения и слабого напряжения называется:</w:t>
      </w:r>
    </w:p>
    <w:p w14:paraId="4824F98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малый;</w:t>
      </w:r>
    </w:p>
    <w:p w14:paraId="4D85DC87"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нитевидный;</w:t>
      </w:r>
    </w:p>
    <w:p w14:paraId="236A0621"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пустой;</w:t>
      </w:r>
    </w:p>
    <w:p w14:paraId="3579E6B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низкий.</w:t>
      </w:r>
    </w:p>
    <w:p w14:paraId="20950CAB"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lastRenderedPageBreak/>
        <w:t> </w:t>
      </w:r>
    </w:p>
    <w:p w14:paraId="1113BE36"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bCs/>
          <w:sz w:val="28"/>
          <w:szCs w:val="28"/>
          <w:lang w:eastAsia="ru-RU"/>
        </w:rPr>
        <w:t>4.Пульс можно определить на:</w:t>
      </w:r>
    </w:p>
    <w:p w14:paraId="3D74D90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сонной артерии;</w:t>
      </w:r>
    </w:p>
    <w:p w14:paraId="46B709AF"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почечной артерии;</w:t>
      </w:r>
    </w:p>
    <w:p w14:paraId="76FB4920"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аорте;</w:t>
      </w:r>
    </w:p>
    <w:p w14:paraId="21314690"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печеночной артерии.</w:t>
      </w:r>
    </w:p>
    <w:p w14:paraId="7A6CD88D"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3CBC9C0C"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5.</w:t>
      </w:r>
      <w:r w:rsidRPr="00441088">
        <w:rPr>
          <w:rFonts w:ascii="Times New Roman" w:eastAsia="Times New Roman" w:hAnsi="Times New Roman" w:cs="Times New Roman"/>
          <w:bCs/>
          <w:sz w:val="28"/>
          <w:szCs w:val="28"/>
          <w:lang w:eastAsia="ru-RU"/>
        </w:rPr>
        <w:t> Редкое глубокое дыхание:</w:t>
      </w:r>
    </w:p>
    <w:p w14:paraId="2ABB57E5"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а) </w:t>
      </w:r>
      <w:proofErr w:type="spellStart"/>
      <w:r w:rsidRPr="00441088">
        <w:rPr>
          <w:rFonts w:ascii="Times New Roman" w:eastAsia="Times New Roman" w:hAnsi="Times New Roman" w:cs="Times New Roman"/>
          <w:sz w:val="28"/>
          <w:szCs w:val="28"/>
          <w:lang w:eastAsia="ru-RU"/>
        </w:rPr>
        <w:t>Куссмауля</w:t>
      </w:r>
      <w:proofErr w:type="spellEnd"/>
      <w:r w:rsidRPr="00441088">
        <w:rPr>
          <w:rFonts w:ascii="Times New Roman" w:eastAsia="Times New Roman" w:hAnsi="Times New Roman" w:cs="Times New Roman"/>
          <w:sz w:val="28"/>
          <w:szCs w:val="28"/>
          <w:lang w:eastAsia="ru-RU"/>
        </w:rPr>
        <w:t>;</w:t>
      </w:r>
    </w:p>
    <w:p w14:paraId="7027B65E"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б) </w:t>
      </w:r>
      <w:proofErr w:type="spellStart"/>
      <w:r w:rsidRPr="00441088">
        <w:rPr>
          <w:rFonts w:ascii="Times New Roman" w:eastAsia="Times New Roman" w:hAnsi="Times New Roman" w:cs="Times New Roman"/>
          <w:sz w:val="28"/>
          <w:szCs w:val="28"/>
          <w:lang w:eastAsia="ru-RU"/>
        </w:rPr>
        <w:t>Биотта</w:t>
      </w:r>
      <w:proofErr w:type="spellEnd"/>
      <w:r w:rsidRPr="00441088">
        <w:rPr>
          <w:rFonts w:ascii="Times New Roman" w:eastAsia="Times New Roman" w:hAnsi="Times New Roman" w:cs="Times New Roman"/>
          <w:sz w:val="28"/>
          <w:szCs w:val="28"/>
          <w:lang w:eastAsia="ru-RU"/>
        </w:rPr>
        <w:t>;</w:t>
      </w:r>
    </w:p>
    <w:p w14:paraId="3E8C2D9C"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Чейн – Стокса</w:t>
      </w:r>
    </w:p>
    <w:p w14:paraId="22BE7E15"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00F7BF41"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6.</w:t>
      </w:r>
      <w:r w:rsidRPr="00441088">
        <w:rPr>
          <w:rFonts w:ascii="Times New Roman" w:eastAsia="Times New Roman" w:hAnsi="Times New Roman" w:cs="Times New Roman"/>
          <w:bCs/>
          <w:sz w:val="28"/>
          <w:szCs w:val="28"/>
          <w:lang w:eastAsia="ru-RU"/>
        </w:rPr>
        <w:t> Тип дыхания с преимущественным участием грудной клетки называется:</w:t>
      </w:r>
    </w:p>
    <w:p w14:paraId="3B70C900"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грудной;</w:t>
      </w:r>
    </w:p>
    <w:p w14:paraId="70DBDB2B"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брюшной;</w:t>
      </w:r>
    </w:p>
    <w:p w14:paraId="3D73E194"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в) </w:t>
      </w:r>
      <w:proofErr w:type="spellStart"/>
      <w:r w:rsidRPr="00441088">
        <w:rPr>
          <w:rFonts w:ascii="Times New Roman" w:eastAsia="Times New Roman" w:hAnsi="Times New Roman" w:cs="Times New Roman"/>
          <w:sz w:val="28"/>
          <w:szCs w:val="28"/>
          <w:lang w:eastAsia="ru-RU"/>
        </w:rPr>
        <w:t>агональный</w:t>
      </w:r>
      <w:proofErr w:type="spellEnd"/>
      <w:r w:rsidRPr="00441088">
        <w:rPr>
          <w:rFonts w:ascii="Times New Roman" w:eastAsia="Times New Roman" w:hAnsi="Times New Roman" w:cs="Times New Roman"/>
          <w:sz w:val="28"/>
          <w:szCs w:val="28"/>
          <w:lang w:eastAsia="ru-RU"/>
        </w:rPr>
        <w:t>;</w:t>
      </w:r>
    </w:p>
    <w:p w14:paraId="21A1C668"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смешанный.</w:t>
      </w:r>
    </w:p>
    <w:p w14:paraId="56453CE0" w14:textId="77777777" w:rsidR="00EC0BF0" w:rsidRPr="00441088" w:rsidRDefault="00EC0BF0" w:rsidP="00561A38">
      <w:pPr>
        <w:shd w:val="clear" w:color="auto" w:fill="FFFFFF"/>
        <w:spacing w:after="0" w:line="240" w:lineRule="auto"/>
        <w:rPr>
          <w:rFonts w:ascii="Times New Roman" w:eastAsia="Times New Roman" w:hAnsi="Times New Roman" w:cs="Times New Roman"/>
          <w:sz w:val="28"/>
          <w:szCs w:val="28"/>
          <w:lang w:eastAsia="ru-RU"/>
        </w:rPr>
      </w:pPr>
    </w:p>
    <w:p w14:paraId="393D46F3"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r w:rsidR="00F3622D" w:rsidRPr="00441088">
        <w:rPr>
          <w:rFonts w:ascii="Times New Roman" w:eastAsia="Times New Roman" w:hAnsi="Times New Roman" w:cs="Times New Roman"/>
          <w:sz w:val="28"/>
          <w:szCs w:val="28"/>
          <w:lang w:eastAsia="ru-RU"/>
        </w:rPr>
        <w:t>7. Дезинфекция тонометров проводится:</w:t>
      </w:r>
    </w:p>
    <w:p w14:paraId="7ED7AF7E"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один раз в смену</w:t>
      </w:r>
    </w:p>
    <w:p w14:paraId="33745F19"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один раз в неделю</w:t>
      </w:r>
    </w:p>
    <w:p w14:paraId="12711255"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после каждого пациента</w:t>
      </w:r>
    </w:p>
    <w:p w14:paraId="16D90EF6" w14:textId="77777777" w:rsidR="00F3622D" w:rsidRPr="00441088" w:rsidRDefault="00F3622D"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все ответы неверны</w:t>
      </w:r>
    </w:p>
    <w:p w14:paraId="201FC32B"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p>
    <w:p w14:paraId="7D8F0D41" w14:textId="77777777" w:rsidR="00EC0BF0" w:rsidRPr="00441088" w:rsidRDefault="00561A38" w:rsidP="00EC0BF0">
      <w:pPr>
        <w:shd w:val="clear" w:color="auto" w:fill="FFFFFF"/>
        <w:spacing w:after="0" w:line="240" w:lineRule="auto"/>
        <w:rPr>
          <w:rFonts w:ascii="Calibri" w:eastAsia="Times New Roman" w:hAnsi="Calibri" w:cs="Calibri"/>
        </w:rPr>
      </w:pPr>
      <w:r w:rsidRPr="00441088">
        <w:rPr>
          <w:rFonts w:ascii="Times New Roman" w:eastAsia="Times New Roman" w:hAnsi="Times New Roman" w:cs="Times New Roman"/>
          <w:sz w:val="28"/>
          <w:szCs w:val="28"/>
          <w:lang w:eastAsia="ru-RU"/>
        </w:rPr>
        <w:t> </w:t>
      </w:r>
      <w:r w:rsidR="009A2145" w:rsidRPr="00441088">
        <w:rPr>
          <w:rFonts w:ascii="Times New Roman" w:eastAsia="Times New Roman" w:hAnsi="Times New Roman" w:cs="Times New Roman"/>
          <w:sz w:val="28"/>
          <w:szCs w:val="28"/>
          <w:lang w:eastAsia="ru-RU"/>
        </w:rPr>
        <w:t xml:space="preserve">8. </w:t>
      </w:r>
      <w:r w:rsidR="00EC0BF0" w:rsidRPr="00441088">
        <w:rPr>
          <w:rFonts w:ascii="Times New Roman" w:eastAsia="Times New Roman" w:hAnsi="Times New Roman" w:cs="Times New Roman"/>
          <w:sz w:val="28"/>
        </w:rPr>
        <w:t>По наполнению пульс различают:</w:t>
      </w:r>
    </w:p>
    <w:p w14:paraId="73FC5F23" w14:textId="77777777" w:rsidR="00EC0BF0" w:rsidRPr="00441088" w:rsidRDefault="00EC0BF0" w:rsidP="00EC0BF0">
      <w:pPr>
        <w:shd w:val="clear" w:color="auto" w:fill="FFFFFF"/>
        <w:spacing w:after="0" w:line="240" w:lineRule="auto"/>
        <w:rPr>
          <w:rFonts w:ascii="Calibri" w:eastAsia="Times New Roman" w:hAnsi="Calibri" w:cs="Calibri"/>
        </w:rPr>
      </w:pPr>
      <w:r w:rsidRPr="00441088">
        <w:rPr>
          <w:rFonts w:ascii="Times New Roman" w:eastAsia="Times New Roman" w:hAnsi="Times New Roman" w:cs="Times New Roman"/>
          <w:sz w:val="28"/>
        </w:rPr>
        <w:t>а) ритмичный, аритмичный</w:t>
      </w:r>
      <w:r w:rsidRPr="00441088">
        <w:rPr>
          <w:rFonts w:ascii="Times New Roman" w:eastAsia="Times New Roman" w:hAnsi="Times New Roman" w:cs="Times New Roman"/>
          <w:sz w:val="28"/>
          <w:szCs w:val="28"/>
        </w:rPr>
        <w:br/>
      </w:r>
      <w:r w:rsidRPr="00441088">
        <w:rPr>
          <w:rFonts w:ascii="Times New Roman" w:eastAsia="Times New Roman" w:hAnsi="Times New Roman" w:cs="Times New Roman"/>
          <w:sz w:val="28"/>
        </w:rPr>
        <w:t>б) скорый, медленный</w:t>
      </w:r>
      <w:r w:rsidRPr="00441088">
        <w:rPr>
          <w:rFonts w:ascii="Times New Roman" w:eastAsia="Times New Roman" w:hAnsi="Times New Roman" w:cs="Times New Roman"/>
          <w:sz w:val="28"/>
          <w:szCs w:val="28"/>
        </w:rPr>
        <w:br/>
      </w:r>
      <w:r w:rsidRPr="00441088">
        <w:rPr>
          <w:rFonts w:ascii="Times New Roman" w:eastAsia="Times New Roman" w:hAnsi="Times New Roman" w:cs="Times New Roman"/>
          <w:sz w:val="28"/>
        </w:rPr>
        <w:t>в) полный, пустой</w:t>
      </w:r>
      <w:r w:rsidRPr="00441088">
        <w:rPr>
          <w:rFonts w:ascii="Times New Roman" w:eastAsia="Times New Roman" w:hAnsi="Times New Roman" w:cs="Times New Roman"/>
          <w:sz w:val="28"/>
          <w:szCs w:val="28"/>
        </w:rPr>
        <w:br/>
      </w:r>
      <w:r w:rsidRPr="00441088">
        <w:rPr>
          <w:rFonts w:ascii="Times New Roman" w:eastAsia="Times New Roman" w:hAnsi="Times New Roman" w:cs="Times New Roman"/>
          <w:sz w:val="28"/>
        </w:rPr>
        <w:t>г) твердый, мягкий</w:t>
      </w:r>
    </w:p>
    <w:p w14:paraId="33DAAA8A"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p>
    <w:p w14:paraId="66CD4E77"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r w:rsidR="001C3C12" w:rsidRPr="00441088">
        <w:rPr>
          <w:rFonts w:ascii="Times New Roman" w:eastAsia="Times New Roman" w:hAnsi="Times New Roman" w:cs="Times New Roman"/>
          <w:sz w:val="28"/>
          <w:szCs w:val="28"/>
          <w:lang w:eastAsia="ru-RU"/>
        </w:rPr>
        <w:t>9. Аритмичный пульс измеряют в течение:</w:t>
      </w:r>
    </w:p>
    <w:p w14:paraId="6D481F5E"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30 секунд</w:t>
      </w:r>
    </w:p>
    <w:p w14:paraId="02E847D2"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б) 60 секунд</w:t>
      </w:r>
    </w:p>
    <w:p w14:paraId="241801B5"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20 секунд</w:t>
      </w:r>
    </w:p>
    <w:p w14:paraId="48063BFF"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80 секунд</w:t>
      </w:r>
    </w:p>
    <w:p w14:paraId="32387BCE" w14:textId="77777777" w:rsidR="001C3C12" w:rsidRPr="00441088" w:rsidRDefault="001C3C12" w:rsidP="00561A38">
      <w:pPr>
        <w:shd w:val="clear" w:color="auto" w:fill="FFFFFF"/>
        <w:spacing w:after="0" w:line="240" w:lineRule="auto"/>
        <w:rPr>
          <w:rFonts w:ascii="Times New Roman" w:eastAsia="Times New Roman" w:hAnsi="Times New Roman" w:cs="Times New Roman"/>
          <w:sz w:val="28"/>
          <w:szCs w:val="28"/>
          <w:lang w:eastAsia="ru-RU"/>
        </w:rPr>
      </w:pPr>
    </w:p>
    <w:p w14:paraId="3BF26354" w14:textId="77777777" w:rsidR="001C3C12" w:rsidRPr="00441088" w:rsidRDefault="00561A38"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w:t>
      </w:r>
      <w:r w:rsidR="000A0341" w:rsidRPr="00441088">
        <w:rPr>
          <w:rFonts w:ascii="Times New Roman" w:eastAsia="Times New Roman" w:hAnsi="Times New Roman" w:cs="Times New Roman"/>
          <w:sz w:val="28"/>
          <w:szCs w:val="28"/>
          <w:lang w:eastAsia="ru-RU"/>
        </w:rPr>
        <w:t>10. Асфиксия</w:t>
      </w:r>
      <w:r w:rsidR="001C3C12" w:rsidRPr="00441088">
        <w:rPr>
          <w:rFonts w:ascii="Times New Roman" w:eastAsia="Times New Roman" w:hAnsi="Times New Roman" w:cs="Times New Roman"/>
          <w:sz w:val="28"/>
          <w:szCs w:val="28"/>
          <w:lang w:eastAsia="ru-RU"/>
        </w:rPr>
        <w:t xml:space="preserve"> – это:</w:t>
      </w:r>
    </w:p>
    <w:p w14:paraId="5CD97105" w14:textId="77777777" w:rsidR="001C3C12" w:rsidRPr="00441088" w:rsidRDefault="000A0341"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а) асистолия</w:t>
      </w:r>
    </w:p>
    <w:p w14:paraId="1CD1AF0D"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 xml:space="preserve">б) </w:t>
      </w:r>
      <w:proofErr w:type="gramStart"/>
      <w:r w:rsidR="000A0341" w:rsidRPr="00441088">
        <w:rPr>
          <w:rFonts w:ascii="Times New Roman" w:eastAsia="Times New Roman" w:hAnsi="Times New Roman" w:cs="Times New Roman"/>
          <w:sz w:val="28"/>
          <w:szCs w:val="28"/>
          <w:lang w:eastAsia="ru-RU"/>
        </w:rPr>
        <w:t xml:space="preserve">остановка  </w:t>
      </w:r>
      <w:r w:rsidRPr="00441088">
        <w:rPr>
          <w:rFonts w:ascii="Times New Roman" w:eastAsia="Times New Roman" w:hAnsi="Times New Roman" w:cs="Times New Roman"/>
          <w:sz w:val="28"/>
          <w:szCs w:val="28"/>
          <w:lang w:eastAsia="ru-RU"/>
        </w:rPr>
        <w:t>дыхания</w:t>
      </w:r>
      <w:proofErr w:type="gramEnd"/>
    </w:p>
    <w:p w14:paraId="33353E38"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в) отсутствие пульса</w:t>
      </w:r>
    </w:p>
    <w:p w14:paraId="1CA0C289"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г) АД ниже нормы</w:t>
      </w:r>
    </w:p>
    <w:p w14:paraId="5E53D397" w14:textId="77777777" w:rsidR="001C3C12" w:rsidRPr="00441088" w:rsidRDefault="001C3C12" w:rsidP="001C3C12">
      <w:pPr>
        <w:shd w:val="clear" w:color="auto" w:fill="FFFFFF"/>
        <w:spacing w:after="0" w:line="240" w:lineRule="auto"/>
        <w:rPr>
          <w:rFonts w:ascii="Times New Roman" w:eastAsia="Times New Roman" w:hAnsi="Times New Roman" w:cs="Times New Roman"/>
          <w:sz w:val="28"/>
          <w:szCs w:val="28"/>
          <w:lang w:eastAsia="ru-RU"/>
        </w:rPr>
      </w:pPr>
    </w:p>
    <w:p w14:paraId="50E92F2E" w14:textId="77777777" w:rsidR="00434BD7" w:rsidRPr="00441088" w:rsidRDefault="00434BD7" w:rsidP="001C3C12">
      <w:pPr>
        <w:shd w:val="clear" w:color="auto" w:fill="FFFFFF"/>
        <w:spacing w:after="0" w:line="240" w:lineRule="auto"/>
        <w:rPr>
          <w:rFonts w:ascii="Times New Roman" w:eastAsia="Times New Roman" w:hAnsi="Times New Roman" w:cs="Times New Roman"/>
          <w:sz w:val="28"/>
          <w:szCs w:val="28"/>
          <w:lang w:eastAsia="ru-RU"/>
        </w:rPr>
      </w:pPr>
    </w:p>
    <w:p w14:paraId="1CC3E40F"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8"/>
          <w:szCs w:val="28"/>
          <w:lang w:eastAsia="ru-RU"/>
        </w:rPr>
      </w:pPr>
    </w:p>
    <w:p w14:paraId="2210DFF4" w14:textId="77777777" w:rsidR="00CC2621" w:rsidRDefault="00561A38" w:rsidP="00B979C5">
      <w:pPr>
        <w:shd w:val="clear" w:color="auto" w:fill="FFFFFF"/>
        <w:spacing w:after="0" w:line="240" w:lineRule="auto"/>
        <w:jc w:val="center"/>
        <w:rPr>
          <w:rFonts w:ascii="Times New Roman" w:eastAsia="Times New Roman" w:hAnsi="Times New Roman" w:cs="Times New Roman"/>
          <w:bCs/>
          <w:sz w:val="28"/>
        </w:rPr>
      </w:pPr>
      <w:r w:rsidRPr="00441088">
        <w:rPr>
          <w:rFonts w:ascii="Times New Roman" w:eastAsia="Times New Roman" w:hAnsi="Times New Roman" w:cs="Times New Roman"/>
          <w:sz w:val="24"/>
          <w:szCs w:val="24"/>
          <w:lang w:eastAsia="ru-RU"/>
        </w:rPr>
        <w:lastRenderedPageBreak/>
        <w:t> </w:t>
      </w:r>
      <w:r w:rsidR="0055090E" w:rsidRPr="00441088">
        <w:rPr>
          <w:rFonts w:ascii="Times New Roman" w:eastAsia="Times New Roman" w:hAnsi="Times New Roman" w:cs="Times New Roman"/>
          <w:bCs/>
          <w:sz w:val="28"/>
        </w:rPr>
        <w:t xml:space="preserve">Эталоны ответов </w:t>
      </w:r>
    </w:p>
    <w:p w14:paraId="7C6C5892" w14:textId="77777777" w:rsidR="00E9328D" w:rsidRPr="00441088" w:rsidRDefault="00E9328D" w:rsidP="00B979C5">
      <w:pPr>
        <w:shd w:val="clear" w:color="auto" w:fill="FFFFFF"/>
        <w:spacing w:after="0" w:line="240" w:lineRule="auto"/>
        <w:jc w:val="center"/>
        <w:rPr>
          <w:rFonts w:ascii="Times New Roman" w:eastAsia="Times New Roman" w:hAnsi="Times New Roman" w:cs="Times New Roman"/>
          <w:bCs/>
          <w:sz w:val="28"/>
        </w:rPr>
      </w:pPr>
    </w:p>
    <w:p w14:paraId="638EDD6F" w14:textId="77777777" w:rsidR="0055090E" w:rsidRDefault="0055090E" w:rsidP="00E9328D">
      <w:pPr>
        <w:shd w:val="clear" w:color="auto" w:fill="FFFFFF"/>
        <w:spacing w:after="0" w:line="240" w:lineRule="auto"/>
        <w:jc w:val="center"/>
        <w:rPr>
          <w:rFonts w:ascii="Times New Roman" w:eastAsia="Times New Roman" w:hAnsi="Times New Roman" w:cs="Times New Roman"/>
          <w:bCs/>
          <w:sz w:val="28"/>
        </w:rPr>
      </w:pPr>
      <w:r w:rsidRPr="00E9328D">
        <w:rPr>
          <w:rFonts w:ascii="Times New Roman" w:eastAsia="Times New Roman" w:hAnsi="Times New Roman" w:cs="Times New Roman"/>
          <w:bCs/>
          <w:sz w:val="28"/>
        </w:rPr>
        <w:t>1 вариант</w:t>
      </w:r>
    </w:p>
    <w:p w14:paraId="7AD1EA06" w14:textId="77777777" w:rsidR="00E9328D" w:rsidRPr="00E9328D" w:rsidRDefault="00E9328D" w:rsidP="00E9328D">
      <w:pPr>
        <w:shd w:val="clear" w:color="auto" w:fill="FFFFFF"/>
        <w:spacing w:after="0" w:line="240" w:lineRule="auto"/>
        <w:jc w:val="center"/>
        <w:rPr>
          <w:rFonts w:ascii="Times New Roman" w:eastAsia="Times New Roman" w:hAnsi="Times New Roman" w:cs="Times New Roman"/>
          <w:bCs/>
          <w:sz w:val="28"/>
        </w:rPr>
      </w:pPr>
    </w:p>
    <w:tbl>
      <w:tblPr>
        <w:tblW w:w="9798" w:type="dxa"/>
        <w:tblInd w:w="-643" w:type="dxa"/>
        <w:shd w:val="clear" w:color="auto" w:fill="FFFFFF"/>
        <w:tblCellMar>
          <w:left w:w="0" w:type="dxa"/>
          <w:right w:w="0" w:type="dxa"/>
        </w:tblCellMar>
        <w:tblLook w:val="04A0" w:firstRow="1" w:lastRow="0" w:firstColumn="1" w:lastColumn="0" w:noHBand="0" w:noVBand="1"/>
      </w:tblPr>
      <w:tblGrid>
        <w:gridCol w:w="4870"/>
        <w:gridCol w:w="4928"/>
      </w:tblGrid>
      <w:tr w:rsidR="0055090E" w:rsidRPr="00441088" w14:paraId="6E9CC8EC" w14:textId="77777777" w:rsidTr="0055090E">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0BEE4D" w14:textId="77777777" w:rsidR="0055090E" w:rsidRPr="00441088" w:rsidRDefault="0055090E" w:rsidP="00E9328D">
            <w:pPr>
              <w:spacing w:after="0" w:line="240" w:lineRule="auto"/>
              <w:rPr>
                <w:rFonts w:ascii="Calibri" w:eastAsia="Times New Roman" w:hAnsi="Calibri" w:cs="Calibri"/>
              </w:rPr>
            </w:pPr>
            <w:bookmarkStart w:id="13" w:name="393eb7bec9eea70a516cd7330db10e23415b4d88"/>
            <w:bookmarkStart w:id="14" w:name="10"/>
            <w:bookmarkEnd w:id="13"/>
            <w:bookmarkEnd w:id="14"/>
            <w:r w:rsidRPr="00441088">
              <w:rPr>
                <w:rFonts w:ascii="Times New Roman" w:eastAsia="Times New Roman" w:hAnsi="Times New Roman" w:cs="Times New Roman"/>
                <w:sz w:val="28"/>
              </w:rPr>
              <w:t>1 – б</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C1DF34" w14:textId="77777777" w:rsidR="0055090E" w:rsidRPr="00441088" w:rsidRDefault="0055090E" w:rsidP="00E9328D">
            <w:pPr>
              <w:spacing w:after="0" w:line="240" w:lineRule="auto"/>
              <w:rPr>
                <w:rFonts w:ascii="Calibri" w:eastAsia="Times New Roman" w:hAnsi="Calibri" w:cs="Calibri"/>
              </w:rPr>
            </w:pPr>
            <w:r w:rsidRPr="00441088">
              <w:rPr>
                <w:rFonts w:ascii="Times New Roman" w:eastAsia="Times New Roman" w:hAnsi="Times New Roman" w:cs="Times New Roman"/>
                <w:sz w:val="28"/>
              </w:rPr>
              <w:t>2 – в</w:t>
            </w:r>
          </w:p>
        </w:tc>
      </w:tr>
      <w:tr w:rsidR="0055090E" w:rsidRPr="00441088" w14:paraId="770617BA" w14:textId="77777777" w:rsidTr="0055090E">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D4E978" w14:textId="77777777" w:rsidR="0055090E" w:rsidRPr="00441088" w:rsidRDefault="0055090E" w:rsidP="00E9328D">
            <w:pPr>
              <w:spacing w:after="0" w:line="240" w:lineRule="auto"/>
              <w:rPr>
                <w:rFonts w:ascii="Calibri" w:eastAsia="Times New Roman" w:hAnsi="Calibri" w:cs="Calibri"/>
              </w:rPr>
            </w:pPr>
            <w:r w:rsidRPr="00441088">
              <w:rPr>
                <w:rFonts w:ascii="Times New Roman" w:eastAsia="Times New Roman" w:hAnsi="Times New Roman" w:cs="Times New Roman"/>
                <w:sz w:val="28"/>
              </w:rPr>
              <w:t>3 – г</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0D4B13" w14:textId="77777777" w:rsidR="0055090E" w:rsidRPr="00441088" w:rsidRDefault="0055090E" w:rsidP="00E9328D">
            <w:pPr>
              <w:spacing w:after="0" w:line="240" w:lineRule="auto"/>
              <w:rPr>
                <w:rFonts w:ascii="Calibri" w:eastAsia="Times New Roman" w:hAnsi="Calibri" w:cs="Calibri"/>
              </w:rPr>
            </w:pPr>
            <w:r w:rsidRPr="00441088">
              <w:rPr>
                <w:rFonts w:ascii="Times New Roman" w:eastAsia="Times New Roman" w:hAnsi="Times New Roman" w:cs="Times New Roman"/>
                <w:sz w:val="28"/>
              </w:rPr>
              <w:t>4 – б</w:t>
            </w:r>
          </w:p>
        </w:tc>
      </w:tr>
      <w:tr w:rsidR="0055090E" w:rsidRPr="00441088" w14:paraId="5A73EEC4" w14:textId="77777777" w:rsidTr="0055090E">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C93647" w14:textId="77777777" w:rsidR="0055090E" w:rsidRPr="00441088" w:rsidRDefault="0055090E" w:rsidP="00E9328D">
            <w:pPr>
              <w:spacing w:after="0" w:line="240" w:lineRule="auto"/>
              <w:rPr>
                <w:rFonts w:ascii="Calibri" w:eastAsia="Times New Roman" w:hAnsi="Calibri" w:cs="Calibri"/>
              </w:rPr>
            </w:pPr>
            <w:r w:rsidRPr="00441088">
              <w:rPr>
                <w:rFonts w:ascii="Times New Roman" w:eastAsia="Times New Roman" w:hAnsi="Times New Roman" w:cs="Times New Roman"/>
                <w:sz w:val="28"/>
              </w:rPr>
              <w:t>5 – б</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341770" w14:textId="77777777" w:rsidR="0055090E" w:rsidRPr="00441088" w:rsidRDefault="0055090E" w:rsidP="00E9328D">
            <w:pPr>
              <w:spacing w:after="0" w:line="240" w:lineRule="auto"/>
              <w:rPr>
                <w:rFonts w:ascii="Calibri" w:eastAsia="Times New Roman" w:hAnsi="Calibri" w:cs="Calibri"/>
              </w:rPr>
            </w:pPr>
            <w:r w:rsidRPr="00441088">
              <w:rPr>
                <w:rFonts w:ascii="Times New Roman" w:eastAsia="Times New Roman" w:hAnsi="Times New Roman" w:cs="Times New Roman"/>
                <w:sz w:val="28"/>
              </w:rPr>
              <w:t>6 – б</w:t>
            </w:r>
          </w:p>
        </w:tc>
      </w:tr>
      <w:tr w:rsidR="0055090E" w:rsidRPr="00441088" w14:paraId="790DEF4A" w14:textId="77777777" w:rsidTr="0055090E">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9BAF32" w14:textId="77777777" w:rsidR="0055090E" w:rsidRPr="00441088" w:rsidRDefault="0055090E"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7 – б</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9CCA68" w14:textId="77777777" w:rsidR="0055090E" w:rsidRPr="00441088" w:rsidRDefault="0055090E"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8 – </w:t>
            </w:r>
            <w:r w:rsidR="00861186">
              <w:rPr>
                <w:rFonts w:ascii="Times New Roman" w:eastAsia="Times New Roman" w:hAnsi="Times New Roman" w:cs="Times New Roman"/>
                <w:sz w:val="28"/>
              </w:rPr>
              <w:t>а</w:t>
            </w:r>
          </w:p>
        </w:tc>
      </w:tr>
      <w:tr w:rsidR="0055090E" w:rsidRPr="00441088" w14:paraId="4198E5C3" w14:textId="77777777" w:rsidTr="0055090E">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A1DF4C" w14:textId="77777777" w:rsidR="0055090E" w:rsidRPr="00441088" w:rsidRDefault="0055090E"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9 – а</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00325D" w14:textId="77777777" w:rsidR="0055090E" w:rsidRPr="00441088" w:rsidRDefault="0055090E"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10 – в</w:t>
            </w:r>
          </w:p>
        </w:tc>
      </w:tr>
    </w:tbl>
    <w:p w14:paraId="21B34AB9" w14:textId="77777777" w:rsidR="0055090E" w:rsidRPr="00441088" w:rsidRDefault="0055090E" w:rsidP="0055090E"/>
    <w:p w14:paraId="76466FB9" w14:textId="77777777" w:rsidR="00561A38" w:rsidRPr="00441088" w:rsidRDefault="00561A38" w:rsidP="00561A38">
      <w:pPr>
        <w:shd w:val="clear" w:color="auto" w:fill="FFFFFF"/>
        <w:spacing w:after="0" w:line="240" w:lineRule="auto"/>
        <w:rPr>
          <w:rFonts w:ascii="Times New Roman" w:eastAsia="Times New Roman" w:hAnsi="Times New Roman" w:cs="Times New Roman"/>
          <w:sz w:val="24"/>
          <w:szCs w:val="24"/>
          <w:lang w:eastAsia="ru-RU"/>
        </w:rPr>
      </w:pPr>
    </w:p>
    <w:p w14:paraId="07390838" w14:textId="77777777" w:rsidR="00561A38" w:rsidRPr="00441088" w:rsidRDefault="00561A38" w:rsidP="00E9328D">
      <w:pPr>
        <w:shd w:val="clear" w:color="auto" w:fill="FFFFFF"/>
        <w:spacing w:after="0" w:line="240" w:lineRule="auto"/>
        <w:rPr>
          <w:rFonts w:ascii="Times New Roman" w:eastAsia="Times New Roman" w:hAnsi="Times New Roman" w:cs="Times New Roman"/>
          <w:sz w:val="24"/>
          <w:szCs w:val="24"/>
          <w:lang w:eastAsia="ru-RU"/>
        </w:rPr>
      </w:pPr>
      <w:r w:rsidRPr="00441088">
        <w:rPr>
          <w:rFonts w:ascii="Times New Roman" w:eastAsia="Times New Roman" w:hAnsi="Times New Roman" w:cs="Times New Roman"/>
          <w:sz w:val="24"/>
          <w:szCs w:val="24"/>
          <w:lang w:eastAsia="ru-RU"/>
        </w:rPr>
        <w:t> </w:t>
      </w:r>
    </w:p>
    <w:p w14:paraId="31FCF122" w14:textId="77777777" w:rsidR="00635575" w:rsidRDefault="00635575" w:rsidP="00E9328D">
      <w:pPr>
        <w:shd w:val="clear" w:color="auto" w:fill="FFFFFF"/>
        <w:spacing w:after="0" w:line="240" w:lineRule="auto"/>
        <w:jc w:val="center"/>
        <w:rPr>
          <w:rFonts w:ascii="Times New Roman" w:eastAsia="Times New Roman" w:hAnsi="Times New Roman" w:cs="Times New Roman"/>
          <w:bCs/>
          <w:sz w:val="28"/>
        </w:rPr>
      </w:pPr>
      <w:r w:rsidRPr="00441088">
        <w:rPr>
          <w:rFonts w:ascii="Times New Roman" w:eastAsia="Times New Roman" w:hAnsi="Times New Roman" w:cs="Times New Roman"/>
          <w:sz w:val="24"/>
          <w:szCs w:val="24"/>
          <w:lang w:eastAsia="ru-RU"/>
        </w:rPr>
        <w:t> </w:t>
      </w:r>
      <w:r w:rsidRPr="00441088">
        <w:rPr>
          <w:rFonts w:ascii="Times New Roman" w:eastAsia="Times New Roman" w:hAnsi="Times New Roman" w:cs="Times New Roman"/>
          <w:b/>
          <w:bCs/>
          <w:sz w:val="28"/>
        </w:rPr>
        <w:t xml:space="preserve"> </w:t>
      </w:r>
      <w:r w:rsidRPr="00E9328D">
        <w:rPr>
          <w:rFonts w:ascii="Times New Roman" w:eastAsia="Times New Roman" w:hAnsi="Times New Roman" w:cs="Times New Roman"/>
          <w:bCs/>
          <w:sz w:val="28"/>
        </w:rPr>
        <w:t>2 вариант</w:t>
      </w:r>
    </w:p>
    <w:p w14:paraId="4FBB864F" w14:textId="77777777" w:rsidR="00E9328D" w:rsidRPr="00E9328D" w:rsidRDefault="00E9328D" w:rsidP="00E9328D">
      <w:pPr>
        <w:shd w:val="clear" w:color="auto" w:fill="FFFFFF"/>
        <w:spacing w:after="0" w:line="240" w:lineRule="auto"/>
        <w:jc w:val="center"/>
        <w:rPr>
          <w:rFonts w:ascii="Times New Roman" w:eastAsia="Times New Roman" w:hAnsi="Times New Roman" w:cs="Times New Roman"/>
          <w:bCs/>
          <w:sz w:val="28"/>
        </w:rPr>
      </w:pPr>
    </w:p>
    <w:tbl>
      <w:tblPr>
        <w:tblW w:w="9798" w:type="dxa"/>
        <w:tblInd w:w="-643" w:type="dxa"/>
        <w:shd w:val="clear" w:color="auto" w:fill="FFFFFF"/>
        <w:tblCellMar>
          <w:left w:w="0" w:type="dxa"/>
          <w:right w:w="0" w:type="dxa"/>
        </w:tblCellMar>
        <w:tblLook w:val="04A0" w:firstRow="1" w:lastRow="0" w:firstColumn="1" w:lastColumn="0" w:noHBand="0" w:noVBand="1"/>
      </w:tblPr>
      <w:tblGrid>
        <w:gridCol w:w="4870"/>
        <w:gridCol w:w="4928"/>
      </w:tblGrid>
      <w:tr w:rsidR="00635575" w:rsidRPr="00441088" w14:paraId="3AE9C2D2" w14:textId="77777777" w:rsidTr="005919EB">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1C602F" w14:textId="77777777" w:rsidR="00635575" w:rsidRPr="00441088" w:rsidRDefault="00635575" w:rsidP="00E9328D">
            <w:pPr>
              <w:spacing w:after="0" w:line="240" w:lineRule="auto"/>
              <w:rPr>
                <w:rFonts w:ascii="Calibri" w:eastAsia="Times New Roman" w:hAnsi="Calibri" w:cs="Calibri"/>
              </w:rPr>
            </w:pPr>
            <w:r w:rsidRPr="00441088">
              <w:rPr>
                <w:rFonts w:ascii="Times New Roman" w:eastAsia="Times New Roman" w:hAnsi="Times New Roman" w:cs="Times New Roman"/>
                <w:sz w:val="28"/>
              </w:rPr>
              <w:t xml:space="preserve">1 – </w:t>
            </w:r>
            <w:r w:rsidR="00A17F3D" w:rsidRPr="00441088">
              <w:rPr>
                <w:rFonts w:ascii="Times New Roman" w:eastAsia="Times New Roman" w:hAnsi="Times New Roman" w:cs="Times New Roman"/>
                <w:sz w:val="28"/>
              </w:rPr>
              <w:t>в</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A2E2F6" w14:textId="77777777" w:rsidR="00635575" w:rsidRPr="00441088" w:rsidRDefault="00635575" w:rsidP="00E9328D">
            <w:pPr>
              <w:spacing w:after="0" w:line="240" w:lineRule="auto"/>
              <w:rPr>
                <w:rFonts w:ascii="Calibri" w:eastAsia="Times New Roman" w:hAnsi="Calibri" w:cs="Calibri"/>
              </w:rPr>
            </w:pPr>
            <w:r w:rsidRPr="00441088">
              <w:rPr>
                <w:rFonts w:ascii="Times New Roman" w:eastAsia="Times New Roman" w:hAnsi="Times New Roman" w:cs="Times New Roman"/>
                <w:sz w:val="28"/>
              </w:rPr>
              <w:t xml:space="preserve">2 – </w:t>
            </w:r>
            <w:r w:rsidR="00A17F3D" w:rsidRPr="00441088">
              <w:rPr>
                <w:rFonts w:ascii="Times New Roman" w:eastAsia="Times New Roman" w:hAnsi="Times New Roman" w:cs="Times New Roman"/>
                <w:sz w:val="28"/>
              </w:rPr>
              <w:t>а</w:t>
            </w:r>
          </w:p>
        </w:tc>
      </w:tr>
      <w:tr w:rsidR="00635575" w:rsidRPr="00441088" w14:paraId="19A292B5" w14:textId="77777777" w:rsidTr="005919EB">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E3C8C2"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3 – </w:t>
            </w:r>
            <w:r w:rsidR="0037646D" w:rsidRPr="00441088">
              <w:rPr>
                <w:rFonts w:ascii="Times New Roman" w:eastAsia="Times New Roman" w:hAnsi="Times New Roman" w:cs="Times New Roman"/>
                <w:sz w:val="28"/>
              </w:rPr>
              <w:t>а</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99857B"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4 – </w:t>
            </w:r>
            <w:r w:rsidR="0037646D" w:rsidRPr="00441088">
              <w:rPr>
                <w:rFonts w:ascii="Times New Roman" w:eastAsia="Times New Roman" w:hAnsi="Times New Roman" w:cs="Times New Roman"/>
                <w:sz w:val="28"/>
              </w:rPr>
              <w:t>а</w:t>
            </w:r>
          </w:p>
        </w:tc>
      </w:tr>
      <w:tr w:rsidR="00635575" w:rsidRPr="00441088" w14:paraId="039C68C5" w14:textId="77777777" w:rsidTr="005919EB">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E2E720"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5 – </w:t>
            </w:r>
            <w:r w:rsidR="0037646D" w:rsidRPr="00441088">
              <w:rPr>
                <w:rFonts w:ascii="Times New Roman" w:eastAsia="Times New Roman" w:hAnsi="Times New Roman" w:cs="Times New Roman"/>
                <w:sz w:val="28"/>
              </w:rPr>
              <w:t>а</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C96108"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6 – </w:t>
            </w:r>
            <w:r w:rsidR="00A17F3D" w:rsidRPr="00441088">
              <w:rPr>
                <w:rFonts w:ascii="Times New Roman" w:eastAsia="Times New Roman" w:hAnsi="Times New Roman" w:cs="Times New Roman"/>
                <w:sz w:val="28"/>
              </w:rPr>
              <w:t>а</w:t>
            </w:r>
          </w:p>
        </w:tc>
      </w:tr>
      <w:tr w:rsidR="00635575" w:rsidRPr="00441088" w14:paraId="01F5022C" w14:textId="77777777" w:rsidTr="005919EB">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6C0098"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7 – </w:t>
            </w:r>
            <w:r w:rsidR="00A17F3D" w:rsidRPr="00441088">
              <w:rPr>
                <w:rFonts w:ascii="Times New Roman" w:eastAsia="Times New Roman" w:hAnsi="Times New Roman" w:cs="Times New Roman"/>
                <w:sz w:val="28"/>
              </w:rPr>
              <w:t>в</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5F9572"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8 – </w:t>
            </w:r>
            <w:r w:rsidR="00A17F3D" w:rsidRPr="00441088">
              <w:rPr>
                <w:rFonts w:ascii="Times New Roman" w:eastAsia="Times New Roman" w:hAnsi="Times New Roman" w:cs="Times New Roman"/>
                <w:sz w:val="28"/>
              </w:rPr>
              <w:t>в</w:t>
            </w:r>
          </w:p>
        </w:tc>
      </w:tr>
      <w:tr w:rsidR="00635575" w:rsidRPr="00441088" w14:paraId="5A3185C0" w14:textId="77777777" w:rsidTr="005919EB">
        <w:tc>
          <w:tcPr>
            <w:tcW w:w="4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60F79A"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9 – </w:t>
            </w:r>
            <w:r w:rsidR="00A17F3D" w:rsidRPr="00441088">
              <w:rPr>
                <w:rFonts w:ascii="Times New Roman" w:eastAsia="Times New Roman" w:hAnsi="Times New Roman" w:cs="Times New Roman"/>
                <w:sz w:val="28"/>
              </w:rPr>
              <w:t>б</w:t>
            </w:r>
          </w:p>
        </w:tc>
        <w:tc>
          <w:tcPr>
            <w:tcW w:w="4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078978" w14:textId="77777777" w:rsidR="00635575" w:rsidRPr="00441088" w:rsidRDefault="00635575" w:rsidP="005919EB">
            <w:pPr>
              <w:spacing w:after="0" w:line="0" w:lineRule="atLeast"/>
              <w:rPr>
                <w:rFonts w:ascii="Calibri" w:eastAsia="Times New Roman" w:hAnsi="Calibri" w:cs="Calibri"/>
              </w:rPr>
            </w:pPr>
            <w:r w:rsidRPr="00441088">
              <w:rPr>
                <w:rFonts w:ascii="Times New Roman" w:eastAsia="Times New Roman" w:hAnsi="Times New Roman" w:cs="Times New Roman"/>
                <w:sz w:val="28"/>
              </w:rPr>
              <w:t xml:space="preserve">10 – </w:t>
            </w:r>
            <w:r w:rsidR="00A17F3D" w:rsidRPr="00441088">
              <w:rPr>
                <w:rFonts w:ascii="Times New Roman" w:eastAsia="Times New Roman" w:hAnsi="Times New Roman" w:cs="Times New Roman"/>
                <w:sz w:val="28"/>
              </w:rPr>
              <w:t>б</w:t>
            </w:r>
          </w:p>
        </w:tc>
      </w:tr>
    </w:tbl>
    <w:p w14:paraId="38E509B1" w14:textId="77777777" w:rsidR="00635575" w:rsidRPr="00441088" w:rsidRDefault="00635575" w:rsidP="00635575"/>
    <w:p w14:paraId="45B19734" w14:textId="77777777" w:rsidR="00710781" w:rsidRPr="00441088" w:rsidRDefault="00710781" w:rsidP="00316AF8">
      <w:pPr>
        <w:pStyle w:val="a3"/>
        <w:spacing w:before="0" w:beforeAutospacing="0" w:after="0" w:afterAutospacing="0" w:line="237" w:lineRule="atLeast"/>
        <w:rPr>
          <w:rFonts w:ascii="Arial" w:hAnsi="Arial" w:cs="Arial"/>
          <w:sz w:val="17"/>
          <w:szCs w:val="17"/>
        </w:rPr>
      </w:pPr>
    </w:p>
    <w:p w14:paraId="49027FCE" w14:textId="77777777" w:rsidR="00CC2621" w:rsidRPr="00D54084" w:rsidRDefault="00CC2621" w:rsidP="00CC2621">
      <w:pPr>
        <w:pStyle w:val="a7"/>
        <w:shd w:val="clear" w:color="auto" w:fill="FFFFFF"/>
        <w:spacing w:before="0" w:beforeAutospacing="0" w:after="0" w:afterAutospacing="0"/>
        <w:jc w:val="both"/>
        <w:rPr>
          <w:rFonts w:ascii="Calibri" w:hAnsi="Calibri" w:cs="Calibri"/>
        </w:rPr>
      </w:pPr>
      <w:r w:rsidRPr="00D54084">
        <w:rPr>
          <w:sz w:val="28"/>
        </w:rPr>
        <w:t>Оценить свои знания вы сможете по следующим критериям:</w:t>
      </w:r>
    </w:p>
    <w:p w14:paraId="7FEDDA79" w14:textId="77777777" w:rsidR="00CC2621" w:rsidRPr="00D54084" w:rsidRDefault="00DA5A55" w:rsidP="00CC2621">
      <w:pPr>
        <w:pStyle w:val="a7"/>
        <w:shd w:val="clear" w:color="auto" w:fill="FFFFFF"/>
        <w:spacing w:before="0" w:beforeAutospacing="0" w:after="0" w:afterAutospacing="0"/>
        <w:jc w:val="both"/>
        <w:rPr>
          <w:rFonts w:ascii="Calibri" w:hAnsi="Calibri" w:cs="Calibri"/>
        </w:rPr>
      </w:pPr>
      <w:r w:rsidRPr="00D54084">
        <w:rPr>
          <w:sz w:val="28"/>
        </w:rPr>
        <w:t>91</w:t>
      </w:r>
      <w:r w:rsidR="00CC2621" w:rsidRPr="00D54084">
        <w:rPr>
          <w:sz w:val="28"/>
        </w:rPr>
        <w:t xml:space="preserve"> – 100% – отлично</w:t>
      </w:r>
      <w:r w:rsidRPr="00D54084">
        <w:rPr>
          <w:sz w:val="28"/>
        </w:rPr>
        <w:t xml:space="preserve"> 1</w:t>
      </w:r>
      <w:r w:rsidR="00D82552">
        <w:rPr>
          <w:sz w:val="28"/>
        </w:rPr>
        <w:t>ош</w:t>
      </w:r>
      <w:r w:rsidR="00AB4E0B">
        <w:rPr>
          <w:sz w:val="28"/>
        </w:rPr>
        <w:t>ибка</w:t>
      </w:r>
    </w:p>
    <w:p w14:paraId="62E34F96" w14:textId="77777777" w:rsidR="00CC2621" w:rsidRPr="00D54084" w:rsidRDefault="00DA5A55" w:rsidP="00CC2621">
      <w:pPr>
        <w:pStyle w:val="a7"/>
        <w:shd w:val="clear" w:color="auto" w:fill="FFFFFF"/>
        <w:spacing w:before="0" w:beforeAutospacing="0" w:after="0" w:afterAutospacing="0"/>
        <w:jc w:val="both"/>
        <w:rPr>
          <w:rFonts w:ascii="Calibri" w:hAnsi="Calibri" w:cs="Calibri"/>
        </w:rPr>
      </w:pPr>
      <w:r w:rsidRPr="00D54084">
        <w:rPr>
          <w:sz w:val="28"/>
        </w:rPr>
        <w:t>81 – 90</w:t>
      </w:r>
      <w:proofErr w:type="gramStart"/>
      <w:r w:rsidR="00CC2621" w:rsidRPr="00D54084">
        <w:rPr>
          <w:sz w:val="28"/>
        </w:rPr>
        <w:t>%  –</w:t>
      </w:r>
      <w:proofErr w:type="gramEnd"/>
      <w:r w:rsidR="00CC2621" w:rsidRPr="00D54084">
        <w:rPr>
          <w:sz w:val="28"/>
        </w:rPr>
        <w:t xml:space="preserve"> хорошо</w:t>
      </w:r>
      <w:r w:rsidRPr="00D54084">
        <w:rPr>
          <w:sz w:val="28"/>
        </w:rPr>
        <w:t xml:space="preserve">   </w:t>
      </w:r>
      <w:r w:rsidR="00D82552">
        <w:rPr>
          <w:sz w:val="28"/>
        </w:rPr>
        <w:t>2 ош</w:t>
      </w:r>
      <w:r w:rsidR="00AB4E0B">
        <w:rPr>
          <w:sz w:val="28"/>
        </w:rPr>
        <w:t>ибки</w:t>
      </w:r>
    </w:p>
    <w:p w14:paraId="4571229B" w14:textId="77777777" w:rsidR="00CC2621" w:rsidRPr="00D54084" w:rsidRDefault="00DA5A55" w:rsidP="00CC2621">
      <w:pPr>
        <w:pStyle w:val="a7"/>
        <w:shd w:val="clear" w:color="auto" w:fill="FFFFFF"/>
        <w:spacing w:before="0" w:beforeAutospacing="0" w:after="0" w:afterAutospacing="0"/>
        <w:jc w:val="both"/>
        <w:rPr>
          <w:rFonts w:ascii="Calibri" w:hAnsi="Calibri" w:cs="Calibri"/>
        </w:rPr>
      </w:pPr>
      <w:r w:rsidRPr="00D54084">
        <w:rPr>
          <w:sz w:val="28"/>
        </w:rPr>
        <w:t>71</w:t>
      </w:r>
      <w:r w:rsidR="00CC2621" w:rsidRPr="00D54084">
        <w:rPr>
          <w:sz w:val="28"/>
        </w:rPr>
        <w:t xml:space="preserve"> – 80% – удовлетворительно</w:t>
      </w:r>
      <w:r w:rsidR="00D82552">
        <w:rPr>
          <w:sz w:val="28"/>
        </w:rPr>
        <w:t xml:space="preserve"> 3ош</w:t>
      </w:r>
      <w:r w:rsidR="00AB4E0B">
        <w:rPr>
          <w:sz w:val="28"/>
        </w:rPr>
        <w:t>ибки</w:t>
      </w:r>
    </w:p>
    <w:p w14:paraId="20496A7A" w14:textId="77777777" w:rsidR="00CC2621" w:rsidRPr="00441088" w:rsidRDefault="00CC2621" w:rsidP="00CC2621">
      <w:pPr>
        <w:pStyle w:val="a7"/>
        <w:shd w:val="clear" w:color="auto" w:fill="FFFFFF"/>
        <w:spacing w:before="0" w:beforeAutospacing="0" w:after="0" w:afterAutospacing="0"/>
        <w:rPr>
          <w:rFonts w:ascii="Calibri" w:hAnsi="Calibri" w:cs="Calibri"/>
        </w:rPr>
      </w:pPr>
      <w:r w:rsidRPr="00D54084">
        <w:rPr>
          <w:sz w:val="28"/>
        </w:rPr>
        <w:t>Менее 70 % - неудовлетворительно</w:t>
      </w:r>
      <w:r w:rsidR="00AB4E0B">
        <w:rPr>
          <w:sz w:val="28"/>
        </w:rPr>
        <w:t xml:space="preserve"> 4 и более ошибки</w:t>
      </w:r>
      <w:r w:rsidRPr="00D54084">
        <w:rPr>
          <w:sz w:val="28"/>
        </w:rPr>
        <w:t>.</w:t>
      </w:r>
    </w:p>
    <w:p w14:paraId="3B869FD0" w14:textId="77777777" w:rsidR="005A3E5B" w:rsidRPr="00441088" w:rsidRDefault="005A3E5B">
      <w:pPr>
        <w:rPr>
          <w:rFonts w:ascii="Arial" w:eastAsia="Times New Roman" w:hAnsi="Arial" w:cs="Arial"/>
          <w:sz w:val="17"/>
          <w:szCs w:val="17"/>
          <w:lang w:eastAsia="ru-RU"/>
        </w:rPr>
      </w:pPr>
      <w:r w:rsidRPr="00441088">
        <w:rPr>
          <w:rFonts w:ascii="Arial" w:eastAsia="Times New Roman" w:hAnsi="Arial" w:cs="Arial"/>
          <w:b/>
          <w:bCs/>
          <w:sz w:val="17"/>
          <w:szCs w:val="17"/>
          <w:lang w:eastAsia="ru-RU"/>
        </w:rPr>
        <w:br w:type="page"/>
      </w:r>
    </w:p>
    <w:p w14:paraId="36ADD211" w14:textId="77777777" w:rsidR="00B7653F" w:rsidRPr="004A3789" w:rsidRDefault="00101A1C" w:rsidP="00B7653F">
      <w:pPr>
        <w:pStyle w:val="1"/>
        <w:spacing w:before="0" w:line="240" w:lineRule="auto"/>
        <w:rPr>
          <w:b w:val="0"/>
          <w:color w:val="auto"/>
        </w:rPr>
      </w:pPr>
      <w:bookmarkStart w:id="15" w:name="_Toc92978085"/>
      <w:r w:rsidRPr="004A3789">
        <w:rPr>
          <w:b w:val="0"/>
          <w:color w:val="auto"/>
        </w:rPr>
        <w:lastRenderedPageBreak/>
        <w:t xml:space="preserve">Приложение </w:t>
      </w:r>
      <w:r w:rsidR="00D54084" w:rsidRPr="004A3789">
        <w:rPr>
          <w:b w:val="0"/>
          <w:color w:val="auto"/>
        </w:rPr>
        <w:t>Б</w:t>
      </w:r>
      <w:bookmarkStart w:id="16" w:name="_Toc92978086"/>
      <w:bookmarkEnd w:id="15"/>
    </w:p>
    <w:p w14:paraId="4560B868" w14:textId="77777777" w:rsidR="00B7653F" w:rsidRDefault="00B7653F" w:rsidP="00B7653F">
      <w:pPr>
        <w:pStyle w:val="1"/>
        <w:spacing w:before="0" w:line="240" w:lineRule="auto"/>
        <w:rPr>
          <w:color w:val="auto"/>
        </w:rPr>
      </w:pPr>
    </w:p>
    <w:p w14:paraId="2A8F4CA4" w14:textId="77777777" w:rsidR="008D50D6" w:rsidRPr="00441088" w:rsidRDefault="00EB6D05" w:rsidP="00B7653F">
      <w:pPr>
        <w:pStyle w:val="1"/>
        <w:spacing w:before="0" w:line="240" w:lineRule="auto"/>
        <w:rPr>
          <w:rFonts w:eastAsia="Times New Roman"/>
        </w:rPr>
      </w:pPr>
      <w:r w:rsidRPr="00441088">
        <w:object w:dxaOrig="10060" w:dyaOrig="13386" w14:anchorId="70B80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15pt;height:668.95pt" o:ole="">
            <v:imagedata r:id="rId12" o:title=""/>
          </v:shape>
          <o:OLEObject Type="Embed" ProgID="Word.Document.8" ShapeID="_x0000_i1025" DrawAspect="Content" ObjectID="_1768912170" r:id="rId13">
            <o:FieldCodes>\s</o:FieldCodes>
          </o:OLEObject>
        </w:object>
      </w:r>
    </w:p>
    <w:p w14:paraId="567C07C5" w14:textId="77777777" w:rsidR="008D50D6" w:rsidRPr="004A3789" w:rsidRDefault="001B6B5D" w:rsidP="00A60D35">
      <w:pPr>
        <w:tabs>
          <w:tab w:val="left" w:pos="1143"/>
        </w:tabs>
        <w:spacing w:after="0" w:line="240" w:lineRule="auto"/>
        <w:jc w:val="center"/>
        <w:rPr>
          <w:rFonts w:ascii="Times New Roman" w:eastAsia="Times New Roman" w:hAnsi="Times New Roman"/>
          <w:sz w:val="28"/>
        </w:rPr>
      </w:pPr>
      <w:r w:rsidRPr="004A3789">
        <w:rPr>
          <w:rFonts w:ascii="Times New Roman" w:eastAsia="Times New Roman" w:hAnsi="Times New Roman"/>
          <w:sz w:val="28"/>
        </w:rPr>
        <w:lastRenderedPageBreak/>
        <w:t>Приложение</w:t>
      </w:r>
      <w:r w:rsidR="000C05E2" w:rsidRPr="004A3789">
        <w:rPr>
          <w:rFonts w:ascii="Times New Roman" w:eastAsia="Times New Roman" w:hAnsi="Times New Roman"/>
          <w:sz w:val="28"/>
        </w:rPr>
        <w:t xml:space="preserve"> </w:t>
      </w:r>
      <w:r w:rsidR="00B7653F" w:rsidRPr="004A3789">
        <w:rPr>
          <w:rFonts w:ascii="Times New Roman" w:eastAsia="Times New Roman" w:hAnsi="Times New Roman"/>
          <w:sz w:val="28"/>
        </w:rPr>
        <w:t>В</w:t>
      </w:r>
      <w:r w:rsidRPr="004A3789">
        <w:rPr>
          <w:rFonts w:ascii="Times New Roman" w:eastAsia="Times New Roman" w:hAnsi="Times New Roman"/>
          <w:sz w:val="28"/>
        </w:rPr>
        <w:t xml:space="preserve"> </w:t>
      </w:r>
    </w:p>
    <w:p w14:paraId="6F42E263" w14:textId="77777777" w:rsidR="00AB5953" w:rsidRPr="00441088" w:rsidRDefault="00AB5953" w:rsidP="00A60D35">
      <w:pPr>
        <w:pStyle w:val="1"/>
        <w:spacing w:before="0" w:line="240" w:lineRule="auto"/>
        <w:rPr>
          <w:color w:val="auto"/>
        </w:rPr>
      </w:pPr>
    </w:p>
    <w:p w14:paraId="73F3D74A" w14:textId="77777777" w:rsidR="00145F4A" w:rsidRPr="004A3789" w:rsidRDefault="00145F4A" w:rsidP="00A60D35">
      <w:pPr>
        <w:pStyle w:val="1"/>
        <w:spacing w:before="0" w:line="240" w:lineRule="auto"/>
        <w:rPr>
          <w:rFonts w:eastAsia="Times New Roman"/>
          <w:b w:val="0"/>
          <w:color w:val="auto"/>
        </w:rPr>
      </w:pPr>
      <w:r w:rsidRPr="004A3789">
        <w:rPr>
          <w:rFonts w:eastAsia="Times New Roman"/>
          <w:b w:val="0"/>
          <w:color w:val="auto"/>
        </w:rPr>
        <w:t>Исследование пульса на лучевой артерии</w:t>
      </w:r>
      <w:bookmarkEnd w:id="16"/>
    </w:p>
    <w:p w14:paraId="6C971E4D" w14:textId="77777777" w:rsidR="00145F4A" w:rsidRPr="004A3789" w:rsidRDefault="00145F4A" w:rsidP="00A60D35">
      <w:pPr>
        <w:shd w:val="clear" w:color="auto" w:fill="FFFFFF"/>
        <w:spacing w:after="0" w:line="240" w:lineRule="auto"/>
        <w:jc w:val="both"/>
        <w:rPr>
          <w:rFonts w:ascii="Times New Roman" w:eastAsia="Times New Roman" w:hAnsi="Times New Roman" w:cs="Times New Roman"/>
          <w:sz w:val="24"/>
          <w:szCs w:val="24"/>
          <w:lang w:eastAsia="ru-RU"/>
        </w:rPr>
      </w:pPr>
      <w:r w:rsidRPr="004A3789">
        <w:rPr>
          <w:rFonts w:ascii="Times New Roman" w:eastAsia="Times New Roman" w:hAnsi="Times New Roman" w:cs="Times New Roman"/>
          <w:bCs/>
          <w:sz w:val="28"/>
          <w:szCs w:val="28"/>
          <w:lang w:eastAsia="ru-RU"/>
        </w:rPr>
        <w:t> </w:t>
      </w:r>
    </w:p>
    <w:p w14:paraId="7C7269E1"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Цель:</w:t>
      </w:r>
      <w:r w:rsidRPr="00441088">
        <w:rPr>
          <w:rFonts w:ascii="Times New Roman" w:eastAsia="Times New Roman" w:hAnsi="Times New Roman" w:cs="Times New Roman"/>
          <w:sz w:val="28"/>
          <w:szCs w:val="28"/>
          <w:lang w:eastAsia="ru-RU"/>
        </w:rPr>
        <w:t> определить основные свойства пульса – частоту, ритм, напряжение, наполнение.</w:t>
      </w:r>
    </w:p>
    <w:p w14:paraId="4C54CAF5"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Показания:</w:t>
      </w:r>
      <w:r w:rsidRPr="00441088">
        <w:rPr>
          <w:rFonts w:ascii="Times New Roman" w:eastAsia="Times New Roman" w:hAnsi="Times New Roman" w:cs="Times New Roman"/>
          <w:sz w:val="28"/>
          <w:szCs w:val="28"/>
          <w:lang w:eastAsia="ru-RU"/>
        </w:rPr>
        <w:t> контроль за состоянием сердечно-сосудистой системы пациента.</w:t>
      </w:r>
    </w:p>
    <w:p w14:paraId="6BFAFA55"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Противопоказания:</w:t>
      </w:r>
      <w:r w:rsidRPr="00441088">
        <w:rPr>
          <w:rFonts w:ascii="Times New Roman" w:eastAsia="Times New Roman" w:hAnsi="Times New Roman" w:cs="Times New Roman"/>
          <w:sz w:val="28"/>
          <w:szCs w:val="28"/>
          <w:lang w:eastAsia="ru-RU"/>
        </w:rPr>
        <w:t> определяет врач.</w:t>
      </w:r>
    </w:p>
    <w:p w14:paraId="16628D36"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 </w:t>
      </w:r>
    </w:p>
    <w:p w14:paraId="5DD00DAF"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Оснащение:</w:t>
      </w:r>
    </w:p>
    <w:p w14:paraId="11A9CDD7"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Symbol" w:eastAsia="Times New Roman" w:hAnsi="Symbol" w:cs="Arial"/>
          <w:sz w:val="28"/>
          <w:szCs w:val="28"/>
          <w:lang w:eastAsia="ru-RU"/>
        </w:rPr>
        <w:t></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часы или секундомер;</w:t>
      </w:r>
    </w:p>
    <w:p w14:paraId="3A4A6DB9"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Symbol" w:eastAsia="Times New Roman" w:hAnsi="Symbol" w:cs="Arial"/>
          <w:sz w:val="28"/>
          <w:szCs w:val="28"/>
          <w:lang w:eastAsia="ru-RU"/>
        </w:rPr>
        <w:t></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температурный лист;</w:t>
      </w:r>
    </w:p>
    <w:p w14:paraId="54602A06"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Symbol" w:eastAsia="Times New Roman" w:hAnsi="Symbol" w:cs="Arial"/>
          <w:sz w:val="28"/>
          <w:szCs w:val="28"/>
          <w:lang w:eastAsia="ru-RU"/>
        </w:rPr>
        <w:t></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ручка.</w:t>
      </w:r>
    </w:p>
    <w:p w14:paraId="0838FD87"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 </w:t>
      </w:r>
    </w:p>
    <w:p w14:paraId="0D62D340"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Последовательность выполнения:</w:t>
      </w:r>
    </w:p>
    <w:p w14:paraId="234F025D"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1.</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Установить контакт с пациентом (доброжелательно и уважительно представиться).</w:t>
      </w:r>
    </w:p>
    <w:p w14:paraId="291A6189"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2.</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Психологически подготовить пациента (объяснить ход манипуляции).</w:t>
      </w:r>
    </w:p>
    <w:p w14:paraId="741C7DA3"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3.</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Получить согласие пациента на манипуляцию.</w:t>
      </w:r>
    </w:p>
    <w:p w14:paraId="040CD140"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4.</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Подготовить необходимое оснащение.</w:t>
      </w:r>
    </w:p>
    <w:p w14:paraId="7AC4419D"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5.</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Вымыть и осушить руки.</w:t>
      </w:r>
    </w:p>
    <w:p w14:paraId="56161B2C"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sz w:val="28"/>
          <w:szCs w:val="28"/>
          <w:lang w:eastAsia="ru-RU"/>
        </w:rPr>
        <w:t> </w:t>
      </w:r>
    </w:p>
    <w:p w14:paraId="291D39A2"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b/>
          <w:bCs/>
          <w:sz w:val="28"/>
          <w:szCs w:val="28"/>
          <w:lang w:eastAsia="ru-RU"/>
        </w:rPr>
        <w:t>1.</w:t>
      </w:r>
      <w:r w:rsidRPr="00441088">
        <w:rPr>
          <w:rFonts w:ascii="Times New Roman" w:eastAsia="Times New Roman" w:hAnsi="Times New Roman" w:cs="Times New Roman"/>
          <w:b/>
          <w:bCs/>
          <w:sz w:val="14"/>
          <w:szCs w:val="14"/>
          <w:lang w:eastAsia="ru-RU"/>
        </w:rPr>
        <w:t>     </w:t>
      </w:r>
      <w:r w:rsidRPr="00441088">
        <w:rPr>
          <w:rFonts w:ascii="Times New Roman" w:eastAsia="Times New Roman" w:hAnsi="Times New Roman" w:cs="Times New Roman"/>
          <w:b/>
          <w:bCs/>
          <w:sz w:val="28"/>
          <w:szCs w:val="28"/>
          <w:lang w:eastAsia="ru-RU"/>
        </w:rPr>
        <w:t>Во время процедуры пациент может сидеть или лежать, в зависимости от состояния.</w:t>
      </w:r>
    </w:p>
    <w:p w14:paraId="6138BCBD"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b/>
          <w:bCs/>
          <w:sz w:val="28"/>
          <w:szCs w:val="28"/>
          <w:lang w:eastAsia="ru-RU"/>
        </w:rPr>
        <w:t>2.</w:t>
      </w:r>
      <w:r w:rsidRPr="00441088">
        <w:rPr>
          <w:rFonts w:ascii="Times New Roman" w:eastAsia="Times New Roman" w:hAnsi="Times New Roman" w:cs="Times New Roman"/>
          <w:b/>
          <w:bCs/>
          <w:sz w:val="14"/>
          <w:szCs w:val="14"/>
          <w:lang w:eastAsia="ru-RU"/>
        </w:rPr>
        <w:t>     </w:t>
      </w:r>
      <w:r w:rsidRPr="00441088">
        <w:rPr>
          <w:rFonts w:ascii="Times New Roman" w:eastAsia="Times New Roman" w:hAnsi="Times New Roman" w:cs="Times New Roman"/>
          <w:b/>
          <w:bCs/>
          <w:sz w:val="28"/>
          <w:szCs w:val="28"/>
          <w:lang w:eastAsia="ru-RU"/>
        </w:rPr>
        <w:t>Исследование пульса надо проводить на обеих руках, и только при отсутствии разницы в свойствах пульса можно проводить дальнейшее исследование на одной руке.</w:t>
      </w:r>
    </w:p>
    <w:p w14:paraId="58AD8409"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b/>
          <w:bCs/>
          <w:sz w:val="28"/>
          <w:szCs w:val="28"/>
          <w:lang w:eastAsia="ru-RU"/>
        </w:rPr>
        <w:t> </w:t>
      </w:r>
    </w:p>
    <w:p w14:paraId="13AF4442"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6.</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Предложить пациенту расслабить руки, кисти и предплечье не должны быть «на вису», чтобы напряжение мышц и сухожилий не мешало пальпации.</w:t>
      </w:r>
    </w:p>
    <w:p w14:paraId="45DA5C89"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7.</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Захватить обе кисти пациента выше лучезапястных суставов таким образом, чтобы ваши большие пальцы находились со стороны тыла кисти пациента с локтевой стороны), а остальные пальцы с ладонной стороны (с лучевой стороны, у основания первого пальца пациента).</w:t>
      </w:r>
    </w:p>
    <w:p w14:paraId="651CD553" w14:textId="77777777" w:rsidR="00145F4A" w:rsidRPr="004A3789" w:rsidRDefault="00145F4A" w:rsidP="004A3789">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8.</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Нащупать и прижать лучевые артерии на обеих руках к лучевым костям II, III и IV пальцами и почувствовать пульсацию. </w:t>
      </w:r>
    </w:p>
    <w:p w14:paraId="1E30BE07"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9.</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Определить все параметры пульса:</w:t>
      </w:r>
    </w:p>
    <w:p w14:paraId="4EF6C319" w14:textId="77777777" w:rsidR="00E15091" w:rsidRPr="00441088" w:rsidRDefault="00145F4A" w:rsidP="00145F4A">
      <w:pPr>
        <w:shd w:val="clear" w:color="auto" w:fill="FFFFFF"/>
        <w:spacing w:after="0" w:line="240" w:lineRule="auto"/>
        <w:ind w:left="360"/>
        <w:jc w:val="both"/>
        <w:rPr>
          <w:rFonts w:ascii="Times New Roman" w:hAnsi="Times New Roman" w:cs="Times New Roman"/>
          <w:sz w:val="28"/>
          <w:szCs w:val="28"/>
          <w:shd w:val="clear" w:color="auto" w:fill="FFFFFF"/>
        </w:rPr>
      </w:pPr>
      <w:proofErr w:type="gramStart"/>
      <w:r w:rsidRPr="00441088">
        <w:rPr>
          <w:rFonts w:ascii="Times New Roman" w:eastAsia="Times New Roman" w:hAnsi="Times New Roman" w:cs="Times New Roman"/>
          <w:sz w:val="28"/>
          <w:szCs w:val="28"/>
          <w:lang w:eastAsia="ru-RU"/>
        </w:rPr>
        <w:t>а)  </w:t>
      </w:r>
      <w:r w:rsidR="00E15091" w:rsidRPr="00441088">
        <w:rPr>
          <w:rFonts w:ascii="Times New Roman" w:eastAsia="Times New Roman" w:hAnsi="Times New Roman" w:cs="Times New Roman"/>
          <w:b/>
          <w:sz w:val="28"/>
          <w:szCs w:val="28"/>
          <w:lang w:eastAsia="ru-RU"/>
        </w:rPr>
        <w:t>симметричность</w:t>
      </w:r>
      <w:proofErr w:type="gramEnd"/>
      <w:r w:rsidR="00E15091" w:rsidRPr="00441088">
        <w:rPr>
          <w:rFonts w:ascii="Times New Roman" w:hAnsi="Times New Roman" w:cs="Times New Roman"/>
          <w:b/>
          <w:bCs/>
          <w:sz w:val="28"/>
          <w:szCs w:val="28"/>
          <w:shd w:val="clear" w:color="auto" w:fill="FFFFFF"/>
        </w:rPr>
        <w:t xml:space="preserve"> – </w:t>
      </w:r>
      <w:r w:rsidR="00E15091" w:rsidRPr="00441088">
        <w:rPr>
          <w:rFonts w:ascii="Times New Roman" w:hAnsi="Times New Roman" w:cs="Times New Roman"/>
          <w:sz w:val="28"/>
          <w:szCs w:val="28"/>
          <w:shd w:val="clear" w:color="auto" w:fill="FFFFFF"/>
        </w:rPr>
        <w:t>одинак</w:t>
      </w:r>
      <w:r w:rsidR="00EB6D05">
        <w:rPr>
          <w:rFonts w:ascii="Times New Roman" w:hAnsi="Times New Roman" w:cs="Times New Roman"/>
          <w:sz w:val="28"/>
          <w:szCs w:val="28"/>
          <w:shd w:val="clear" w:color="auto" w:fill="FFFFFF"/>
        </w:rPr>
        <w:t>овые пульсовые колебания, опре</w:t>
      </w:r>
      <w:r w:rsidR="00E15091" w:rsidRPr="00441088">
        <w:rPr>
          <w:rFonts w:ascii="Times New Roman" w:hAnsi="Times New Roman" w:cs="Times New Roman"/>
          <w:sz w:val="28"/>
          <w:szCs w:val="28"/>
          <w:shd w:val="clear" w:color="auto" w:fill="FFFFFF"/>
        </w:rPr>
        <w:t xml:space="preserve">деляемые на симметричных лучевых артериях. </w:t>
      </w:r>
    </w:p>
    <w:p w14:paraId="6BA76488" w14:textId="77777777" w:rsidR="00145F4A" w:rsidRPr="00441088" w:rsidRDefault="00E15091" w:rsidP="00145F4A">
      <w:pPr>
        <w:shd w:val="clear" w:color="auto" w:fill="FFFFFF"/>
        <w:spacing w:after="0" w:line="240" w:lineRule="auto"/>
        <w:ind w:left="360"/>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b/>
          <w:bCs/>
          <w:sz w:val="28"/>
          <w:szCs w:val="28"/>
          <w:lang w:eastAsia="ru-RU"/>
        </w:rPr>
        <w:t xml:space="preserve">б) </w:t>
      </w:r>
      <w:r w:rsidR="00145F4A" w:rsidRPr="00441088">
        <w:rPr>
          <w:rFonts w:ascii="Times New Roman" w:eastAsia="Times New Roman" w:hAnsi="Times New Roman" w:cs="Times New Roman"/>
          <w:b/>
          <w:bCs/>
          <w:sz w:val="28"/>
          <w:szCs w:val="28"/>
          <w:lang w:eastAsia="ru-RU"/>
        </w:rPr>
        <w:t>частота</w:t>
      </w:r>
      <w:r w:rsidR="00145F4A" w:rsidRPr="00441088">
        <w:rPr>
          <w:rFonts w:ascii="Times New Roman" w:eastAsia="Times New Roman" w:hAnsi="Times New Roman" w:cs="Times New Roman"/>
          <w:sz w:val="28"/>
          <w:szCs w:val="28"/>
          <w:lang w:eastAsia="ru-RU"/>
        </w:rPr>
        <w:t> – подсчитать количество пульсовых волн за 1 минуту. У здоровых людей частота соответствует частоте сердечных сокращений.</w:t>
      </w:r>
    </w:p>
    <w:p w14:paraId="0FC89611" w14:textId="77777777" w:rsidR="00145F4A" w:rsidRPr="00441088" w:rsidRDefault="00E15091" w:rsidP="00145F4A">
      <w:pPr>
        <w:shd w:val="clear" w:color="auto" w:fill="FFFFFF"/>
        <w:spacing w:after="0" w:line="240" w:lineRule="auto"/>
        <w:ind w:left="360"/>
        <w:jc w:val="both"/>
        <w:rPr>
          <w:rFonts w:ascii="Times New Roman" w:eastAsia="Times New Roman" w:hAnsi="Times New Roman" w:cs="Times New Roman"/>
          <w:sz w:val="24"/>
          <w:szCs w:val="24"/>
          <w:lang w:eastAsia="ru-RU"/>
        </w:rPr>
      </w:pPr>
      <w:proofErr w:type="gramStart"/>
      <w:r w:rsidRPr="00441088">
        <w:rPr>
          <w:rFonts w:ascii="Times New Roman" w:eastAsia="Times New Roman" w:hAnsi="Times New Roman" w:cs="Times New Roman"/>
          <w:sz w:val="28"/>
          <w:szCs w:val="28"/>
          <w:lang w:eastAsia="ru-RU"/>
        </w:rPr>
        <w:t>в</w:t>
      </w:r>
      <w:r w:rsidR="00145F4A" w:rsidRPr="00441088">
        <w:rPr>
          <w:rFonts w:ascii="Times New Roman" w:eastAsia="Times New Roman" w:hAnsi="Times New Roman" w:cs="Times New Roman"/>
          <w:sz w:val="28"/>
          <w:szCs w:val="28"/>
          <w:lang w:eastAsia="ru-RU"/>
        </w:rPr>
        <w:t>) </w:t>
      </w:r>
      <w:r w:rsidR="00145F4A" w:rsidRPr="00441088">
        <w:rPr>
          <w:rFonts w:ascii="Times New Roman" w:eastAsia="Times New Roman" w:hAnsi="Times New Roman" w:cs="Times New Roman"/>
          <w:b/>
          <w:bCs/>
          <w:sz w:val="28"/>
          <w:szCs w:val="28"/>
          <w:lang w:eastAsia="ru-RU"/>
        </w:rPr>
        <w:t> ритм</w:t>
      </w:r>
      <w:proofErr w:type="gramEnd"/>
      <w:r w:rsidR="00145F4A" w:rsidRPr="00441088">
        <w:rPr>
          <w:rFonts w:ascii="Times New Roman" w:eastAsia="Times New Roman" w:hAnsi="Times New Roman" w:cs="Times New Roman"/>
          <w:sz w:val="28"/>
          <w:szCs w:val="28"/>
          <w:lang w:eastAsia="ru-RU"/>
        </w:rPr>
        <w:t> – определить промежутки времени между пульсовыми волнами;</w:t>
      </w:r>
    </w:p>
    <w:p w14:paraId="1D31C9F1" w14:textId="77777777" w:rsidR="00145F4A" w:rsidRPr="00441088" w:rsidRDefault="00E15091" w:rsidP="00145F4A">
      <w:pPr>
        <w:shd w:val="clear" w:color="auto" w:fill="FFFFFF"/>
        <w:spacing w:after="0" w:line="240" w:lineRule="auto"/>
        <w:ind w:left="360"/>
        <w:jc w:val="both"/>
        <w:rPr>
          <w:rFonts w:ascii="Times New Roman" w:eastAsia="Times New Roman" w:hAnsi="Times New Roman" w:cs="Times New Roman"/>
          <w:sz w:val="24"/>
          <w:szCs w:val="24"/>
          <w:lang w:eastAsia="ru-RU"/>
        </w:rPr>
      </w:pPr>
      <w:proofErr w:type="gramStart"/>
      <w:r w:rsidRPr="00441088">
        <w:rPr>
          <w:rFonts w:ascii="Times New Roman" w:eastAsia="Times New Roman" w:hAnsi="Times New Roman" w:cs="Times New Roman"/>
          <w:sz w:val="28"/>
          <w:szCs w:val="28"/>
          <w:lang w:eastAsia="ru-RU"/>
        </w:rPr>
        <w:lastRenderedPageBreak/>
        <w:t>г</w:t>
      </w:r>
      <w:r w:rsidR="00145F4A" w:rsidRPr="00441088">
        <w:rPr>
          <w:rFonts w:ascii="Times New Roman" w:eastAsia="Times New Roman" w:hAnsi="Times New Roman" w:cs="Times New Roman"/>
          <w:sz w:val="28"/>
          <w:szCs w:val="28"/>
          <w:lang w:eastAsia="ru-RU"/>
        </w:rPr>
        <w:t>)  </w:t>
      </w:r>
      <w:r w:rsidR="00145F4A" w:rsidRPr="00441088">
        <w:rPr>
          <w:rFonts w:ascii="Times New Roman" w:eastAsia="Times New Roman" w:hAnsi="Times New Roman" w:cs="Times New Roman"/>
          <w:b/>
          <w:bCs/>
          <w:sz w:val="28"/>
          <w:szCs w:val="28"/>
          <w:lang w:eastAsia="ru-RU"/>
        </w:rPr>
        <w:t>напряжение</w:t>
      </w:r>
      <w:proofErr w:type="gramEnd"/>
      <w:r w:rsidR="00145F4A" w:rsidRPr="00441088">
        <w:rPr>
          <w:rFonts w:ascii="Times New Roman" w:eastAsia="Times New Roman" w:hAnsi="Times New Roman" w:cs="Times New Roman"/>
          <w:b/>
          <w:bCs/>
          <w:sz w:val="28"/>
          <w:szCs w:val="28"/>
          <w:lang w:eastAsia="ru-RU"/>
        </w:rPr>
        <w:t> </w:t>
      </w:r>
      <w:r w:rsidR="00145F4A" w:rsidRPr="00441088">
        <w:rPr>
          <w:rFonts w:ascii="Times New Roman" w:eastAsia="Times New Roman" w:hAnsi="Times New Roman" w:cs="Times New Roman"/>
          <w:sz w:val="28"/>
          <w:szCs w:val="28"/>
          <w:lang w:eastAsia="ru-RU"/>
        </w:rPr>
        <w:t>– прижать артерии сильнее, чем прежде, к лучевым костям и определить напряжение пульса;</w:t>
      </w:r>
    </w:p>
    <w:p w14:paraId="1A1CEC22" w14:textId="77777777" w:rsidR="00145F4A" w:rsidRPr="00441088" w:rsidRDefault="00E15091" w:rsidP="00145F4A">
      <w:pPr>
        <w:shd w:val="clear" w:color="auto" w:fill="FFFFFF"/>
        <w:spacing w:after="0" w:line="240" w:lineRule="auto"/>
        <w:ind w:left="360"/>
        <w:jc w:val="both"/>
        <w:rPr>
          <w:rFonts w:ascii="Times New Roman" w:eastAsia="Times New Roman" w:hAnsi="Times New Roman" w:cs="Times New Roman"/>
          <w:sz w:val="24"/>
          <w:szCs w:val="24"/>
          <w:lang w:eastAsia="ru-RU"/>
        </w:rPr>
      </w:pPr>
      <w:proofErr w:type="gramStart"/>
      <w:r w:rsidRPr="00441088">
        <w:rPr>
          <w:rFonts w:ascii="Times New Roman" w:eastAsia="Times New Roman" w:hAnsi="Times New Roman" w:cs="Times New Roman"/>
          <w:sz w:val="28"/>
          <w:szCs w:val="28"/>
          <w:lang w:eastAsia="ru-RU"/>
        </w:rPr>
        <w:t>д</w:t>
      </w:r>
      <w:r w:rsidR="00145F4A" w:rsidRPr="00441088">
        <w:rPr>
          <w:rFonts w:ascii="Times New Roman" w:eastAsia="Times New Roman" w:hAnsi="Times New Roman" w:cs="Times New Roman"/>
          <w:sz w:val="28"/>
          <w:szCs w:val="28"/>
          <w:lang w:eastAsia="ru-RU"/>
        </w:rPr>
        <w:t>) </w:t>
      </w:r>
      <w:r w:rsidR="00145F4A" w:rsidRPr="00441088">
        <w:rPr>
          <w:rFonts w:ascii="Times New Roman" w:eastAsia="Times New Roman" w:hAnsi="Times New Roman" w:cs="Times New Roman"/>
          <w:b/>
          <w:bCs/>
          <w:sz w:val="28"/>
          <w:szCs w:val="28"/>
          <w:lang w:eastAsia="ru-RU"/>
        </w:rPr>
        <w:t> наполнение</w:t>
      </w:r>
      <w:proofErr w:type="gramEnd"/>
      <w:r w:rsidR="00145F4A" w:rsidRPr="00441088">
        <w:rPr>
          <w:rFonts w:ascii="Times New Roman" w:eastAsia="Times New Roman" w:hAnsi="Times New Roman" w:cs="Times New Roman"/>
          <w:sz w:val="28"/>
          <w:szCs w:val="28"/>
          <w:lang w:eastAsia="ru-RU"/>
        </w:rPr>
        <w:t> – сила, с которой необходимо прижать лучевую артерию к лучевой кости, чтобы ощутить пульсовую волну;</w:t>
      </w:r>
    </w:p>
    <w:p w14:paraId="629B9610" w14:textId="77777777" w:rsidR="00145F4A" w:rsidRPr="00441088" w:rsidRDefault="00E15091" w:rsidP="00145F4A">
      <w:pPr>
        <w:shd w:val="clear" w:color="auto" w:fill="FFFFFF"/>
        <w:spacing w:after="0" w:line="240" w:lineRule="auto"/>
        <w:ind w:left="360"/>
        <w:jc w:val="both"/>
        <w:rPr>
          <w:rFonts w:ascii="Times New Roman" w:eastAsia="Times New Roman" w:hAnsi="Times New Roman" w:cs="Times New Roman"/>
          <w:sz w:val="24"/>
          <w:szCs w:val="24"/>
          <w:lang w:eastAsia="ru-RU"/>
        </w:rPr>
      </w:pPr>
      <w:proofErr w:type="gramStart"/>
      <w:r w:rsidRPr="00441088">
        <w:rPr>
          <w:rFonts w:ascii="Times New Roman" w:eastAsia="Times New Roman" w:hAnsi="Times New Roman" w:cs="Times New Roman"/>
          <w:sz w:val="28"/>
          <w:szCs w:val="28"/>
          <w:lang w:eastAsia="ru-RU"/>
        </w:rPr>
        <w:t>е</w:t>
      </w:r>
      <w:r w:rsidR="00145F4A" w:rsidRPr="00441088">
        <w:rPr>
          <w:rFonts w:ascii="Times New Roman" w:eastAsia="Times New Roman" w:hAnsi="Times New Roman" w:cs="Times New Roman"/>
          <w:sz w:val="28"/>
          <w:szCs w:val="28"/>
          <w:lang w:eastAsia="ru-RU"/>
        </w:rPr>
        <w:t>)  величина</w:t>
      </w:r>
      <w:proofErr w:type="gramEnd"/>
      <w:r w:rsidR="00145F4A" w:rsidRPr="00441088">
        <w:rPr>
          <w:rFonts w:ascii="Times New Roman" w:eastAsia="Times New Roman" w:hAnsi="Times New Roman" w:cs="Times New Roman"/>
          <w:sz w:val="28"/>
          <w:szCs w:val="28"/>
          <w:lang w:eastAsia="ru-RU"/>
        </w:rPr>
        <w:t xml:space="preserve"> – зависит от напряжения и наполнения пульса.</w:t>
      </w:r>
    </w:p>
    <w:p w14:paraId="05D8C91F"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10.</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Сообщить пациенту результат исследования, т.к. пациент имеет право на информацию.</w:t>
      </w:r>
    </w:p>
    <w:p w14:paraId="68A84D8D"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8"/>
          <w:szCs w:val="28"/>
          <w:lang w:eastAsia="ru-RU"/>
        </w:rPr>
      </w:pPr>
      <w:r w:rsidRPr="00441088">
        <w:rPr>
          <w:rFonts w:ascii="Times New Roman" w:eastAsia="Times New Roman" w:hAnsi="Times New Roman" w:cs="Times New Roman"/>
          <w:sz w:val="28"/>
          <w:szCs w:val="28"/>
          <w:lang w:eastAsia="ru-RU"/>
        </w:rPr>
        <w:t>11.</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Помочь пациенту занять удобное положение.</w:t>
      </w:r>
    </w:p>
    <w:p w14:paraId="1BB40945"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12. Вымыть и осушить руки.</w:t>
      </w:r>
    </w:p>
    <w:p w14:paraId="64D456E2"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13.</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 xml:space="preserve">Оформить результат исследования цифровой записью (P – 62 уд. </w:t>
      </w:r>
    </w:p>
    <w:p w14:paraId="41160C7F"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в 1 мин., ритмичный, полный, умеренного напряжения, большой) в медицинской или амбулаторной карте.</w:t>
      </w:r>
    </w:p>
    <w:p w14:paraId="05EA294D"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14.</w:t>
      </w:r>
      <w:r w:rsidRPr="00441088">
        <w:rPr>
          <w:rFonts w:ascii="Times New Roman" w:eastAsia="Times New Roman" w:hAnsi="Times New Roman" w:cs="Times New Roman"/>
          <w:sz w:val="14"/>
          <w:szCs w:val="14"/>
          <w:lang w:eastAsia="ru-RU"/>
        </w:rPr>
        <w:t> </w:t>
      </w:r>
      <w:r w:rsidRPr="00441088">
        <w:rPr>
          <w:rFonts w:ascii="Times New Roman" w:eastAsia="Times New Roman" w:hAnsi="Times New Roman" w:cs="Times New Roman"/>
          <w:sz w:val="28"/>
          <w:szCs w:val="28"/>
          <w:lang w:eastAsia="ru-RU"/>
        </w:rPr>
        <w:t>Занести результаты исследования в температурный лист, графическую запись произвести красным цветом.</w:t>
      </w:r>
    </w:p>
    <w:p w14:paraId="033F1531" w14:textId="77777777" w:rsidR="00145F4A" w:rsidRPr="00441088" w:rsidRDefault="00145F4A" w:rsidP="00145F4A">
      <w:pPr>
        <w:shd w:val="clear" w:color="auto" w:fill="FFFFFF"/>
        <w:spacing w:after="0" w:line="240" w:lineRule="auto"/>
        <w:jc w:val="both"/>
        <w:rPr>
          <w:rFonts w:ascii="Arial" w:eastAsia="Times New Roman" w:hAnsi="Arial" w:cs="Arial"/>
          <w:sz w:val="17"/>
          <w:szCs w:val="17"/>
          <w:lang w:eastAsia="ru-RU"/>
        </w:rPr>
      </w:pPr>
      <w:r w:rsidRPr="00441088">
        <w:rPr>
          <w:rFonts w:ascii="Times New Roman" w:eastAsia="Times New Roman" w:hAnsi="Times New Roman" w:cs="Times New Roman"/>
          <w:sz w:val="28"/>
          <w:szCs w:val="28"/>
          <w:lang w:eastAsia="ru-RU"/>
        </w:rPr>
        <w:t> </w:t>
      </w:r>
    </w:p>
    <w:p w14:paraId="261C9E57" w14:textId="77777777" w:rsidR="00145F4A" w:rsidRPr="00441088" w:rsidRDefault="00145F4A" w:rsidP="00145F4A">
      <w:pPr>
        <w:shd w:val="clear" w:color="auto" w:fill="FFFFFF"/>
        <w:spacing w:after="0" w:line="240" w:lineRule="auto"/>
        <w:jc w:val="center"/>
        <w:rPr>
          <w:rFonts w:ascii="Times New Roman" w:eastAsia="Times New Roman" w:hAnsi="Times New Roman" w:cs="Times New Roman"/>
          <w:sz w:val="24"/>
          <w:szCs w:val="24"/>
          <w:lang w:eastAsia="ru-RU"/>
        </w:rPr>
      </w:pPr>
    </w:p>
    <w:p w14:paraId="32F34986"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sz w:val="28"/>
          <w:szCs w:val="28"/>
          <w:lang w:eastAsia="ru-RU"/>
        </w:rPr>
        <w:t> </w:t>
      </w:r>
    </w:p>
    <w:p w14:paraId="3A5862F6" w14:textId="77777777" w:rsidR="00145F4A" w:rsidRPr="00441088" w:rsidRDefault="00145F4A" w:rsidP="00145F4A">
      <w:pPr>
        <w:shd w:val="clear" w:color="auto" w:fill="FFFFFF"/>
        <w:spacing w:after="0" w:line="240" w:lineRule="auto"/>
        <w:jc w:val="both"/>
        <w:rPr>
          <w:rFonts w:ascii="Times New Roman" w:eastAsia="Times New Roman" w:hAnsi="Times New Roman" w:cs="Times New Roman"/>
          <w:sz w:val="24"/>
          <w:szCs w:val="24"/>
          <w:lang w:eastAsia="ru-RU"/>
        </w:rPr>
      </w:pPr>
      <w:r w:rsidRPr="00441088">
        <w:rPr>
          <w:rFonts w:ascii="Times New Roman" w:eastAsia="Times New Roman" w:hAnsi="Times New Roman" w:cs="Times New Roman"/>
          <w:sz w:val="28"/>
          <w:szCs w:val="28"/>
          <w:lang w:eastAsia="ru-RU"/>
        </w:rPr>
        <w:t> </w:t>
      </w:r>
    </w:p>
    <w:p w14:paraId="6BD94391" w14:textId="77777777" w:rsidR="004A3789" w:rsidRDefault="004A3789" w:rsidP="00C86CFF">
      <w:pPr>
        <w:pStyle w:val="1"/>
        <w:spacing w:before="0" w:line="240" w:lineRule="auto"/>
      </w:pPr>
      <w:bookmarkStart w:id="17" w:name="_Toc92978087"/>
    </w:p>
    <w:p w14:paraId="09020777" w14:textId="77777777" w:rsidR="004A3789" w:rsidRDefault="004A3789" w:rsidP="004A3789"/>
    <w:p w14:paraId="2DE52863" w14:textId="77777777" w:rsidR="004A3789" w:rsidRDefault="004A3789" w:rsidP="004A3789"/>
    <w:p w14:paraId="4B4B34BB" w14:textId="77777777" w:rsidR="004A3789" w:rsidRDefault="004A3789" w:rsidP="004A3789"/>
    <w:p w14:paraId="1F32D0D0" w14:textId="77777777" w:rsidR="004A3789" w:rsidRDefault="004A3789" w:rsidP="004A3789"/>
    <w:p w14:paraId="7B817E18" w14:textId="77777777" w:rsidR="004A3789" w:rsidRDefault="004A3789" w:rsidP="004A3789"/>
    <w:p w14:paraId="31CF6A50" w14:textId="77777777" w:rsidR="00A644E2" w:rsidRDefault="00A644E2" w:rsidP="004A3789"/>
    <w:p w14:paraId="7D2E41D2" w14:textId="77777777" w:rsidR="00A644E2" w:rsidRDefault="00A644E2" w:rsidP="004A3789"/>
    <w:p w14:paraId="72A00F6B" w14:textId="77777777" w:rsidR="00A644E2" w:rsidRDefault="00A644E2" w:rsidP="004A3789"/>
    <w:p w14:paraId="017C7F13" w14:textId="77777777" w:rsidR="00A644E2" w:rsidRDefault="00A644E2" w:rsidP="004A3789"/>
    <w:p w14:paraId="2023B17A" w14:textId="77777777" w:rsidR="00A644E2" w:rsidRDefault="00A644E2" w:rsidP="004A3789"/>
    <w:p w14:paraId="145C6A4B" w14:textId="77777777" w:rsidR="00A644E2" w:rsidRDefault="00A644E2" w:rsidP="004A3789"/>
    <w:p w14:paraId="38667D7A" w14:textId="77777777" w:rsidR="00A644E2" w:rsidRDefault="00A644E2" w:rsidP="004A3789"/>
    <w:p w14:paraId="4EE87252" w14:textId="77777777" w:rsidR="00A644E2" w:rsidRDefault="00A644E2" w:rsidP="004A3789"/>
    <w:p w14:paraId="46769066" w14:textId="77777777" w:rsidR="00A644E2" w:rsidRDefault="00A644E2" w:rsidP="004A3789"/>
    <w:p w14:paraId="4D8E8660" w14:textId="77777777" w:rsidR="00A644E2" w:rsidRPr="004A3789" w:rsidRDefault="00A644E2" w:rsidP="004A3789"/>
    <w:p w14:paraId="6FC5EB3C" w14:textId="77777777" w:rsidR="004A3789" w:rsidRPr="004A3789" w:rsidRDefault="004A3789" w:rsidP="004A3789">
      <w:pPr>
        <w:pStyle w:val="1"/>
        <w:spacing w:before="0" w:line="240" w:lineRule="auto"/>
        <w:rPr>
          <w:b w:val="0"/>
        </w:rPr>
      </w:pPr>
      <w:r w:rsidRPr="004A3789">
        <w:rPr>
          <w:b w:val="0"/>
        </w:rPr>
        <w:lastRenderedPageBreak/>
        <w:t xml:space="preserve">Приложение Г </w:t>
      </w:r>
    </w:p>
    <w:p w14:paraId="16DE5F40" w14:textId="77777777" w:rsidR="004A3789" w:rsidRDefault="004A3789" w:rsidP="004A3789">
      <w:pPr>
        <w:pStyle w:val="1"/>
        <w:spacing w:before="0" w:line="240" w:lineRule="auto"/>
        <w:jc w:val="left"/>
      </w:pPr>
    </w:p>
    <w:p w14:paraId="6BF8D6DD" w14:textId="77777777" w:rsidR="005A6CFB" w:rsidRPr="004A3789" w:rsidRDefault="00F25EAD" w:rsidP="004A3789">
      <w:pPr>
        <w:pStyle w:val="1"/>
        <w:spacing w:before="0" w:line="240" w:lineRule="auto"/>
        <w:rPr>
          <w:rFonts w:eastAsia="Times New Roman"/>
          <w:b w:val="0"/>
        </w:rPr>
      </w:pPr>
      <w:r w:rsidRPr="004A3789">
        <w:rPr>
          <w:rFonts w:eastAsia="Times New Roman"/>
          <w:b w:val="0"/>
        </w:rPr>
        <w:t>Исследование</w:t>
      </w:r>
      <w:r w:rsidR="005A6CFB" w:rsidRPr="004A3789">
        <w:rPr>
          <w:rFonts w:eastAsia="Times New Roman"/>
          <w:b w:val="0"/>
        </w:rPr>
        <w:t xml:space="preserve"> </w:t>
      </w:r>
      <w:bookmarkEnd w:id="17"/>
      <w:r w:rsidRPr="004A3789">
        <w:rPr>
          <w:rFonts w:eastAsia="Times New Roman"/>
          <w:b w:val="0"/>
        </w:rPr>
        <w:t>частоты дыхания</w:t>
      </w:r>
    </w:p>
    <w:p w14:paraId="4457DA77" w14:textId="77777777" w:rsidR="005A6CFB" w:rsidRPr="00FD564E" w:rsidRDefault="005A6CFB" w:rsidP="004A3789">
      <w:pPr>
        <w:shd w:val="clear" w:color="auto" w:fill="FFFFFF"/>
        <w:spacing w:after="0" w:line="240" w:lineRule="auto"/>
        <w:jc w:val="center"/>
        <w:rPr>
          <w:rFonts w:ascii="Times New Roman" w:eastAsia="Times New Roman" w:hAnsi="Times New Roman" w:cs="Times New Roman"/>
          <w:sz w:val="28"/>
          <w:szCs w:val="28"/>
          <w:lang w:eastAsia="ru-RU"/>
        </w:rPr>
      </w:pPr>
      <w:r w:rsidRPr="00FD564E">
        <w:rPr>
          <w:rFonts w:ascii="Times New Roman" w:eastAsia="Times New Roman" w:hAnsi="Times New Roman" w:cs="Times New Roman"/>
          <w:b/>
          <w:bCs/>
          <w:sz w:val="28"/>
          <w:szCs w:val="28"/>
          <w:lang w:eastAsia="ru-RU"/>
        </w:rPr>
        <w:t> </w:t>
      </w:r>
    </w:p>
    <w:p w14:paraId="7964DC92" w14:textId="77777777" w:rsidR="005A6CFB" w:rsidRPr="00145F4A" w:rsidRDefault="005A6CFB" w:rsidP="004A3789">
      <w:pPr>
        <w:shd w:val="clear" w:color="auto" w:fill="FFFFFF"/>
        <w:spacing w:after="0" w:line="240" w:lineRule="auto"/>
        <w:jc w:val="both"/>
        <w:rPr>
          <w:rFonts w:ascii="Times New Roman" w:eastAsia="Times New Roman" w:hAnsi="Times New Roman" w:cs="Times New Roman"/>
          <w:sz w:val="24"/>
          <w:szCs w:val="24"/>
          <w:lang w:eastAsia="ru-RU"/>
        </w:rPr>
      </w:pPr>
      <w:r w:rsidRPr="00145F4A">
        <w:rPr>
          <w:rFonts w:ascii="Times New Roman" w:eastAsia="Times New Roman" w:hAnsi="Times New Roman" w:cs="Times New Roman"/>
          <w:b/>
          <w:bCs/>
          <w:sz w:val="28"/>
          <w:szCs w:val="28"/>
          <w:lang w:eastAsia="ru-RU"/>
        </w:rPr>
        <w:t> Цель исследования: </w:t>
      </w:r>
      <w:r w:rsidRPr="00145F4A">
        <w:rPr>
          <w:rFonts w:ascii="Times New Roman" w:eastAsia="Times New Roman" w:hAnsi="Times New Roman" w:cs="Times New Roman"/>
          <w:sz w:val="28"/>
          <w:szCs w:val="28"/>
          <w:lang w:eastAsia="ru-RU"/>
        </w:rPr>
        <w:t>оценка состояния дыхательной системы пациента.</w:t>
      </w:r>
    </w:p>
    <w:p w14:paraId="2D6EC8F9" w14:textId="77777777" w:rsidR="005A6CFB" w:rsidRPr="00145F4A" w:rsidRDefault="005A6CFB" w:rsidP="004A3789">
      <w:pPr>
        <w:shd w:val="clear" w:color="auto" w:fill="FFFFFF"/>
        <w:spacing w:after="0" w:line="240" w:lineRule="auto"/>
        <w:jc w:val="both"/>
        <w:rPr>
          <w:rFonts w:ascii="Times New Roman" w:eastAsia="Times New Roman" w:hAnsi="Times New Roman" w:cs="Times New Roman"/>
          <w:sz w:val="24"/>
          <w:szCs w:val="24"/>
          <w:lang w:eastAsia="ru-RU"/>
        </w:rPr>
      </w:pPr>
      <w:r w:rsidRPr="00145F4A">
        <w:rPr>
          <w:rFonts w:ascii="Times New Roman" w:eastAsia="Times New Roman" w:hAnsi="Times New Roman" w:cs="Times New Roman"/>
          <w:sz w:val="28"/>
          <w:szCs w:val="28"/>
          <w:lang w:eastAsia="ru-RU"/>
        </w:rPr>
        <w:t> </w:t>
      </w:r>
    </w:p>
    <w:p w14:paraId="0E20BCB8" w14:textId="77777777" w:rsidR="005A6CFB" w:rsidRPr="00145F4A" w:rsidRDefault="005A6CFB" w:rsidP="004A3789">
      <w:pPr>
        <w:shd w:val="clear" w:color="auto" w:fill="FFFFFF"/>
        <w:spacing w:after="0" w:line="240" w:lineRule="auto"/>
        <w:jc w:val="both"/>
        <w:rPr>
          <w:rFonts w:ascii="Times New Roman" w:eastAsia="Times New Roman" w:hAnsi="Times New Roman" w:cs="Times New Roman"/>
          <w:sz w:val="24"/>
          <w:szCs w:val="24"/>
          <w:lang w:eastAsia="ru-RU"/>
        </w:rPr>
      </w:pPr>
      <w:r w:rsidRPr="00145F4A">
        <w:rPr>
          <w:rFonts w:ascii="Times New Roman" w:eastAsia="Times New Roman" w:hAnsi="Times New Roman" w:cs="Times New Roman"/>
          <w:b/>
          <w:bCs/>
          <w:sz w:val="28"/>
          <w:szCs w:val="28"/>
          <w:lang w:eastAsia="ru-RU"/>
        </w:rPr>
        <w:t>Оснащение:</w:t>
      </w:r>
    </w:p>
    <w:p w14:paraId="18F4A488"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Symbol" w:eastAsia="Times New Roman" w:hAnsi="Symbol" w:cs="Arial"/>
          <w:sz w:val="28"/>
          <w:szCs w:val="28"/>
          <w:lang w:eastAsia="ru-RU"/>
        </w:rPr>
        <w:t></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часы с секундной стрелкой (секундомер);</w:t>
      </w:r>
    </w:p>
    <w:p w14:paraId="7C58A608"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Symbol" w:eastAsia="Times New Roman" w:hAnsi="Symbol" w:cs="Arial"/>
          <w:sz w:val="28"/>
          <w:szCs w:val="28"/>
          <w:lang w:eastAsia="ru-RU"/>
        </w:rPr>
        <w:t></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температурный лист;</w:t>
      </w:r>
    </w:p>
    <w:p w14:paraId="6FE67CAF"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Symbol" w:eastAsia="Times New Roman" w:hAnsi="Symbol" w:cs="Arial"/>
          <w:sz w:val="28"/>
          <w:szCs w:val="28"/>
          <w:lang w:eastAsia="ru-RU"/>
        </w:rPr>
        <w:t></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ручка.</w:t>
      </w:r>
    </w:p>
    <w:p w14:paraId="784A4879" w14:textId="77777777" w:rsidR="005A6CFB" w:rsidRPr="00145F4A" w:rsidRDefault="005A6CFB" w:rsidP="004A3789">
      <w:pPr>
        <w:shd w:val="clear" w:color="auto" w:fill="FFFFFF"/>
        <w:spacing w:after="0" w:line="240" w:lineRule="auto"/>
        <w:jc w:val="both"/>
        <w:rPr>
          <w:rFonts w:ascii="Times New Roman" w:eastAsia="Times New Roman" w:hAnsi="Times New Roman" w:cs="Times New Roman"/>
          <w:sz w:val="24"/>
          <w:szCs w:val="24"/>
          <w:lang w:eastAsia="ru-RU"/>
        </w:rPr>
      </w:pPr>
      <w:r w:rsidRPr="00145F4A">
        <w:rPr>
          <w:rFonts w:ascii="Times New Roman" w:eastAsia="Times New Roman" w:hAnsi="Times New Roman" w:cs="Times New Roman"/>
          <w:b/>
          <w:bCs/>
          <w:sz w:val="28"/>
          <w:szCs w:val="28"/>
          <w:lang w:eastAsia="ru-RU"/>
        </w:rPr>
        <w:t>Последовательность выполнения:</w:t>
      </w:r>
    </w:p>
    <w:p w14:paraId="54CB3062"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1.</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Идентифицировать пациента, представиться пациенту.</w:t>
      </w:r>
    </w:p>
    <w:p w14:paraId="120C0522"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2.</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Предупредить пациента, что будет проведено исследование </w:t>
      </w:r>
      <w:proofErr w:type="gramStart"/>
      <w:r w:rsidRPr="00145F4A">
        <w:rPr>
          <w:rFonts w:ascii="Times New Roman" w:eastAsia="Times New Roman" w:hAnsi="Times New Roman" w:cs="Times New Roman"/>
          <w:sz w:val="28"/>
          <w:szCs w:val="28"/>
          <w:u w:val="single"/>
          <w:lang w:eastAsia="ru-RU"/>
        </w:rPr>
        <w:t>пульса</w:t>
      </w:r>
      <w:r w:rsidRPr="00145F4A">
        <w:rPr>
          <w:rFonts w:ascii="Times New Roman" w:eastAsia="Times New Roman" w:hAnsi="Times New Roman" w:cs="Times New Roman"/>
          <w:sz w:val="28"/>
          <w:szCs w:val="28"/>
          <w:lang w:eastAsia="ru-RU"/>
        </w:rPr>
        <w:t> !!!</w:t>
      </w:r>
      <w:proofErr w:type="gramEnd"/>
    </w:p>
    <w:p w14:paraId="722DA18C" w14:textId="77777777" w:rsidR="005A6CFB" w:rsidRPr="00145F4A" w:rsidRDefault="005A6CFB" w:rsidP="004A3789">
      <w:pPr>
        <w:shd w:val="clear" w:color="auto" w:fill="FFFFFF"/>
        <w:spacing w:after="0" w:line="240" w:lineRule="auto"/>
        <w:jc w:val="both"/>
        <w:rPr>
          <w:rFonts w:ascii="Times New Roman" w:eastAsia="Times New Roman" w:hAnsi="Times New Roman" w:cs="Times New Roman"/>
          <w:sz w:val="24"/>
          <w:szCs w:val="24"/>
          <w:lang w:eastAsia="ru-RU"/>
        </w:rPr>
      </w:pPr>
      <w:r w:rsidRPr="00145F4A">
        <w:rPr>
          <w:rFonts w:ascii="Times New Roman" w:eastAsia="Times New Roman" w:hAnsi="Times New Roman" w:cs="Times New Roman"/>
          <w:sz w:val="28"/>
          <w:szCs w:val="28"/>
          <w:lang w:eastAsia="ru-RU"/>
        </w:rPr>
        <w:t> </w:t>
      </w:r>
    </w:p>
    <w:p w14:paraId="5B9B5A8A" w14:textId="77777777" w:rsidR="005A6CFB" w:rsidRPr="00145F4A" w:rsidRDefault="005A6CFB" w:rsidP="004A3789">
      <w:pPr>
        <w:shd w:val="clear" w:color="auto" w:fill="FFFFFF"/>
        <w:spacing w:after="0" w:line="240" w:lineRule="auto"/>
        <w:jc w:val="both"/>
        <w:rPr>
          <w:rFonts w:ascii="Times New Roman" w:eastAsia="Times New Roman" w:hAnsi="Times New Roman" w:cs="Times New Roman"/>
          <w:sz w:val="24"/>
          <w:szCs w:val="24"/>
          <w:lang w:eastAsia="ru-RU"/>
        </w:rPr>
      </w:pPr>
      <w:r w:rsidRPr="00145F4A">
        <w:rPr>
          <w:rFonts w:ascii="Times New Roman" w:eastAsia="Times New Roman" w:hAnsi="Times New Roman" w:cs="Times New Roman"/>
          <w:b/>
          <w:bCs/>
          <w:sz w:val="28"/>
          <w:szCs w:val="28"/>
          <w:lang w:eastAsia="ru-RU"/>
        </w:rPr>
        <w:t>ВНИМАНИЕ!!!</w:t>
      </w:r>
      <w:r w:rsidRPr="00145F4A">
        <w:rPr>
          <w:rFonts w:ascii="Times New Roman" w:eastAsia="Times New Roman" w:hAnsi="Times New Roman" w:cs="Times New Roman"/>
          <w:sz w:val="28"/>
          <w:szCs w:val="28"/>
          <w:lang w:eastAsia="ru-RU"/>
        </w:rPr>
        <w:t xml:space="preserve">     </w:t>
      </w:r>
      <w:r w:rsidRPr="00145F4A">
        <w:rPr>
          <w:rFonts w:ascii="Times New Roman" w:eastAsia="Times New Roman" w:hAnsi="Times New Roman" w:cs="Times New Roman"/>
          <w:b/>
          <w:sz w:val="28"/>
          <w:szCs w:val="28"/>
          <w:u w:val="single"/>
          <w:lang w:eastAsia="ru-RU"/>
        </w:rPr>
        <w:t>Не</w:t>
      </w:r>
      <w:r w:rsidRPr="00145F4A">
        <w:rPr>
          <w:rFonts w:ascii="Times New Roman" w:eastAsia="Times New Roman" w:hAnsi="Times New Roman" w:cs="Times New Roman"/>
          <w:sz w:val="28"/>
          <w:szCs w:val="28"/>
          <w:lang w:eastAsia="ru-RU"/>
        </w:rPr>
        <w:t xml:space="preserve"> фиксировать внимание пациента на исследовании дыхания, т.к. он может сосредоточиться на нем – в результате чего частота дыхания может измениться (управляемое дыхание).</w:t>
      </w:r>
    </w:p>
    <w:p w14:paraId="71ED4283" w14:textId="77777777" w:rsidR="005A6CFB" w:rsidRPr="00145F4A" w:rsidRDefault="005A6CFB" w:rsidP="004A3789">
      <w:pPr>
        <w:shd w:val="clear" w:color="auto" w:fill="FFFFFF"/>
        <w:spacing w:after="0" w:line="240" w:lineRule="auto"/>
        <w:jc w:val="both"/>
        <w:rPr>
          <w:rFonts w:ascii="Times New Roman" w:eastAsia="Times New Roman" w:hAnsi="Times New Roman" w:cs="Times New Roman"/>
          <w:sz w:val="24"/>
          <w:szCs w:val="24"/>
          <w:lang w:eastAsia="ru-RU"/>
        </w:rPr>
      </w:pPr>
      <w:r w:rsidRPr="00145F4A">
        <w:rPr>
          <w:rFonts w:ascii="Times New Roman" w:eastAsia="Times New Roman" w:hAnsi="Times New Roman" w:cs="Times New Roman"/>
          <w:sz w:val="28"/>
          <w:szCs w:val="28"/>
          <w:lang w:eastAsia="ru-RU"/>
        </w:rPr>
        <w:t> </w:t>
      </w:r>
    </w:p>
    <w:p w14:paraId="361D8863"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3.</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Вымыть, осушить руки.</w:t>
      </w:r>
    </w:p>
    <w:p w14:paraId="26060DEA"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4.</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Предложить пациенту удобно лечь (или сесть), чтобы видеть верхнюю часть его грудной клетки.</w:t>
      </w:r>
    </w:p>
    <w:p w14:paraId="51509C94"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5.</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Исследование провести через 5 минут после того, как пациент расслабится, успокоится.</w:t>
      </w:r>
    </w:p>
    <w:p w14:paraId="1C93BA0D"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6.</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Взять пациента за руку так, как для исследования пульса на лучевой артерии (чтобы отвлечь внимание).</w:t>
      </w:r>
    </w:p>
    <w:p w14:paraId="6A5547DB" w14:textId="77777777" w:rsidR="005A6CFB" w:rsidRPr="00145F4A" w:rsidRDefault="005A6CFB" w:rsidP="004A3789">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7.</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Наблюдать за экскурсией (движение) грудной клетки пациента и считать дыхательные движения за 1 минуту (вдохи).</w:t>
      </w:r>
    </w:p>
    <w:p w14:paraId="64B2932B" w14:textId="77777777" w:rsidR="005A6CFB" w:rsidRPr="00145F4A" w:rsidRDefault="005A6CFB" w:rsidP="005A6CFB">
      <w:pPr>
        <w:shd w:val="clear" w:color="auto" w:fill="FFFFFF"/>
        <w:spacing w:after="0" w:line="240" w:lineRule="auto"/>
        <w:jc w:val="both"/>
        <w:rPr>
          <w:rFonts w:ascii="Arial" w:eastAsia="Times New Roman" w:hAnsi="Arial" w:cs="Arial"/>
          <w:sz w:val="17"/>
          <w:szCs w:val="17"/>
          <w:lang w:eastAsia="ru-RU"/>
        </w:rPr>
      </w:pPr>
      <w:r w:rsidRPr="00145F4A">
        <w:rPr>
          <w:rFonts w:ascii="Times New Roman" w:eastAsia="Times New Roman" w:hAnsi="Times New Roman" w:cs="Times New Roman"/>
          <w:sz w:val="28"/>
          <w:szCs w:val="28"/>
          <w:lang w:eastAsia="ru-RU"/>
        </w:rPr>
        <w:t>8.</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Если не удается наблюдать экскурсию грудной клетки – положить свою руку и руку пациента на грудную клетку (у женщин), на эпигастральную область (у мужчин) и имитировать исследование пульса (т.е. продолжать держать свою руку на запястье пациента).</w:t>
      </w:r>
    </w:p>
    <w:p w14:paraId="31C4C711" w14:textId="77777777" w:rsidR="005A6CFB" w:rsidRPr="00145F4A" w:rsidRDefault="005A6CFB" w:rsidP="005A6CFB">
      <w:pPr>
        <w:shd w:val="clear" w:color="auto" w:fill="FFFFFF"/>
        <w:spacing w:after="0" w:line="240" w:lineRule="auto"/>
        <w:jc w:val="both"/>
        <w:rPr>
          <w:rFonts w:ascii="Times New Roman" w:eastAsia="Times New Roman" w:hAnsi="Times New Roman" w:cs="Times New Roman"/>
          <w:sz w:val="14"/>
          <w:szCs w:val="14"/>
          <w:lang w:eastAsia="ru-RU"/>
        </w:rPr>
      </w:pPr>
      <w:r w:rsidRPr="00145F4A">
        <w:rPr>
          <w:rFonts w:ascii="Times New Roman" w:eastAsia="Times New Roman" w:hAnsi="Times New Roman" w:cs="Times New Roman"/>
          <w:sz w:val="28"/>
          <w:szCs w:val="28"/>
          <w:lang w:eastAsia="ru-RU"/>
        </w:rPr>
        <w:t>9.</w:t>
      </w:r>
      <w:r w:rsidRPr="00145F4A">
        <w:rPr>
          <w:rFonts w:ascii="Times New Roman" w:eastAsia="Times New Roman" w:hAnsi="Times New Roman" w:cs="Times New Roman"/>
          <w:sz w:val="14"/>
          <w:szCs w:val="14"/>
          <w:lang w:eastAsia="ru-RU"/>
        </w:rPr>
        <w:t>    </w:t>
      </w:r>
      <w:r w:rsidRPr="00145F4A">
        <w:rPr>
          <w:rFonts w:ascii="Times New Roman" w:eastAsia="Times New Roman" w:hAnsi="Times New Roman" w:cs="Times New Roman"/>
          <w:sz w:val="28"/>
          <w:szCs w:val="28"/>
          <w:lang w:eastAsia="ru-RU"/>
        </w:rPr>
        <w:t>Сообщить пациенту результат, объяснив, что вы считали ЧДД.</w:t>
      </w:r>
    </w:p>
    <w:p w14:paraId="6515A6F9" w14:textId="77777777" w:rsidR="005A6CFB" w:rsidRPr="00145F4A" w:rsidRDefault="005A6CFB" w:rsidP="005A6CFB">
      <w:pPr>
        <w:shd w:val="clear" w:color="auto" w:fill="FFFFFF"/>
        <w:spacing w:after="0" w:line="240" w:lineRule="auto"/>
        <w:jc w:val="both"/>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10.Вымыть и осушить руки.</w:t>
      </w:r>
    </w:p>
    <w:p w14:paraId="0AB38975" w14:textId="77777777" w:rsidR="00533C2E" w:rsidRPr="00145F4A" w:rsidRDefault="005A6CFB" w:rsidP="005A6CFB">
      <w:pPr>
        <w:shd w:val="clear" w:color="auto" w:fill="FFFFFF"/>
        <w:spacing w:after="0" w:line="240" w:lineRule="auto"/>
        <w:jc w:val="both"/>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11.</w:t>
      </w:r>
      <w:r w:rsidR="00533C2E" w:rsidRPr="00145F4A">
        <w:rPr>
          <w:rFonts w:ascii="Times New Roman" w:eastAsia="Times New Roman" w:hAnsi="Times New Roman" w:cs="Times New Roman"/>
          <w:sz w:val="28"/>
          <w:szCs w:val="28"/>
          <w:lang w:eastAsia="ru-RU"/>
        </w:rPr>
        <w:t>Оценить результат (частота, ритм, глубина, тип).</w:t>
      </w:r>
    </w:p>
    <w:p w14:paraId="24AD0FAB" w14:textId="77777777" w:rsidR="005A6CFB" w:rsidRDefault="00533C2E" w:rsidP="005A6CFB">
      <w:pPr>
        <w:shd w:val="clear" w:color="auto" w:fill="FFFFFF"/>
        <w:spacing w:after="0" w:line="240" w:lineRule="auto"/>
        <w:jc w:val="both"/>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12.</w:t>
      </w:r>
      <w:r w:rsidR="005A6CFB" w:rsidRPr="00145F4A">
        <w:rPr>
          <w:rFonts w:ascii="Times New Roman" w:eastAsia="Times New Roman" w:hAnsi="Times New Roman" w:cs="Times New Roman"/>
          <w:sz w:val="28"/>
          <w:szCs w:val="28"/>
          <w:lang w:eastAsia="ru-RU"/>
        </w:rPr>
        <w:t>Результат исследования записать в температурный лист в графе «дыхание», цифрой, например, 18.</w:t>
      </w:r>
    </w:p>
    <w:p w14:paraId="1E3ED583" w14:textId="77777777" w:rsidR="00165165" w:rsidRDefault="00165165" w:rsidP="005A6CFB">
      <w:pPr>
        <w:shd w:val="clear" w:color="auto" w:fill="FFFFFF"/>
        <w:spacing w:after="0" w:line="240" w:lineRule="auto"/>
        <w:jc w:val="both"/>
        <w:rPr>
          <w:rFonts w:ascii="Times New Roman" w:eastAsia="Times New Roman" w:hAnsi="Times New Roman" w:cs="Times New Roman"/>
          <w:sz w:val="28"/>
          <w:szCs w:val="28"/>
          <w:lang w:eastAsia="ru-RU"/>
        </w:rPr>
      </w:pPr>
    </w:p>
    <w:p w14:paraId="6B91B384" w14:textId="77777777" w:rsidR="00165165" w:rsidRPr="00B7622C" w:rsidRDefault="00165165" w:rsidP="00165165">
      <w:pPr>
        <w:shd w:val="clear" w:color="auto" w:fill="FFFFFF"/>
        <w:spacing w:after="121"/>
        <w:jc w:val="center"/>
        <w:rPr>
          <w:rFonts w:ascii="Times New Roman" w:eastAsia="Times New Roman" w:hAnsi="Times New Roman" w:cs="Times New Roman"/>
          <w:color w:val="000000"/>
          <w:sz w:val="28"/>
          <w:szCs w:val="28"/>
        </w:rPr>
      </w:pPr>
      <w:r w:rsidRPr="00165165">
        <w:rPr>
          <w:rFonts w:ascii="Times New Roman" w:eastAsia="Times New Roman" w:hAnsi="Times New Roman" w:cs="Times New Roman"/>
          <w:b/>
          <w:sz w:val="28"/>
          <w:szCs w:val="28"/>
          <w:lang w:eastAsia="ru-RU"/>
        </w:rPr>
        <w:t>Полезная информация</w:t>
      </w:r>
    </w:p>
    <w:p w14:paraId="4FA0C03E" w14:textId="77777777" w:rsidR="00165165" w:rsidRPr="00B7622C" w:rsidRDefault="00165165" w:rsidP="00C86CFF">
      <w:pPr>
        <w:shd w:val="clear" w:color="auto" w:fill="FFFFFF"/>
        <w:spacing w:after="0" w:line="240" w:lineRule="auto"/>
        <w:jc w:val="both"/>
        <w:rPr>
          <w:rFonts w:ascii="Times New Roman" w:eastAsia="Times New Roman" w:hAnsi="Times New Roman" w:cs="Times New Roman"/>
          <w:color w:val="000000"/>
          <w:sz w:val="28"/>
          <w:szCs w:val="28"/>
        </w:rPr>
      </w:pPr>
      <w:r w:rsidRPr="00B7622C">
        <w:rPr>
          <w:rFonts w:ascii="Times New Roman" w:eastAsia="Times New Roman" w:hAnsi="Times New Roman" w:cs="Times New Roman"/>
          <w:color w:val="000000"/>
          <w:sz w:val="28"/>
          <w:szCs w:val="28"/>
        </w:rPr>
        <w:t>Наблюдая за дыханием, особое внимание следует уделять изменению цвета кожных покровов, определению частоты, ритма, глубины дыхательных движений и оценке типа дыхания.</w:t>
      </w:r>
    </w:p>
    <w:p w14:paraId="64FBFCF0" w14:textId="77777777" w:rsidR="00165165" w:rsidRPr="00B7622C" w:rsidRDefault="00165165" w:rsidP="00C86CFF">
      <w:pPr>
        <w:shd w:val="clear" w:color="auto" w:fill="FFFFFF"/>
        <w:spacing w:after="0" w:line="240" w:lineRule="auto"/>
        <w:jc w:val="both"/>
        <w:rPr>
          <w:rFonts w:ascii="Times New Roman" w:eastAsia="Times New Roman" w:hAnsi="Times New Roman" w:cs="Times New Roman"/>
          <w:color w:val="000000"/>
          <w:sz w:val="28"/>
          <w:szCs w:val="28"/>
        </w:rPr>
      </w:pPr>
      <w:r w:rsidRPr="00B7622C">
        <w:rPr>
          <w:rFonts w:ascii="Times New Roman" w:eastAsia="Times New Roman" w:hAnsi="Times New Roman" w:cs="Times New Roman"/>
          <w:color w:val="000000"/>
          <w:sz w:val="28"/>
          <w:szCs w:val="28"/>
        </w:rPr>
        <w:t xml:space="preserve">Совокупность вдоха и следующего за ним выдоха считается одним дыхательным движением. Количество дыханий за 1 минуту называется чистотой дыхательных движений (ЧДД). Частота дыхательных движений у </w:t>
      </w:r>
      <w:r w:rsidRPr="00B7622C">
        <w:rPr>
          <w:rFonts w:ascii="Times New Roman" w:eastAsia="Times New Roman" w:hAnsi="Times New Roman" w:cs="Times New Roman"/>
          <w:color w:val="000000"/>
          <w:sz w:val="28"/>
          <w:szCs w:val="28"/>
        </w:rPr>
        <w:lastRenderedPageBreak/>
        <w:t xml:space="preserve">взрослого человека в покое составляет 16 – 20 в минуту, у женщин на 2 – 4 дыхания </w:t>
      </w:r>
      <w:r w:rsidR="00EB6D05">
        <w:rPr>
          <w:rFonts w:ascii="Times New Roman" w:eastAsia="Times New Roman" w:hAnsi="Times New Roman" w:cs="Times New Roman"/>
          <w:color w:val="000000"/>
          <w:sz w:val="28"/>
          <w:szCs w:val="28"/>
        </w:rPr>
        <w:t>больше, чему мужчин. В положении «</w:t>
      </w:r>
      <w:r w:rsidRPr="00B7622C">
        <w:rPr>
          <w:rFonts w:ascii="Times New Roman" w:eastAsia="Times New Roman" w:hAnsi="Times New Roman" w:cs="Times New Roman"/>
          <w:color w:val="000000"/>
          <w:sz w:val="28"/>
          <w:szCs w:val="28"/>
        </w:rPr>
        <w:t>лёжа» число движений обычно уменьшается до 14 – 16 в минуту, в вертикальном положении- увеличивается до 18 – 20 в минуту. У тренированных людей и спортсменов частота дыхательных движений может уменьшаться и достигать 6– 8 в минуту. Частота дыхательных движений относится к частоте сердечных сокращений в среднем как 1:4. При повышении температуры тела на 1</w:t>
      </w:r>
      <w:r w:rsidRPr="00B7622C">
        <w:rPr>
          <w:rFonts w:ascii="Times New Roman" w:eastAsia="Times New Roman" w:hAnsi="Times New Roman" w:cs="Times New Roman"/>
          <w:color w:val="000000"/>
          <w:sz w:val="28"/>
          <w:szCs w:val="28"/>
          <w:vertAlign w:val="superscript"/>
        </w:rPr>
        <w:t>0</w:t>
      </w:r>
      <w:r w:rsidRPr="00B7622C">
        <w:rPr>
          <w:rFonts w:ascii="Times New Roman" w:eastAsia="Times New Roman" w:hAnsi="Times New Roman" w:cs="Times New Roman"/>
          <w:color w:val="000000"/>
          <w:sz w:val="28"/>
          <w:szCs w:val="28"/>
        </w:rPr>
        <w:t>С дыхание учащается в среднем на 4 дыхательных движения, а пуль учащается на 8 – 10 ударов.</w:t>
      </w:r>
    </w:p>
    <w:p w14:paraId="32236B0A" w14:textId="77777777" w:rsidR="00165165" w:rsidRPr="00B7622C" w:rsidRDefault="00165165" w:rsidP="00C86CFF">
      <w:pPr>
        <w:shd w:val="clear" w:color="auto" w:fill="FFFFFF"/>
        <w:spacing w:after="0" w:line="240" w:lineRule="auto"/>
        <w:jc w:val="both"/>
        <w:rPr>
          <w:rFonts w:ascii="Times New Roman" w:eastAsia="Times New Roman" w:hAnsi="Times New Roman" w:cs="Times New Roman"/>
          <w:color w:val="000000"/>
          <w:sz w:val="28"/>
          <w:szCs w:val="28"/>
        </w:rPr>
      </w:pPr>
      <w:r w:rsidRPr="00B7622C">
        <w:rPr>
          <w:rFonts w:ascii="Times New Roman" w:eastAsia="Times New Roman" w:hAnsi="Times New Roman" w:cs="Times New Roman"/>
          <w:color w:val="000000"/>
          <w:sz w:val="28"/>
          <w:szCs w:val="28"/>
        </w:rPr>
        <w:t>Факторы, приводящие к учащению сокращений сердца, могут вызвать увеличение глубины и учащение дыхания.</w:t>
      </w:r>
    </w:p>
    <w:p w14:paraId="13CE2F09" w14:textId="77777777" w:rsidR="00165165" w:rsidRPr="00B7622C" w:rsidRDefault="00165165" w:rsidP="00C86CFF">
      <w:pPr>
        <w:shd w:val="clear" w:color="auto" w:fill="FFFFFF"/>
        <w:spacing w:after="0" w:line="240" w:lineRule="auto"/>
        <w:jc w:val="both"/>
        <w:rPr>
          <w:rFonts w:ascii="Times New Roman" w:eastAsia="Times New Roman" w:hAnsi="Times New Roman" w:cs="Times New Roman"/>
          <w:color w:val="000000"/>
          <w:sz w:val="28"/>
          <w:szCs w:val="28"/>
        </w:rPr>
      </w:pPr>
      <w:r w:rsidRPr="00B7622C">
        <w:rPr>
          <w:rFonts w:ascii="Times New Roman" w:eastAsia="Times New Roman" w:hAnsi="Times New Roman" w:cs="Times New Roman"/>
          <w:color w:val="000000"/>
          <w:sz w:val="28"/>
          <w:szCs w:val="28"/>
        </w:rPr>
        <w:t>К ним относятся; физическая нагрузка, повышение температуры тела, сильное эмоциональное переживание, боль, кровопотеря и др.</w:t>
      </w:r>
    </w:p>
    <w:p w14:paraId="67EF1BEC" w14:textId="77777777" w:rsidR="00165165" w:rsidRPr="00B7622C" w:rsidRDefault="00165165" w:rsidP="00C86CFF">
      <w:pPr>
        <w:shd w:val="clear" w:color="auto" w:fill="FFFFFF"/>
        <w:spacing w:after="0" w:line="240" w:lineRule="auto"/>
        <w:jc w:val="both"/>
        <w:rPr>
          <w:rFonts w:ascii="Times New Roman" w:eastAsia="Times New Roman" w:hAnsi="Times New Roman" w:cs="Times New Roman"/>
          <w:color w:val="000000"/>
          <w:sz w:val="28"/>
          <w:szCs w:val="28"/>
        </w:rPr>
      </w:pPr>
      <w:r w:rsidRPr="00B7622C">
        <w:rPr>
          <w:rFonts w:ascii="Times New Roman" w:eastAsia="Times New Roman" w:hAnsi="Times New Roman" w:cs="Times New Roman"/>
          <w:color w:val="000000"/>
          <w:sz w:val="28"/>
          <w:szCs w:val="28"/>
        </w:rPr>
        <w:t>По характеру изменения дыхания различают – поверхностное и глубокое. Поверхностное дыхание может быть неслышным или слегка слышным на расстоянии. Глубокое дыхание, слышимое на расстоянии.</w:t>
      </w:r>
    </w:p>
    <w:p w14:paraId="5B0F1AA7" w14:textId="77777777" w:rsidR="00165165" w:rsidRPr="00B7622C" w:rsidRDefault="00165165" w:rsidP="00C86CFF">
      <w:pPr>
        <w:shd w:val="clear" w:color="auto" w:fill="FFFFFF"/>
        <w:spacing w:after="0" w:line="240" w:lineRule="auto"/>
        <w:jc w:val="both"/>
        <w:rPr>
          <w:rFonts w:ascii="Times New Roman" w:eastAsia="Times New Roman" w:hAnsi="Times New Roman" w:cs="Times New Roman"/>
          <w:color w:val="000000"/>
          <w:sz w:val="28"/>
          <w:szCs w:val="28"/>
        </w:rPr>
      </w:pPr>
      <w:r w:rsidRPr="00B7622C">
        <w:rPr>
          <w:rFonts w:ascii="Times New Roman" w:eastAsia="Times New Roman" w:hAnsi="Times New Roman" w:cs="Times New Roman"/>
          <w:color w:val="000000"/>
          <w:sz w:val="28"/>
          <w:szCs w:val="28"/>
        </w:rPr>
        <w:t>К физиологическим типам дыхания от</w:t>
      </w:r>
      <w:r w:rsidR="00365302">
        <w:rPr>
          <w:rFonts w:ascii="Times New Roman" w:eastAsia="Times New Roman" w:hAnsi="Times New Roman" w:cs="Times New Roman"/>
          <w:color w:val="000000"/>
          <w:sz w:val="28"/>
          <w:szCs w:val="28"/>
        </w:rPr>
        <w:t>носятся грудной, брюшной и смеша</w:t>
      </w:r>
      <w:r w:rsidRPr="00B7622C">
        <w:rPr>
          <w:rFonts w:ascii="Times New Roman" w:eastAsia="Times New Roman" w:hAnsi="Times New Roman" w:cs="Times New Roman"/>
          <w:color w:val="000000"/>
          <w:sz w:val="28"/>
          <w:szCs w:val="28"/>
        </w:rPr>
        <w:t>нный тип. У женщин чаще наблюдается грудной тип дыхания, а мужчин брюшной.</w:t>
      </w:r>
    </w:p>
    <w:p w14:paraId="6D7E646A" w14:textId="77777777" w:rsidR="0012291A" w:rsidRDefault="0012291A" w:rsidP="00E73E65">
      <w:pPr>
        <w:pStyle w:val="1"/>
        <w:spacing w:before="0" w:line="240" w:lineRule="auto"/>
      </w:pPr>
      <w:bookmarkStart w:id="18" w:name="_Toc92978088"/>
    </w:p>
    <w:p w14:paraId="24DF17FE" w14:textId="77777777" w:rsidR="0012291A" w:rsidRDefault="0012291A" w:rsidP="00E73E65">
      <w:pPr>
        <w:pStyle w:val="1"/>
        <w:spacing w:before="0" w:line="240" w:lineRule="auto"/>
      </w:pPr>
    </w:p>
    <w:p w14:paraId="1DA82AE4" w14:textId="77777777" w:rsidR="0012291A" w:rsidRDefault="0012291A" w:rsidP="00E73E65">
      <w:pPr>
        <w:pStyle w:val="1"/>
        <w:spacing w:before="0" w:line="240" w:lineRule="auto"/>
      </w:pPr>
    </w:p>
    <w:p w14:paraId="57822878" w14:textId="77777777" w:rsidR="0012291A" w:rsidRDefault="0012291A" w:rsidP="00E73E65">
      <w:pPr>
        <w:pStyle w:val="1"/>
        <w:spacing w:before="0" w:line="240" w:lineRule="auto"/>
      </w:pPr>
    </w:p>
    <w:p w14:paraId="375773EA" w14:textId="77777777" w:rsidR="0012291A" w:rsidRDefault="0012291A" w:rsidP="00E73E65">
      <w:pPr>
        <w:pStyle w:val="1"/>
        <w:spacing w:before="0" w:line="240" w:lineRule="auto"/>
      </w:pPr>
    </w:p>
    <w:p w14:paraId="31069633" w14:textId="77777777" w:rsidR="0012291A" w:rsidRDefault="0012291A" w:rsidP="00E73E65">
      <w:pPr>
        <w:pStyle w:val="1"/>
        <w:spacing w:before="0" w:line="240" w:lineRule="auto"/>
      </w:pPr>
    </w:p>
    <w:p w14:paraId="64BCF339" w14:textId="77777777" w:rsidR="0012291A" w:rsidRDefault="0012291A" w:rsidP="00E73E65">
      <w:pPr>
        <w:pStyle w:val="1"/>
        <w:spacing w:before="0" w:line="240" w:lineRule="auto"/>
      </w:pPr>
    </w:p>
    <w:p w14:paraId="3FCBC399" w14:textId="77777777" w:rsidR="0012291A" w:rsidRDefault="0012291A" w:rsidP="00E73E65">
      <w:pPr>
        <w:pStyle w:val="1"/>
        <w:spacing w:before="0" w:line="240" w:lineRule="auto"/>
      </w:pPr>
    </w:p>
    <w:p w14:paraId="071BA205" w14:textId="77777777" w:rsidR="0012291A" w:rsidRDefault="0012291A" w:rsidP="00E73E65">
      <w:pPr>
        <w:pStyle w:val="1"/>
        <w:spacing w:before="0" w:line="240" w:lineRule="auto"/>
      </w:pPr>
    </w:p>
    <w:p w14:paraId="4A2360B3" w14:textId="77777777" w:rsidR="0012291A" w:rsidRDefault="0012291A" w:rsidP="00E73E65">
      <w:pPr>
        <w:pStyle w:val="1"/>
        <w:spacing w:before="0" w:line="240" w:lineRule="auto"/>
      </w:pPr>
    </w:p>
    <w:p w14:paraId="4A41866C" w14:textId="77777777" w:rsidR="0012291A" w:rsidRDefault="0012291A" w:rsidP="00E73E65">
      <w:pPr>
        <w:pStyle w:val="1"/>
        <w:spacing w:before="0" w:line="240" w:lineRule="auto"/>
      </w:pPr>
    </w:p>
    <w:p w14:paraId="4ECEBD71" w14:textId="77777777" w:rsidR="0012291A" w:rsidRDefault="0012291A" w:rsidP="00E73E65">
      <w:pPr>
        <w:pStyle w:val="1"/>
        <w:spacing w:before="0" w:line="240" w:lineRule="auto"/>
      </w:pPr>
    </w:p>
    <w:p w14:paraId="6C467A94" w14:textId="77777777" w:rsidR="0012291A" w:rsidRDefault="0012291A" w:rsidP="00E73E65">
      <w:pPr>
        <w:pStyle w:val="1"/>
        <w:spacing w:before="0" w:line="240" w:lineRule="auto"/>
      </w:pPr>
    </w:p>
    <w:p w14:paraId="66D97A7F" w14:textId="77777777" w:rsidR="0012291A" w:rsidRDefault="0012291A" w:rsidP="00E73E65">
      <w:pPr>
        <w:pStyle w:val="1"/>
        <w:spacing w:before="0" w:line="240" w:lineRule="auto"/>
      </w:pPr>
    </w:p>
    <w:p w14:paraId="403D485B" w14:textId="77777777" w:rsidR="0012291A" w:rsidRDefault="0012291A" w:rsidP="00E73E65">
      <w:pPr>
        <w:pStyle w:val="1"/>
        <w:spacing w:before="0" w:line="240" w:lineRule="auto"/>
      </w:pPr>
    </w:p>
    <w:p w14:paraId="0A0DAC52" w14:textId="77777777" w:rsidR="0012291A" w:rsidRDefault="0012291A" w:rsidP="00E73E65">
      <w:pPr>
        <w:pStyle w:val="1"/>
        <w:spacing w:before="0" w:line="240" w:lineRule="auto"/>
      </w:pPr>
    </w:p>
    <w:p w14:paraId="4998706C" w14:textId="77777777" w:rsidR="0012291A" w:rsidRDefault="0012291A" w:rsidP="00E73E65">
      <w:pPr>
        <w:pStyle w:val="1"/>
        <w:spacing w:before="0" w:line="240" w:lineRule="auto"/>
      </w:pPr>
    </w:p>
    <w:p w14:paraId="781DC6A2" w14:textId="77777777" w:rsidR="0012291A" w:rsidRDefault="0012291A" w:rsidP="00E73E65">
      <w:pPr>
        <w:pStyle w:val="1"/>
        <w:spacing w:before="0" w:line="240" w:lineRule="auto"/>
      </w:pPr>
    </w:p>
    <w:p w14:paraId="295A282B" w14:textId="77777777" w:rsidR="0012291A" w:rsidRDefault="0012291A" w:rsidP="00E73E65">
      <w:pPr>
        <w:pStyle w:val="1"/>
        <w:spacing w:before="0" w:line="240" w:lineRule="auto"/>
      </w:pPr>
    </w:p>
    <w:p w14:paraId="02C3C215" w14:textId="77777777" w:rsidR="0012291A" w:rsidRDefault="0012291A" w:rsidP="00E73E65">
      <w:pPr>
        <w:pStyle w:val="1"/>
        <w:spacing w:before="0" w:line="240" w:lineRule="auto"/>
      </w:pPr>
    </w:p>
    <w:p w14:paraId="2AF9458B" w14:textId="77777777" w:rsidR="0012291A" w:rsidRDefault="0012291A" w:rsidP="00E73E65">
      <w:pPr>
        <w:pStyle w:val="1"/>
        <w:spacing w:before="0" w:line="240" w:lineRule="auto"/>
      </w:pPr>
    </w:p>
    <w:p w14:paraId="37EDBBE4" w14:textId="77777777" w:rsidR="0012291A" w:rsidRPr="0012291A" w:rsidRDefault="0012291A" w:rsidP="0012291A"/>
    <w:p w14:paraId="364DF4DE" w14:textId="77777777" w:rsidR="0012291A" w:rsidRDefault="0012291A" w:rsidP="00E73E65">
      <w:pPr>
        <w:pStyle w:val="1"/>
        <w:spacing w:before="0" w:line="240" w:lineRule="auto"/>
      </w:pPr>
    </w:p>
    <w:p w14:paraId="67B7B6B9" w14:textId="77777777" w:rsidR="0012291A" w:rsidRPr="0012291A" w:rsidRDefault="0012291A" w:rsidP="0012291A"/>
    <w:p w14:paraId="0DE9BB64" w14:textId="77777777" w:rsidR="00AB5953" w:rsidRPr="0012291A" w:rsidRDefault="007636CD" w:rsidP="00E73E65">
      <w:pPr>
        <w:pStyle w:val="1"/>
        <w:spacing w:before="0" w:line="240" w:lineRule="auto"/>
        <w:rPr>
          <w:b w:val="0"/>
        </w:rPr>
      </w:pPr>
      <w:proofErr w:type="gramStart"/>
      <w:r w:rsidRPr="0012291A">
        <w:rPr>
          <w:b w:val="0"/>
        </w:rPr>
        <w:lastRenderedPageBreak/>
        <w:t>Приложение</w:t>
      </w:r>
      <w:r w:rsidR="00B7653F" w:rsidRPr="0012291A">
        <w:rPr>
          <w:b w:val="0"/>
        </w:rPr>
        <w:t xml:space="preserve">  Д</w:t>
      </w:r>
      <w:proofErr w:type="gramEnd"/>
    </w:p>
    <w:p w14:paraId="5AC6992F" w14:textId="77777777" w:rsidR="006F41B5" w:rsidRPr="0012291A" w:rsidRDefault="006F41B5" w:rsidP="00E73E65">
      <w:pPr>
        <w:spacing w:after="0" w:line="240" w:lineRule="auto"/>
      </w:pPr>
    </w:p>
    <w:p w14:paraId="0FEF8036" w14:textId="77777777" w:rsidR="007636CD" w:rsidRPr="0012291A" w:rsidRDefault="007636CD" w:rsidP="00E73E65">
      <w:pPr>
        <w:pStyle w:val="1"/>
        <w:spacing w:before="0" w:line="240" w:lineRule="auto"/>
        <w:rPr>
          <w:b w:val="0"/>
        </w:rPr>
      </w:pPr>
      <w:r w:rsidRPr="0012291A">
        <w:rPr>
          <w:b w:val="0"/>
        </w:rPr>
        <w:t>Измерение артериального дав</w:t>
      </w:r>
      <w:r w:rsidR="001D2454" w:rsidRPr="0012291A">
        <w:rPr>
          <w:b w:val="0"/>
        </w:rPr>
        <w:t xml:space="preserve">ления </w:t>
      </w:r>
      <w:r w:rsidR="00FD564E" w:rsidRPr="0012291A">
        <w:rPr>
          <w:b w:val="0"/>
          <w:bdr w:val="none" w:sz="0" w:space="0" w:color="auto" w:frame="1"/>
        </w:rPr>
        <w:t xml:space="preserve">на периферических </w:t>
      </w:r>
      <w:r w:rsidR="00BD3F91" w:rsidRPr="0012291A">
        <w:rPr>
          <w:b w:val="0"/>
          <w:bdr w:val="none" w:sz="0" w:space="0" w:color="auto" w:frame="1"/>
        </w:rPr>
        <w:t>сосудах</w:t>
      </w:r>
      <w:bookmarkEnd w:id="18"/>
    </w:p>
    <w:p w14:paraId="72164CD0" w14:textId="77777777" w:rsidR="007636CD" w:rsidRPr="00145F4A" w:rsidRDefault="007636CD" w:rsidP="006F41B5">
      <w:pPr>
        <w:pStyle w:val="a3"/>
        <w:spacing w:before="0" w:beforeAutospacing="0" w:after="0" w:afterAutospacing="0"/>
        <w:jc w:val="center"/>
        <w:rPr>
          <w:b/>
          <w:sz w:val="28"/>
          <w:szCs w:val="28"/>
        </w:rPr>
      </w:pPr>
    </w:p>
    <w:tbl>
      <w:tblPr>
        <w:tblW w:w="0" w:type="auto"/>
        <w:tblInd w:w="74" w:type="dxa"/>
        <w:shd w:val="clear" w:color="auto" w:fill="FFFFFF"/>
        <w:tblCellMar>
          <w:left w:w="0" w:type="dxa"/>
          <w:right w:w="0" w:type="dxa"/>
        </w:tblCellMar>
        <w:tblLook w:val="04A0" w:firstRow="1" w:lastRow="0" w:firstColumn="1" w:lastColumn="0" w:noHBand="0" w:noVBand="1"/>
      </w:tblPr>
      <w:tblGrid>
        <w:gridCol w:w="9214"/>
      </w:tblGrid>
      <w:tr w:rsidR="007B7E2A" w:rsidRPr="00145F4A" w14:paraId="4601BE47" w14:textId="77777777" w:rsidTr="00E73E65">
        <w:tc>
          <w:tcPr>
            <w:tcW w:w="9214" w:type="dxa"/>
            <w:shd w:val="clear" w:color="auto" w:fill="auto"/>
            <w:tcMar>
              <w:top w:w="0" w:type="dxa"/>
              <w:left w:w="74" w:type="dxa"/>
              <w:bottom w:w="0" w:type="dxa"/>
              <w:right w:w="74" w:type="dxa"/>
            </w:tcMar>
            <w:hideMark/>
          </w:tcPr>
          <w:p w14:paraId="5C8DC66A" w14:textId="77777777" w:rsidR="007B7E2A" w:rsidRPr="00145F4A" w:rsidRDefault="005919EB" w:rsidP="005919EB">
            <w:pPr>
              <w:spacing w:after="0" w:line="240" w:lineRule="auto"/>
              <w:textAlignment w:val="baseline"/>
              <w:rPr>
                <w:rFonts w:ascii="Times New Roman" w:eastAsia="Times New Roman" w:hAnsi="Times New Roman" w:cs="Times New Roman"/>
                <w:b/>
                <w:sz w:val="28"/>
                <w:szCs w:val="28"/>
                <w:lang w:eastAsia="ru-RU"/>
              </w:rPr>
            </w:pPr>
            <w:r w:rsidRPr="00145F4A">
              <w:rPr>
                <w:rFonts w:ascii="Times New Roman" w:eastAsia="Times New Roman" w:hAnsi="Times New Roman" w:cs="Times New Roman"/>
                <w:b/>
                <w:sz w:val="28"/>
                <w:szCs w:val="28"/>
                <w:lang w:eastAsia="ru-RU"/>
              </w:rPr>
              <w:t>Оснащение</w:t>
            </w:r>
            <w:r w:rsidR="0054351D" w:rsidRPr="00145F4A">
              <w:rPr>
                <w:rFonts w:ascii="Times New Roman" w:eastAsia="Times New Roman" w:hAnsi="Times New Roman" w:cs="Times New Roman"/>
                <w:b/>
                <w:sz w:val="28"/>
                <w:szCs w:val="28"/>
                <w:lang w:eastAsia="ru-RU"/>
              </w:rPr>
              <w:t>:</w:t>
            </w:r>
            <w:r w:rsidR="007B7E2A" w:rsidRPr="00145F4A">
              <w:rPr>
                <w:rFonts w:ascii="Times New Roman" w:eastAsia="Times New Roman" w:hAnsi="Times New Roman" w:cs="Times New Roman"/>
                <w:b/>
                <w:sz w:val="28"/>
                <w:szCs w:val="28"/>
                <w:lang w:eastAsia="ru-RU"/>
              </w:rPr>
              <w:br/>
            </w:r>
            <w:proofErr w:type="gramStart"/>
            <w:r w:rsidR="0054351D" w:rsidRPr="00145F4A">
              <w:rPr>
                <w:rFonts w:ascii="Times New Roman" w:eastAsia="Times New Roman" w:hAnsi="Times New Roman" w:cs="Times New Roman"/>
                <w:sz w:val="28"/>
                <w:szCs w:val="28"/>
                <w:lang w:eastAsia="ru-RU"/>
              </w:rPr>
              <w:t>1.Тонометр</w:t>
            </w:r>
            <w:proofErr w:type="gramEnd"/>
            <w:r w:rsidR="0054351D" w:rsidRPr="00145F4A">
              <w:rPr>
                <w:rFonts w:ascii="Times New Roman" w:eastAsia="Times New Roman" w:hAnsi="Times New Roman" w:cs="Times New Roman"/>
                <w:sz w:val="28"/>
                <w:szCs w:val="28"/>
                <w:lang w:eastAsia="ru-RU"/>
              </w:rPr>
              <w:t xml:space="preserve"> механический с фонендоскопом</w:t>
            </w:r>
          </w:p>
        </w:tc>
      </w:tr>
      <w:tr w:rsidR="007B7E2A" w:rsidRPr="00145F4A" w14:paraId="727808AB" w14:textId="77777777" w:rsidTr="00E73E65">
        <w:tc>
          <w:tcPr>
            <w:tcW w:w="9214" w:type="dxa"/>
            <w:shd w:val="clear" w:color="auto" w:fill="auto"/>
            <w:tcMar>
              <w:top w:w="0" w:type="dxa"/>
              <w:left w:w="74" w:type="dxa"/>
              <w:bottom w:w="0" w:type="dxa"/>
              <w:right w:w="74" w:type="dxa"/>
            </w:tcMar>
            <w:hideMark/>
          </w:tcPr>
          <w:p w14:paraId="4BED879A" w14:textId="77777777" w:rsidR="007B7E2A" w:rsidRPr="00145F4A" w:rsidRDefault="0054351D" w:rsidP="005919EB">
            <w:pPr>
              <w:spacing w:after="0" w:line="240" w:lineRule="auto"/>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2.</w:t>
            </w:r>
            <w:r w:rsidR="007B7E2A" w:rsidRPr="00145F4A">
              <w:rPr>
                <w:rFonts w:ascii="Times New Roman" w:eastAsia="Times New Roman" w:hAnsi="Times New Roman" w:cs="Times New Roman"/>
                <w:sz w:val="28"/>
                <w:szCs w:val="28"/>
                <w:lang w:eastAsia="ru-RU"/>
              </w:rPr>
              <w:t xml:space="preserve">Антисептическое или дезинфицирующее средство для обработки мембраны </w:t>
            </w:r>
            <w:r w:rsidR="00FA43FE">
              <w:rPr>
                <w:rFonts w:ascii="Times New Roman" w:eastAsia="Times New Roman" w:hAnsi="Times New Roman" w:cs="Times New Roman"/>
                <w:sz w:val="28"/>
                <w:szCs w:val="28"/>
                <w:lang w:eastAsia="ru-RU"/>
              </w:rPr>
              <w:t xml:space="preserve"> </w:t>
            </w:r>
            <w:proofErr w:type="spellStart"/>
            <w:r w:rsidR="007B7E2A" w:rsidRPr="00145F4A">
              <w:rPr>
                <w:rFonts w:ascii="Times New Roman" w:eastAsia="Times New Roman" w:hAnsi="Times New Roman" w:cs="Times New Roman"/>
                <w:sz w:val="28"/>
                <w:szCs w:val="28"/>
                <w:lang w:eastAsia="ru-RU"/>
              </w:rPr>
              <w:t>стетофонендоскопа</w:t>
            </w:r>
            <w:proofErr w:type="spellEnd"/>
            <w:r w:rsidR="007B7E2A" w:rsidRPr="00145F4A">
              <w:rPr>
                <w:rFonts w:ascii="Times New Roman" w:eastAsia="Times New Roman" w:hAnsi="Times New Roman" w:cs="Times New Roman"/>
                <w:sz w:val="28"/>
                <w:szCs w:val="28"/>
                <w:lang w:eastAsia="ru-RU"/>
              </w:rPr>
              <w:br/>
            </w:r>
            <w:r w:rsidRPr="00145F4A">
              <w:rPr>
                <w:rFonts w:ascii="Times New Roman" w:eastAsia="Times New Roman" w:hAnsi="Times New Roman" w:cs="Times New Roman"/>
                <w:sz w:val="28"/>
                <w:szCs w:val="28"/>
                <w:lang w:eastAsia="ru-RU"/>
              </w:rPr>
              <w:t>3.Контейнер для отходов класса А</w:t>
            </w:r>
          </w:p>
        </w:tc>
      </w:tr>
      <w:tr w:rsidR="007B7E2A" w:rsidRPr="00145F4A" w14:paraId="117963F6" w14:textId="77777777" w:rsidTr="00E73E65">
        <w:trPr>
          <w:trHeight w:val="4161"/>
        </w:trPr>
        <w:tc>
          <w:tcPr>
            <w:tcW w:w="9214" w:type="dxa"/>
            <w:shd w:val="clear" w:color="auto" w:fill="auto"/>
            <w:tcMar>
              <w:top w:w="0" w:type="dxa"/>
              <w:left w:w="74" w:type="dxa"/>
              <w:bottom w:w="0" w:type="dxa"/>
              <w:right w:w="74" w:type="dxa"/>
            </w:tcMar>
            <w:hideMark/>
          </w:tcPr>
          <w:p w14:paraId="01F16D47" w14:textId="77777777" w:rsidR="005662E3" w:rsidRPr="00145F4A" w:rsidRDefault="0054351D" w:rsidP="005919EB">
            <w:pPr>
              <w:spacing w:after="0" w:line="240" w:lineRule="auto"/>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4.</w:t>
            </w:r>
            <w:r w:rsidR="007B7E2A" w:rsidRPr="00145F4A">
              <w:rPr>
                <w:rFonts w:ascii="Times New Roman" w:eastAsia="Times New Roman" w:hAnsi="Times New Roman" w:cs="Times New Roman"/>
                <w:sz w:val="28"/>
                <w:szCs w:val="28"/>
                <w:lang w:eastAsia="ru-RU"/>
              </w:rPr>
              <w:t>Салфетки марлевые однократного применения</w:t>
            </w:r>
            <w:r w:rsidR="007B7E2A" w:rsidRPr="00145F4A">
              <w:rPr>
                <w:rFonts w:ascii="Times New Roman" w:eastAsia="Times New Roman" w:hAnsi="Times New Roman" w:cs="Times New Roman"/>
                <w:sz w:val="28"/>
                <w:szCs w:val="28"/>
                <w:lang w:eastAsia="ru-RU"/>
              </w:rPr>
              <w:br/>
            </w:r>
          </w:p>
          <w:p w14:paraId="25F9F8AA" w14:textId="77777777" w:rsidR="005662E3" w:rsidRPr="00145F4A" w:rsidRDefault="005662E3" w:rsidP="005919EB">
            <w:pPr>
              <w:spacing w:after="0" w:line="240" w:lineRule="auto"/>
              <w:textAlignment w:val="baseline"/>
              <w:rPr>
                <w:rFonts w:ascii="Times New Roman" w:eastAsia="Times New Roman" w:hAnsi="Times New Roman" w:cs="Times New Roman"/>
                <w:b/>
                <w:sz w:val="28"/>
                <w:szCs w:val="28"/>
                <w:lang w:eastAsia="ru-RU"/>
              </w:rPr>
            </w:pPr>
            <w:r w:rsidRPr="00145F4A">
              <w:rPr>
                <w:rFonts w:ascii="Times New Roman" w:eastAsia="Times New Roman" w:hAnsi="Times New Roman" w:cs="Times New Roman"/>
                <w:b/>
                <w:sz w:val="28"/>
                <w:szCs w:val="28"/>
                <w:lang w:eastAsia="ru-RU"/>
              </w:rPr>
              <w:t>1 Подготовка к процедуре:</w:t>
            </w:r>
            <w:r w:rsidRPr="00145F4A">
              <w:rPr>
                <w:rFonts w:ascii="Times New Roman" w:eastAsia="Times New Roman" w:hAnsi="Times New Roman" w:cs="Times New Roman"/>
                <w:b/>
                <w:sz w:val="28"/>
                <w:szCs w:val="28"/>
                <w:lang w:eastAsia="ru-RU"/>
              </w:rPr>
              <w:br/>
            </w:r>
          </w:p>
          <w:p w14:paraId="01C54A43" w14:textId="77777777" w:rsidR="0043128F" w:rsidRPr="00145F4A" w:rsidRDefault="0043128F" w:rsidP="005919EB">
            <w:pPr>
              <w:spacing w:after="0" w:line="240" w:lineRule="auto"/>
              <w:textAlignment w:val="baseline"/>
              <w:rPr>
                <w:rFonts w:ascii="Times New Roman" w:eastAsia="Times New Roman" w:hAnsi="Times New Roman" w:cs="Times New Roman"/>
                <w:b/>
                <w:sz w:val="28"/>
                <w:szCs w:val="28"/>
                <w:lang w:eastAsia="ru-RU"/>
              </w:rPr>
            </w:pPr>
          </w:p>
          <w:p w14:paraId="08BE8ED0" w14:textId="77777777" w:rsidR="007B7E2A" w:rsidRPr="00145F4A" w:rsidRDefault="005662E3" w:rsidP="0043128F">
            <w:pPr>
              <w:spacing w:after="0" w:line="240" w:lineRule="auto"/>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1.1 Проверить исправность прибора для измерения артериального давления в соответствии с инструкцией по его применению.</w:t>
            </w:r>
            <w:r w:rsidRPr="00145F4A">
              <w:rPr>
                <w:rFonts w:ascii="Times New Roman" w:eastAsia="Times New Roman" w:hAnsi="Times New Roman" w:cs="Times New Roman"/>
                <w:sz w:val="28"/>
                <w:szCs w:val="28"/>
                <w:lang w:eastAsia="ru-RU"/>
              </w:rPr>
              <w:br/>
              <w:t>1.2 Представиться пациенту, объяснить цель и ход процедуры.</w:t>
            </w:r>
            <w:r w:rsidRPr="00145F4A">
              <w:rPr>
                <w:rFonts w:ascii="Times New Roman" w:eastAsia="Times New Roman" w:hAnsi="Times New Roman" w:cs="Times New Roman"/>
                <w:sz w:val="28"/>
                <w:szCs w:val="28"/>
                <w:lang w:eastAsia="ru-RU"/>
              </w:rPr>
              <w:br/>
              <w:t>1.3 Обработать руки гигиеническим способом, осушить.</w:t>
            </w:r>
            <w:r w:rsidRPr="00145F4A">
              <w:rPr>
                <w:rFonts w:ascii="Times New Roman" w:eastAsia="Times New Roman" w:hAnsi="Times New Roman" w:cs="Times New Roman"/>
                <w:sz w:val="28"/>
                <w:szCs w:val="28"/>
                <w:lang w:eastAsia="ru-RU"/>
              </w:rPr>
              <w:br/>
              <w:t>1.4 Придать пациенту удобное положение, усадить или уложить его.</w:t>
            </w:r>
            <w:r w:rsidRPr="00145F4A">
              <w:rPr>
                <w:rFonts w:ascii="Times New Roman" w:eastAsia="Times New Roman" w:hAnsi="Times New Roman" w:cs="Times New Roman"/>
                <w:sz w:val="28"/>
                <w:szCs w:val="28"/>
                <w:lang w:eastAsia="ru-RU"/>
              </w:rPr>
              <w:br/>
            </w:r>
          </w:p>
        </w:tc>
      </w:tr>
      <w:tr w:rsidR="007B7E2A" w:rsidRPr="00145F4A" w14:paraId="0ACBA0FB" w14:textId="77777777" w:rsidTr="00E73E65">
        <w:tc>
          <w:tcPr>
            <w:tcW w:w="9214" w:type="dxa"/>
            <w:shd w:val="clear" w:color="auto" w:fill="auto"/>
            <w:tcMar>
              <w:top w:w="0" w:type="dxa"/>
              <w:left w:w="74" w:type="dxa"/>
              <w:bottom w:w="0" w:type="dxa"/>
              <w:right w:w="74" w:type="dxa"/>
            </w:tcMar>
            <w:hideMark/>
          </w:tcPr>
          <w:p w14:paraId="78FC86C8" w14:textId="77777777" w:rsidR="007B7E2A" w:rsidRPr="00145F4A" w:rsidRDefault="00E73E65" w:rsidP="00E73E65">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2Выполнение </w:t>
            </w:r>
            <w:r w:rsidR="007B7E2A" w:rsidRPr="00145F4A">
              <w:rPr>
                <w:rFonts w:ascii="Times New Roman" w:eastAsia="Times New Roman" w:hAnsi="Times New Roman" w:cs="Times New Roman"/>
                <w:b/>
                <w:sz w:val="28"/>
                <w:szCs w:val="28"/>
                <w:lang w:eastAsia="ru-RU"/>
              </w:rPr>
              <w:t>процедуры:</w:t>
            </w:r>
            <w:r w:rsidR="007B7E2A" w:rsidRPr="00145F4A">
              <w:rPr>
                <w:rFonts w:ascii="Times New Roman" w:eastAsia="Times New Roman" w:hAnsi="Times New Roman" w:cs="Times New Roman"/>
                <w:b/>
                <w:sz w:val="28"/>
                <w:szCs w:val="28"/>
                <w:lang w:eastAsia="ru-RU"/>
              </w:rPr>
              <w:br/>
            </w:r>
            <w:r w:rsidR="007B7E2A" w:rsidRPr="00145F4A">
              <w:rPr>
                <w:rFonts w:ascii="Times New Roman" w:eastAsia="Times New Roman" w:hAnsi="Times New Roman" w:cs="Times New Roman"/>
                <w:sz w:val="28"/>
                <w:szCs w:val="28"/>
                <w:lang w:eastAsia="ru-RU"/>
              </w:rPr>
              <w:t>2.1 Обнажить руку пациента, расположив ее ладонью вверх, на уровне сердца.</w:t>
            </w:r>
            <w:r w:rsidR="007B7E2A" w:rsidRPr="00145F4A">
              <w:rPr>
                <w:rFonts w:ascii="Times New Roman" w:eastAsia="Times New Roman" w:hAnsi="Times New Roman" w:cs="Times New Roman"/>
                <w:sz w:val="28"/>
                <w:szCs w:val="28"/>
                <w:lang w:eastAsia="ru-RU"/>
              </w:rPr>
              <w:br/>
              <w:t>2.2 Наложить манжету прибора для измерения артериального давления на плечо пациента. Между манжетой и поверхностью плеча должно помещаться два пальца (для детей и взрослых с маленьким объемом руки - один палец), а ее нижний край должен располагаться на 2,5 см выше локтевой ямки.</w:t>
            </w:r>
            <w:r w:rsidR="007B7E2A" w:rsidRPr="00145F4A">
              <w:rPr>
                <w:rFonts w:ascii="Times New Roman" w:eastAsia="Times New Roman" w:hAnsi="Times New Roman" w:cs="Times New Roman"/>
                <w:sz w:val="28"/>
                <w:szCs w:val="28"/>
                <w:lang w:eastAsia="ru-RU"/>
              </w:rPr>
              <w:br/>
              <w:t>2.3 Наложить два пальца левой руки на предплечье в месте прощупывания пульса.</w:t>
            </w:r>
            <w:r w:rsidR="007B7E2A" w:rsidRPr="00145F4A">
              <w:rPr>
                <w:rFonts w:ascii="Times New Roman" w:eastAsia="Times New Roman" w:hAnsi="Times New Roman" w:cs="Times New Roman"/>
                <w:sz w:val="28"/>
                <w:szCs w:val="28"/>
                <w:lang w:eastAsia="ru-RU"/>
              </w:rPr>
              <w:br/>
              <w:t>2.4 Другой рукой закрыть вентиль груши прибора для измерения артериального давления. Постепенно произвести нагнетание воздуха грушей прибора для измерения артериального давления до исчезновения пульса. Этот уровень давления, зафиксированный на шкале прибора для измерения артериального давления, соответствует систолическому давлению.</w:t>
            </w:r>
            <w:r w:rsidR="007B7E2A" w:rsidRPr="00145F4A">
              <w:rPr>
                <w:rFonts w:ascii="Times New Roman" w:eastAsia="Times New Roman" w:hAnsi="Times New Roman" w:cs="Times New Roman"/>
                <w:sz w:val="28"/>
                <w:szCs w:val="28"/>
                <w:lang w:eastAsia="ru-RU"/>
              </w:rPr>
              <w:br/>
              <w:t>2.5 Спустить воздух из манжеты прибора для измерения артериального давления и подготовить прибор для повторного накачивания воздуха.</w:t>
            </w:r>
            <w:r w:rsidR="007B7E2A" w:rsidRPr="00145F4A">
              <w:rPr>
                <w:rFonts w:ascii="Times New Roman" w:eastAsia="Times New Roman" w:hAnsi="Times New Roman" w:cs="Times New Roman"/>
                <w:sz w:val="28"/>
                <w:szCs w:val="28"/>
                <w:lang w:eastAsia="ru-RU"/>
              </w:rPr>
              <w:br/>
              <w:t xml:space="preserve">2.6 Мембрану </w:t>
            </w:r>
            <w:proofErr w:type="spellStart"/>
            <w:r w:rsidR="007B7E2A" w:rsidRPr="00145F4A">
              <w:rPr>
                <w:rFonts w:ascii="Times New Roman" w:eastAsia="Times New Roman" w:hAnsi="Times New Roman" w:cs="Times New Roman"/>
                <w:sz w:val="28"/>
                <w:szCs w:val="28"/>
                <w:lang w:eastAsia="ru-RU"/>
              </w:rPr>
              <w:t>стетофонендоскопа</w:t>
            </w:r>
            <w:proofErr w:type="spellEnd"/>
            <w:r w:rsidR="007B7E2A" w:rsidRPr="00145F4A">
              <w:rPr>
                <w:rFonts w:ascii="Times New Roman" w:eastAsia="Times New Roman" w:hAnsi="Times New Roman" w:cs="Times New Roman"/>
                <w:sz w:val="28"/>
                <w:szCs w:val="28"/>
                <w:lang w:eastAsia="ru-RU"/>
              </w:rPr>
              <w:t xml:space="preserve"> поместить у нижнего края</w:t>
            </w:r>
            <w:r w:rsidR="007B7E2A" w:rsidRPr="00145F4A">
              <w:rPr>
                <w:rFonts w:ascii="Times New Roman" w:eastAsia="Times New Roman" w:hAnsi="Times New Roman" w:cs="Times New Roman"/>
                <w:b/>
                <w:sz w:val="28"/>
                <w:szCs w:val="28"/>
                <w:lang w:eastAsia="ru-RU"/>
              </w:rPr>
              <w:t xml:space="preserve"> </w:t>
            </w:r>
            <w:r w:rsidR="007B7E2A" w:rsidRPr="00145F4A">
              <w:rPr>
                <w:rFonts w:ascii="Times New Roman" w:eastAsia="Times New Roman" w:hAnsi="Times New Roman" w:cs="Times New Roman"/>
                <w:sz w:val="28"/>
                <w:szCs w:val="28"/>
                <w:lang w:eastAsia="ru-RU"/>
              </w:rPr>
              <w:t>манжеты над проекцией плечевой артерии в области локтевой впадины, слегка прижав к коже, но не прилагая для этого усилий.</w:t>
            </w:r>
            <w:r w:rsidR="007B7E2A" w:rsidRPr="00145F4A">
              <w:rPr>
                <w:rFonts w:ascii="Times New Roman" w:eastAsia="Times New Roman" w:hAnsi="Times New Roman" w:cs="Times New Roman"/>
                <w:sz w:val="28"/>
                <w:szCs w:val="28"/>
                <w:lang w:eastAsia="ru-RU"/>
              </w:rPr>
              <w:br/>
              <w:t xml:space="preserve">2.7 Повторно накачать манжету прибора для измерения артериального давления до уровня, превышающего полученный результат при пальцевом </w:t>
            </w:r>
            <w:r w:rsidR="007B7E2A" w:rsidRPr="00145F4A">
              <w:rPr>
                <w:rFonts w:ascii="Times New Roman" w:eastAsia="Times New Roman" w:hAnsi="Times New Roman" w:cs="Times New Roman"/>
                <w:sz w:val="28"/>
                <w:szCs w:val="28"/>
                <w:lang w:eastAsia="ru-RU"/>
              </w:rPr>
              <w:lastRenderedPageBreak/>
              <w:t xml:space="preserve">измерении по пульсу на 30 мм </w:t>
            </w:r>
            <w:proofErr w:type="spellStart"/>
            <w:r w:rsidR="007B7E2A" w:rsidRPr="00145F4A">
              <w:rPr>
                <w:rFonts w:ascii="Times New Roman" w:eastAsia="Times New Roman" w:hAnsi="Times New Roman" w:cs="Times New Roman"/>
                <w:sz w:val="28"/>
                <w:szCs w:val="28"/>
                <w:lang w:eastAsia="ru-RU"/>
              </w:rPr>
              <w:t>рт.ст</w:t>
            </w:r>
            <w:proofErr w:type="spellEnd"/>
            <w:r w:rsidR="007B7E2A" w:rsidRPr="00145F4A">
              <w:rPr>
                <w:rFonts w:ascii="Times New Roman" w:eastAsia="Times New Roman" w:hAnsi="Times New Roman" w:cs="Times New Roman"/>
                <w:sz w:val="28"/>
                <w:szCs w:val="28"/>
                <w:lang w:eastAsia="ru-RU"/>
              </w:rPr>
              <w:t>.</w:t>
            </w:r>
            <w:r w:rsidR="007B7E2A" w:rsidRPr="00145F4A">
              <w:rPr>
                <w:rFonts w:ascii="Times New Roman" w:eastAsia="Times New Roman" w:hAnsi="Times New Roman" w:cs="Times New Roman"/>
                <w:sz w:val="28"/>
                <w:szCs w:val="28"/>
                <w:lang w:eastAsia="ru-RU"/>
              </w:rPr>
              <w:br/>
              <w:t xml:space="preserve">2.8 Сохраняя положение </w:t>
            </w:r>
            <w:proofErr w:type="spellStart"/>
            <w:r w:rsidR="007B7E2A" w:rsidRPr="00145F4A">
              <w:rPr>
                <w:rFonts w:ascii="Times New Roman" w:eastAsia="Times New Roman" w:hAnsi="Times New Roman" w:cs="Times New Roman"/>
                <w:sz w:val="28"/>
                <w:szCs w:val="28"/>
                <w:lang w:eastAsia="ru-RU"/>
              </w:rPr>
              <w:t>стетофонендоскопа</w:t>
            </w:r>
            <w:proofErr w:type="spellEnd"/>
            <w:r w:rsidR="007B7E2A" w:rsidRPr="00145F4A">
              <w:rPr>
                <w:rFonts w:ascii="Times New Roman" w:eastAsia="Times New Roman" w:hAnsi="Times New Roman" w:cs="Times New Roman"/>
                <w:sz w:val="28"/>
                <w:szCs w:val="28"/>
                <w:lang w:eastAsia="ru-RU"/>
              </w:rPr>
              <w:t xml:space="preserve">, начать спускать воздух из манжеты со скоростью 2-3 мм </w:t>
            </w:r>
            <w:proofErr w:type="spellStart"/>
            <w:r w:rsidR="007B7E2A" w:rsidRPr="00145F4A">
              <w:rPr>
                <w:rFonts w:ascii="Times New Roman" w:eastAsia="Times New Roman" w:hAnsi="Times New Roman" w:cs="Times New Roman"/>
                <w:sz w:val="28"/>
                <w:szCs w:val="28"/>
                <w:lang w:eastAsia="ru-RU"/>
              </w:rPr>
              <w:t>рт.ст</w:t>
            </w:r>
            <w:proofErr w:type="spellEnd"/>
            <w:r w:rsidR="007B7E2A" w:rsidRPr="00145F4A">
              <w:rPr>
                <w:rFonts w:ascii="Times New Roman" w:eastAsia="Times New Roman" w:hAnsi="Times New Roman" w:cs="Times New Roman"/>
                <w:sz w:val="28"/>
                <w:szCs w:val="28"/>
                <w:lang w:eastAsia="ru-RU"/>
              </w:rPr>
              <w:t xml:space="preserve">./с. При давлении более 200 мм </w:t>
            </w:r>
            <w:proofErr w:type="spellStart"/>
            <w:r w:rsidR="007B7E2A" w:rsidRPr="00145F4A">
              <w:rPr>
                <w:rFonts w:ascii="Times New Roman" w:eastAsia="Times New Roman" w:hAnsi="Times New Roman" w:cs="Times New Roman"/>
                <w:sz w:val="28"/>
                <w:szCs w:val="28"/>
                <w:lang w:eastAsia="ru-RU"/>
              </w:rPr>
              <w:t>рт.ст</w:t>
            </w:r>
            <w:proofErr w:type="spellEnd"/>
            <w:r w:rsidR="007B7E2A" w:rsidRPr="00145F4A">
              <w:rPr>
                <w:rFonts w:ascii="Times New Roman" w:eastAsia="Times New Roman" w:hAnsi="Times New Roman" w:cs="Times New Roman"/>
                <w:sz w:val="28"/>
                <w:szCs w:val="28"/>
                <w:lang w:eastAsia="ru-RU"/>
              </w:rPr>
              <w:t xml:space="preserve">. допускается увеличение этого показателя до 4-5 мм </w:t>
            </w:r>
            <w:proofErr w:type="spellStart"/>
            <w:r w:rsidR="007B7E2A" w:rsidRPr="00145F4A">
              <w:rPr>
                <w:rFonts w:ascii="Times New Roman" w:eastAsia="Times New Roman" w:hAnsi="Times New Roman" w:cs="Times New Roman"/>
                <w:sz w:val="28"/>
                <w:szCs w:val="28"/>
                <w:lang w:eastAsia="ru-RU"/>
              </w:rPr>
              <w:t>рт.ст</w:t>
            </w:r>
            <w:proofErr w:type="spellEnd"/>
            <w:r w:rsidR="007B7E2A" w:rsidRPr="00145F4A">
              <w:rPr>
                <w:rFonts w:ascii="Times New Roman" w:eastAsia="Times New Roman" w:hAnsi="Times New Roman" w:cs="Times New Roman"/>
                <w:sz w:val="28"/>
                <w:szCs w:val="28"/>
                <w:lang w:eastAsia="ru-RU"/>
              </w:rPr>
              <w:t>./с.</w:t>
            </w:r>
            <w:r w:rsidR="007B7E2A" w:rsidRPr="00145F4A">
              <w:rPr>
                <w:rFonts w:ascii="Times New Roman" w:eastAsia="Times New Roman" w:hAnsi="Times New Roman" w:cs="Times New Roman"/>
                <w:sz w:val="28"/>
                <w:szCs w:val="28"/>
                <w:lang w:eastAsia="ru-RU"/>
              </w:rPr>
              <w:br/>
              <w:t xml:space="preserve">2.9 Запомнить по шкале на приборе для измерения артериального давления появление первого тона Короткова - это систолическое давление, значение которого должно совпадать с оценочным давлением, полученным </w:t>
            </w:r>
            <w:proofErr w:type="spellStart"/>
            <w:r w:rsidR="007B7E2A" w:rsidRPr="00145F4A">
              <w:rPr>
                <w:rFonts w:ascii="Times New Roman" w:eastAsia="Times New Roman" w:hAnsi="Times New Roman" w:cs="Times New Roman"/>
                <w:sz w:val="28"/>
                <w:szCs w:val="28"/>
                <w:lang w:eastAsia="ru-RU"/>
              </w:rPr>
              <w:t>пальпаторным</w:t>
            </w:r>
            <w:proofErr w:type="spellEnd"/>
            <w:r w:rsidR="007B7E2A" w:rsidRPr="00145F4A">
              <w:rPr>
                <w:rFonts w:ascii="Times New Roman" w:eastAsia="Times New Roman" w:hAnsi="Times New Roman" w:cs="Times New Roman"/>
                <w:sz w:val="28"/>
                <w:szCs w:val="28"/>
                <w:lang w:eastAsia="ru-RU"/>
              </w:rPr>
              <w:t xml:space="preserve"> путем по пульсу.</w:t>
            </w:r>
            <w:r w:rsidR="007B7E2A" w:rsidRPr="00145F4A">
              <w:rPr>
                <w:rFonts w:ascii="Times New Roman" w:eastAsia="Times New Roman" w:hAnsi="Times New Roman" w:cs="Times New Roman"/>
                <w:sz w:val="28"/>
                <w:szCs w:val="28"/>
                <w:lang w:eastAsia="ru-RU"/>
              </w:rPr>
              <w:br/>
              <w:t xml:space="preserve">2.10 Отметить по шкале на приборе для измерения артериального давления прекращение громкого последнего тона Короткова - это диастолическое давление. Для контроля полного исчезновения тонов продолжать аускультацию до снижения давления в манжете на 15-20 мм </w:t>
            </w:r>
            <w:proofErr w:type="spellStart"/>
            <w:r w:rsidR="007B7E2A" w:rsidRPr="00145F4A">
              <w:rPr>
                <w:rFonts w:ascii="Times New Roman" w:eastAsia="Times New Roman" w:hAnsi="Times New Roman" w:cs="Times New Roman"/>
                <w:sz w:val="28"/>
                <w:szCs w:val="28"/>
                <w:lang w:eastAsia="ru-RU"/>
              </w:rPr>
              <w:t>рт.ст</w:t>
            </w:r>
            <w:proofErr w:type="spellEnd"/>
            <w:r w:rsidR="007B7E2A" w:rsidRPr="00145F4A">
              <w:rPr>
                <w:rFonts w:ascii="Times New Roman" w:eastAsia="Times New Roman" w:hAnsi="Times New Roman" w:cs="Times New Roman"/>
                <w:sz w:val="28"/>
                <w:szCs w:val="28"/>
                <w:lang w:eastAsia="ru-RU"/>
              </w:rPr>
              <w:t>. относительно последнего тона.</w:t>
            </w:r>
            <w:r w:rsidR="007B7E2A" w:rsidRPr="00145F4A">
              <w:rPr>
                <w:rFonts w:ascii="Times New Roman" w:eastAsia="Times New Roman" w:hAnsi="Times New Roman" w:cs="Times New Roman"/>
                <w:sz w:val="28"/>
                <w:szCs w:val="28"/>
                <w:lang w:eastAsia="ru-RU"/>
              </w:rPr>
              <w:br/>
              <w:t>2.11 Снять манжету прибора для измерения артериального давления с руки пациента.</w:t>
            </w:r>
            <w:r w:rsidR="007B7E2A" w:rsidRPr="00145F4A">
              <w:rPr>
                <w:rFonts w:ascii="Times New Roman" w:eastAsia="Times New Roman" w:hAnsi="Times New Roman" w:cs="Times New Roman"/>
                <w:sz w:val="28"/>
                <w:szCs w:val="28"/>
                <w:lang w:eastAsia="ru-RU"/>
              </w:rPr>
              <w:br/>
            </w:r>
          </w:p>
        </w:tc>
      </w:tr>
      <w:tr w:rsidR="007B7E2A" w:rsidRPr="00145F4A" w14:paraId="605A64D0" w14:textId="77777777" w:rsidTr="00E73E65">
        <w:trPr>
          <w:trHeight w:val="5253"/>
        </w:trPr>
        <w:tc>
          <w:tcPr>
            <w:tcW w:w="9214" w:type="dxa"/>
            <w:shd w:val="clear" w:color="auto" w:fill="auto"/>
            <w:tcMar>
              <w:top w:w="0" w:type="dxa"/>
              <w:left w:w="74" w:type="dxa"/>
              <w:bottom w:w="0" w:type="dxa"/>
              <w:right w:w="74" w:type="dxa"/>
            </w:tcMar>
            <w:hideMark/>
          </w:tcPr>
          <w:p w14:paraId="40EB71DC" w14:textId="77777777" w:rsidR="005662E3" w:rsidRPr="00145F4A" w:rsidRDefault="007B7E2A" w:rsidP="007B7E2A">
            <w:pPr>
              <w:spacing w:after="0" w:line="240" w:lineRule="auto"/>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b/>
                <w:sz w:val="28"/>
                <w:szCs w:val="28"/>
                <w:lang w:eastAsia="ru-RU"/>
              </w:rPr>
              <w:lastRenderedPageBreak/>
              <w:t>3 Окончание процедуры:</w:t>
            </w:r>
            <w:r w:rsidRPr="00145F4A">
              <w:rPr>
                <w:rFonts w:ascii="Times New Roman" w:eastAsia="Times New Roman" w:hAnsi="Times New Roman" w:cs="Times New Roman"/>
                <w:sz w:val="28"/>
                <w:szCs w:val="28"/>
                <w:lang w:eastAsia="ru-RU"/>
              </w:rPr>
              <w:br/>
              <w:t>3.1 Сообщить пациенту результат измерения артериального давления.</w:t>
            </w:r>
            <w:r w:rsidRPr="00145F4A">
              <w:rPr>
                <w:rFonts w:ascii="Times New Roman" w:eastAsia="Times New Roman" w:hAnsi="Times New Roman" w:cs="Times New Roman"/>
                <w:sz w:val="28"/>
                <w:szCs w:val="28"/>
                <w:lang w:eastAsia="ru-RU"/>
              </w:rPr>
              <w:br/>
              <w:t>3.2 Обработать мембрану прибора для измерения артериального давления антисептическим или дезинфицирующим средством.</w:t>
            </w:r>
            <w:r w:rsidRPr="00145F4A">
              <w:rPr>
                <w:rFonts w:ascii="Times New Roman" w:eastAsia="Times New Roman" w:hAnsi="Times New Roman" w:cs="Times New Roman"/>
                <w:sz w:val="28"/>
                <w:szCs w:val="28"/>
                <w:lang w:eastAsia="ru-RU"/>
              </w:rPr>
              <w:br/>
              <w:t>3.3 Обработать руки гигиеническим способом, осушить.</w:t>
            </w:r>
            <w:r w:rsidRPr="00145F4A">
              <w:rPr>
                <w:rFonts w:ascii="Times New Roman" w:eastAsia="Times New Roman" w:hAnsi="Times New Roman" w:cs="Times New Roman"/>
                <w:sz w:val="28"/>
                <w:szCs w:val="28"/>
                <w:lang w:eastAsia="ru-RU"/>
              </w:rPr>
              <w:br/>
              <w:t>3.4 Записать результаты в соответствующую медицинскую документацию. Об изменении артериального давления у пациента сообщить врачу</w:t>
            </w:r>
            <w:r w:rsidR="005919EB" w:rsidRPr="00145F4A">
              <w:rPr>
                <w:rFonts w:ascii="Times New Roman" w:eastAsia="Times New Roman" w:hAnsi="Times New Roman" w:cs="Times New Roman"/>
                <w:sz w:val="28"/>
                <w:szCs w:val="28"/>
                <w:lang w:eastAsia="ru-RU"/>
              </w:rPr>
              <w:t>.</w:t>
            </w:r>
            <w:r w:rsidRPr="00145F4A">
              <w:rPr>
                <w:rFonts w:ascii="Times New Roman" w:eastAsia="Times New Roman" w:hAnsi="Times New Roman" w:cs="Times New Roman"/>
                <w:sz w:val="28"/>
                <w:szCs w:val="28"/>
                <w:lang w:eastAsia="ru-RU"/>
              </w:rPr>
              <w:br/>
            </w:r>
          </w:p>
          <w:p w14:paraId="237BD300" w14:textId="77777777" w:rsidR="007B7E2A" w:rsidRPr="00145F4A" w:rsidRDefault="005662E3" w:rsidP="005919EB">
            <w:pPr>
              <w:spacing w:after="0" w:line="240" w:lineRule="auto"/>
              <w:jc w:val="both"/>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 xml:space="preserve">Измерение должно проводиться в спокойной комфортной обстановке при комнатной температуре, после адаптации пациента к условиям кабинета в течение не менее 5-10 мин. За один час до измерения следует исключить прием пищи, курение, прием тонизирующих напитков, алкоголя, применение </w:t>
            </w:r>
            <w:proofErr w:type="spellStart"/>
            <w:r w:rsidRPr="00145F4A">
              <w:rPr>
                <w:rFonts w:ascii="Times New Roman" w:eastAsia="Times New Roman" w:hAnsi="Times New Roman" w:cs="Times New Roman"/>
                <w:sz w:val="28"/>
                <w:szCs w:val="28"/>
                <w:lang w:eastAsia="ru-RU"/>
              </w:rPr>
              <w:t>симпатомиметиков</w:t>
            </w:r>
            <w:proofErr w:type="spellEnd"/>
            <w:r w:rsidRPr="00145F4A">
              <w:rPr>
                <w:rFonts w:ascii="Times New Roman" w:eastAsia="Times New Roman" w:hAnsi="Times New Roman" w:cs="Times New Roman"/>
                <w:sz w:val="28"/>
                <w:szCs w:val="28"/>
                <w:lang w:eastAsia="ru-RU"/>
              </w:rPr>
              <w:t>, включая назальные и глазные капли.</w:t>
            </w:r>
            <w:r w:rsidRPr="00145F4A">
              <w:rPr>
                <w:rFonts w:ascii="Times New Roman" w:eastAsia="Times New Roman" w:hAnsi="Times New Roman" w:cs="Times New Roman"/>
                <w:sz w:val="28"/>
                <w:szCs w:val="28"/>
                <w:lang w:eastAsia="ru-RU"/>
              </w:rPr>
              <w:br/>
            </w:r>
          </w:p>
        </w:tc>
      </w:tr>
      <w:tr w:rsidR="007B7E2A" w:rsidRPr="00145F4A" w14:paraId="60518BF7" w14:textId="77777777" w:rsidTr="00E73E65">
        <w:tc>
          <w:tcPr>
            <w:tcW w:w="9214" w:type="dxa"/>
            <w:shd w:val="clear" w:color="auto" w:fill="auto"/>
            <w:tcMar>
              <w:top w:w="0" w:type="dxa"/>
              <w:left w:w="74" w:type="dxa"/>
              <w:bottom w:w="0" w:type="dxa"/>
              <w:right w:w="74" w:type="dxa"/>
            </w:tcMar>
            <w:hideMark/>
          </w:tcPr>
          <w:p w14:paraId="06DA7A26" w14:textId="77777777" w:rsidR="007B7E2A" w:rsidRPr="00145F4A" w:rsidRDefault="007B7E2A" w:rsidP="005919EB">
            <w:pPr>
              <w:spacing w:after="0" w:line="240" w:lineRule="auto"/>
              <w:jc w:val="both"/>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 xml:space="preserve">Артериальное давление допускается определять в положении "сидя" (наиболее распространено), "лежа" и "стоя", однако во всех случаях необходимо обеспечить положение руки, при котором середина манжеты находится на уровне сердца. Каждые 5 см смещения середины манжеты относительно уровня сердца приводят к превышению или занижению значений измерения артериального давления на 4 мм </w:t>
            </w:r>
            <w:proofErr w:type="spellStart"/>
            <w:r w:rsidRPr="00145F4A">
              <w:rPr>
                <w:rFonts w:ascii="Times New Roman" w:eastAsia="Times New Roman" w:hAnsi="Times New Roman" w:cs="Times New Roman"/>
                <w:sz w:val="28"/>
                <w:szCs w:val="28"/>
                <w:lang w:eastAsia="ru-RU"/>
              </w:rPr>
              <w:t>рт.ст</w:t>
            </w:r>
            <w:proofErr w:type="spellEnd"/>
            <w:r w:rsidRPr="00145F4A">
              <w:rPr>
                <w:rFonts w:ascii="Times New Roman" w:eastAsia="Times New Roman" w:hAnsi="Times New Roman" w:cs="Times New Roman"/>
                <w:sz w:val="28"/>
                <w:szCs w:val="28"/>
                <w:lang w:eastAsia="ru-RU"/>
              </w:rPr>
              <w:t>.</w:t>
            </w:r>
            <w:r w:rsidRPr="00145F4A">
              <w:rPr>
                <w:rFonts w:ascii="Times New Roman" w:eastAsia="Times New Roman" w:hAnsi="Times New Roman" w:cs="Times New Roman"/>
                <w:sz w:val="28"/>
                <w:szCs w:val="28"/>
                <w:lang w:eastAsia="ru-RU"/>
              </w:rPr>
              <w:br/>
            </w:r>
          </w:p>
          <w:p w14:paraId="068CBD94" w14:textId="77777777" w:rsidR="007B7E2A" w:rsidRPr="00145F4A" w:rsidRDefault="007B7E2A" w:rsidP="005919EB">
            <w:pPr>
              <w:spacing w:after="0" w:line="240" w:lineRule="auto"/>
              <w:jc w:val="both"/>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 xml:space="preserve">В положении "сидя" измерение проводят у пациента, располагающегося в удобном кресле или на стуле, с опорой на спинку, с исключением скрещивания ног. Необходимо учитывать, что глубокое дыхание приводит к повышенной изменчивости артериального давления, поэтому необходимо информировать об этом пациента до начала измерения. Рука пациента должна быть удобно расположена на столе рядом со стулом и </w:t>
            </w:r>
            <w:r w:rsidRPr="00145F4A">
              <w:rPr>
                <w:rFonts w:ascii="Times New Roman" w:eastAsia="Times New Roman" w:hAnsi="Times New Roman" w:cs="Times New Roman"/>
                <w:sz w:val="28"/>
                <w:szCs w:val="28"/>
                <w:lang w:eastAsia="ru-RU"/>
              </w:rPr>
              <w:lastRenderedPageBreak/>
              <w:t>лежать неподвижно с упором в области локтя до конца измерения. При недостаточной высоте стола необходимо использовать специальную подставку для руки. Не допускается положение руки "на весу". Для проведения измерения артериального давления в положении "стоя" необходимо использовать специальные упоры для поддержки руки либо во время измерения поддерживать руку пациента в районе локтя.</w:t>
            </w:r>
            <w:r w:rsidRPr="00145F4A">
              <w:rPr>
                <w:rFonts w:ascii="Times New Roman" w:eastAsia="Times New Roman" w:hAnsi="Times New Roman" w:cs="Times New Roman"/>
                <w:sz w:val="28"/>
                <w:szCs w:val="28"/>
                <w:lang w:eastAsia="ru-RU"/>
              </w:rPr>
              <w:br/>
            </w:r>
          </w:p>
        </w:tc>
      </w:tr>
      <w:tr w:rsidR="007B7E2A" w:rsidRPr="00145F4A" w14:paraId="60B876E0" w14:textId="77777777" w:rsidTr="00E73E65">
        <w:tc>
          <w:tcPr>
            <w:tcW w:w="9214" w:type="dxa"/>
            <w:shd w:val="clear" w:color="auto" w:fill="auto"/>
            <w:tcMar>
              <w:top w:w="0" w:type="dxa"/>
              <w:left w:w="74" w:type="dxa"/>
              <w:bottom w:w="0" w:type="dxa"/>
              <w:right w:w="74" w:type="dxa"/>
            </w:tcMar>
            <w:hideMark/>
          </w:tcPr>
          <w:p w14:paraId="33735B39" w14:textId="77777777" w:rsidR="007B7E2A" w:rsidRPr="00145F4A" w:rsidRDefault="007B7E2A" w:rsidP="005919EB">
            <w:pPr>
              <w:spacing w:after="0" w:line="240" w:lineRule="auto"/>
              <w:jc w:val="both"/>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lastRenderedPageBreak/>
              <w:t xml:space="preserve">Повторные измерения проводятся с интервалом не менее 2 мин. Во время первого визита пациента необходимо измерить артериальное давление на обеих руках. В дальнейшем целесообразно проводить эту процедуру только на одной руке, всегда отмечая, на какой именно. При выявлении устойчивой значительной асимметрии (более 10 мм </w:t>
            </w:r>
            <w:proofErr w:type="spellStart"/>
            <w:r w:rsidRPr="00145F4A">
              <w:rPr>
                <w:rFonts w:ascii="Times New Roman" w:eastAsia="Times New Roman" w:hAnsi="Times New Roman" w:cs="Times New Roman"/>
                <w:sz w:val="28"/>
                <w:szCs w:val="28"/>
                <w:lang w:eastAsia="ru-RU"/>
              </w:rPr>
              <w:t>рт.ст</w:t>
            </w:r>
            <w:proofErr w:type="spellEnd"/>
            <w:r w:rsidRPr="00145F4A">
              <w:rPr>
                <w:rFonts w:ascii="Times New Roman" w:eastAsia="Times New Roman" w:hAnsi="Times New Roman" w:cs="Times New Roman"/>
                <w:sz w:val="28"/>
                <w:szCs w:val="28"/>
                <w:lang w:eastAsia="ru-RU"/>
              </w:rPr>
              <w:t xml:space="preserve">. для систолического артериального давления и 5 мм </w:t>
            </w:r>
            <w:proofErr w:type="spellStart"/>
            <w:r w:rsidRPr="00145F4A">
              <w:rPr>
                <w:rFonts w:ascii="Times New Roman" w:eastAsia="Times New Roman" w:hAnsi="Times New Roman" w:cs="Times New Roman"/>
                <w:sz w:val="28"/>
                <w:szCs w:val="28"/>
                <w:lang w:eastAsia="ru-RU"/>
              </w:rPr>
              <w:t>рт.ст</w:t>
            </w:r>
            <w:proofErr w:type="spellEnd"/>
            <w:r w:rsidRPr="00145F4A">
              <w:rPr>
                <w:rFonts w:ascii="Times New Roman" w:eastAsia="Times New Roman" w:hAnsi="Times New Roman" w:cs="Times New Roman"/>
                <w:sz w:val="28"/>
                <w:szCs w:val="28"/>
                <w:lang w:eastAsia="ru-RU"/>
              </w:rPr>
              <w:t>. - для диастолического артериального давления) все последующие измерения проводят на руке, где по результатам измерения были получены более высокие значения артериального давления. В противном случае измерения проводят, как правило, на "нерабочей" руке.</w:t>
            </w:r>
            <w:r w:rsidRPr="00145F4A">
              <w:rPr>
                <w:rFonts w:ascii="Times New Roman" w:eastAsia="Times New Roman" w:hAnsi="Times New Roman" w:cs="Times New Roman"/>
                <w:sz w:val="28"/>
                <w:szCs w:val="28"/>
                <w:lang w:eastAsia="ru-RU"/>
              </w:rPr>
              <w:br/>
            </w:r>
          </w:p>
          <w:p w14:paraId="6B7F6109" w14:textId="77777777" w:rsidR="007B7E2A" w:rsidRPr="00145F4A" w:rsidRDefault="007B7E2A" w:rsidP="005919EB">
            <w:pPr>
              <w:spacing w:after="0" w:line="240" w:lineRule="auto"/>
              <w:jc w:val="both"/>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 xml:space="preserve">Если первые два измерения артериального давления отличаются между собой не более чем на 5 мм </w:t>
            </w:r>
            <w:proofErr w:type="spellStart"/>
            <w:r w:rsidRPr="00145F4A">
              <w:rPr>
                <w:rFonts w:ascii="Times New Roman" w:eastAsia="Times New Roman" w:hAnsi="Times New Roman" w:cs="Times New Roman"/>
                <w:sz w:val="28"/>
                <w:szCs w:val="28"/>
                <w:lang w:eastAsia="ru-RU"/>
              </w:rPr>
              <w:t>рт.ст</w:t>
            </w:r>
            <w:proofErr w:type="spellEnd"/>
            <w:r w:rsidRPr="00145F4A">
              <w:rPr>
                <w:rFonts w:ascii="Times New Roman" w:eastAsia="Times New Roman" w:hAnsi="Times New Roman" w:cs="Times New Roman"/>
                <w:sz w:val="28"/>
                <w:szCs w:val="28"/>
                <w:lang w:eastAsia="ru-RU"/>
              </w:rPr>
              <w:t>., измерения прекращают и за уровень артериального давления принимают среднее значение этих величин.</w:t>
            </w:r>
            <w:r w:rsidRPr="00145F4A">
              <w:rPr>
                <w:rFonts w:ascii="Times New Roman" w:eastAsia="Times New Roman" w:hAnsi="Times New Roman" w:cs="Times New Roman"/>
                <w:sz w:val="28"/>
                <w:szCs w:val="28"/>
                <w:lang w:eastAsia="ru-RU"/>
              </w:rPr>
              <w:br/>
            </w:r>
          </w:p>
          <w:p w14:paraId="10BA937A" w14:textId="77777777" w:rsidR="007B7E2A" w:rsidRPr="00145F4A" w:rsidRDefault="007B7E2A" w:rsidP="005A3E5B">
            <w:pPr>
              <w:spacing w:after="0" w:line="240" w:lineRule="auto"/>
              <w:jc w:val="both"/>
              <w:textAlignment w:val="baseline"/>
              <w:rPr>
                <w:rFonts w:ascii="Times New Roman" w:eastAsia="Times New Roman" w:hAnsi="Times New Roman" w:cs="Times New Roman"/>
                <w:sz w:val="28"/>
                <w:szCs w:val="28"/>
                <w:lang w:eastAsia="ru-RU"/>
              </w:rPr>
            </w:pPr>
            <w:r w:rsidRPr="00145F4A">
              <w:rPr>
                <w:rFonts w:ascii="Times New Roman" w:eastAsia="Times New Roman" w:hAnsi="Times New Roman" w:cs="Times New Roman"/>
                <w:sz w:val="28"/>
                <w:szCs w:val="28"/>
                <w:lang w:eastAsia="ru-RU"/>
              </w:rPr>
              <w:t xml:space="preserve">Если значения отличаются друг от друга более чем на 5 мм </w:t>
            </w:r>
            <w:proofErr w:type="spellStart"/>
            <w:r w:rsidRPr="00145F4A">
              <w:rPr>
                <w:rFonts w:ascii="Times New Roman" w:eastAsia="Times New Roman" w:hAnsi="Times New Roman" w:cs="Times New Roman"/>
                <w:sz w:val="28"/>
                <w:szCs w:val="28"/>
                <w:lang w:eastAsia="ru-RU"/>
              </w:rPr>
              <w:t>рт.ст</w:t>
            </w:r>
            <w:proofErr w:type="spellEnd"/>
            <w:r w:rsidRPr="00145F4A">
              <w:rPr>
                <w:rFonts w:ascii="Times New Roman" w:eastAsia="Times New Roman" w:hAnsi="Times New Roman" w:cs="Times New Roman"/>
                <w:sz w:val="28"/>
                <w:szCs w:val="28"/>
                <w:lang w:eastAsia="ru-RU"/>
              </w:rPr>
              <w:t>., проводят третье измерение, которое сравнивают по приведенным выше правилам со вторым, а затем, при необходимости, и четвертым измерением. Если в ходе этого цикла выявляется прогрессивное снижение артериального давления, то необходимо дать дополнительное время для расслабления пациента.</w:t>
            </w:r>
            <w:r w:rsidRPr="00145F4A">
              <w:rPr>
                <w:rFonts w:ascii="Times New Roman" w:eastAsia="Times New Roman" w:hAnsi="Times New Roman" w:cs="Times New Roman"/>
                <w:sz w:val="28"/>
                <w:szCs w:val="28"/>
                <w:lang w:eastAsia="ru-RU"/>
              </w:rPr>
              <w:br/>
              <w:t>Если отмечаются разнонаправленные колебания артериального давления, то дальнейшие измерения прекращают и вычисляют среднее трех последних измерений (при этом исключают максимальные и минимальные значения артериального давления).</w:t>
            </w:r>
            <w:r w:rsidRPr="00145F4A">
              <w:rPr>
                <w:rFonts w:ascii="Times New Roman" w:eastAsia="Times New Roman" w:hAnsi="Times New Roman" w:cs="Times New Roman"/>
                <w:sz w:val="28"/>
                <w:szCs w:val="28"/>
                <w:lang w:eastAsia="ru-RU"/>
              </w:rPr>
              <w:br/>
            </w:r>
            <w:r w:rsidR="00EA64C5" w:rsidRPr="00145F4A">
              <w:rPr>
                <w:rFonts w:ascii="Times New Roman" w:eastAsia="Times New Roman" w:hAnsi="Times New Roman" w:cs="Times New Roman"/>
                <w:sz w:val="28"/>
                <w:szCs w:val="28"/>
                <w:lang w:eastAsia="ru-RU"/>
              </w:rPr>
              <w:t>Артериальное давление рекомендуется измерять в одни и те же часы суток, после 10-15-минутного отдыха, на правой руке (первый раз на обеих руках), трехкратно с интервалом в 3 мин. Предпочтительнее располагать манжету на уровне сердца.</w:t>
            </w:r>
            <w:r w:rsidR="00EA64C5" w:rsidRPr="00145F4A">
              <w:rPr>
                <w:rFonts w:ascii="Times New Roman" w:eastAsia="Times New Roman" w:hAnsi="Times New Roman" w:cs="Times New Roman"/>
                <w:sz w:val="28"/>
                <w:szCs w:val="28"/>
                <w:lang w:eastAsia="ru-RU"/>
              </w:rPr>
              <w:br/>
            </w:r>
          </w:p>
        </w:tc>
      </w:tr>
    </w:tbl>
    <w:p w14:paraId="1FB55B20" w14:textId="77777777" w:rsidR="002438B0" w:rsidRDefault="002438B0" w:rsidP="00F43376">
      <w:pPr>
        <w:spacing w:after="0" w:line="240" w:lineRule="auto"/>
        <w:rPr>
          <w:rFonts w:ascii="Times New Roman" w:eastAsia="Times New Roman" w:hAnsi="Times New Roman" w:cs="Times New Roman"/>
          <w:b/>
          <w:sz w:val="28"/>
          <w:szCs w:val="28"/>
          <w:lang w:eastAsia="ru-RU"/>
        </w:rPr>
      </w:pPr>
    </w:p>
    <w:p w14:paraId="0B7595BF" w14:textId="77777777" w:rsidR="006E0937" w:rsidRDefault="006E0937" w:rsidP="00F43376">
      <w:pPr>
        <w:spacing w:after="0" w:line="240" w:lineRule="auto"/>
        <w:rPr>
          <w:rFonts w:ascii="Times New Roman" w:eastAsia="Times New Roman" w:hAnsi="Times New Roman" w:cs="Times New Roman"/>
          <w:b/>
          <w:sz w:val="28"/>
          <w:szCs w:val="28"/>
          <w:lang w:eastAsia="ru-RU"/>
        </w:rPr>
      </w:pPr>
    </w:p>
    <w:p w14:paraId="38FE7FED" w14:textId="77777777" w:rsidR="006E0937" w:rsidRDefault="006E0937" w:rsidP="00F43376">
      <w:pPr>
        <w:spacing w:after="0" w:line="240" w:lineRule="auto"/>
        <w:rPr>
          <w:rFonts w:ascii="Times New Roman" w:eastAsia="Times New Roman" w:hAnsi="Times New Roman" w:cs="Times New Roman"/>
          <w:b/>
          <w:sz w:val="28"/>
          <w:szCs w:val="28"/>
          <w:lang w:eastAsia="ru-RU"/>
        </w:rPr>
      </w:pPr>
    </w:p>
    <w:p w14:paraId="167E8223" w14:textId="77777777" w:rsidR="008145C1" w:rsidRDefault="008145C1" w:rsidP="00F43376">
      <w:pPr>
        <w:spacing w:after="0" w:line="240" w:lineRule="auto"/>
        <w:rPr>
          <w:rFonts w:ascii="Times New Roman" w:eastAsia="Times New Roman" w:hAnsi="Times New Roman" w:cs="Times New Roman"/>
          <w:b/>
          <w:sz w:val="28"/>
          <w:szCs w:val="28"/>
          <w:lang w:eastAsia="ru-RU"/>
        </w:rPr>
      </w:pPr>
    </w:p>
    <w:p w14:paraId="0E5346CB" w14:textId="77777777" w:rsidR="008145C1" w:rsidRDefault="008145C1" w:rsidP="00F43376">
      <w:pPr>
        <w:spacing w:after="0" w:line="240" w:lineRule="auto"/>
        <w:rPr>
          <w:rFonts w:ascii="Times New Roman" w:eastAsia="Times New Roman" w:hAnsi="Times New Roman" w:cs="Times New Roman"/>
          <w:b/>
          <w:sz w:val="28"/>
          <w:szCs w:val="28"/>
          <w:lang w:eastAsia="ru-RU"/>
        </w:rPr>
      </w:pPr>
    </w:p>
    <w:p w14:paraId="2BCF9790" w14:textId="77777777" w:rsidR="008145C1" w:rsidRDefault="008145C1" w:rsidP="00F43376">
      <w:pPr>
        <w:spacing w:after="0" w:line="240" w:lineRule="auto"/>
        <w:rPr>
          <w:rFonts w:ascii="Times New Roman" w:eastAsia="Times New Roman" w:hAnsi="Times New Roman" w:cs="Times New Roman"/>
          <w:b/>
          <w:sz w:val="28"/>
          <w:szCs w:val="28"/>
          <w:lang w:eastAsia="ru-RU"/>
        </w:rPr>
      </w:pPr>
    </w:p>
    <w:p w14:paraId="55F64388" w14:textId="77777777" w:rsidR="008145C1" w:rsidRDefault="008145C1" w:rsidP="00F43376">
      <w:pPr>
        <w:spacing w:after="0" w:line="240" w:lineRule="auto"/>
        <w:rPr>
          <w:rFonts w:ascii="Times New Roman" w:eastAsia="Times New Roman" w:hAnsi="Times New Roman" w:cs="Times New Roman"/>
          <w:b/>
          <w:sz w:val="28"/>
          <w:szCs w:val="28"/>
          <w:lang w:eastAsia="ru-RU"/>
        </w:rPr>
      </w:pPr>
    </w:p>
    <w:p w14:paraId="6389988A" w14:textId="77777777" w:rsidR="00AB5953" w:rsidRPr="000930A5" w:rsidRDefault="00DE1023" w:rsidP="00E73E65">
      <w:pPr>
        <w:pStyle w:val="1"/>
        <w:spacing w:before="0" w:line="240" w:lineRule="auto"/>
        <w:rPr>
          <w:b w:val="0"/>
        </w:rPr>
      </w:pPr>
      <w:bookmarkStart w:id="19" w:name="_Toc92978089"/>
      <w:r w:rsidRPr="000930A5">
        <w:rPr>
          <w:b w:val="0"/>
        </w:rPr>
        <w:t>Приложение</w:t>
      </w:r>
      <w:r w:rsidR="00B7653F" w:rsidRPr="000930A5">
        <w:rPr>
          <w:b w:val="0"/>
        </w:rPr>
        <w:t xml:space="preserve"> Е</w:t>
      </w:r>
    </w:p>
    <w:p w14:paraId="30ADC1B2" w14:textId="77777777" w:rsidR="00E73E65" w:rsidRPr="000930A5" w:rsidRDefault="00E73E65" w:rsidP="00E73E65">
      <w:pPr>
        <w:spacing w:after="0" w:line="240" w:lineRule="auto"/>
      </w:pPr>
    </w:p>
    <w:bookmarkEnd w:id="19"/>
    <w:p w14:paraId="14ECA228" w14:textId="77777777" w:rsidR="00652536" w:rsidRPr="000930A5" w:rsidRDefault="002C4FDD" w:rsidP="00671D6F">
      <w:pPr>
        <w:pStyle w:val="1"/>
        <w:spacing w:before="0" w:line="240" w:lineRule="auto"/>
        <w:rPr>
          <w:b w:val="0"/>
        </w:rPr>
      </w:pPr>
      <w:r w:rsidRPr="000930A5">
        <w:rPr>
          <w:b w:val="0"/>
        </w:rPr>
        <w:t>Задачи для закрепления знаний</w:t>
      </w:r>
    </w:p>
    <w:p w14:paraId="55159FDD" w14:textId="77777777" w:rsidR="00E2117B" w:rsidRPr="000930A5" w:rsidRDefault="00E2117B" w:rsidP="00E2117B"/>
    <w:p w14:paraId="39A2B821" w14:textId="77777777" w:rsidR="00072554" w:rsidRPr="00E05ADB" w:rsidRDefault="00072554" w:rsidP="00E73E65">
      <w:pPr>
        <w:pStyle w:val="a3"/>
        <w:spacing w:before="0" w:beforeAutospacing="0" w:after="0" w:afterAutospacing="0"/>
        <w:jc w:val="center"/>
        <w:rPr>
          <w:sz w:val="28"/>
          <w:szCs w:val="28"/>
        </w:rPr>
      </w:pPr>
    </w:p>
    <w:p w14:paraId="327E9179" w14:textId="77777777" w:rsidR="00652536" w:rsidRPr="00BA5007" w:rsidRDefault="00652536" w:rsidP="00693687">
      <w:pPr>
        <w:shd w:val="clear" w:color="auto" w:fill="FFFFFF"/>
        <w:spacing w:after="0" w:line="240" w:lineRule="auto"/>
        <w:textAlignment w:val="baseline"/>
        <w:rPr>
          <w:rFonts w:ascii="Times New Roman" w:eastAsia="Times New Roman" w:hAnsi="Times New Roman" w:cs="Times New Roman"/>
          <w:bCs/>
          <w:sz w:val="28"/>
          <w:szCs w:val="28"/>
          <w:lang w:eastAsia="ru-RU"/>
        </w:rPr>
      </w:pPr>
      <w:r w:rsidRPr="00BA5007">
        <w:rPr>
          <w:rFonts w:ascii="Times New Roman" w:eastAsia="Times New Roman" w:hAnsi="Times New Roman" w:cs="Times New Roman"/>
          <w:bCs/>
          <w:sz w:val="28"/>
          <w:szCs w:val="28"/>
          <w:lang w:eastAsia="ru-RU"/>
        </w:rPr>
        <w:t>Ситуационная задача №1</w:t>
      </w:r>
    </w:p>
    <w:p w14:paraId="3C9F8D5F" w14:textId="77777777" w:rsidR="0033558F" w:rsidRPr="00E05ADB" w:rsidRDefault="0033558F" w:rsidP="00693687">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14:paraId="4FFF5B1D" w14:textId="77777777" w:rsidR="00FE6E75" w:rsidRPr="00E05ADB" w:rsidRDefault="0033558F" w:rsidP="00693687">
      <w:pPr>
        <w:pStyle w:val="a3"/>
        <w:spacing w:before="0" w:beforeAutospacing="0" w:after="0" w:afterAutospacing="0"/>
        <w:jc w:val="both"/>
        <w:rPr>
          <w:sz w:val="28"/>
          <w:szCs w:val="28"/>
        </w:rPr>
      </w:pPr>
      <w:r w:rsidRPr="00E05ADB">
        <w:rPr>
          <w:sz w:val="28"/>
          <w:szCs w:val="28"/>
        </w:rPr>
        <w:t>Пациентка Р., 17 лет, студентка, во время забора крови из пальца для лабораторного исследования внезапно почувствовала себя плохо, повалилась на пол.</w:t>
      </w:r>
      <w:r w:rsidR="00FE6E75" w:rsidRPr="00E05ADB">
        <w:rPr>
          <w:sz w:val="28"/>
          <w:szCs w:val="28"/>
        </w:rPr>
        <w:t xml:space="preserve"> </w:t>
      </w:r>
    </w:p>
    <w:p w14:paraId="12574D11" w14:textId="77777777" w:rsidR="00703E5A" w:rsidRDefault="0033558F" w:rsidP="0033558F">
      <w:pPr>
        <w:pStyle w:val="a3"/>
        <w:spacing w:before="0" w:beforeAutospacing="0" w:after="0" w:afterAutospacing="0"/>
        <w:jc w:val="both"/>
        <w:rPr>
          <w:sz w:val="28"/>
          <w:szCs w:val="28"/>
        </w:rPr>
      </w:pPr>
      <w:r w:rsidRPr="00E05ADB">
        <w:rPr>
          <w:sz w:val="28"/>
          <w:szCs w:val="28"/>
        </w:rPr>
        <w:t>Объективно: кожные покровы бледные, зрачк</w:t>
      </w:r>
      <w:r w:rsidR="002C4FDD">
        <w:rPr>
          <w:sz w:val="28"/>
          <w:szCs w:val="28"/>
        </w:rPr>
        <w:t xml:space="preserve">и расширены, реагируют на свет. </w:t>
      </w:r>
    </w:p>
    <w:p w14:paraId="3A343D5F" w14:textId="77777777" w:rsidR="00E2117B" w:rsidRDefault="00E2117B" w:rsidP="00652536">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14:paraId="01234832" w14:textId="77777777" w:rsidR="00031D06" w:rsidRDefault="00031D06" w:rsidP="00652536">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14:paraId="4195621B" w14:textId="77777777" w:rsidR="0033558F" w:rsidRPr="00BA5007" w:rsidRDefault="00E05ADB" w:rsidP="00693687">
      <w:pPr>
        <w:shd w:val="clear" w:color="auto" w:fill="FFFFFF"/>
        <w:spacing w:after="0" w:line="240" w:lineRule="auto"/>
        <w:textAlignment w:val="baseline"/>
        <w:rPr>
          <w:rFonts w:ascii="Times New Roman" w:eastAsia="Times New Roman" w:hAnsi="Times New Roman" w:cs="Times New Roman"/>
          <w:bCs/>
          <w:sz w:val="28"/>
          <w:szCs w:val="28"/>
          <w:lang w:eastAsia="ru-RU"/>
        </w:rPr>
      </w:pPr>
      <w:r w:rsidRPr="00BA5007">
        <w:rPr>
          <w:rFonts w:ascii="Times New Roman" w:eastAsia="Times New Roman" w:hAnsi="Times New Roman" w:cs="Times New Roman"/>
          <w:bCs/>
          <w:sz w:val="28"/>
          <w:szCs w:val="28"/>
          <w:lang w:eastAsia="ru-RU"/>
        </w:rPr>
        <w:t>Ситуационная задача №2</w:t>
      </w:r>
    </w:p>
    <w:p w14:paraId="1AE18BA4" w14:textId="77777777" w:rsidR="00693687" w:rsidRDefault="00693687" w:rsidP="00693687">
      <w:pPr>
        <w:shd w:val="clear" w:color="auto" w:fill="FFFFFF"/>
        <w:spacing w:after="0" w:line="240" w:lineRule="auto"/>
        <w:textAlignment w:val="baseline"/>
        <w:rPr>
          <w:rFonts w:ascii="Times New Roman" w:eastAsia="Times New Roman" w:hAnsi="Times New Roman" w:cs="Times New Roman"/>
          <w:b/>
          <w:bCs/>
          <w:sz w:val="28"/>
          <w:szCs w:val="28"/>
          <w:lang w:eastAsia="ru-RU"/>
        </w:rPr>
      </w:pPr>
    </w:p>
    <w:p w14:paraId="59B6CBBF" w14:textId="77777777" w:rsidR="00FE6E75" w:rsidRDefault="00703E5A" w:rsidP="00693687">
      <w:pPr>
        <w:spacing w:after="0" w:line="240" w:lineRule="auto"/>
        <w:contextualSpacing/>
        <w:mirrorIndents/>
        <w:jc w:val="both"/>
        <w:rPr>
          <w:rFonts w:ascii="Times New Roman" w:hAnsi="Times New Roman" w:cs="Times New Roman"/>
          <w:sz w:val="28"/>
          <w:szCs w:val="28"/>
        </w:rPr>
      </w:pPr>
      <w:r w:rsidRPr="00703E5A">
        <w:rPr>
          <w:rFonts w:ascii="Times New Roman" w:hAnsi="Times New Roman" w:cs="Times New Roman"/>
          <w:sz w:val="28"/>
          <w:szCs w:val="28"/>
        </w:rPr>
        <w:t>В приемное отделение поступил больной С., 49 лет. Жалуется на приступы удушья, кашель с небольшим отделением вязкой стекловидной мокроты. При осмотре: состояние тяжелое, положение вынужденное</w:t>
      </w:r>
      <w:r w:rsidR="000831DC">
        <w:rPr>
          <w:rFonts w:ascii="Times New Roman" w:hAnsi="Times New Roman" w:cs="Times New Roman"/>
          <w:sz w:val="28"/>
          <w:szCs w:val="28"/>
        </w:rPr>
        <w:t xml:space="preserve"> </w:t>
      </w:r>
      <w:proofErr w:type="spellStart"/>
      <w:r w:rsidR="000831DC">
        <w:rPr>
          <w:rFonts w:ascii="Times New Roman" w:hAnsi="Times New Roman" w:cs="Times New Roman"/>
          <w:sz w:val="28"/>
          <w:szCs w:val="28"/>
        </w:rPr>
        <w:t>ортопноэ</w:t>
      </w:r>
      <w:proofErr w:type="spellEnd"/>
      <w:r w:rsidRPr="00703E5A">
        <w:rPr>
          <w:rFonts w:ascii="Times New Roman" w:hAnsi="Times New Roman" w:cs="Times New Roman"/>
          <w:sz w:val="28"/>
          <w:szCs w:val="28"/>
        </w:rPr>
        <w:t>. Экспираторная одышка.</w:t>
      </w:r>
    </w:p>
    <w:p w14:paraId="54B34EEE" w14:textId="77777777" w:rsidR="00031D06" w:rsidRDefault="00031D06" w:rsidP="00693687">
      <w:pPr>
        <w:spacing w:after="0" w:line="240" w:lineRule="auto"/>
        <w:contextualSpacing/>
        <w:mirrorIndents/>
        <w:jc w:val="both"/>
        <w:rPr>
          <w:rFonts w:ascii="Times New Roman" w:hAnsi="Times New Roman" w:cs="Times New Roman"/>
          <w:sz w:val="28"/>
          <w:szCs w:val="28"/>
        </w:rPr>
      </w:pPr>
    </w:p>
    <w:p w14:paraId="7DE7D38E" w14:textId="77777777" w:rsidR="00031D06" w:rsidRPr="00703E5A" w:rsidRDefault="00031D06" w:rsidP="002C4FDD">
      <w:pPr>
        <w:spacing w:after="0"/>
        <w:contextualSpacing/>
        <w:mirrorIndents/>
        <w:jc w:val="both"/>
        <w:rPr>
          <w:rFonts w:ascii="Times New Roman" w:hAnsi="Times New Roman" w:cs="Times New Roman"/>
          <w:i/>
          <w:sz w:val="28"/>
          <w:szCs w:val="28"/>
        </w:rPr>
      </w:pPr>
    </w:p>
    <w:p w14:paraId="41ABD949" w14:textId="77777777" w:rsidR="00031D06" w:rsidRPr="00BA5007" w:rsidRDefault="00E2117B" w:rsidP="00693687">
      <w:pPr>
        <w:spacing w:after="0" w:line="240" w:lineRule="auto"/>
        <w:contextualSpacing/>
        <w:mirrorIndents/>
        <w:jc w:val="both"/>
        <w:rPr>
          <w:rFonts w:ascii="Times New Roman" w:eastAsia="Times New Roman" w:hAnsi="Times New Roman" w:cs="Times New Roman"/>
          <w:bCs/>
          <w:sz w:val="28"/>
          <w:szCs w:val="28"/>
          <w:lang w:eastAsia="ru-RU"/>
        </w:rPr>
      </w:pPr>
      <w:r w:rsidRPr="00BA5007">
        <w:rPr>
          <w:rFonts w:ascii="Times New Roman" w:eastAsia="Times New Roman" w:hAnsi="Times New Roman" w:cs="Times New Roman"/>
          <w:bCs/>
          <w:sz w:val="28"/>
          <w:szCs w:val="28"/>
          <w:lang w:eastAsia="ru-RU"/>
        </w:rPr>
        <w:t>Ситуационная задача №3</w:t>
      </w:r>
    </w:p>
    <w:p w14:paraId="78BB922B" w14:textId="77777777" w:rsidR="00693687" w:rsidRDefault="00693687" w:rsidP="00693687">
      <w:pPr>
        <w:spacing w:after="0" w:line="240" w:lineRule="auto"/>
        <w:contextualSpacing/>
        <w:mirrorIndents/>
        <w:jc w:val="both"/>
        <w:rPr>
          <w:rFonts w:ascii="Times New Roman" w:hAnsi="Times New Roman"/>
          <w:sz w:val="28"/>
          <w:szCs w:val="28"/>
        </w:rPr>
      </w:pPr>
    </w:p>
    <w:p w14:paraId="4EE374DB" w14:textId="77777777" w:rsidR="005A0E0E" w:rsidRDefault="00031D06" w:rsidP="00693687">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Мужчина</w:t>
      </w:r>
      <w:r w:rsidR="00E2117B">
        <w:rPr>
          <w:rFonts w:ascii="Times New Roman" w:hAnsi="Times New Roman" w:cs="Times New Roman"/>
          <w:sz w:val="28"/>
          <w:szCs w:val="28"/>
        </w:rPr>
        <w:t xml:space="preserve"> пострадал на пожаре, воспламенилась одежда</w:t>
      </w:r>
      <w:r w:rsidR="00E2117B" w:rsidRPr="00E2117B">
        <w:rPr>
          <w:rFonts w:ascii="Times New Roman" w:hAnsi="Times New Roman" w:cs="Times New Roman"/>
          <w:sz w:val="28"/>
          <w:szCs w:val="28"/>
        </w:rPr>
        <w:t>. Пламя затушили. При осмотре: состояние тяжелое, заторможен, безучастен</w:t>
      </w:r>
      <w:r w:rsidR="00E2117B">
        <w:rPr>
          <w:rFonts w:ascii="Times New Roman" w:hAnsi="Times New Roman" w:cs="Times New Roman"/>
          <w:sz w:val="28"/>
          <w:szCs w:val="28"/>
        </w:rPr>
        <w:t>.</w:t>
      </w:r>
      <w:r w:rsidR="00E2117B" w:rsidRPr="00E2117B">
        <w:rPr>
          <w:rFonts w:ascii="Times New Roman" w:hAnsi="Times New Roman" w:cs="Times New Roman"/>
          <w:sz w:val="28"/>
          <w:szCs w:val="28"/>
        </w:rPr>
        <w:t xml:space="preserve"> </w:t>
      </w:r>
    </w:p>
    <w:p w14:paraId="0706CB81" w14:textId="77777777" w:rsidR="00CB7704" w:rsidRDefault="00CB7704" w:rsidP="00031D06">
      <w:pPr>
        <w:spacing w:after="0"/>
        <w:contextualSpacing/>
        <w:mirrorIndents/>
        <w:jc w:val="both"/>
        <w:rPr>
          <w:rFonts w:ascii="Times New Roman" w:hAnsi="Times New Roman" w:cs="Times New Roman"/>
          <w:sz w:val="28"/>
          <w:szCs w:val="28"/>
        </w:rPr>
      </w:pPr>
    </w:p>
    <w:p w14:paraId="2AB9D474" w14:textId="77777777" w:rsidR="00CB7704" w:rsidRPr="00BA5007" w:rsidRDefault="00CB7704" w:rsidP="00031D06">
      <w:pPr>
        <w:spacing w:after="0"/>
        <w:contextualSpacing/>
        <w:mirrorIndents/>
        <w:jc w:val="both"/>
        <w:rPr>
          <w:rFonts w:ascii="Times New Roman" w:hAnsi="Times New Roman" w:cs="Times New Roman"/>
          <w:sz w:val="28"/>
          <w:szCs w:val="28"/>
        </w:rPr>
      </w:pPr>
    </w:p>
    <w:p w14:paraId="36182FA5" w14:textId="77777777" w:rsidR="00CB7704" w:rsidRPr="00BA5007" w:rsidRDefault="00CB7704" w:rsidP="00693687">
      <w:pPr>
        <w:spacing w:after="0" w:line="240" w:lineRule="auto"/>
        <w:contextualSpacing/>
        <w:mirrorIndents/>
        <w:jc w:val="both"/>
        <w:rPr>
          <w:rFonts w:ascii="Times New Roman" w:eastAsia="Times New Roman" w:hAnsi="Times New Roman" w:cs="Times New Roman"/>
          <w:bCs/>
          <w:sz w:val="28"/>
          <w:szCs w:val="28"/>
          <w:lang w:eastAsia="ru-RU"/>
        </w:rPr>
      </w:pPr>
      <w:r w:rsidRPr="00BA5007">
        <w:rPr>
          <w:rFonts w:ascii="Times New Roman" w:eastAsia="Times New Roman" w:hAnsi="Times New Roman" w:cs="Times New Roman"/>
          <w:bCs/>
          <w:sz w:val="28"/>
          <w:szCs w:val="28"/>
          <w:lang w:eastAsia="ru-RU"/>
        </w:rPr>
        <w:t>Ситуационная задача №4</w:t>
      </w:r>
    </w:p>
    <w:p w14:paraId="58E8AE0C" w14:textId="77777777" w:rsidR="00693687" w:rsidRDefault="00693687" w:rsidP="00693687">
      <w:pPr>
        <w:spacing w:after="0" w:line="240" w:lineRule="auto"/>
        <w:contextualSpacing/>
        <w:mirrorIndents/>
        <w:jc w:val="both"/>
        <w:rPr>
          <w:rFonts w:ascii="Times New Roman" w:hAnsi="Times New Roman" w:cs="Times New Roman"/>
          <w:sz w:val="28"/>
          <w:szCs w:val="28"/>
        </w:rPr>
      </w:pPr>
    </w:p>
    <w:p w14:paraId="7169EBC8" w14:textId="77777777" w:rsidR="00CB7704" w:rsidRPr="00F235FF" w:rsidRDefault="00F235FF" w:rsidP="00693687">
      <w:pPr>
        <w:spacing w:after="0" w:line="240" w:lineRule="auto"/>
        <w:contextualSpacing/>
        <w:mirrorIndents/>
        <w:jc w:val="both"/>
        <w:rPr>
          <w:rFonts w:ascii="Times New Roman" w:hAnsi="Times New Roman" w:cs="Times New Roman"/>
          <w:sz w:val="28"/>
          <w:szCs w:val="28"/>
        </w:rPr>
      </w:pPr>
      <w:r>
        <w:rPr>
          <w:rFonts w:ascii="Times New Roman" w:hAnsi="Times New Roman" w:cs="Times New Roman"/>
          <w:sz w:val="28"/>
          <w:szCs w:val="28"/>
        </w:rPr>
        <w:t>В холле поликлиники у мужчины</w:t>
      </w:r>
      <w:r w:rsidRPr="00F235FF">
        <w:rPr>
          <w:rFonts w:ascii="Times New Roman" w:hAnsi="Times New Roman" w:cs="Times New Roman"/>
          <w:sz w:val="28"/>
          <w:szCs w:val="28"/>
        </w:rPr>
        <w:t xml:space="preserve"> 42 лет внезапно </w:t>
      </w:r>
      <w:r>
        <w:rPr>
          <w:rFonts w:ascii="Times New Roman" w:hAnsi="Times New Roman" w:cs="Times New Roman"/>
          <w:sz w:val="28"/>
          <w:szCs w:val="28"/>
        </w:rPr>
        <w:t>развился приступ удушья. Пациент</w:t>
      </w:r>
      <w:r w:rsidRPr="00F235FF">
        <w:rPr>
          <w:rFonts w:ascii="Times New Roman" w:hAnsi="Times New Roman" w:cs="Times New Roman"/>
          <w:sz w:val="28"/>
          <w:szCs w:val="28"/>
        </w:rPr>
        <w:t xml:space="preserve"> сидит, опираясь руками о края стула, грудная клетка в состоянии максимального вдоха, лицо цианотичное, выражает испуг, Одышка экспираторного характера, на расстоянии слышны сухие свистящие хрипы.</w:t>
      </w:r>
    </w:p>
    <w:p w14:paraId="0787474E" w14:textId="77777777" w:rsidR="00CB7704" w:rsidRPr="00F235FF" w:rsidRDefault="00CB7704" w:rsidP="00031D06">
      <w:pPr>
        <w:spacing w:after="0"/>
        <w:contextualSpacing/>
        <w:mirrorIndents/>
        <w:jc w:val="both"/>
        <w:rPr>
          <w:rFonts w:ascii="Times New Roman" w:hAnsi="Times New Roman" w:cs="Times New Roman"/>
          <w:sz w:val="28"/>
          <w:szCs w:val="28"/>
        </w:rPr>
      </w:pPr>
    </w:p>
    <w:p w14:paraId="6BC72152" w14:textId="77777777" w:rsidR="00CB7704" w:rsidRPr="00BA5007" w:rsidRDefault="00CB7704" w:rsidP="00693687">
      <w:pPr>
        <w:spacing w:after="0" w:line="240" w:lineRule="auto"/>
        <w:contextualSpacing/>
        <w:mirrorIndents/>
        <w:jc w:val="both"/>
        <w:rPr>
          <w:rFonts w:ascii="Times New Roman" w:eastAsia="Times New Roman" w:hAnsi="Times New Roman" w:cs="Times New Roman"/>
          <w:bCs/>
          <w:sz w:val="28"/>
          <w:szCs w:val="28"/>
          <w:lang w:eastAsia="ru-RU"/>
        </w:rPr>
      </w:pPr>
      <w:r w:rsidRPr="00BA5007">
        <w:rPr>
          <w:rFonts w:ascii="Times New Roman" w:eastAsia="Times New Roman" w:hAnsi="Times New Roman" w:cs="Times New Roman"/>
          <w:bCs/>
          <w:sz w:val="28"/>
          <w:szCs w:val="28"/>
          <w:lang w:eastAsia="ru-RU"/>
        </w:rPr>
        <w:t>Ситуационная задача</w:t>
      </w:r>
      <w:r w:rsidR="00693687" w:rsidRPr="00BA5007">
        <w:rPr>
          <w:rFonts w:ascii="Times New Roman" w:eastAsia="Times New Roman" w:hAnsi="Times New Roman" w:cs="Times New Roman"/>
          <w:bCs/>
          <w:sz w:val="28"/>
          <w:szCs w:val="28"/>
          <w:lang w:eastAsia="ru-RU"/>
        </w:rPr>
        <w:t xml:space="preserve"> №5</w:t>
      </w:r>
    </w:p>
    <w:p w14:paraId="51564A83" w14:textId="77777777" w:rsidR="00693687" w:rsidRDefault="00693687" w:rsidP="00693687">
      <w:pPr>
        <w:spacing w:after="0" w:line="240" w:lineRule="auto"/>
        <w:contextualSpacing/>
        <w:mirrorIndents/>
        <w:jc w:val="both"/>
        <w:rPr>
          <w:rFonts w:ascii="Times New Roman" w:hAnsi="Times New Roman"/>
          <w:sz w:val="28"/>
          <w:szCs w:val="28"/>
        </w:rPr>
      </w:pPr>
    </w:p>
    <w:p w14:paraId="76756A04" w14:textId="77777777" w:rsidR="00CB7704" w:rsidRPr="00701E1F" w:rsidRDefault="00701E1F" w:rsidP="00693687">
      <w:pPr>
        <w:spacing w:after="0" w:line="240" w:lineRule="auto"/>
        <w:contextualSpacing/>
        <w:mirrorIndents/>
        <w:jc w:val="both"/>
        <w:rPr>
          <w:rFonts w:ascii="Times New Roman" w:hAnsi="Times New Roman" w:cs="Times New Roman"/>
          <w:sz w:val="28"/>
          <w:szCs w:val="28"/>
        </w:rPr>
      </w:pPr>
      <w:r w:rsidRPr="00701E1F">
        <w:rPr>
          <w:rFonts w:ascii="Times New Roman" w:hAnsi="Times New Roman" w:cs="Times New Roman"/>
          <w:sz w:val="28"/>
          <w:szCs w:val="28"/>
        </w:rPr>
        <w:t>После сдачи экзамена студенты ехали стоя в переполненном автобусе. Вдруг одному из них стало плохо. Он побледнел и упал. Объективно: сознание отсутствует, кожные покровы бледные, конечности холодные, зрачки узкие, на свет не реагируют, пульс нитевидный.</w:t>
      </w:r>
    </w:p>
    <w:p w14:paraId="117100E9" w14:textId="77777777" w:rsidR="00CB7704" w:rsidRDefault="00CB7704" w:rsidP="00031D06">
      <w:pPr>
        <w:spacing w:after="0"/>
        <w:contextualSpacing/>
        <w:mirrorIndents/>
        <w:jc w:val="both"/>
        <w:rPr>
          <w:rFonts w:ascii="Times New Roman" w:hAnsi="Times New Roman" w:cs="Times New Roman"/>
          <w:sz w:val="28"/>
          <w:szCs w:val="28"/>
        </w:rPr>
      </w:pPr>
    </w:p>
    <w:p w14:paraId="373C9C06" w14:textId="77777777" w:rsidR="00693687" w:rsidRDefault="00693687" w:rsidP="00031D06">
      <w:pPr>
        <w:spacing w:after="0"/>
        <w:contextualSpacing/>
        <w:mirrorIndents/>
        <w:jc w:val="both"/>
        <w:rPr>
          <w:rFonts w:ascii="Times New Roman" w:hAnsi="Times New Roman" w:cs="Times New Roman"/>
          <w:sz w:val="28"/>
          <w:szCs w:val="28"/>
        </w:rPr>
      </w:pPr>
    </w:p>
    <w:p w14:paraId="2B3A608E" w14:textId="77777777" w:rsidR="00795F17" w:rsidRDefault="00795F17" w:rsidP="00795F17">
      <w:pPr>
        <w:spacing w:line="12" w:lineRule="exact"/>
        <w:rPr>
          <w:rFonts w:ascii="Times New Roman" w:eastAsia="Times New Roman" w:hAnsi="Times New Roman"/>
        </w:rPr>
      </w:pPr>
    </w:p>
    <w:p w14:paraId="79970146" w14:textId="77777777" w:rsidR="00795F17" w:rsidRPr="00BA5007" w:rsidRDefault="006D2FBE" w:rsidP="006D2FBE">
      <w:pPr>
        <w:spacing w:after="0" w:line="240" w:lineRule="auto"/>
        <w:ind w:firstLine="708"/>
        <w:jc w:val="center"/>
        <w:rPr>
          <w:rFonts w:ascii="Times New Roman" w:eastAsia="Times New Roman" w:hAnsi="Times New Roman"/>
          <w:sz w:val="28"/>
          <w:szCs w:val="28"/>
        </w:rPr>
      </w:pPr>
      <w:r w:rsidRPr="00BA5007">
        <w:rPr>
          <w:rFonts w:ascii="Times New Roman" w:eastAsia="Times New Roman" w:hAnsi="Times New Roman"/>
          <w:sz w:val="28"/>
          <w:szCs w:val="28"/>
        </w:rPr>
        <w:t>Приложение Ж</w:t>
      </w:r>
    </w:p>
    <w:p w14:paraId="3118C488" w14:textId="77777777" w:rsidR="00795F17" w:rsidRPr="00BA5007" w:rsidRDefault="00795F17" w:rsidP="006D2FBE">
      <w:pPr>
        <w:spacing w:after="0" w:line="240" w:lineRule="auto"/>
        <w:ind w:firstLine="708"/>
        <w:jc w:val="center"/>
        <w:rPr>
          <w:rFonts w:ascii="Times New Roman" w:eastAsia="Times New Roman" w:hAnsi="Times New Roman"/>
          <w:sz w:val="28"/>
          <w:szCs w:val="28"/>
        </w:rPr>
      </w:pPr>
    </w:p>
    <w:p w14:paraId="1E3850AD" w14:textId="77777777" w:rsidR="00E34C46" w:rsidRDefault="00E34C46" w:rsidP="00795F17">
      <w:pPr>
        <w:spacing w:line="236" w:lineRule="auto"/>
        <w:ind w:left="7" w:firstLine="708"/>
        <w:jc w:val="center"/>
        <w:rPr>
          <w:rFonts w:ascii="Times New Roman" w:eastAsia="Times New Roman" w:hAnsi="Times New Roman"/>
          <w:sz w:val="28"/>
          <w:szCs w:val="28"/>
        </w:rPr>
      </w:pPr>
      <w:r>
        <w:rPr>
          <w:rFonts w:ascii="Times New Roman" w:eastAsia="Times New Roman" w:hAnsi="Times New Roman"/>
          <w:sz w:val="28"/>
          <w:szCs w:val="28"/>
        </w:rPr>
        <w:t>Инструктаж для участников</w:t>
      </w:r>
    </w:p>
    <w:p w14:paraId="717BCA52" w14:textId="77777777" w:rsidR="00CE3B77" w:rsidRDefault="00CE3B77" w:rsidP="00795F17">
      <w:pPr>
        <w:spacing w:line="236" w:lineRule="auto"/>
        <w:ind w:left="7" w:firstLine="708"/>
        <w:jc w:val="center"/>
        <w:rPr>
          <w:rFonts w:ascii="Times New Roman" w:eastAsia="Times New Roman" w:hAnsi="Times New Roman"/>
          <w:sz w:val="28"/>
          <w:szCs w:val="28"/>
        </w:rPr>
      </w:pPr>
    </w:p>
    <w:p w14:paraId="350DA4F3" w14:textId="77777777" w:rsidR="00E34C46" w:rsidRDefault="00CF4116" w:rsidP="006F11E0">
      <w:pPr>
        <w:spacing w:line="236" w:lineRule="auto"/>
        <w:ind w:left="7" w:firstLine="708"/>
        <w:jc w:val="center"/>
        <w:rPr>
          <w:rFonts w:ascii="Times New Roman" w:eastAsia="Times New Roman" w:hAnsi="Times New Roman"/>
          <w:sz w:val="28"/>
          <w:szCs w:val="28"/>
        </w:rPr>
      </w:pPr>
      <w:r>
        <w:rPr>
          <w:rFonts w:ascii="Times New Roman" w:eastAsia="Times New Roman" w:hAnsi="Times New Roman"/>
          <w:sz w:val="28"/>
          <w:szCs w:val="28"/>
        </w:rPr>
        <w:t xml:space="preserve">Уважаемые студенты, в соответствии с условиями задачи вы </w:t>
      </w:r>
      <w:proofErr w:type="gramStart"/>
      <w:r>
        <w:rPr>
          <w:rFonts w:ascii="Times New Roman" w:eastAsia="Times New Roman" w:hAnsi="Times New Roman"/>
          <w:sz w:val="28"/>
          <w:szCs w:val="28"/>
        </w:rPr>
        <w:t xml:space="preserve">должны </w:t>
      </w:r>
      <w:r w:rsidR="006F11E0">
        <w:rPr>
          <w:rFonts w:ascii="Times New Roman" w:eastAsia="Times New Roman" w:hAnsi="Times New Roman"/>
          <w:sz w:val="28"/>
          <w:szCs w:val="28"/>
        </w:rPr>
        <w:t xml:space="preserve"> смоделировать</w:t>
      </w:r>
      <w:proofErr w:type="gramEnd"/>
      <w:r>
        <w:rPr>
          <w:rFonts w:ascii="Times New Roman" w:eastAsia="Times New Roman" w:hAnsi="Times New Roman"/>
          <w:sz w:val="28"/>
          <w:szCs w:val="28"/>
        </w:rPr>
        <w:t xml:space="preserve"> ситуацию, приближенную к реальной практической.</w:t>
      </w:r>
    </w:p>
    <w:p w14:paraId="677DCD2D" w14:textId="77777777" w:rsidR="00E34C46" w:rsidRDefault="00E34C46" w:rsidP="006F11E0">
      <w:pPr>
        <w:spacing w:line="236" w:lineRule="auto"/>
        <w:ind w:left="7" w:firstLine="708"/>
        <w:jc w:val="center"/>
        <w:rPr>
          <w:rFonts w:ascii="Times New Roman" w:eastAsia="Times New Roman" w:hAnsi="Times New Roman"/>
          <w:sz w:val="28"/>
          <w:szCs w:val="28"/>
        </w:rPr>
      </w:pPr>
    </w:p>
    <w:p w14:paraId="60351B73" w14:textId="77777777" w:rsidR="00CF4116" w:rsidRPr="00BA5007" w:rsidRDefault="00CF4116" w:rsidP="00CF4116">
      <w:pPr>
        <w:spacing w:after="0" w:line="240" w:lineRule="auto"/>
        <w:rPr>
          <w:rFonts w:ascii="Times New Roman" w:hAnsi="Times New Roman" w:cs="Times New Roman"/>
          <w:sz w:val="28"/>
          <w:szCs w:val="28"/>
        </w:rPr>
      </w:pPr>
      <w:r w:rsidRPr="00BA5007">
        <w:rPr>
          <w:rFonts w:ascii="Times New Roman" w:hAnsi="Times New Roman" w:cs="Times New Roman"/>
          <w:sz w:val="28"/>
          <w:szCs w:val="28"/>
        </w:rPr>
        <w:t xml:space="preserve">Пациент: </w:t>
      </w:r>
    </w:p>
    <w:p w14:paraId="706AFE64" w14:textId="77777777" w:rsidR="00E34C46" w:rsidRDefault="00CE3B77" w:rsidP="00CF4116">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CF4116" w:rsidRPr="00CF4116">
        <w:rPr>
          <w:rFonts w:ascii="Times New Roman" w:hAnsi="Times New Roman" w:cs="Times New Roman"/>
          <w:sz w:val="28"/>
          <w:szCs w:val="28"/>
        </w:rPr>
        <w:t>редъявляет жалобы</w:t>
      </w:r>
      <w:r w:rsidR="00CF4116">
        <w:rPr>
          <w:rFonts w:ascii="Times New Roman" w:hAnsi="Times New Roman" w:cs="Times New Roman"/>
          <w:sz w:val="28"/>
          <w:szCs w:val="28"/>
        </w:rPr>
        <w:t>,</w:t>
      </w:r>
      <w:r w:rsidR="00CF4116" w:rsidRPr="00CF4116">
        <w:rPr>
          <w:rFonts w:ascii="Times New Roman" w:hAnsi="Times New Roman" w:cs="Times New Roman"/>
          <w:sz w:val="28"/>
          <w:szCs w:val="28"/>
        </w:rPr>
        <w:t xml:space="preserve"> предусмотренные ситуационной</w:t>
      </w:r>
      <w:r w:rsidR="007A4DF0">
        <w:rPr>
          <w:rFonts w:ascii="Times New Roman" w:hAnsi="Times New Roman" w:cs="Times New Roman"/>
          <w:sz w:val="28"/>
          <w:szCs w:val="28"/>
        </w:rPr>
        <w:t xml:space="preserve"> задачей, выполняет команды медицинского</w:t>
      </w:r>
      <w:r w:rsidR="00CF4116" w:rsidRPr="00CF4116">
        <w:rPr>
          <w:rFonts w:ascii="Times New Roman" w:hAnsi="Times New Roman" w:cs="Times New Roman"/>
          <w:sz w:val="28"/>
          <w:szCs w:val="28"/>
        </w:rPr>
        <w:t xml:space="preserve"> </w:t>
      </w:r>
      <w:r w:rsidR="007A4DF0">
        <w:rPr>
          <w:rFonts w:ascii="Times New Roman" w:hAnsi="Times New Roman" w:cs="Times New Roman"/>
          <w:sz w:val="28"/>
          <w:szCs w:val="28"/>
        </w:rPr>
        <w:t>р</w:t>
      </w:r>
      <w:r w:rsidR="00CF4116" w:rsidRPr="00CF4116">
        <w:rPr>
          <w:rFonts w:ascii="Times New Roman" w:hAnsi="Times New Roman" w:cs="Times New Roman"/>
          <w:sz w:val="28"/>
          <w:szCs w:val="28"/>
        </w:rPr>
        <w:t>аботника</w:t>
      </w:r>
    </w:p>
    <w:p w14:paraId="53AE2695" w14:textId="77777777" w:rsidR="007A4DF0" w:rsidRPr="00CF4116" w:rsidRDefault="007A4DF0" w:rsidP="00CF4116">
      <w:pPr>
        <w:spacing w:after="0" w:line="240" w:lineRule="auto"/>
        <w:rPr>
          <w:rFonts w:ascii="Times New Roman" w:eastAsia="Times New Roman" w:hAnsi="Times New Roman" w:cs="Times New Roman"/>
          <w:sz w:val="28"/>
          <w:szCs w:val="28"/>
        </w:rPr>
      </w:pPr>
    </w:p>
    <w:p w14:paraId="5B0AFD77" w14:textId="77777777" w:rsidR="00CF4116" w:rsidRPr="00BA5007" w:rsidRDefault="00CF4116" w:rsidP="00CF4116">
      <w:pPr>
        <w:spacing w:after="0" w:line="240" w:lineRule="auto"/>
        <w:jc w:val="both"/>
        <w:rPr>
          <w:rFonts w:ascii="Times New Roman" w:hAnsi="Times New Roman" w:cs="Times New Roman"/>
          <w:sz w:val="28"/>
          <w:szCs w:val="28"/>
        </w:rPr>
      </w:pPr>
      <w:r w:rsidRPr="00BA5007">
        <w:rPr>
          <w:rFonts w:ascii="Times New Roman" w:hAnsi="Times New Roman" w:cs="Times New Roman"/>
          <w:sz w:val="28"/>
          <w:szCs w:val="28"/>
        </w:rPr>
        <w:t xml:space="preserve">Мед работник: </w:t>
      </w:r>
    </w:p>
    <w:p w14:paraId="4FAAA82E" w14:textId="77777777" w:rsidR="00CF4116"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4DF0">
        <w:rPr>
          <w:rFonts w:ascii="Times New Roman" w:hAnsi="Times New Roman" w:cs="Times New Roman"/>
          <w:sz w:val="28"/>
          <w:szCs w:val="28"/>
        </w:rPr>
        <w:t>Перечисляет и фиксирует</w:t>
      </w:r>
      <w:r w:rsidR="00CF4116" w:rsidRPr="00CF4116">
        <w:rPr>
          <w:rFonts w:ascii="Times New Roman" w:hAnsi="Times New Roman" w:cs="Times New Roman"/>
          <w:sz w:val="28"/>
          <w:szCs w:val="28"/>
        </w:rPr>
        <w:t xml:space="preserve"> нарушенные потребности</w:t>
      </w:r>
      <w:r w:rsidR="00CF4116">
        <w:rPr>
          <w:rFonts w:ascii="Times New Roman" w:hAnsi="Times New Roman" w:cs="Times New Roman"/>
          <w:sz w:val="28"/>
          <w:szCs w:val="28"/>
        </w:rPr>
        <w:t>.</w:t>
      </w:r>
    </w:p>
    <w:p w14:paraId="6102C067" w14:textId="77777777" w:rsidR="00CF4116"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4DF0">
        <w:rPr>
          <w:rFonts w:ascii="Times New Roman" w:hAnsi="Times New Roman" w:cs="Times New Roman"/>
          <w:sz w:val="28"/>
          <w:szCs w:val="28"/>
        </w:rPr>
        <w:t>Составляет</w:t>
      </w:r>
      <w:r w:rsidR="00CF4116" w:rsidRPr="00CF4116">
        <w:rPr>
          <w:rFonts w:ascii="Times New Roman" w:hAnsi="Times New Roman" w:cs="Times New Roman"/>
          <w:sz w:val="28"/>
          <w:szCs w:val="28"/>
        </w:rPr>
        <w:t xml:space="preserve"> план ухода</w:t>
      </w:r>
      <w:r w:rsidR="00CF4116">
        <w:rPr>
          <w:rFonts w:ascii="Times New Roman" w:hAnsi="Times New Roman" w:cs="Times New Roman"/>
          <w:sz w:val="28"/>
          <w:szCs w:val="28"/>
        </w:rPr>
        <w:t>.</w:t>
      </w:r>
    </w:p>
    <w:p w14:paraId="419C2B80" w14:textId="77777777" w:rsidR="00CF4116"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4DF0">
        <w:rPr>
          <w:rFonts w:ascii="Times New Roman" w:hAnsi="Times New Roman" w:cs="Times New Roman"/>
          <w:sz w:val="28"/>
          <w:szCs w:val="28"/>
        </w:rPr>
        <w:t>Согласовывает</w:t>
      </w:r>
      <w:r w:rsidR="00CF4116" w:rsidRPr="00CF4116">
        <w:rPr>
          <w:rFonts w:ascii="Times New Roman" w:hAnsi="Times New Roman" w:cs="Times New Roman"/>
          <w:sz w:val="28"/>
          <w:szCs w:val="28"/>
        </w:rPr>
        <w:t xml:space="preserve"> его с пациентом</w:t>
      </w:r>
      <w:r w:rsidR="00CF4116">
        <w:rPr>
          <w:rFonts w:ascii="Times New Roman" w:hAnsi="Times New Roman" w:cs="Times New Roman"/>
          <w:sz w:val="28"/>
          <w:szCs w:val="28"/>
        </w:rPr>
        <w:t>.</w:t>
      </w:r>
    </w:p>
    <w:p w14:paraId="1F3D9F8C" w14:textId="77777777" w:rsidR="00CF4116"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4DF0">
        <w:rPr>
          <w:rFonts w:ascii="Times New Roman" w:hAnsi="Times New Roman" w:cs="Times New Roman"/>
          <w:sz w:val="28"/>
          <w:szCs w:val="28"/>
        </w:rPr>
        <w:t>Реализует</w:t>
      </w:r>
      <w:r w:rsidR="00CF4116" w:rsidRPr="00CF4116">
        <w:rPr>
          <w:rFonts w:ascii="Times New Roman" w:hAnsi="Times New Roman" w:cs="Times New Roman"/>
          <w:sz w:val="28"/>
          <w:szCs w:val="28"/>
        </w:rPr>
        <w:t xml:space="preserve"> план</w:t>
      </w:r>
      <w:r w:rsidR="00CF4116">
        <w:rPr>
          <w:rFonts w:ascii="Times New Roman" w:hAnsi="Times New Roman" w:cs="Times New Roman"/>
          <w:sz w:val="28"/>
          <w:szCs w:val="28"/>
        </w:rPr>
        <w:t>.</w:t>
      </w:r>
    </w:p>
    <w:p w14:paraId="1A1E93BB" w14:textId="77777777" w:rsidR="00CF4116" w:rsidRPr="00CF4116"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4DF0">
        <w:rPr>
          <w:rFonts w:ascii="Times New Roman" w:hAnsi="Times New Roman" w:cs="Times New Roman"/>
          <w:sz w:val="28"/>
          <w:szCs w:val="28"/>
        </w:rPr>
        <w:t>Заполняет</w:t>
      </w:r>
      <w:r w:rsidR="00CF4116" w:rsidRPr="00CF4116">
        <w:rPr>
          <w:rFonts w:ascii="Times New Roman" w:hAnsi="Times New Roman" w:cs="Times New Roman"/>
          <w:sz w:val="28"/>
          <w:szCs w:val="28"/>
        </w:rPr>
        <w:t xml:space="preserve"> необходимую </w:t>
      </w:r>
      <w:r w:rsidR="007A4DF0">
        <w:rPr>
          <w:rFonts w:ascii="Times New Roman" w:hAnsi="Times New Roman" w:cs="Times New Roman"/>
          <w:sz w:val="28"/>
          <w:szCs w:val="28"/>
        </w:rPr>
        <w:t xml:space="preserve">медицинскую </w:t>
      </w:r>
      <w:r w:rsidR="00CF4116" w:rsidRPr="00CF4116">
        <w:rPr>
          <w:rFonts w:ascii="Times New Roman" w:hAnsi="Times New Roman" w:cs="Times New Roman"/>
          <w:sz w:val="28"/>
          <w:szCs w:val="28"/>
        </w:rPr>
        <w:t>документацию</w:t>
      </w:r>
      <w:r w:rsidR="00CF4116">
        <w:rPr>
          <w:rFonts w:ascii="Times New Roman" w:hAnsi="Times New Roman" w:cs="Times New Roman"/>
          <w:sz w:val="28"/>
          <w:szCs w:val="28"/>
        </w:rPr>
        <w:t>.</w:t>
      </w:r>
      <w:r w:rsidR="00CF4116" w:rsidRPr="00CF4116">
        <w:rPr>
          <w:rFonts w:ascii="Times New Roman" w:hAnsi="Times New Roman" w:cs="Times New Roman"/>
          <w:sz w:val="28"/>
          <w:szCs w:val="28"/>
        </w:rPr>
        <w:t xml:space="preserve"> </w:t>
      </w:r>
    </w:p>
    <w:p w14:paraId="2216268E" w14:textId="77777777" w:rsidR="00CF4116" w:rsidRPr="00CF4116" w:rsidRDefault="00CF4116" w:rsidP="00CF4116">
      <w:pPr>
        <w:spacing w:after="0" w:line="240" w:lineRule="auto"/>
        <w:jc w:val="both"/>
        <w:rPr>
          <w:rFonts w:ascii="Times New Roman" w:hAnsi="Times New Roman" w:cs="Times New Roman"/>
          <w:sz w:val="28"/>
          <w:szCs w:val="28"/>
        </w:rPr>
      </w:pPr>
    </w:p>
    <w:p w14:paraId="46D1E336" w14:textId="77777777" w:rsidR="00CF4116" w:rsidRPr="00BA5007" w:rsidRDefault="00CF4116" w:rsidP="00CF4116">
      <w:pPr>
        <w:spacing w:after="0" w:line="240" w:lineRule="auto"/>
        <w:jc w:val="both"/>
        <w:rPr>
          <w:rFonts w:ascii="Times New Roman" w:hAnsi="Times New Roman" w:cs="Times New Roman"/>
          <w:sz w:val="28"/>
          <w:szCs w:val="28"/>
        </w:rPr>
      </w:pPr>
      <w:r w:rsidRPr="00BA5007">
        <w:rPr>
          <w:rFonts w:ascii="Times New Roman" w:hAnsi="Times New Roman" w:cs="Times New Roman"/>
          <w:sz w:val="28"/>
          <w:szCs w:val="28"/>
        </w:rPr>
        <w:t xml:space="preserve">Эксперты: </w:t>
      </w:r>
    </w:p>
    <w:p w14:paraId="7D066F59" w14:textId="77777777" w:rsidR="00CE3B77"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F4116" w:rsidRPr="00CF4116">
        <w:rPr>
          <w:rFonts w:ascii="Times New Roman" w:hAnsi="Times New Roman" w:cs="Times New Roman"/>
          <w:sz w:val="28"/>
          <w:szCs w:val="28"/>
        </w:rPr>
        <w:t xml:space="preserve">Работают только с чек - листами. </w:t>
      </w:r>
    </w:p>
    <w:p w14:paraId="7AEA9646" w14:textId="77777777" w:rsidR="00CE3B77"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F4116" w:rsidRPr="00CF4116">
        <w:rPr>
          <w:rFonts w:ascii="Times New Roman" w:hAnsi="Times New Roman" w:cs="Times New Roman"/>
          <w:sz w:val="28"/>
          <w:szCs w:val="28"/>
        </w:rPr>
        <w:t xml:space="preserve">В процесс работы не вмешиваются. </w:t>
      </w:r>
    </w:p>
    <w:p w14:paraId="1493FFD5" w14:textId="77777777" w:rsidR="007A4DF0"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F4116" w:rsidRPr="00CF4116">
        <w:rPr>
          <w:rFonts w:ascii="Times New Roman" w:hAnsi="Times New Roman" w:cs="Times New Roman"/>
          <w:sz w:val="28"/>
          <w:szCs w:val="28"/>
        </w:rPr>
        <w:t xml:space="preserve">После выполнения задания подсчитывают количество полученных баллов. </w:t>
      </w:r>
    </w:p>
    <w:p w14:paraId="0CCA405C" w14:textId="77777777" w:rsidR="00CF4116" w:rsidRPr="00CF4116" w:rsidRDefault="00CE3B77" w:rsidP="00CF4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F4116" w:rsidRPr="00CF4116">
        <w:rPr>
          <w:rFonts w:ascii="Times New Roman" w:hAnsi="Times New Roman" w:cs="Times New Roman"/>
          <w:sz w:val="28"/>
          <w:szCs w:val="28"/>
        </w:rPr>
        <w:t>Сообщают результат, выделяют положительные и отрицательные моменты при выполнении задания</w:t>
      </w:r>
    </w:p>
    <w:p w14:paraId="4613C2D1" w14:textId="77777777" w:rsidR="00CF4116" w:rsidRPr="00CF4116" w:rsidRDefault="00CF4116" w:rsidP="00CF4116">
      <w:pPr>
        <w:spacing w:after="0" w:line="240" w:lineRule="auto"/>
        <w:jc w:val="both"/>
        <w:rPr>
          <w:rFonts w:ascii="Times New Roman" w:hAnsi="Times New Roman" w:cs="Times New Roman"/>
        </w:rPr>
      </w:pPr>
    </w:p>
    <w:p w14:paraId="7F25AB02" w14:textId="77777777" w:rsidR="00CB7704" w:rsidRDefault="00CB7704" w:rsidP="00031D06">
      <w:pPr>
        <w:spacing w:after="0"/>
        <w:contextualSpacing/>
        <w:mirrorIndents/>
        <w:jc w:val="both"/>
        <w:rPr>
          <w:rFonts w:ascii="Times New Roman" w:hAnsi="Times New Roman"/>
          <w:sz w:val="28"/>
          <w:szCs w:val="28"/>
        </w:rPr>
      </w:pPr>
    </w:p>
    <w:p w14:paraId="631E58D2" w14:textId="77777777" w:rsidR="00CB7704" w:rsidRDefault="00CB7704" w:rsidP="00031D06">
      <w:pPr>
        <w:spacing w:after="0"/>
        <w:contextualSpacing/>
        <w:mirrorIndents/>
        <w:jc w:val="both"/>
        <w:rPr>
          <w:rFonts w:ascii="Times New Roman" w:hAnsi="Times New Roman"/>
          <w:sz w:val="28"/>
          <w:szCs w:val="28"/>
        </w:rPr>
      </w:pPr>
    </w:p>
    <w:p w14:paraId="1E425C1D" w14:textId="77777777" w:rsidR="00CB7704" w:rsidRPr="00031D06" w:rsidRDefault="00CB7704" w:rsidP="00031D06">
      <w:pPr>
        <w:spacing w:after="0"/>
        <w:contextualSpacing/>
        <w:mirrorIndents/>
        <w:jc w:val="both"/>
        <w:rPr>
          <w:rFonts w:ascii="Times New Roman" w:hAnsi="Times New Roman"/>
          <w:sz w:val="28"/>
          <w:szCs w:val="28"/>
        </w:rPr>
        <w:sectPr w:rsidR="00CB7704" w:rsidRPr="00031D06" w:rsidSect="004A3789">
          <w:footerReference w:type="default" r:id="rId14"/>
          <w:footerReference w:type="first" r:id="rId15"/>
          <w:pgSz w:w="11906" w:h="16838"/>
          <w:pgMar w:top="1134" w:right="851" w:bottom="1134" w:left="1701" w:header="709" w:footer="709" w:gutter="0"/>
          <w:cols w:space="708"/>
          <w:titlePg/>
          <w:docGrid w:linePitch="360"/>
        </w:sectPr>
      </w:pPr>
    </w:p>
    <w:p w14:paraId="72D4869E" w14:textId="77777777" w:rsidR="006B49F5" w:rsidRPr="00BA5007" w:rsidRDefault="006B49F5" w:rsidP="006B49F5">
      <w:pPr>
        <w:pStyle w:val="1"/>
        <w:spacing w:before="0" w:line="240" w:lineRule="auto"/>
        <w:rPr>
          <w:b w:val="0"/>
          <w:color w:val="000000"/>
        </w:rPr>
      </w:pPr>
      <w:r w:rsidRPr="00BA5007">
        <w:rPr>
          <w:b w:val="0"/>
          <w:color w:val="000000"/>
        </w:rPr>
        <w:lastRenderedPageBreak/>
        <w:t>Приложение З</w:t>
      </w:r>
    </w:p>
    <w:p w14:paraId="5E3D638B" w14:textId="77777777" w:rsidR="006B49F5" w:rsidRPr="00BA5007" w:rsidRDefault="006B49F5" w:rsidP="006B49F5">
      <w:pPr>
        <w:spacing w:after="0" w:line="240" w:lineRule="auto"/>
        <w:rPr>
          <w:lang w:eastAsia="ru-RU"/>
        </w:rPr>
      </w:pPr>
    </w:p>
    <w:p w14:paraId="7420A6FB" w14:textId="77777777" w:rsidR="006B49F5" w:rsidRPr="00BA5007" w:rsidRDefault="006B49F5" w:rsidP="006B49F5">
      <w:pPr>
        <w:pStyle w:val="1"/>
        <w:spacing w:before="0" w:line="240" w:lineRule="auto"/>
        <w:rPr>
          <w:rFonts w:eastAsia="Times New Roman"/>
          <w:b w:val="0"/>
          <w:bdr w:val="none" w:sz="0" w:space="0" w:color="auto" w:frame="1"/>
          <w:lang w:eastAsia="ru-RU"/>
        </w:rPr>
      </w:pPr>
      <w:r w:rsidRPr="00BA5007">
        <w:rPr>
          <w:rFonts w:eastAsia="Times New Roman"/>
          <w:b w:val="0"/>
          <w:bdr w:val="none" w:sz="0" w:space="0" w:color="auto" w:frame="1"/>
          <w:lang w:eastAsia="ru-RU"/>
        </w:rPr>
        <w:t>Оценочный лист манипуляции</w:t>
      </w:r>
    </w:p>
    <w:p w14:paraId="23B2E312" w14:textId="77777777" w:rsidR="006B49F5" w:rsidRPr="00BA5007" w:rsidRDefault="006B49F5" w:rsidP="006B49F5">
      <w:pPr>
        <w:shd w:val="clear" w:color="auto" w:fill="FFFFFF"/>
        <w:spacing w:after="0" w:line="240" w:lineRule="auto"/>
        <w:jc w:val="center"/>
        <w:rPr>
          <w:rFonts w:ascii="Times New Roman" w:eastAsia="Times New Roman" w:hAnsi="Times New Roman" w:cs="Times New Roman"/>
          <w:sz w:val="28"/>
          <w:szCs w:val="28"/>
          <w:bdr w:val="none" w:sz="0" w:space="0" w:color="auto" w:frame="1"/>
          <w:lang w:eastAsia="ru-RU"/>
        </w:rPr>
      </w:pPr>
      <w:r w:rsidRPr="00BA5007">
        <w:rPr>
          <w:rFonts w:ascii="Times New Roman" w:eastAsia="Times New Roman" w:hAnsi="Times New Roman" w:cs="Times New Roman"/>
          <w:sz w:val="28"/>
          <w:szCs w:val="28"/>
          <w:bdr w:val="none" w:sz="0" w:space="0" w:color="auto" w:frame="1"/>
          <w:lang w:eastAsia="ru-RU"/>
        </w:rPr>
        <w:t>Измерение артериального давления на периферических сосудах</w:t>
      </w:r>
    </w:p>
    <w:p w14:paraId="20BDF4FE" w14:textId="77777777" w:rsidR="006B49F5" w:rsidRPr="00597A42" w:rsidRDefault="006B49F5" w:rsidP="006B49F5">
      <w:pPr>
        <w:shd w:val="clear" w:color="auto" w:fill="FFFFFF"/>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159"/>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42"/>
        <w:gridCol w:w="6667"/>
        <w:gridCol w:w="1361"/>
        <w:gridCol w:w="1190"/>
      </w:tblGrid>
      <w:tr w:rsidR="006B49F5" w:rsidRPr="00B36D21" w14:paraId="7EF50F0F" w14:textId="77777777" w:rsidTr="00B35DEB">
        <w:tc>
          <w:tcPr>
            <w:tcW w:w="542" w:type="dxa"/>
            <w:shd w:val="clear" w:color="auto" w:fill="FFFFFF"/>
            <w:tcMar>
              <w:top w:w="61" w:type="dxa"/>
              <w:left w:w="121" w:type="dxa"/>
              <w:bottom w:w="61" w:type="dxa"/>
              <w:right w:w="121" w:type="dxa"/>
            </w:tcMar>
            <w:vAlign w:val="bottom"/>
            <w:hideMark/>
          </w:tcPr>
          <w:p w14:paraId="326C8ABE"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b/>
                <w:bCs/>
                <w:sz w:val="24"/>
                <w:szCs w:val="24"/>
                <w:lang w:eastAsia="ru-RU"/>
              </w:rPr>
              <w:t>№</w:t>
            </w:r>
          </w:p>
        </w:tc>
        <w:tc>
          <w:tcPr>
            <w:tcW w:w="6667" w:type="dxa"/>
            <w:shd w:val="clear" w:color="auto" w:fill="FFFFFF"/>
            <w:tcMar>
              <w:top w:w="61" w:type="dxa"/>
              <w:left w:w="121" w:type="dxa"/>
              <w:bottom w:w="61" w:type="dxa"/>
              <w:right w:w="121" w:type="dxa"/>
            </w:tcMar>
            <w:vAlign w:val="bottom"/>
            <w:hideMark/>
          </w:tcPr>
          <w:p w14:paraId="09136608"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bCs/>
                <w:sz w:val="24"/>
                <w:szCs w:val="24"/>
                <w:lang w:eastAsia="ru-RU"/>
              </w:rPr>
              <w:t>Алгоритм действия</w:t>
            </w:r>
          </w:p>
        </w:tc>
        <w:tc>
          <w:tcPr>
            <w:tcW w:w="1361" w:type="dxa"/>
            <w:shd w:val="clear" w:color="auto" w:fill="FFFFFF"/>
            <w:tcMar>
              <w:top w:w="61" w:type="dxa"/>
              <w:left w:w="121" w:type="dxa"/>
              <w:bottom w:w="61" w:type="dxa"/>
              <w:right w:w="121" w:type="dxa"/>
            </w:tcMar>
            <w:vAlign w:val="bottom"/>
            <w:hideMark/>
          </w:tcPr>
          <w:p w14:paraId="483DED90"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bCs/>
                <w:sz w:val="24"/>
                <w:szCs w:val="24"/>
                <w:lang w:eastAsia="ru-RU"/>
              </w:rPr>
              <w:t>Исходный</w:t>
            </w:r>
          </w:p>
          <w:p w14:paraId="0ACF910C" w14:textId="77777777" w:rsidR="006B49F5" w:rsidRPr="00B36D21" w:rsidRDefault="006B49F5" w:rsidP="00B35DEB">
            <w:pPr>
              <w:spacing w:after="0" w:line="240" w:lineRule="auto"/>
              <w:jc w:val="center"/>
              <w:textAlignment w:val="baseline"/>
              <w:rPr>
                <w:rFonts w:ascii="Times New Roman" w:eastAsia="Times New Roman" w:hAnsi="Times New Roman" w:cs="Times New Roman"/>
                <w:sz w:val="24"/>
                <w:szCs w:val="24"/>
                <w:lang w:eastAsia="ru-RU"/>
              </w:rPr>
            </w:pPr>
            <w:r w:rsidRPr="00B36D21">
              <w:rPr>
                <w:rFonts w:ascii="Times New Roman" w:eastAsia="Times New Roman" w:hAnsi="Times New Roman" w:cs="Times New Roman"/>
                <w:bCs/>
                <w:sz w:val="24"/>
                <w:szCs w:val="24"/>
                <w:lang w:eastAsia="ru-RU"/>
              </w:rPr>
              <w:t>балл</w:t>
            </w:r>
          </w:p>
        </w:tc>
        <w:tc>
          <w:tcPr>
            <w:tcW w:w="1190" w:type="dxa"/>
            <w:shd w:val="clear" w:color="auto" w:fill="FFFFFF"/>
            <w:tcMar>
              <w:top w:w="61" w:type="dxa"/>
              <w:left w:w="121" w:type="dxa"/>
              <w:bottom w:w="61" w:type="dxa"/>
              <w:right w:w="121" w:type="dxa"/>
            </w:tcMar>
            <w:vAlign w:val="bottom"/>
            <w:hideMark/>
          </w:tcPr>
          <w:p w14:paraId="57FC23C5"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bCs/>
                <w:sz w:val="24"/>
                <w:szCs w:val="24"/>
                <w:lang w:eastAsia="ru-RU"/>
              </w:rPr>
              <w:t>Полученный балл</w:t>
            </w:r>
          </w:p>
        </w:tc>
      </w:tr>
      <w:tr w:rsidR="006B49F5" w:rsidRPr="00B36D21" w14:paraId="4E463632" w14:textId="77777777" w:rsidTr="00B35DEB">
        <w:tc>
          <w:tcPr>
            <w:tcW w:w="542" w:type="dxa"/>
            <w:shd w:val="clear" w:color="auto" w:fill="FFFFFF"/>
            <w:tcMar>
              <w:top w:w="61" w:type="dxa"/>
              <w:left w:w="121" w:type="dxa"/>
              <w:bottom w:w="61" w:type="dxa"/>
              <w:right w:w="121" w:type="dxa"/>
            </w:tcMar>
            <w:vAlign w:val="bottom"/>
            <w:hideMark/>
          </w:tcPr>
          <w:p w14:paraId="1A4FB221"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c>
          <w:tcPr>
            <w:tcW w:w="6667" w:type="dxa"/>
            <w:shd w:val="clear" w:color="auto" w:fill="FFFFFF"/>
            <w:tcMar>
              <w:top w:w="61" w:type="dxa"/>
              <w:left w:w="121" w:type="dxa"/>
              <w:bottom w:w="61" w:type="dxa"/>
              <w:right w:w="121" w:type="dxa"/>
            </w:tcMar>
            <w:vAlign w:val="bottom"/>
            <w:hideMark/>
          </w:tcPr>
          <w:p w14:paraId="7E71633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b/>
                <w:bCs/>
                <w:sz w:val="24"/>
                <w:szCs w:val="24"/>
                <w:lang w:eastAsia="ru-RU"/>
              </w:rPr>
              <w:t>Оснащение</w:t>
            </w:r>
          </w:p>
        </w:tc>
        <w:tc>
          <w:tcPr>
            <w:tcW w:w="1361" w:type="dxa"/>
            <w:shd w:val="clear" w:color="auto" w:fill="FFFFFF"/>
            <w:tcMar>
              <w:top w:w="61" w:type="dxa"/>
              <w:left w:w="121" w:type="dxa"/>
              <w:bottom w:w="61" w:type="dxa"/>
              <w:right w:w="121" w:type="dxa"/>
            </w:tcMar>
            <w:vAlign w:val="bottom"/>
            <w:hideMark/>
          </w:tcPr>
          <w:p w14:paraId="5EF937C2"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b/>
                <w:bCs/>
                <w:sz w:val="24"/>
                <w:szCs w:val="24"/>
                <w:lang w:eastAsia="ru-RU"/>
              </w:rPr>
              <w:t>0.5</w:t>
            </w:r>
          </w:p>
        </w:tc>
        <w:tc>
          <w:tcPr>
            <w:tcW w:w="1190" w:type="dxa"/>
            <w:shd w:val="clear" w:color="auto" w:fill="FFFFFF"/>
            <w:tcMar>
              <w:top w:w="61" w:type="dxa"/>
              <w:left w:w="121" w:type="dxa"/>
              <w:bottom w:w="61" w:type="dxa"/>
              <w:right w:w="121" w:type="dxa"/>
            </w:tcMar>
            <w:vAlign w:val="bottom"/>
            <w:hideMark/>
          </w:tcPr>
          <w:p w14:paraId="19DCFF98"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2DAFA134" w14:textId="77777777" w:rsidTr="00B35DEB">
        <w:tc>
          <w:tcPr>
            <w:tcW w:w="542" w:type="dxa"/>
            <w:shd w:val="clear" w:color="auto" w:fill="FFFFFF"/>
            <w:tcMar>
              <w:top w:w="61" w:type="dxa"/>
              <w:left w:w="121" w:type="dxa"/>
              <w:bottom w:w="61" w:type="dxa"/>
              <w:right w:w="121" w:type="dxa"/>
            </w:tcMar>
            <w:vAlign w:val="bottom"/>
            <w:hideMark/>
          </w:tcPr>
          <w:p w14:paraId="7699FD0B"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1.</w:t>
            </w:r>
          </w:p>
        </w:tc>
        <w:tc>
          <w:tcPr>
            <w:tcW w:w="6667" w:type="dxa"/>
            <w:shd w:val="clear" w:color="auto" w:fill="FFFFFF"/>
            <w:tcMar>
              <w:top w:w="61" w:type="dxa"/>
              <w:left w:w="121" w:type="dxa"/>
              <w:bottom w:w="61" w:type="dxa"/>
              <w:right w:w="121" w:type="dxa"/>
            </w:tcMar>
            <w:vAlign w:val="bottom"/>
            <w:hideMark/>
          </w:tcPr>
          <w:p w14:paraId="0C8D89E2"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Тонометр.</w:t>
            </w:r>
          </w:p>
        </w:tc>
        <w:tc>
          <w:tcPr>
            <w:tcW w:w="1361" w:type="dxa"/>
            <w:shd w:val="clear" w:color="auto" w:fill="FFFFFF"/>
            <w:tcMar>
              <w:top w:w="61" w:type="dxa"/>
              <w:left w:w="121" w:type="dxa"/>
              <w:bottom w:w="61" w:type="dxa"/>
              <w:right w:w="121" w:type="dxa"/>
            </w:tcMar>
            <w:vAlign w:val="bottom"/>
            <w:hideMark/>
          </w:tcPr>
          <w:p w14:paraId="2CEF5262"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0.1</w:t>
            </w:r>
          </w:p>
        </w:tc>
        <w:tc>
          <w:tcPr>
            <w:tcW w:w="1190" w:type="dxa"/>
            <w:shd w:val="clear" w:color="auto" w:fill="FFFFFF"/>
            <w:tcMar>
              <w:top w:w="61" w:type="dxa"/>
              <w:left w:w="121" w:type="dxa"/>
              <w:bottom w:w="61" w:type="dxa"/>
              <w:right w:w="121" w:type="dxa"/>
            </w:tcMar>
            <w:vAlign w:val="bottom"/>
            <w:hideMark/>
          </w:tcPr>
          <w:p w14:paraId="743844AD"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7E7CF738" w14:textId="77777777" w:rsidTr="00B35DEB">
        <w:tc>
          <w:tcPr>
            <w:tcW w:w="542" w:type="dxa"/>
            <w:shd w:val="clear" w:color="auto" w:fill="FFFFFF"/>
            <w:tcMar>
              <w:top w:w="61" w:type="dxa"/>
              <w:left w:w="121" w:type="dxa"/>
              <w:bottom w:w="61" w:type="dxa"/>
              <w:right w:w="121" w:type="dxa"/>
            </w:tcMar>
            <w:vAlign w:val="bottom"/>
            <w:hideMark/>
          </w:tcPr>
          <w:p w14:paraId="45C80136"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2. </w:t>
            </w:r>
          </w:p>
        </w:tc>
        <w:tc>
          <w:tcPr>
            <w:tcW w:w="6667" w:type="dxa"/>
            <w:shd w:val="clear" w:color="auto" w:fill="FFFFFF"/>
            <w:tcMar>
              <w:top w:w="61" w:type="dxa"/>
              <w:left w:w="121" w:type="dxa"/>
              <w:bottom w:w="61" w:type="dxa"/>
              <w:right w:w="121" w:type="dxa"/>
            </w:tcMar>
            <w:vAlign w:val="bottom"/>
            <w:hideMark/>
          </w:tcPr>
          <w:p w14:paraId="24E34CBC"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Фонендоскоп.</w:t>
            </w:r>
          </w:p>
        </w:tc>
        <w:tc>
          <w:tcPr>
            <w:tcW w:w="1361" w:type="dxa"/>
            <w:shd w:val="clear" w:color="auto" w:fill="FFFFFF"/>
            <w:tcMar>
              <w:top w:w="61" w:type="dxa"/>
              <w:left w:w="121" w:type="dxa"/>
              <w:bottom w:w="61" w:type="dxa"/>
              <w:right w:w="121" w:type="dxa"/>
            </w:tcMar>
            <w:vAlign w:val="bottom"/>
            <w:hideMark/>
          </w:tcPr>
          <w:p w14:paraId="3F039327"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0.1</w:t>
            </w:r>
          </w:p>
        </w:tc>
        <w:tc>
          <w:tcPr>
            <w:tcW w:w="1190" w:type="dxa"/>
            <w:shd w:val="clear" w:color="auto" w:fill="FFFFFF"/>
            <w:tcMar>
              <w:top w:w="61" w:type="dxa"/>
              <w:left w:w="121" w:type="dxa"/>
              <w:bottom w:w="61" w:type="dxa"/>
              <w:right w:w="121" w:type="dxa"/>
            </w:tcMar>
            <w:vAlign w:val="bottom"/>
            <w:hideMark/>
          </w:tcPr>
          <w:p w14:paraId="07310441"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2C8BEE66" w14:textId="77777777" w:rsidTr="00B35DEB">
        <w:tc>
          <w:tcPr>
            <w:tcW w:w="542" w:type="dxa"/>
            <w:shd w:val="clear" w:color="auto" w:fill="FFFFFF"/>
            <w:tcMar>
              <w:top w:w="61" w:type="dxa"/>
              <w:left w:w="121" w:type="dxa"/>
              <w:bottom w:w="61" w:type="dxa"/>
              <w:right w:w="121" w:type="dxa"/>
            </w:tcMar>
            <w:vAlign w:val="bottom"/>
            <w:hideMark/>
          </w:tcPr>
          <w:p w14:paraId="1B2515BC"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3.</w:t>
            </w:r>
          </w:p>
        </w:tc>
        <w:tc>
          <w:tcPr>
            <w:tcW w:w="6667" w:type="dxa"/>
            <w:shd w:val="clear" w:color="auto" w:fill="FFFFFF"/>
            <w:tcMar>
              <w:top w:w="61" w:type="dxa"/>
              <w:left w:w="121" w:type="dxa"/>
              <w:bottom w:w="61" w:type="dxa"/>
              <w:right w:w="121" w:type="dxa"/>
            </w:tcMar>
            <w:vAlign w:val="bottom"/>
            <w:hideMark/>
          </w:tcPr>
          <w:p w14:paraId="78BF8078"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Ручка.</w:t>
            </w:r>
          </w:p>
        </w:tc>
        <w:tc>
          <w:tcPr>
            <w:tcW w:w="1361" w:type="dxa"/>
            <w:shd w:val="clear" w:color="auto" w:fill="FFFFFF"/>
            <w:tcMar>
              <w:top w:w="61" w:type="dxa"/>
              <w:left w:w="121" w:type="dxa"/>
              <w:bottom w:w="61" w:type="dxa"/>
              <w:right w:w="121" w:type="dxa"/>
            </w:tcMar>
            <w:vAlign w:val="bottom"/>
            <w:hideMark/>
          </w:tcPr>
          <w:p w14:paraId="65B07E1E"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0.1</w:t>
            </w:r>
          </w:p>
        </w:tc>
        <w:tc>
          <w:tcPr>
            <w:tcW w:w="1190" w:type="dxa"/>
            <w:shd w:val="clear" w:color="auto" w:fill="FFFFFF"/>
            <w:tcMar>
              <w:top w:w="61" w:type="dxa"/>
              <w:left w:w="121" w:type="dxa"/>
              <w:bottom w:w="61" w:type="dxa"/>
              <w:right w:w="121" w:type="dxa"/>
            </w:tcMar>
            <w:vAlign w:val="bottom"/>
            <w:hideMark/>
          </w:tcPr>
          <w:p w14:paraId="3EE32EEC"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46B099F0" w14:textId="77777777" w:rsidTr="00B35DEB">
        <w:tc>
          <w:tcPr>
            <w:tcW w:w="542" w:type="dxa"/>
            <w:shd w:val="clear" w:color="auto" w:fill="FFFFFF"/>
            <w:tcMar>
              <w:top w:w="61" w:type="dxa"/>
              <w:left w:w="121" w:type="dxa"/>
              <w:bottom w:w="61" w:type="dxa"/>
              <w:right w:w="121" w:type="dxa"/>
            </w:tcMar>
            <w:vAlign w:val="bottom"/>
            <w:hideMark/>
          </w:tcPr>
          <w:p w14:paraId="0F4590A8"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4.</w:t>
            </w:r>
          </w:p>
        </w:tc>
        <w:tc>
          <w:tcPr>
            <w:tcW w:w="6667" w:type="dxa"/>
            <w:shd w:val="clear" w:color="auto" w:fill="FFFFFF"/>
            <w:tcMar>
              <w:top w:w="61" w:type="dxa"/>
              <w:left w:w="121" w:type="dxa"/>
              <w:bottom w:w="61" w:type="dxa"/>
              <w:right w:w="121" w:type="dxa"/>
            </w:tcMar>
            <w:vAlign w:val="bottom"/>
            <w:hideMark/>
          </w:tcPr>
          <w:p w14:paraId="7ACB2916"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Температурный лист.</w:t>
            </w:r>
          </w:p>
        </w:tc>
        <w:tc>
          <w:tcPr>
            <w:tcW w:w="1361" w:type="dxa"/>
            <w:shd w:val="clear" w:color="auto" w:fill="FFFFFF"/>
            <w:tcMar>
              <w:top w:w="61" w:type="dxa"/>
              <w:left w:w="121" w:type="dxa"/>
              <w:bottom w:w="61" w:type="dxa"/>
              <w:right w:w="121" w:type="dxa"/>
            </w:tcMar>
            <w:vAlign w:val="bottom"/>
            <w:hideMark/>
          </w:tcPr>
          <w:p w14:paraId="5EF429B3"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0.1</w:t>
            </w:r>
          </w:p>
        </w:tc>
        <w:tc>
          <w:tcPr>
            <w:tcW w:w="1190" w:type="dxa"/>
            <w:shd w:val="clear" w:color="auto" w:fill="FFFFFF"/>
            <w:tcMar>
              <w:top w:w="61" w:type="dxa"/>
              <w:left w:w="121" w:type="dxa"/>
              <w:bottom w:w="61" w:type="dxa"/>
              <w:right w:w="121" w:type="dxa"/>
            </w:tcMar>
            <w:vAlign w:val="bottom"/>
            <w:hideMark/>
          </w:tcPr>
          <w:p w14:paraId="57F0A9D8"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452700D0" w14:textId="77777777" w:rsidTr="00B35DEB">
        <w:tc>
          <w:tcPr>
            <w:tcW w:w="542" w:type="dxa"/>
            <w:shd w:val="clear" w:color="auto" w:fill="FFFFFF"/>
            <w:tcMar>
              <w:top w:w="61" w:type="dxa"/>
              <w:left w:w="121" w:type="dxa"/>
              <w:bottom w:w="61" w:type="dxa"/>
              <w:right w:w="121" w:type="dxa"/>
            </w:tcMar>
            <w:vAlign w:val="bottom"/>
            <w:hideMark/>
          </w:tcPr>
          <w:p w14:paraId="000E5732"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5.</w:t>
            </w:r>
          </w:p>
        </w:tc>
        <w:tc>
          <w:tcPr>
            <w:tcW w:w="6667" w:type="dxa"/>
            <w:shd w:val="clear" w:color="auto" w:fill="FFFFFF"/>
            <w:tcMar>
              <w:top w:w="61" w:type="dxa"/>
              <w:left w:w="121" w:type="dxa"/>
              <w:bottom w:w="61" w:type="dxa"/>
              <w:right w:w="121" w:type="dxa"/>
            </w:tcMar>
            <w:vAlign w:val="bottom"/>
            <w:hideMark/>
          </w:tcPr>
          <w:p w14:paraId="4133C5D2"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Салфетка со спиртом.</w:t>
            </w:r>
          </w:p>
        </w:tc>
        <w:tc>
          <w:tcPr>
            <w:tcW w:w="1361" w:type="dxa"/>
            <w:shd w:val="clear" w:color="auto" w:fill="FFFFFF"/>
            <w:tcMar>
              <w:top w:w="61" w:type="dxa"/>
              <w:left w:w="121" w:type="dxa"/>
              <w:bottom w:w="61" w:type="dxa"/>
              <w:right w:w="121" w:type="dxa"/>
            </w:tcMar>
            <w:vAlign w:val="bottom"/>
            <w:hideMark/>
          </w:tcPr>
          <w:p w14:paraId="7A38ED04"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0.1</w:t>
            </w:r>
          </w:p>
        </w:tc>
        <w:tc>
          <w:tcPr>
            <w:tcW w:w="1190" w:type="dxa"/>
            <w:shd w:val="clear" w:color="auto" w:fill="FFFFFF"/>
            <w:tcMar>
              <w:top w:w="61" w:type="dxa"/>
              <w:left w:w="121" w:type="dxa"/>
              <w:bottom w:w="61" w:type="dxa"/>
              <w:right w:w="121" w:type="dxa"/>
            </w:tcMar>
            <w:vAlign w:val="bottom"/>
            <w:hideMark/>
          </w:tcPr>
          <w:p w14:paraId="74E9B73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03A89B72" w14:textId="77777777" w:rsidTr="00B35DEB">
        <w:tc>
          <w:tcPr>
            <w:tcW w:w="542" w:type="dxa"/>
            <w:shd w:val="clear" w:color="auto" w:fill="FFFFFF"/>
            <w:tcMar>
              <w:top w:w="61" w:type="dxa"/>
              <w:left w:w="121" w:type="dxa"/>
              <w:bottom w:w="61" w:type="dxa"/>
              <w:right w:w="121" w:type="dxa"/>
            </w:tcMar>
            <w:vAlign w:val="bottom"/>
            <w:hideMark/>
          </w:tcPr>
          <w:p w14:paraId="04571630"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c>
          <w:tcPr>
            <w:tcW w:w="6667" w:type="dxa"/>
            <w:shd w:val="clear" w:color="auto" w:fill="FFFFFF"/>
            <w:tcMar>
              <w:top w:w="61" w:type="dxa"/>
              <w:left w:w="121" w:type="dxa"/>
              <w:bottom w:w="61" w:type="dxa"/>
              <w:right w:w="121" w:type="dxa"/>
            </w:tcMar>
            <w:vAlign w:val="bottom"/>
            <w:hideMark/>
          </w:tcPr>
          <w:p w14:paraId="1BFAF520"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b/>
                <w:bCs/>
                <w:sz w:val="24"/>
                <w:szCs w:val="24"/>
                <w:lang w:eastAsia="ru-RU"/>
              </w:rPr>
              <w:t>Подготовка к процедуре</w:t>
            </w:r>
          </w:p>
        </w:tc>
        <w:tc>
          <w:tcPr>
            <w:tcW w:w="1361" w:type="dxa"/>
            <w:shd w:val="clear" w:color="auto" w:fill="FFFFFF"/>
            <w:tcMar>
              <w:top w:w="61" w:type="dxa"/>
              <w:left w:w="121" w:type="dxa"/>
              <w:bottom w:w="61" w:type="dxa"/>
              <w:right w:w="121" w:type="dxa"/>
            </w:tcMar>
            <w:vAlign w:val="bottom"/>
            <w:hideMark/>
          </w:tcPr>
          <w:p w14:paraId="059A7D42"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2,0</w:t>
            </w:r>
          </w:p>
        </w:tc>
        <w:tc>
          <w:tcPr>
            <w:tcW w:w="1190" w:type="dxa"/>
            <w:shd w:val="clear" w:color="auto" w:fill="FFFFFF"/>
            <w:tcMar>
              <w:top w:w="61" w:type="dxa"/>
              <w:left w:w="121" w:type="dxa"/>
              <w:bottom w:w="61" w:type="dxa"/>
              <w:right w:w="121" w:type="dxa"/>
            </w:tcMar>
            <w:vAlign w:val="bottom"/>
            <w:hideMark/>
          </w:tcPr>
          <w:p w14:paraId="12C3FC0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7E177459" w14:textId="77777777" w:rsidTr="00B35DEB">
        <w:tc>
          <w:tcPr>
            <w:tcW w:w="542" w:type="dxa"/>
            <w:shd w:val="clear" w:color="auto" w:fill="FFFFFF"/>
            <w:tcMar>
              <w:top w:w="61" w:type="dxa"/>
              <w:left w:w="121" w:type="dxa"/>
              <w:bottom w:w="61" w:type="dxa"/>
              <w:right w:w="121" w:type="dxa"/>
            </w:tcMar>
            <w:vAlign w:val="bottom"/>
            <w:hideMark/>
          </w:tcPr>
          <w:p w14:paraId="76602466"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6.</w:t>
            </w:r>
          </w:p>
        </w:tc>
        <w:tc>
          <w:tcPr>
            <w:tcW w:w="6667" w:type="dxa"/>
            <w:shd w:val="clear" w:color="auto" w:fill="FFFFFF"/>
            <w:tcMar>
              <w:top w:w="61" w:type="dxa"/>
              <w:left w:w="121" w:type="dxa"/>
              <w:bottom w:w="61" w:type="dxa"/>
              <w:right w:w="121" w:type="dxa"/>
            </w:tcMar>
            <w:vAlign w:val="bottom"/>
            <w:hideMark/>
          </w:tcPr>
          <w:p w14:paraId="616161E7"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Предупредил (а) пациента о предстоящем исследовании за 5 — 10 минут до его начала.</w:t>
            </w:r>
          </w:p>
        </w:tc>
        <w:tc>
          <w:tcPr>
            <w:tcW w:w="1361" w:type="dxa"/>
            <w:shd w:val="clear" w:color="auto" w:fill="FFFFFF"/>
            <w:tcMar>
              <w:top w:w="61" w:type="dxa"/>
              <w:left w:w="121" w:type="dxa"/>
              <w:bottom w:w="61" w:type="dxa"/>
              <w:right w:w="121" w:type="dxa"/>
            </w:tcMar>
            <w:vAlign w:val="bottom"/>
            <w:hideMark/>
          </w:tcPr>
          <w:p w14:paraId="6FF5B6B4"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4</w:t>
            </w:r>
          </w:p>
        </w:tc>
        <w:tc>
          <w:tcPr>
            <w:tcW w:w="1190" w:type="dxa"/>
            <w:shd w:val="clear" w:color="auto" w:fill="FFFFFF"/>
            <w:tcMar>
              <w:top w:w="61" w:type="dxa"/>
              <w:left w:w="121" w:type="dxa"/>
              <w:bottom w:w="61" w:type="dxa"/>
              <w:right w:w="121" w:type="dxa"/>
            </w:tcMar>
            <w:vAlign w:val="bottom"/>
            <w:hideMark/>
          </w:tcPr>
          <w:p w14:paraId="406F04C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75100FCC" w14:textId="77777777" w:rsidTr="00B35DEB">
        <w:tc>
          <w:tcPr>
            <w:tcW w:w="542" w:type="dxa"/>
            <w:shd w:val="clear" w:color="auto" w:fill="FFFFFF"/>
            <w:tcMar>
              <w:top w:w="61" w:type="dxa"/>
              <w:left w:w="121" w:type="dxa"/>
              <w:bottom w:w="61" w:type="dxa"/>
              <w:right w:w="121" w:type="dxa"/>
            </w:tcMar>
            <w:vAlign w:val="bottom"/>
            <w:hideMark/>
          </w:tcPr>
          <w:p w14:paraId="64D778A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7.</w:t>
            </w:r>
          </w:p>
        </w:tc>
        <w:tc>
          <w:tcPr>
            <w:tcW w:w="6667" w:type="dxa"/>
            <w:shd w:val="clear" w:color="auto" w:fill="FFFFFF"/>
            <w:tcMar>
              <w:top w:w="61" w:type="dxa"/>
              <w:left w:w="121" w:type="dxa"/>
              <w:bottom w:w="61" w:type="dxa"/>
              <w:right w:w="121" w:type="dxa"/>
            </w:tcMar>
            <w:vAlign w:val="bottom"/>
            <w:hideMark/>
          </w:tcPr>
          <w:p w14:paraId="393CCED3"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Уточнил (а) у пациента понимание цели исследования и получил (а) его согласие.</w:t>
            </w:r>
          </w:p>
        </w:tc>
        <w:tc>
          <w:tcPr>
            <w:tcW w:w="1361" w:type="dxa"/>
            <w:shd w:val="clear" w:color="auto" w:fill="FFFFFF"/>
            <w:tcMar>
              <w:top w:w="61" w:type="dxa"/>
              <w:left w:w="121" w:type="dxa"/>
              <w:bottom w:w="61" w:type="dxa"/>
              <w:right w:w="121" w:type="dxa"/>
            </w:tcMar>
            <w:vAlign w:val="bottom"/>
            <w:hideMark/>
          </w:tcPr>
          <w:p w14:paraId="6CD74FEA"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4</w:t>
            </w:r>
          </w:p>
        </w:tc>
        <w:tc>
          <w:tcPr>
            <w:tcW w:w="1190" w:type="dxa"/>
            <w:shd w:val="clear" w:color="auto" w:fill="FFFFFF"/>
            <w:tcMar>
              <w:top w:w="61" w:type="dxa"/>
              <w:left w:w="121" w:type="dxa"/>
              <w:bottom w:w="61" w:type="dxa"/>
              <w:right w:w="121" w:type="dxa"/>
            </w:tcMar>
            <w:vAlign w:val="bottom"/>
            <w:hideMark/>
          </w:tcPr>
          <w:p w14:paraId="1B21A6F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00629844" w14:textId="77777777" w:rsidTr="00B35DEB">
        <w:tc>
          <w:tcPr>
            <w:tcW w:w="542" w:type="dxa"/>
            <w:shd w:val="clear" w:color="auto" w:fill="FFFFFF"/>
            <w:tcMar>
              <w:top w:w="61" w:type="dxa"/>
              <w:left w:w="121" w:type="dxa"/>
              <w:bottom w:w="61" w:type="dxa"/>
              <w:right w:w="121" w:type="dxa"/>
            </w:tcMar>
            <w:vAlign w:val="bottom"/>
            <w:hideMark/>
          </w:tcPr>
          <w:p w14:paraId="043B07CA"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8.</w:t>
            </w:r>
          </w:p>
        </w:tc>
        <w:tc>
          <w:tcPr>
            <w:tcW w:w="6667" w:type="dxa"/>
            <w:shd w:val="clear" w:color="auto" w:fill="FFFFFF"/>
            <w:tcMar>
              <w:top w:w="61" w:type="dxa"/>
              <w:left w:w="121" w:type="dxa"/>
              <w:bottom w:w="61" w:type="dxa"/>
              <w:right w:w="121" w:type="dxa"/>
            </w:tcMar>
            <w:vAlign w:val="bottom"/>
            <w:hideMark/>
          </w:tcPr>
          <w:p w14:paraId="67A67B77"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Попросил (а) пациента лечь или сесть к столу.</w:t>
            </w:r>
          </w:p>
        </w:tc>
        <w:tc>
          <w:tcPr>
            <w:tcW w:w="1361" w:type="dxa"/>
            <w:shd w:val="clear" w:color="auto" w:fill="FFFFFF"/>
            <w:tcMar>
              <w:top w:w="61" w:type="dxa"/>
              <w:left w:w="121" w:type="dxa"/>
              <w:bottom w:w="61" w:type="dxa"/>
              <w:right w:w="121" w:type="dxa"/>
            </w:tcMar>
            <w:vAlign w:val="bottom"/>
            <w:hideMark/>
          </w:tcPr>
          <w:p w14:paraId="78DB6F13"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4</w:t>
            </w:r>
          </w:p>
        </w:tc>
        <w:tc>
          <w:tcPr>
            <w:tcW w:w="1190" w:type="dxa"/>
            <w:shd w:val="clear" w:color="auto" w:fill="FFFFFF"/>
            <w:tcMar>
              <w:top w:w="61" w:type="dxa"/>
              <w:left w:w="121" w:type="dxa"/>
              <w:bottom w:w="61" w:type="dxa"/>
              <w:right w:w="121" w:type="dxa"/>
            </w:tcMar>
            <w:vAlign w:val="bottom"/>
            <w:hideMark/>
          </w:tcPr>
          <w:p w14:paraId="15412CDB"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6D127657" w14:textId="77777777" w:rsidTr="00B35DEB">
        <w:tc>
          <w:tcPr>
            <w:tcW w:w="542" w:type="dxa"/>
            <w:shd w:val="clear" w:color="auto" w:fill="FFFFFF"/>
            <w:tcMar>
              <w:top w:w="61" w:type="dxa"/>
              <w:left w:w="121" w:type="dxa"/>
              <w:bottom w:w="61" w:type="dxa"/>
              <w:right w:w="121" w:type="dxa"/>
            </w:tcMar>
            <w:vAlign w:val="bottom"/>
            <w:hideMark/>
          </w:tcPr>
          <w:p w14:paraId="61781FD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9.</w:t>
            </w:r>
          </w:p>
        </w:tc>
        <w:tc>
          <w:tcPr>
            <w:tcW w:w="6667" w:type="dxa"/>
            <w:shd w:val="clear" w:color="auto" w:fill="FFFFFF"/>
            <w:tcMar>
              <w:top w:w="61" w:type="dxa"/>
              <w:left w:w="121" w:type="dxa"/>
              <w:bottom w:w="61" w:type="dxa"/>
              <w:right w:w="121" w:type="dxa"/>
            </w:tcMar>
            <w:vAlign w:val="bottom"/>
            <w:hideMark/>
          </w:tcPr>
          <w:p w14:paraId="586ABC0C"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Вымыл (а) и осушил (а) руки.</w:t>
            </w:r>
          </w:p>
        </w:tc>
        <w:tc>
          <w:tcPr>
            <w:tcW w:w="1361" w:type="dxa"/>
            <w:shd w:val="clear" w:color="auto" w:fill="FFFFFF"/>
            <w:tcMar>
              <w:top w:w="61" w:type="dxa"/>
              <w:left w:w="121" w:type="dxa"/>
              <w:bottom w:w="61" w:type="dxa"/>
              <w:right w:w="121" w:type="dxa"/>
            </w:tcMar>
            <w:vAlign w:val="bottom"/>
            <w:hideMark/>
          </w:tcPr>
          <w:p w14:paraId="11BCF606"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0,8</w:t>
            </w:r>
          </w:p>
        </w:tc>
        <w:tc>
          <w:tcPr>
            <w:tcW w:w="1190" w:type="dxa"/>
            <w:shd w:val="clear" w:color="auto" w:fill="FFFFFF"/>
            <w:tcMar>
              <w:top w:w="61" w:type="dxa"/>
              <w:left w:w="121" w:type="dxa"/>
              <w:bottom w:w="61" w:type="dxa"/>
              <w:right w:w="121" w:type="dxa"/>
            </w:tcMar>
            <w:vAlign w:val="bottom"/>
            <w:hideMark/>
          </w:tcPr>
          <w:p w14:paraId="1936F99B"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475FF5C3" w14:textId="77777777" w:rsidTr="00B35DEB">
        <w:tc>
          <w:tcPr>
            <w:tcW w:w="542" w:type="dxa"/>
            <w:shd w:val="clear" w:color="auto" w:fill="FFFFFF"/>
            <w:tcMar>
              <w:top w:w="61" w:type="dxa"/>
              <w:left w:w="121" w:type="dxa"/>
              <w:bottom w:w="61" w:type="dxa"/>
              <w:right w:w="121" w:type="dxa"/>
            </w:tcMar>
            <w:vAlign w:val="bottom"/>
            <w:hideMark/>
          </w:tcPr>
          <w:p w14:paraId="7852C8EF"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c>
          <w:tcPr>
            <w:tcW w:w="6667" w:type="dxa"/>
            <w:shd w:val="clear" w:color="auto" w:fill="FFFFFF"/>
            <w:tcMar>
              <w:top w:w="61" w:type="dxa"/>
              <w:left w:w="121" w:type="dxa"/>
              <w:bottom w:w="61" w:type="dxa"/>
              <w:right w:w="121" w:type="dxa"/>
            </w:tcMar>
            <w:vAlign w:val="bottom"/>
            <w:hideMark/>
          </w:tcPr>
          <w:p w14:paraId="1AF3773B"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b/>
                <w:bCs/>
                <w:sz w:val="24"/>
                <w:szCs w:val="24"/>
                <w:lang w:eastAsia="ru-RU"/>
              </w:rPr>
              <w:t>Выполнение процедуры </w:t>
            </w:r>
          </w:p>
        </w:tc>
        <w:tc>
          <w:tcPr>
            <w:tcW w:w="1361" w:type="dxa"/>
            <w:shd w:val="clear" w:color="auto" w:fill="FFFFFF"/>
            <w:tcMar>
              <w:top w:w="61" w:type="dxa"/>
              <w:left w:w="121" w:type="dxa"/>
              <w:bottom w:w="61" w:type="dxa"/>
              <w:right w:w="121" w:type="dxa"/>
            </w:tcMar>
            <w:vAlign w:val="bottom"/>
            <w:hideMark/>
          </w:tcPr>
          <w:p w14:paraId="0931D666"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,0</w:t>
            </w:r>
          </w:p>
        </w:tc>
        <w:tc>
          <w:tcPr>
            <w:tcW w:w="1190" w:type="dxa"/>
            <w:shd w:val="clear" w:color="auto" w:fill="FFFFFF"/>
            <w:tcMar>
              <w:top w:w="61" w:type="dxa"/>
              <w:left w:w="121" w:type="dxa"/>
              <w:bottom w:w="61" w:type="dxa"/>
              <w:right w:w="121" w:type="dxa"/>
            </w:tcMar>
            <w:vAlign w:val="bottom"/>
            <w:hideMark/>
          </w:tcPr>
          <w:p w14:paraId="57FAB0DD"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3E10EB9A" w14:textId="77777777" w:rsidTr="00B35DEB">
        <w:tc>
          <w:tcPr>
            <w:tcW w:w="542" w:type="dxa"/>
            <w:shd w:val="clear" w:color="auto" w:fill="FFFFFF"/>
            <w:tcMar>
              <w:top w:w="61" w:type="dxa"/>
              <w:left w:w="121" w:type="dxa"/>
              <w:bottom w:w="61" w:type="dxa"/>
              <w:right w:w="121" w:type="dxa"/>
            </w:tcMar>
            <w:vAlign w:val="bottom"/>
            <w:hideMark/>
          </w:tcPr>
          <w:p w14:paraId="47640DC2"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10.</w:t>
            </w:r>
          </w:p>
        </w:tc>
        <w:tc>
          <w:tcPr>
            <w:tcW w:w="6667" w:type="dxa"/>
            <w:shd w:val="clear" w:color="auto" w:fill="FFFFFF"/>
            <w:tcMar>
              <w:top w:w="61" w:type="dxa"/>
              <w:left w:w="121" w:type="dxa"/>
              <w:bottom w:w="61" w:type="dxa"/>
              <w:right w:w="121" w:type="dxa"/>
            </w:tcMar>
            <w:vAlign w:val="bottom"/>
            <w:hideMark/>
          </w:tcPr>
          <w:p w14:paraId="6470B619"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Помог (ла) снять одежду с руки.</w:t>
            </w:r>
          </w:p>
        </w:tc>
        <w:tc>
          <w:tcPr>
            <w:tcW w:w="1361" w:type="dxa"/>
            <w:shd w:val="clear" w:color="auto" w:fill="FFFFFF"/>
            <w:tcMar>
              <w:top w:w="61" w:type="dxa"/>
              <w:left w:w="121" w:type="dxa"/>
              <w:bottom w:w="61" w:type="dxa"/>
              <w:right w:w="121" w:type="dxa"/>
            </w:tcMar>
            <w:vAlign w:val="bottom"/>
            <w:hideMark/>
          </w:tcPr>
          <w:p w14:paraId="5306C921"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3</w:t>
            </w:r>
          </w:p>
        </w:tc>
        <w:tc>
          <w:tcPr>
            <w:tcW w:w="1190" w:type="dxa"/>
            <w:shd w:val="clear" w:color="auto" w:fill="FFFFFF"/>
            <w:tcMar>
              <w:top w:w="61" w:type="dxa"/>
              <w:left w:w="121" w:type="dxa"/>
              <w:bottom w:w="61" w:type="dxa"/>
              <w:right w:w="121" w:type="dxa"/>
            </w:tcMar>
            <w:vAlign w:val="bottom"/>
            <w:hideMark/>
          </w:tcPr>
          <w:p w14:paraId="465ECDFB"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3DD12714" w14:textId="77777777" w:rsidTr="00B35DEB">
        <w:tc>
          <w:tcPr>
            <w:tcW w:w="542" w:type="dxa"/>
            <w:shd w:val="clear" w:color="auto" w:fill="FFFFFF"/>
            <w:tcMar>
              <w:top w:w="61" w:type="dxa"/>
              <w:left w:w="121" w:type="dxa"/>
              <w:bottom w:w="61" w:type="dxa"/>
              <w:right w:w="121" w:type="dxa"/>
            </w:tcMar>
            <w:vAlign w:val="bottom"/>
            <w:hideMark/>
          </w:tcPr>
          <w:p w14:paraId="2A2B4F7C"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11.</w:t>
            </w:r>
          </w:p>
        </w:tc>
        <w:tc>
          <w:tcPr>
            <w:tcW w:w="6667" w:type="dxa"/>
            <w:shd w:val="clear" w:color="auto" w:fill="FFFFFF"/>
            <w:tcMar>
              <w:top w:w="61" w:type="dxa"/>
              <w:left w:w="121" w:type="dxa"/>
              <w:bottom w:w="61" w:type="dxa"/>
              <w:right w:w="121" w:type="dxa"/>
            </w:tcMar>
            <w:vAlign w:val="bottom"/>
            <w:hideMark/>
          </w:tcPr>
          <w:p w14:paraId="5A950809"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Положил (а) руку пациента в разогнутом положении ладонью вверх, на уровне сердца, мышцы расслаблены.</w:t>
            </w:r>
          </w:p>
        </w:tc>
        <w:tc>
          <w:tcPr>
            <w:tcW w:w="1361" w:type="dxa"/>
            <w:shd w:val="clear" w:color="auto" w:fill="FFFFFF"/>
            <w:tcMar>
              <w:top w:w="61" w:type="dxa"/>
              <w:left w:w="121" w:type="dxa"/>
              <w:bottom w:w="61" w:type="dxa"/>
              <w:right w:w="121" w:type="dxa"/>
            </w:tcMar>
            <w:vAlign w:val="bottom"/>
            <w:hideMark/>
          </w:tcPr>
          <w:p w14:paraId="22621FC2"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3</w:t>
            </w:r>
          </w:p>
        </w:tc>
        <w:tc>
          <w:tcPr>
            <w:tcW w:w="1190" w:type="dxa"/>
            <w:shd w:val="clear" w:color="auto" w:fill="FFFFFF"/>
            <w:tcMar>
              <w:top w:w="61" w:type="dxa"/>
              <w:left w:w="121" w:type="dxa"/>
              <w:bottom w:w="61" w:type="dxa"/>
              <w:right w:w="121" w:type="dxa"/>
            </w:tcMar>
            <w:vAlign w:val="bottom"/>
            <w:hideMark/>
          </w:tcPr>
          <w:p w14:paraId="29690AD4"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2A25EBF0" w14:textId="77777777" w:rsidTr="00B35DEB">
        <w:tc>
          <w:tcPr>
            <w:tcW w:w="542" w:type="dxa"/>
            <w:shd w:val="clear" w:color="auto" w:fill="FFFFFF"/>
            <w:tcMar>
              <w:top w:w="61" w:type="dxa"/>
              <w:left w:w="121" w:type="dxa"/>
              <w:bottom w:w="61" w:type="dxa"/>
              <w:right w:w="121" w:type="dxa"/>
            </w:tcMar>
            <w:vAlign w:val="bottom"/>
            <w:hideMark/>
          </w:tcPr>
          <w:p w14:paraId="1BD50FB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12.</w:t>
            </w:r>
          </w:p>
        </w:tc>
        <w:tc>
          <w:tcPr>
            <w:tcW w:w="6667" w:type="dxa"/>
            <w:shd w:val="clear" w:color="auto" w:fill="FFFFFF"/>
            <w:tcMar>
              <w:top w:w="61" w:type="dxa"/>
              <w:left w:w="121" w:type="dxa"/>
              <w:bottom w:w="61" w:type="dxa"/>
              <w:right w:w="121" w:type="dxa"/>
            </w:tcMar>
            <w:vAlign w:val="bottom"/>
            <w:hideMark/>
          </w:tcPr>
          <w:p w14:paraId="57C8DD6F"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Наложил (а) манжету на 2,5 см выше локтевой ямки (одежда не должна сдавливать плечо выше манжеты).</w:t>
            </w:r>
          </w:p>
        </w:tc>
        <w:tc>
          <w:tcPr>
            <w:tcW w:w="1361" w:type="dxa"/>
            <w:shd w:val="clear" w:color="auto" w:fill="FFFFFF"/>
            <w:tcMar>
              <w:top w:w="61" w:type="dxa"/>
              <w:left w:w="121" w:type="dxa"/>
              <w:bottom w:w="61" w:type="dxa"/>
              <w:right w:w="121" w:type="dxa"/>
            </w:tcMar>
            <w:vAlign w:val="bottom"/>
            <w:hideMark/>
          </w:tcPr>
          <w:p w14:paraId="4FE3D220"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3</w:t>
            </w:r>
          </w:p>
        </w:tc>
        <w:tc>
          <w:tcPr>
            <w:tcW w:w="1190" w:type="dxa"/>
            <w:shd w:val="clear" w:color="auto" w:fill="FFFFFF"/>
            <w:tcMar>
              <w:top w:w="61" w:type="dxa"/>
              <w:left w:w="121" w:type="dxa"/>
              <w:bottom w:w="61" w:type="dxa"/>
              <w:right w:w="121" w:type="dxa"/>
            </w:tcMar>
            <w:vAlign w:val="bottom"/>
            <w:hideMark/>
          </w:tcPr>
          <w:p w14:paraId="7200F78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4750DA49" w14:textId="77777777" w:rsidTr="00B35DEB">
        <w:tc>
          <w:tcPr>
            <w:tcW w:w="542" w:type="dxa"/>
            <w:shd w:val="clear" w:color="auto" w:fill="FFFFFF"/>
            <w:tcMar>
              <w:top w:w="61" w:type="dxa"/>
              <w:left w:w="121" w:type="dxa"/>
              <w:bottom w:w="61" w:type="dxa"/>
              <w:right w:w="121" w:type="dxa"/>
            </w:tcMar>
            <w:vAlign w:val="bottom"/>
            <w:hideMark/>
          </w:tcPr>
          <w:p w14:paraId="0BD918A7"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13.</w:t>
            </w:r>
          </w:p>
        </w:tc>
        <w:tc>
          <w:tcPr>
            <w:tcW w:w="6667" w:type="dxa"/>
            <w:shd w:val="clear" w:color="auto" w:fill="FFFFFF"/>
            <w:tcMar>
              <w:top w:w="61" w:type="dxa"/>
              <w:left w:w="121" w:type="dxa"/>
              <w:bottom w:w="61" w:type="dxa"/>
              <w:right w:w="121" w:type="dxa"/>
            </w:tcMar>
            <w:vAlign w:val="bottom"/>
            <w:hideMark/>
          </w:tcPr>
          <w:p w14:paraId="22937691"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Закрепил (а) манжету так, чтобы между манжетой и поверхностью плеча проходили два пальца. </w:t>
            </w:r>
          </w:p>
        </w:tc>
        <w:tc>
          <w:tcPr>
            <w:tcW w:w="1361" w:type="dxa"/>
            <w:shd w:val="clear" w:color="auto" w:fill="FFFFFF"/>
            <w:tcMar>
              <w:top w:w="61" w:type="dxa"/>
              <w:left w:w="121" w:type="dxa"/>
              <w:bottom w:w="61" w:type="dxa"/>
              <w:right w:w="121" w:type="dxa"/>
            </w:tcMar>
            <w:vAlign w:val="bottom"/>
            <w:hideMark/>
          </w:tcPr>
          <w:p w14:paraId="0E385F7D"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23B3E47A"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5C5ABBD7" w14:textId="77777777" w:rsidTr="00B35DEB">
        <w:tc>
          <w:tcPr>
            <w:tcW w:w="542" w:type="dxa"/>
            <w:shd w:val="clear" w:color="auto" w:fill="FFFFFF"/>
            <w:tcMar>
              <w:top w:w="61" w:type="dxa"/>
              <w:left w:w="121" w:type="dxa"/>
              <w:bottom w:w="61" w:type="dxa"/>
              <w:right w:w="121" w:type="dxa"/>
            </w:tcMar>
            <w:vAlign w:val="bottom"/>
            <w:hideMark/>
          </w:tcPr>
          <w:p w14:paraId="03D304A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14.</w:t>
            </w:r>
          </w:p>
        </w:tc>
        <w:tc>
          <w:tcPr>
            <w:tcW w:w="6667" w:type="dxa"/>
            <w:shd w:val="clear" w:color="auto" w:fill="FFFFFF"/>
            <w:tcMar>
              <w:top w:w="61" w:type="dxa"/>
              <w:left w:w="121" w:type="dxa"/>
              <w:bottom w:w="61" w:type="dxa"/>
              <w:right w:w="121" w:type="dxa"/>
            </w:tcMar>
            <w:vAlign w:val="bottom"/>
            <w:hideMark/>
          </w:tcPr>
          <w:p w14:paraId="516738BD"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Проверил (а) положение стрелки манометра относительно нулевой отметки.</w:t>
            </w:r>
          </w:p>
        </w:tc>
        <w:tc>
          <w:tcPr>
            <w:tcW w:w="1361" w:type="dxa"/>
            <w:shd w:val="clear" w:color="auto" w:fill="FFFFFF"/>
            <w:tcMar>
              <w:top w:w="61" w:type="dxa"/>
              <w:left w:w="121" w:type="dxa"/>
              <w:bottom w:w="61" w:type="dxa"/>
              <w:right w:w="121" w:type="dxa"/>
            </w:tcMar>
            <w:vAlign w:val="bottom"/>
            <w:hideMark/>
          </w:tcPr>
          <w:p w14:paraId="7FF886F8"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7C5ECFE7"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1116BB51" w14:textId="77777777" w:rsidTr="00B35DEB">
        <w:tc>
          <w:tcPr>
            <w:tcW w:w="542" w:type="dxa"/>
            <w:shd w:val="clear" w:color="auto" w:fill="FFFFFF"/>
            <w:tcMar>
              <w:top w:w="61" w:type="dxa"/>
              <w:left w:w="121" w:type="dxa"/>
              <w:bottom w:w="61" w:type="dxa"/>
              <w:right w:w="121" w:type="dxa"/>
            </w:tcMar>
            <w:vAlign w:val="bottom"/>
            <w:hideMark/>
          </w:tcPr>
          <w:p w14:paraId="1FE508BD" w14:textId="77777777" w:rsidR="006B49F5"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15.</w:t>
            </w:r>
          </w:p>
          <w:p w14:paraId="308D0823" w14:textId="77777777" w:rsidR="006B49F5" w:rsidRPr="00B36D21"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p>
        </w:tc>
        <w:tc>
          <w:tcPr>
            <w:tcW w:w="6667" w:type="dxa"/>
            <w:shd w:val="clear" w:color="auto" w:fill="FFFFFF"/>
            <w:tcMar>
              <w:top w:w="61" w:type="dxa"/>
              <w:left w:w="121" w:type="dxa"/>
              <w:bottom w:w="61" w:type="dxa"/>
              <w:right w:w="121" w:type="dxa"/>
            </w:tcMar>
            <w:vAlign w:val="bottom"/>
            <w:hideMark/>
          </w:tcPr>
          <w:p w14:paraId="2D7DF983" w14:textId="77777777" w:rsidR="006B49F5" w:rsidRPr="005A1147"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5A1147">
              <w:rPr>
                <w:rFonts w:ascii="Times New Roman" w:eastAsia="Times New Roman" w:hAnsi="Times New Roman" w:cs="Times New Roman"/>
                <w:sz w:val="24"/>
                <w:szCs w:val="24"/>
                <w:lang w:eastAsia="ru-RU"/>
              </w:rPr>
              <w:t>Наложил два пальца левой руки на предплечье в месте прощупывания пульса.</w:t>
            </w:r>
            <w:r w:rsidRPr="005A1147">
              <w:rPr>
                <w:rFonts w:ascii="Times New Roman" w:eastAsia="Times New Roman" w:hAnsi="Times New Roman" w:cs="Times New Roman"/>
                <w:sz w:val="24"/>
                <w:szCs w:val="24"/>
                <w:lang w:eastAsia="ru-RU"/>
              </w:rPr>
              <w:br/>
            </w:r>
          </w:p>
        </w:tc>
        <w:tc>
          <w:tcPr>
            <w:tcW w:w="1361" w:type="dxa"/>
            <w:shd w:val="clear" w:color="auto" w:fill="FFFFFF"/>
            <w:tcMar>
              <w:top w:w="61" w:type="dxa"/>
              <w:left w:w="121" w:type="dxa"/>
              <w:bottom w:w="61" w:type="dxa"/>
              <w:right w:w="121" w:type="dxa"/>
            </w:tcMar>
            <w:vAlign w:val="bottom"/>
            <w:hideMark/>
          </w:tcPr>
          <w:p w14:paraId="54D9E56A" w14:textId="77777777" w:rsidR="006B49F5" w:rsidRPr="00B36D21" w:rsidRDefault="006B49F5" w:rsidP="00B35DEB">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4642F0A5"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18DDD567" w14:textId="77777777" w:rsidTr="00B35DEB">
        <w:tc>
          <w:tcPr>
            <w:tcW w:w="542" w:type="dxa"/>
            <w:shd w:val="clear" w:color="auto" w:fill="FFFFFF"/>
            <w:tcMar>
              <w:top w:w="61" w:type="dxa"/>
              <w:left w:w="121" w:type="dxa"/>
              <w:bottom w:w="61" w:type="dxa"/>
              <w:right w:w="121" w:type="dxa"/>
            </w:tcMar>
            <w:vAlign w:val="bottom"/>
            <w:hideMark/>
          </w:tcPr>
          <w:p w14:paraId="301CCFF1" w14:textId="77777777" w:rsidR="006B49F5"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16.</w:t>
            </w:r>
          </w:p>
          <w:p w14:paraId="5C622F42" w14:textId="77777777" w:rsidR="006B49F5"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p>
        </w:tc>
        <w:tc>
          <w:tcPr>
            <w:tcW w:w="6667" w:type="dxa"/>
            <w:shd w:val="clear" w:color="auto" w:fill="FFFFFF"/>
            <w:tcMar>
              <w:top w:w="61" w:type="dxa"/>
              <w:left w:w="121" w:type="dxa"/>
              <w:bottom w:w="61" w:type="dxa"/>
              <w:right w:w="121" w:type="dxa"/>
            </w:tcMar>
            <w:vAlign w:val="bottom"/>
            <w:hideMark/>
          </w:tcPr>
          <w:p w14:paraId="3DBBE798"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bdr w:val="none" w:sz="0" w:space="0" w:color="auto" w:frame="1"/>
                <w:lang w:eastAsia="ru-RU"/>
              </w:rPr>
              <w:t>Закрыл (а) вентиль на груше и накачал (а) в манжету воздух до исчезновения пульса на лучевой артерии.</w:t>
            </w:r>
            <w:r w:rsidRPr="005A1147">
              <w:rPr>
                <w:rFonts w:ascii="Times New Roman" w:eastAsia="Times New Roman" w:hAnsi="Times New Roman" w:cs="Times New Roman"/>
                <w:sz w:val="24"/>
                <w:szCs w:val="24"/>
                <w:lang w:eastAsia="ru-RU"/>
              </w:rPr>
              <w:t xml:space="preserve"> Этот уровень давления, зафиксированный на шкале прибора для измерения артериального давления, соответствует систолическому давлению.</w:t>
            </w:r>
          </w:p>
        </w:tc>
        <w:tc>
          <w:tcPr>
            <w:tcW w:w="1361" w:type="dxa"/>
            <w:shd w:val="clear" w:color="auto" w:fill="FFFFFF"/>
            <w:tcMar>
              <w:top w:w="61" w:type="dxa"/>
              <w:left w:w="121" w:type="dxa"/>
              <w:bottom w:w="61" w:type="dxa"/>
              <w:right w:w="121" w:type="dxa"/>
            </w:tcMar>
            <w:vAlign w:val="bottom"/>
            <w:hideMark/>
          </w:tcPr>
          <w:p w14:paraId="6CB08C48" w14:textId="77777777" w:rsidR="006B49F5" w:rsidRPr="00B36D21" w:rsidRDefault="006B49F5" w:rsidP="00B35DEB">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0,3</w:t>
            </w:r>
          </w:p>
        </w:tc>
        <w:tc>
          <w:tcPr>
            <w:tcW w:w="1190" w:type="dxa"/>
            <w:shd w:val="clear" w:color="auto" w:fill="FFFFFF"/>
            <w:tcMar>
              <w:top w:w="61" w:type="dxa"/>
              <w:left w:w="121" w:type="dxa"/>
              <w:bottom w:w="61" w:type="dxa"/>
              <w:right w:w="121" w:type="dxa"/>
            </w:tcMar>
            <w:vAlign w:val="bottom"/>
            <w:hideMark/>
          </w:tcPr>
          <w:p w14:paraId="4C028CBC"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05A1FEE0" w14:textId="77777777" w:rsidTr="00B35DEB">
        <w:tc>
          <w:tcPr>
            <w:tcW w:w="542" w:type="dxa"/>
            <w:shd w:val="clear" w:color="auto" w:fill="FFFFFF"/>
            <w:tcMar>
              <w:top w:w="61" w:type="dxa"/>
              <w:left w:w="121" w:type="dxa"/>
              <w:bottom w:w="61" w:type="dxa"/>
              <w:right w:w="121" w:type="dxa"/>
            </w:tcMar>
            <w:vAlign w:val="bottom"/>
            <w:hideMark/>
          </w:tcPr>
          <w:p w14:paraId="11508060" w14:textId="77777777" w:rsidR="006B49F5"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17.</w:t>
            </w:r>
          </w:p>
          <w:p w14:paraId="58599FF1" w14:textId="77777777" w:rsidR="006B49F5"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p>
        </w:tc>
        <w:tc>
          <w:tcPr>
            <w:tcW w:w="6667" w:type="dxa"/>
            <w:shd w:val="clear" w:color="auto" w:fill="FFFFFF"/>
            <w:tcMar>
              <w:top w:w="61" w:type="dxa"/>
              <w:left w:w="121" w:type="dxa"/>
              <w:bottom w:w="61" w:type="dxa"/>
              <w:right w:w="121" w:type="dxa"/>
            </w:tcMar>
            <w:vAlign w:val="bottom"/>
            <w:hideMark/>
          </w:tcPr>
          <w:p w14:paraId="0159BBD1" w14:textId="77777777" w:rsidR="006B49F5" w:rsidRPr="005A1147"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5A1147">
              <w:rPr>
                <w:rFonts w:ascii="Times New Roman" w:eastAsia="Times New Roman" w:hAnsi="Times New Roman" w:cs="Times New Roman"/>
                <w:sz w:val="24"/>
                <w:szCs w:val="24"/>
                <w:lang w:eastAsia="ru-RU"/>
              </w:rPr>
              <w:t>Спустил(а) воздух из манжеты прибора для измерения артериального давления и подготовил(а) прибор для повторного накачивания воздуха.</w:t>
            </w:r>
            <w:r w:rsidRPr="005A1147">
              <w:rPr>
                <w:rFonts w:ascii="Times New Roman" w:eastAsia="Times New Roman" w:hAnsi="Times New Roman" w:cs="Times New Roman"/>
                <w:sz w:val="24"/>
                <w:szCs w:val="24"/>
                <w:lang w:eastAsia="ru-RU"/>
              </w:rPr>
              <w:br/>
            </w:r>
          </w:p>
        </w:tc>
        <w:tc>
          <w:tcPr>
            <w:tcW w:w="1361" w:type="dxa"/>
            <w:shd w:val="clear" w:color="auto" w:fill="FFFFFF"/>
            <w:tcMar>
              <w:top w:w="61" w:type="dxa"/>
              <w:left w:w="121" w:type="dxa"/>
              <w:bottom w:w="61" w:type="dxa"/>
              <w:right w:w="121" w:type="dxa"/>
            </w:tcMar>
            <w:vAlign w:val="bottom"/>
            <w:hideMark/>
          </w:tcPr>
          <w:p w14:paraId="6A86FD8A" w14:textId="77777777" w:rsidR="006B49F5" w:rsidRPr="00B36D21" w:rsidRDefault="006B49F5" w:rsidP="00B35DEB">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57B99550"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79846828" w14:textId="77777777" w:rsidTr="00B35DEB">
        <w:tc>
          <w:tcPr>
            <w:tcW w:w="542" w:type="dxa"/>
            <w:shd w:val="clear" w:color="auto" w:fill="FFFFFF"/>
            <w:tcMar>
              <w:top w:w="61" w:type="dxa"/>
              <w:left w:w="121" w:type="dxa"/>
              <w:bottom w:w="61" w:type="dxa"/>
              <w:right w:w="121" w:type="dxa"/>
            </w:tcMar>
            <w:vAlign w:val="bottom"/>
            <w:hideMark/>
          </w:tcPr>
          <w:p w14:paraId="32BB7E90"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lastRenderedPageBreak/>
              <w:t>18</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5DF33413"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lang w:eastAsia="ru-RU"/>
              </w:rPr>
              <w:t xml:space="preserve">Мембрану </w:t>
            </w:r>
            <w:proofErr w:type="spellStart"/>
            <w:r w:rsidRPr="005A1147">
              <w:rPr>
                <w:rFonts w:ascii="Times New Roman" w:eastAsia="Times New Roman" w:hAnsi="Times New Roman" w:cs="Times New Roman"/>
                <w:sz w:val="24"/>
                <w:szCs w:val="24"/>
                <w:lang w:eastAsia="ru-RU"/>
              </w:rPr>
              <w:t>стетофонендоскопа</w:t>
            </w:r>
            <w:proofErr w:type="spellEnd"/>
            <w:r w:rsidRPr="005A1147">
              <w:rPr>
                <w:rFonts w:ascii="Times New Roman" w:eastAsia="Times New Roman" w:hAnsi="Times New Roman" w:cs="Times New Roman"/>
                <w:sz w:val="24"/>
                <w:szCs w:val="24"/>
                <w:lang w:eastAsia="ru-RU"/>
              </w:rPr>
              <w:t xml:space="preserve"> поместил(а) у нижнего края</w:t>
            </w:r>
            <w:r w:rsidRPr="005A1147">
              <w:rPr>
                <w:rFonts w:ascii="Times New Roman" w:eastAsia="Times New Roman" w:hAnsi="Times New Roman" w:cs="Times New Roman"/>
                <w:b/>
                <w:sz w:val="24"/>
                <w:szCs w:val="24"/>
                <w:lang w:eastAsia="ru-RU"/>
              </w:rPr>
              <w:t xml:space="preserve"> </w:t>
            </w:r>
            <w:r w:rsidRPr="005A1147">
              <w:rPr>
                <w:rFonts w:ascii="Times New Roman" w:eastAsia="Times New Roman" w:hAnsi="Times New Roman" w:cs="Times New Roman"/>
                <w:sz w:val="24"/>
                <w:szCs w:val="24"/>
                <w:lang w:eastAsia="ru-RU"/>
              </w:rPr>
              <w:t xml:space="preserve">манжеты над проекцией плечевой артерии в области </w:t>
            </w:r>
            <w:proofErr w:type="gramStart"/>
            <w:r w:rsidRPr="005A1147">
              <w:rPr>
                <w:rFonts w:ascii="Times New Roman" w:eastAsia="Times New Roman" w:hAnsi="Times New Roman" w:cs="Times New Roman"/>
                <w:sz w:val="24"/>
                <w:szCs w:val="24"/>
                <w:lang w:eastAsia="ru-RU"/>
              </w:rPr>
              <w:t>локтевой  впадины</w:t>
            </w:r>
            <w:proofErr w:type="gramEnd"/>
            <w:r w:rsidRPr="005A1147">
              <w:rPr>
                <w:rFonts w:ascii="Times New Roman" w:eastAsia="Times New Roman" w:hAnsi="Times New Roman" w:cs="Times New Roman"/>
                <w:sz w:val="24"/>
                <w:szCs w:val="24"/>
                <w:lang w:eastAsia="ru-RU"/>
              </w:rPr>
              <w:t>, слегка прижав к коже, но не прилагая для этого усилий.</w:t>
            </w:r>
          </w:p>
        </w:tc>
        <w:tc>
          <w:tcPr>
            <w:tcW w:w="1361" w:type="dxa"/>
            <w:shd w:val="clear" w:color="auto" w:fill="FFFFFF"/>
            <w:tcMar>
              <w:top w:w="61" w:type="dxa"/>
              <w:left w:w="121" w:type="dxa"/>
              <w:bottom w:w="61" w:type="dxa"/>
              <w:right w:w="121" w:type="dxa"/>
            </w:tcMar>
            <w:vAlign w:val="bottom"/>
            <w:hideMark/>
          </w:tcPr>
          <w:p w14:paraId="5621ADF8"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4</w:t>
            </w:r>
          </w:p>
        </w:tc>
        <w:tc>
          <w:tcPr>
            <w:tcW w:w="1190" w:type="dxa"/>
            <w:shd w:val="clear" w:color="auto" w:fill="FFFFFF"/>
            <w:tcMar>
              <w:top w:w="61" w:type="dxa"/>
              <w:left w:w="121" w:type="dxa"/>
              <w:bottom w:w="61" w:type="dxa"/>
              <w:right w:w="121" w:type="dxa"/>
            </w:tcMar>
            <w:vAlign w:val="bottom"/>
            <w:hideMark/>
          </w:tcPr>
          <w:p w14:paraId="651BE09A"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00CA4A91" w14:textId="77777777" w:rsidTr="00B35DEB">
        <w:tc>
          <w:tcPr>
            <w:tcW w:w="542" w:type="dxa"/>
            <w:shd w:val="clear" w:color="auto" w:fill="FFFFFF"/>
            <w:tcMar>
              <w:top w:w="61" w:type="dxa"/>
              <w:left w:w="121" w:type="dxa"/>
              <w:bottom w:w="61" w:type="dxa"/>
              <w:right w:w="121" w:type="dxa"/>
            </w:tcMar>
            <w:vAlign w:val="bottom"/>
            <w:hideMark/>
          </w:tcPr>
          <w:p w14:paraId="679CBC2B"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19</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02EB9E5C" w14:textId="77777777" w:rsidR="006B49F5" w:rsidRPr="005A1147" w:rsidRDefault="006B49F5" w:rsidP="00B35DEB">
            <w:pPr>
              <w:spacing w:after="0" w:line="240" w:lineRule="auto"/>
              <w:rPr>
                <w:rFonts w:ascii="Times New Roman" w:eastAsia="Times New Roman" w:hAnsi="Times New Roman" w:cs="Times New Roman"/>
                <w:sz w:val="24"/>
                <w:szCs w:val="24"/>
                <w:lang w:eastAsia="ru-RU"/>
              </w:rPr>
            </w:pPr>
            <w:r w:rsidRPr="005A1147">
              <w:rPr>
                <w:rFonts w:ascii="Times New Roman" w:eastAsia="Times New Roman" w:hAnsi="Times New Roman" w:cs="Times New Roman"/>
                <w:sz w:val="24"/>
                <w:szCs w:val="24"/>
                <w:lang w:eastAsia="ru-RU"/>
              </w:rPr>
              <w:t xml:space="preserve">Повторно накачал(а) манжету прибора для измерения артериального давления до уровня, превышающего полученный результат при пальцевом измерении по пульсу на 30 мм </w:t>
            </w:r>
            <w:proofErr w:type="spellStart"/>
            <w:r w:rsidRPr="005A1147">
              <w:rPr>
                <w:rFonts w:ascii="Times New Roman" w:eastAsia="Times New Roman" w:hAnsi="Times New Roman" w:cs="Times New Roman"/>
                <w:sz w:val="24"/>
                <w:szCs w:val="24"/>
                <w:lang w:eastAsia="ru-RU"/>
              </w:rPr>
              <w:t>рт.ст</w:t>
            </w:r>
            <w:proofErr w:type="spellEnd"/>
            <w:r w:rsidRPr="005A1147">
              <w:rPr>
                <w:rFonts w:ascii="Times New Roman" w:eastAsia="Times New Roman" w:hAnsi="Times New Roman" w:cs="Times New Roman"/>
                <w:sz w:val="24"/>
                <w:szCs w:val="24"/>
                <w:lang w:eastAsia="ru-RU"/>
              </w:rPr>
              <w:t>.</w:t>
            </w:r>
          </w:p>
        </w:tc>
        <w:tc>
          <w:tcPr>
            <w:tcW w:w="1361" w:type="dxa"/>
            <w:shd w:val="clear" w:color="auto" w:fill="FFFFFF"/>
            <w:tcMar>
              <w:top w:w="61" w:type="dxa"/>
              <w:left w:w="121" w:type="dxa"/>
              <w:bottom w:w="61" w:type="dxa"/>
              <w:right w:w="121" w:type="dxa"/>
            </w:tcMar>
            <w:vAlign w:val="bottom"/>
            <w:hideMark/>
          </w:tcPr>
          <w:p w14:paraId="2426CFA5"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7FF8A476"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6F07F1D7" w14:textId="77777777" w:rsidTr="00B35DEB">
        <w:tc>
          <w:tcPr>
            <w:tcW w:w="542" w:type="dxa"/>
            <w:shd w:val="clear" w:color="auto" w:fill="FFFFFF"/>
            <w:tcMar>
              <w:top w:w="61" w:type="dxa"/>
              <w:left w:w="121" w:type="dxa"/>
              <w:bottom w:w="61" w:type="dxa"/>
              <w:right w:w="121" w:type="dxa"/>
            </w:tcMar>
            <w:vAlign w:val="bottom"/>
            <w:hideMark/>
          </w:tcPr>
          <w:p w14:paraId="6B9B4E5A"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20</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4019BCF2"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Открыл (а) вентиль и медленно, со скоростью 2-</w:t>
            </w:r>
            <w:proofErr w:type="gramStart"/>
            <w:r w:rsidRPr="00B36D21">
              <w:rPr>
                <w:rFonts w:ascii="Times New Roman" w:eastAsia="Times New Roman" w:hAnsi="Times New Roman" w:cs="Times New Roman"/>
                <w:sz w:val="24"/>
                <w:szCs w:val="24"/>
                <w:bdr w:val="none" w:sz="0" w:space="0" w:color="auto" w:frame="1"/>
                <w:lang w:eastAsia="ru-RU"/>
              </w:rPr>
              <w:t>3  мм</w:t>
            </w:r>
            <w:proofErr w:type="gramEnd"/>
            <w:r w:rsidRPr="00B36D21">
              <w:rPr>
                <w:rFonts w:ascii="Times New Roman" w:eastAsia="Times New Roman" w:hAnsi="Times New Roman" w:cs="Times New Roman"/>
                <w:sz w:val="24"/>
                <w:szCs w:val="24"/>
                <w:bdr w:val="none" w:sz="0" w:space="0" w:color="auto" w:frame="1"/>
                <w:lang w:eastAsia="ru-RU"/>
              </w:rPr>
              <w:t xml:space="preserve"> </w:t>
            </w:r>
            <w:proofErr w:type="spellStart"/>
            <w:r w:rsidRPr="00B36D21">
              <w:rPr>
                <w:rFonts w:ascii="Times New Roman" w:eastAsia="Times New Roman" w:hAnsi="Times New Roman" w:cs="Times New Roman"/>
                <w:sz w:val="24"/>
                <w:szCs w:val="24"/>
                <w:bdr w:val="none" w:sz="0" w:space="0" w:color="auto" w:frame="1"/>
                <w:lang w:eastAsia="ru-RU"/>
              </w:rPr>
              <w:t>рт.ст</w:t>
            </w:r>
            <w:proofErr w:type="spellEnd"/>
            <w:r w:rsidRPr="00B36D21">
              <w:rPr>
                <w:rFonts w:ascii="Times New Roman" w:eastAsia="Times New Roman" w:hAnsi="Times New Roman" w:cs="Times New Roman"/>
                <w:sz w:val="24"/>
                <w:szCs w:val="24"/>
                <w:bdr w:val="none" w:sz="0" w:space="0" w:color="auto" w:frame="1"/>
                <w:lang w:eastAsia="ru-RU"/>
              </w:rPr>
              <w:t xml:space="preserve">. в секунду, выпустил (а) воздух из манжетки. Одновременно </w:t>
            </w:r>
            <w:proofErr w:type="spellStart"/>
            <w:r w:rsidRPr="00B36D21">
              <w:rPr>
                <w:rFonts w:ascii="Times New Roman" w:eastAsia="Times New Roman" w:hAnsi="Times New Roman" w:cs="Times New Roman"/>
                <w:sz w:val="24"/>
                <w:szCs w:val="24"/>
                <w:bdr w:val="none" w:sz="0" w:space="0" w:color="auto" w:frame="1"/>
                <w:lang w:eastAsia="ru-RU"/>
              </w:rPr>
              <w:t>стетофонендоскопом</w:t>
            </w:r>
            <w:proofErr w:type="spellEnd"/>
            <w:r w:rsidRPr="00B36D21">
              <w:rPr>
                <w:rFonts w:ascii="Times New Roman" w:eastAsia="Times New Roman" w:hAnsi="Times New Roman" w:cs="Times New Roman"/>
                <w:sz w:val="24"/>
                <w:szCs w:val="24"/>
                <w:bdr w:val="none" w:sz="0" w:space="0" w:color="auto" w:frame="1"/>
                <w:lang w:eastAsia="ru-RU"/>
              </w:rPr>
              <w:t xml:space="preserve"> выслушивал (а) то</w:t>
            </w:r>
            <w:r>
              <w:rPr>
                <w:rFonts w:ascii="Times New Roman" w:eastAsia="Times New Roman" w:hAnsi="Times New Roman" w:cs="Times New Roman"/>
                <w:sz w:val="24"/>
                <w:szCs w:val="24"/>
                <w:bdr w:val="none" w:sz="0" w:space="0" w:color="auto" w:frame="1"/>
                <w:lang w:eastAsia="ru-RU"/>
              </w:rPr>
              <w:t>ны на плечевой артерии и следил</w:t>
            </w:r>
            <w:r w:rsidRPr="00B36D21">
              <w:rPr>
                <w:rFonts w:ascii="Times New Roman" w:eastAsia="Times New Roman" w:hAnsi="Times New Roman" w:cs="Times New Roman"/>
                <w:sz w:val="24"/>
                <w:szCs w:val="24"/>
                <w:bdr w:val="none" w:sz="0" w:space="0" w:color="auto" w:frame="1"/>
                <w:lang w:eastAsia="ru-RU"/>
              </w:rPr>
              <w:t xml:space="preserve"> за показаниями шкалы манометра.</w:t>
            </w:r>
          </w:p>
        </w:tc>
        <w:tc>
          <w:tcPr>
            <w:tcW w:w="1361" w:type="dxa"/>
            <w:shd w:val="clear" w:color="auto" w:fill="FFFFFF"/>
            <w:tcMar>
              <w:top w:w="61" w:type="dxa"/>
              <w:left w:w="121" w:type="dxa"/>
              <w:bottom w:w="61" w:type="dxa"/>
              <w:right w:w="121" w:type="dxa"/>
            </w:tcMar>
            <w:vAlign w:val="bottom"/>
            <w:hideMark/>
          </w:tcPr>
          <w:p w14:paraId="367264A9"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5D8C6B94"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794B7A8A" w14:textId="77777777" w:rsidTr="00B35DEB">
        <w:tc>
          <w:tcPr>
            <w:tcW w:w="542" w:type="dxa"/>
            <w:shd w:val="clear" w:color="auto" w:fill="FFFFFF"/>
            <w:tcMar>
              <w:top w:w="61" w:type="dxa"/>
              <w:left w:w="121" w:type="dxa"/>
              <w:bottom w:w="61" w:type="dxa"/>
              <w:right w:w="121" w:type="dxa"/>
            </w:tcMar>
            <w:vAlign w:val="bottom"/>
            <w:hideMark/>
          </w:tcPr>
          <w:p w14:paraId="1ED5C695"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21</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0A30172D"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 xml:space="preserve">При появлении над плечевой </w:t>
            </w:r>
            <w:proofErr w:type="gramStart"/>
            <w:r w:rsidRPr="00B36D21">
              <w:rPr>
                <w:rFonts w:ascii="Times New Roman" w:eastAsia="Times New Roman" w:hAnsi="Times New Roman" w:cs="Times New Roman"/>
                <w:sz w:val="24"/>
                <w:szCs w:val="24"/>
                <w:bdr w:val="none" w:sz="0" w:space="0" w:color="auto" w:frame="1"/>
                <w:lang w:eastAsia="ru-RU"/>
              </w:rPr>
              <w:t>артерией  первых</w:t>
            </w:r>
            <w:proofErr w:type="gramEnd"/>
            <w:r w:rsidRPr="00B36D21">
              <w:rPr>
                <w:rFonts w:ascii="Times New Roman" w:eastAsia="Times New Roman" w:hAnsi="Times New Roman" w:cs="Times New Roman"/>
                <w:sz w:val="24"/>
                <w:szCs w:val="24"/>
                <w:bdr w:val="none" w:sz="0" w:space="0" w:color="auto" w:frame="1"/>
                <w:lang w:eastAsia="ru-RU"/>
              </w:rPr>
              <w:t xml:space="preserve"> звуков отметил (а) уровень систолического давления.</w:t>
            </w:r>
          </w:p>
        </w:tc>
        <w:tc>
          <w:tcPr>
            <w:tcW w:w="1361" w:type="dxa"/>
            <w:shd w:val="clear" w:color="auto" w:fill="FFFFFF"/>
            <w:tcMar>
              <w:top w:w="61" w:type="dxa"/>
              <w:left w:w="121" w:type="dxa"/>
              <w:bottom w:w="61" w:type="dxa"/>
              <w:right w:w="121" w:type="dxa"/>
            </w:tcMar>
            <w:vAlign w:val="bottom"/>
            <w:hideMark/>
          </w:tcPr>
          <w:p w14:paraId="71F5D30A"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7EAE2196"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6A3792CF" w14:textId="77777777" w:rsidTr="00B35DEB">
        <w:tc>
          <w:tcPr>
            <w:tcW w:w="542" w:type="dxa"/>
            <w:shd w:val="clear" w:color="auto" w:fill="FFFFFF"/>
            <w:tcMar>
              <w:top w:w="61" w:type="dxa"/>
              <w:left w:w="121" w:type="dxa"/>
              <w:bottom w:w="61" w:type="dxa"/>
              <w:right w:w="121" w:type="dxa"/>
            </w:tcMar>
            <w:vAlign w:val="bottom"/>
            <w:hideMark/>
          </w:tcPr>
          <w:p w14:paraId="5FA8F47F"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22</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6FB8896B"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Продолжил (а) выпускать воздух из манжеты отметил (а) уровень диастолического давления, который соответствует моменту полного исчезновения тонов.</w:t>
            </w:r>
          </w:p>
        </w:tc>
        <w:tc>
          <w:tcPr>
            <w:tcW w:w="1361" w:type="dxa"/>
            <w:shd w:val="clear" w:color="auto" w:fill="FFFFFF"/>
            <w:tcMar>
              <w:top w:w="61" w:type="dxa"/>
              <w:left w:w="121" w:type="dxa"/>
              <w:bottom w:w="61" w:type="dxa"/>
              <w:right w:w="121" w:type="dxa"/>
            </w:tcMar>
            <w:vAlign w:val="bottom"/>
            <w:hideMark/>
          </w:tcPr>
          <w:p w14:paraId="157CD38C"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0.4</w:t>
            </w:r>
          </w:p>
        </w:tc>
        <w:tc>
          <w:tcPr>
            <w:tcW w:w="1190" w:type="dxa"/>
            <w:shd w:val="clear" w:color="auto" w:fill="FFFFFF"/>
            <w:tcMar>
              <w:top w:w="61" w:type="dxa"/>
              <w:left w:w="121" w:type="dxa"/>
              <w:bottom w:w="61" w:type="dxa"/>
              <w:right w:w="121" w:type="dxa"/>
            </w:tcMar>
            <w:vAlign w:val="bottom"/>
            <w:hideMark/>
          </w:tcPr>
          <w:p w14:paraId="70CC5721"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068BC3E0" w14:textId="77777777" w:rsidTr="00B35DEB">
        <w:tc>
          <w:tcPr>
            <w:tcW w:w="542" w:type="dxa"/>
            <w:shd w:val="clear" w:color="auto" w:fill="FFFFFF"/>
            <w:tcMar>
              <w:top w:w="61" w:type="dxa"/>
              <w:left w:w="121" w:type="dxa"/>
              <w:bottom w:w="61" w:type="dxa"/>
              <w:right w:w="121" w:type="dxa"/>
            </w:tcMar>
            <w:vAlign w:val="bottom"/>
            <w:hideMark/>
          </w:tcPr>
          <w:p w14:paraId="7107F8EC"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23</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59E55AE3"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Повторил (а) процедуру через 2-3 минуты.</w:t>
            </w:r>
          </w:p>
        </w:tc>
        <w:tc>
          <w:tcPr>
            <w:tcW w:w="1361" w:type="dxa"/>
            <w:shd w:val="clear" w:color="auto" w:fill="FFFFFF"/>
            <w:tcMar>
              <w:top w:w="61" w:type="dxa"/>
              <w:left w:w="121" w:type="dxa"/>
              <w:bottom w:w="61" w:type="dxa"/>
              <w:right w:w="121" w:type="dxa"/>
            </w:tcMar>
            <w:vAlign w:val="bottom"/>
            <w:hideMark/>
          </w:tcPr>
          <w:p w14:paraId="4EDC98B2"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0.3</w:t>
            </w:r>
          </w:p>
        </w:tc>
        <w:tc>
          <w:tcPr>
            <w:tcW w:w="1190" w:type="dxa"/>
            <w:shd w:val="clear" w:color="auto" w:fill="FFFFFF"/>
            <w:tcMar>
              <w:top w:w="61" w:type="dxa"/>
              <w:left w:w="121" w:type="dxa"/>
              <w:bottom w:w="61" w:type="dxa"/>
              <w:right w:w="121" w:type="dxa"/>
            </w:tcMar>
            <w:vAlign w:val="bottom"/>
            <w:hideMark/>
          </w:tcPr>
          <w:p w14:paraId="7FDAC385"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650C948F" w14:textId="77777777" w:rsidTr="00B35DEB">
        <w:tc>
          <w:tcPr>
            <w:tcW w:w="542" w:type="dxa"/>
            <w:shd w:val="clear" w:color="auto" w:fill="FFFFFF"/>
            <w:tcMar>
              <w:top w:w="61" w:type="dxa"/>
              <w:left w:w="121" w:type="dxa"/>
              <w:bottom w:w="61" w:type="dxa"/>
              <w:right w:w="121" w:type="dxa"/>
            </w:tcMar>
            <w:vAlign w:val="bottom"/>
            <w:hideMark/>
          </w:tcPr>
          <w:p w14:paraId="3AE613E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c>
          <w:tcPr>
            <w:tcW w:w="6667" w:type="dxa"/>
            <w:shd w:val="clear" w:color="auto" w:fill="FFFFFF"/>
            <w:tcMar>
              <w:top w:w="61" w:type="dxa"/>
              <w:left w:w="121" w:type="dxa"/>
              <w:bottom w:w="61" w:type="dxa"/>
              <w:right w:w="121" w:type="dxa"/>
            </w:tcMar>
            <w:vAlign w:val="bottom"/>
            <w:hideMark/>
          </w:tcPr>
          <w:p w14:paraId="27969994"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b/>
                <w:bCs/>
                <w:sz w:val="24"/>
                <w:szCs w:val="24"/>
                <w:lang w:eastAsia="ru-RU"/>
              </w:rPr>
              <w:t>Завершение процедуры</w:t>
            </w:r>
          </w:p>
        </w:tc>
        <w:tc>
          <w:tcPr>
            <w:tcW w:w="1361" w:type="dxa"/>
            <w:shd w:val="clear" w:color="auto" w:fill="FFFFFF"/>
            <w:tcMar>
              <w:top w:w="61" w:type="dxa"/>
              <w:left w:w="121" w:type="dxa"/>
              <w:bottom w:w="61" w:type="dxa"/>
              <w:right w:w="121" w:type="dxa"/>
            </w:tcMar>
            <w:vAlign w:val="bottom"/>
            <w:hideMark/>
          </w:tcPr>
          <w:p w14:paraId="578E84A0"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2,4</w:t>
            </w:r>
          </w:p>
        </w:tc>
        <w:tc>
          <w:tcPr>
            <w:tcW w:w="1190" w:type="dxa"/>
            <w:shd w:val="clear" w:color="auto" w:fill="FFFFFF"/>
            <w:tcMar>
              <w:top w:w="61" w:type="dxa"/>
              <w:left w:w="121" w:type="dxa"/>
              <w:bottom w:w="61" w:type="dxa"/>
              <w:right w:w="121" w:type="dxa"/>
            </w:tcMar>
            <w:vAlign w:val="bottom"/>
            <w:hideMark/>
          </w:tcPr>
          <w:p w14:paraId="1182E15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57DEB3CD" w14:textId="77777777" w:rsidTr="00B35DEB">
        <w:tc>
          <w:tcPr>
            <w:tcW w:w="542" w:type="dxa"/>
            <w:shd w:val="clear" w:color="auto" w:fill="FFFFFF"/>
            <w:tcMar>
              <w:top w:w="61" w:type="dxa"/>
              <w:left w:w="121" w:type="dxa"/>
              <w:bottom w:w="61" w:type="dxa"/>
              <w:right w:w="121" w:type="dxa"/>
            </w:tcMar>
            <w:vAlign w:val="bottom"/>
            <w:hideMark/>
          </w:tcPr>
          <w:p w14:paraId="2EAC21B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24</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1C97502A"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Данные измерения округлил (а). Результаты сообщил (а) пациенту.</w:t>
            </w:r>
          </w:p>
        </w:tc>
        <w:tc>
          <w:tcPr>
            <w:tcW w:w="1361" w:type="dxa"/>
            <w:shd w:val="clear" w:color="auto" w:fill="FFFFFF"/>
            <w:tcMar>
              <w:top w:w="61" w:type="dxa"/>
              <w:left w:w="121" w:type="dxa"/>
              <w:bottom w:w="61" w:type="dxa"/>
              <w:right w:w="121" w:type="dxa"/>
            </w:tcMar>
            <w:vAlign w:val="bottom"/>
            <w:hideMark/>
          </w:tcPr>
          <w:p w14:paraId="73EB2270"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4</w:t>
            </w:r>
          </w:p>
        </w:tc>
        <w:tc>
          <w:tcPr>
            <w:tcW w:w="1190" w:type="dxa"/>
            <w:shd w:val="clear" w:color="auto" w:fill="FFFFFF"/>
            <w:tcMar>
              <w:top w:w="61" w:type="dxa"/>
              <w:left w:w="121" w:type="dxa"/>
              <w:bottom w:w="61" w:type="dxa"/>
              <w:right w:w="121" w:type="dxa"/>
            </w:tcMar>
            <w:vAlign w:val="bottom"/>
            <w:hideMark/>
          </w:tcPr>
          <w:p w14:paraId="1E9511F5"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45455096" w14:textId="77777777" w:rsidTr="00B35DEB">
        <w:tc>
          <w:tcPr>
            <w:tcW w:w="542" w:type="dxa"/>
            <w:shd w:val="clear" w:color="auto" w:fill="FFFFFF"/>
            <w:tcMar>
              <w:top w:w="61" w:type="dxa"/>
              <w:left w:w="121" w:type="dxa"/>
              <w:bottom w:w="61" w:type="dxa"/>
              <w:right w:w="121" w:type="dxa"/>
            </w:tcMar>
            <w:vAlign w:val="bottom"/>
            <w:hideMark/>
          </w:tcPr>
          <w:p w14:paraId="15A4AA79"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25</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692CA61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Протер (ла) мембрану фонендоскопа салфеткой, смоченной спиртом.</w:t>
            </w:r>
          </w:p>
        </w:tc>
        <w:tc>
          <w:tcPr>
            <w:tcW w:w="1361" w:type="dxa"/>
            <w:shd w:val="clear" w:color="auto" w:fill="FFFFFF"/>
            <w:tcMar>
              <w:top w:w="61" w:type="dxa"/>
              <w:left w:w="121" w:type="dxa"/>
              <w:bottom w:w="61" w:type="dxa"/>
              <w:right w:w="121" w:type="dxa"/>
            </w:tcMar>
            <w:vAlign w:val="bottom"/>
            <w:hideMark/>
          </w:tcPr>
          <w:p w14:paraId="70EDB5A5"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4</w:t>
            </w:r>
          </w:p>
        </w:tc>
        <w:tc>
          <w:tcPr>
            <w:tcW w:w="1190" w:type="dxa"/>
            <w:shd w:val="clear" w:color="auto" w:fill="FFFFFF"/>
            <w:tcMar>
              <w:top w:w="61" w:type="dxa"/>
              <w:left w:w="121" w:type="dxa"/>
              <w:bottom w:w="61" w:type="dxa"/>
              <w:right w:w="121" w:type="dxa"/>
            </w:tcMar>
            <w:vAlign w:val="bottom"/>
            <w:hideMark/>
          </w:tcPr>
          <w:p w14:paraId="6A5E7898"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38FE9C41" w14:textId="77777777" w:rsidTr="00B35DEB">
        <w:tc>
          <w:tcPr>
            <w:tcW w:w="542" w:type="dxa"/>
            <w:shd w:val="clear" w:color="auto" w:fill="FFFFFF"/>
            <w:tcMar>
              <w:top w:w="61" w:type="dxa"/>
              <w:left w:w="121" w:type="dxa"/>
              <w:bottom w:w="61" w:type="dxa"/>
              <w:right w:w="121" w:type="dxa"/>
            </w:tcMar>
            <w:vAlign w:val="bottom"/>
            <w:hideMark/>
          </w:tcPr>
          <w:p w14:paraId="0F315D84"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26</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73DD4E51"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Вымыл (</w:t>
            </w:r>
            <w:proofErr w:type="gramStart"/>
            <w:r w:rsidRPr="00B36D21">
              <w:rPr>
                <w:rFonts w:ascii="Times New Roman" w:eastAsia="Times New Roman" w:hAnsi="Times New Roman" w:cs="Times New Roman"/>
                <w:sz w:val="24"/>
                <w:szCs w:val="24"/>
                <w:bdr w:val="none" w:sz="0" w:space="0" w:color="auto" w:frame="1"/>
                <w:lang w:eastAsia="ru-RU"/>
              </w:rPr>
              <w:t>а)  и</w:t>
            </w:r>
            <w:proofErr w:type="gramEnd"/>
            <w:r w:rsidRPr="00B36D21">
              <w:rPr>
                <w:rFonts w:ascii="Times New Roman" w:eastAsia="Times New Roman" w:hAnsi="Times New Roman" w:cs="Times New Roman"/>
                <w:sz w:val="24"/>
                <w:szCs w:val="24"/>
                <w:bdr w:val="none" w:sz="0" w:space="0" w:color="auto" w:frame="1"/>
                <w:lang w:eastAsia="ru-RU"/>
              </w:rPr>
              <w:t xml:space="preserve"> осушил (а) руки. </w:t>
            </w:r>
          </w:p>
        </w:tc>
        <w:tc>
          <w:tcPr>
            <w:tcW w:w="1361" w:type="dxa"/>
            <w:shd w:val="clear" w:color="auto" w:fill="FFFFFF"/>
            <w:tcMar>
              <w:top w:w="61" w:type="dxa"/>
              <w:left w:w="121" w:type="dxa"/>
              <w:bottom w:w="61" w:type="dxa"/>
              <w:right w:w="121" w:type="dxa"/>
            </w:tcMar>
            <w:vAlign w:val="bottom"/>
            <w:hideMark/>
          </w:tcPr>
          <w:p w14:paraId="0C127091"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8</w:t>
            </w:r>
          </w:p>
        </w:tc>
        <w:tc>
          <w:tcPr>
            <w:tcW w:w="1190" w:type="dxa"/>
            <w:shd w:val="clear" w:color="auto" w:fill="FFFFFF"/>
            <w:tcMar>
              <w:top w:w="61" w:type="dxa"/>
              <w:left w:w="121" w:type="dxa"/>
              <w:bottom w:w="61" w:type="dxa"/>
              <w:right w:w="121" w:type="dxa"/>
            </w:tcMar>
            <w:vAlign w:val="bottom"/>
            <w:hideMark/>
          </w:tcPr>
          <w:p w14:paraId="3A7516F6"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20407B2D" w14:textId="77777777" w:rsidTr="00B35DEB">
        <w:tc>
          <w:tcPr>
            <w:tcW w:w="542" w:type="dxa"/>
            <w:shd w:val="clear" w:color="auto" w:fill="FFFFFF"/>
            <w:tcMar>
              <w:top w:w="61" w:type="dxa"/>
              <w:left w:w="121" w:type="dxa"/>
              <w:bottom w:w="61" w:type="dxa"/>
              <w:right w:w="121" w:type="dxa"/>
            </w:tcMar>
            <w:vAlign w:val="bottom"/>
            <w:hideMark/>
          </w:tcPr>
          <w:p w14:paraId="1ABD4EFE"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27</w:t>
            </w:r>
            <w:r w:rsidRPr="00B36D21">
              <w:rPr>
                <w:rFonts w:ascii="Times New Roman" w:eastAsia="Times New Roman" w:hAnsi="Times New Roman" w:cs="Times New Roman"/>
                <w:sz w:val="24"/>
                <w:szCs w:val="24"/>
                <w:bdr w:val="none" w:sz="0" w:space="0" w:color="auto" w:frame="1"/>
                <w:lang w:eastAsia="ru-RU"/>
              </w:rPr>
              <w:t>.</w:t>
            </w:r>
          </w:p>
        </w:tc>
        <w:tc>
          <w:tcPr>
            <w:tcW w:w="6667" w:type="dxa"/>
            <w:shd w:val="clear" w:color="auto" w:fill="FFFFFF"/>
            <w:tcMar>
              <w:top w:w="61" w:type="dxa"/>
              <w:left w:w="121" w:type="dxa"/>
              <w:bottom w:w="61" w:type="dxa"/>
              <w:right w:w="121" w:type="dxa"/>
            </w:tcMar>
            <w:vAlign w:val="bottom"/>
            <w:hideMark/>
          </w:tcPr>
          <w:p w14:paraId="6B8C36E5"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Записал (а) данные исследования в температурный лист.</w:t>
            </w:r>
          </w:p>
        </w:tc>
        <w:tc>
          <w:tcPr>
            <w:tcW w:w="1361" w:type="dxa"/>
            <w:shd w:val="clear" w:color="auto" w:fill="FFFFFF"/>
            <w:tcMar>
              <w:top w:w="61" w:type="dxa"/>
              <w:left w:w="121" w:type="dxa"/>
              <w:bottom w:w="61" w:type="dxa"/>
              <w:right w:w="121" w:type="dxa"/>
            </w:tcMar>
            <w:vAlign w:val="bottom"/>
            <w:hideMark/>
          </w:tcPr>
          <w:p w14:paraId="7D22DA1C"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sz w:val="24"/>
                <w:szCs w:val="24"/>
                <w:bdr w:val="none" w:sz="0" w:space="0" w:color="auto" w:frame="1"/>
                <w:lang w:eastAsia="ru-RU"/>
              </w:rPr>
              <w:t>0.</w:t>
            </w:r>
            <w:r>
              <w:rPr>
                <w:rFonts w:ascii="Times New Roman" w:eastAsia="Times New Roman" w:hAnsi="Times New Roman" w:cs="Times New Roman"/>
                <w:sz w:val="24"/>
                <w:szCs w:val="24"/>
                <w:bdr w:val="none" w:sz="0" w:space="0" w:color="auto" w:frame="1"/>
                <w:lang w:eastAsia="ru-RU"/>
              </w:rPr>
              <w:t>5</w:t>
            </w:r>
          </w:p>
        </w:tc>
        <w:tc>
          <w:tcPr>
            <w:tcW w:w="1190" w:type="dxa"/>
            <w:shd w:val="clear" w:color="auto" w:fill="FFFFFF"/>
            <w:tcMar>
              <w:top w:w="61" w:type="dxa"/>
              <w:left w:w="121" w:type="dxa"/>
              <w:bottom w:w="61" w:type="dxa"/>
              <w:right w:w="121" w:type="dxa"/>
            </w:tcMar>
            <w:vAlign w:val="bottom"/>
            <w:hideMark/>
          </w:tcPr>
          <w:p w14:paraId="3D166C2B"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r w:rsidR="006B49F5" w:rsidRPr="00B36D21" w14:paraId="434528AA" w14:textId="77777777" w:rsidTr="00B35DEB">
        <w:tc>
          <w:tcPr>
            <w:tcW w:w="542" w:type="dxa"/>
            <w:shd w:val="clear" w:color="auto" w:fill="FFFFFF"/>
            <w:tcMar>
              <w:top w:w="61" w:type="dxa"/>
              <w:left w:w="121" w:type="dxa"/>
              <w:bottom w:w="61" w:type="dxa"/>
              <w:right w:w="121" w:type="dxa"/>
            </w:tcMar>
            <w:vAlign w:val="bottom"/>
            <w:hideMark/>
          </w:tcPr>
          <w:p w14:paraId="64C220BF"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c>
          <w:tcPr>
            <w:tcW w:w="6667" w:type="dxa"/>
            <w:shd w:val="clear" w:color="auto" w:fill="FFFFFF"/>
            <w:tcMar>
              <w:top w:w="61" w:type="dxa"/>
              <w:left w:w="121" w:type="dxa"/>
              <w:bottom w:w="61" w:type="dxa"/>
              <w:right w:w="121" w:type="dxa"/>
            </w:tcMar>
            <w:vAlign w:val="bottom"/>
            <w:hideMark/>
          </w:tcPr>
          <w:p w14:paraId="066F3075"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r w:rsidRPr="00B36D21">
              <w:rPr>
                <w:rFonts w:ascii="Times New Roman" w:eastAsia="Times New Roman" w:hAnsi="Times New Roman" w:cs="Times New Roman"/>
                <w:b/>
                <w:bCs/>
                <w:sz w:val="24"/>
                <w:szCs w:val="24"/>
                <w:lang w:eastAsia="ru-RU"/>
              </w:rPr>
              <w:t>                                                                          Всего:</w:t>
            </w:r>
          </w:p>
        </w:tc>
        <w:tc>
          <w:tcPr>
            <w:tcW w:w="1361" w:type="dxa"/>
            <w:shd w:val="clear" w:color="auto" w:fill="FFFFFF"/>
            <w:tcMar>
              <w:top w:w="61" w:type="dxa"/>
              <w:left w:w="121" w:type="dxa"/>
              <w:bottom w:w="61" w:type="dxa"/>
              <w:right w:w="121" w:type="dxa"/>
            </w:tcMar>
            <w:vAlign w:val="bottom"/>
            <w:hideMark/>
          </w:tcPr>
          <w:p w14:paraId="72A2AFA6" w14:textId="77777777" w:rsidR="006B49F5" w:rsidRPr="00B36D21" w:rsidRDefault="006B49F5" w:rsidP="00B35DEB">
            <w:pPr>
              <w:spacing w:after="0" w:line="240" w:lineRule="auto"/>
              <w:jc w:val="center"/>
              <w:rPr>
                <w:rFonts w:ascii="Times New Roman" w:eastAsia="Times New Roman" w:hAnsi="Times New Roman" w:cs="Times New Roman"/>
                <w:sz w:val="24"/>
                <w:szCs w:val="24"/>
                <w:lang w:eastAsia="ru-RU"/>
              </w:rPr>
            </w:pPr>
            <w:r w:rsidRPr="00B36D21">
              <w:rPr>
                <w:rFonts w:ascii="Times New Roman" w:eastAsia="Times New Roman" w:hAnsi="Times New Roman" w:cs="Times New Roman"/>
                <w:b/>
                <w:bCs/>
                <w:sz w:val="24"/>
                <w:szCs w:val="24"/>
                <w:lang w:eastAsia="ru-RU"/>
              </w:rPr>
              <w:t>10</w:t>
            </w:r>
          </w:p>
        </w:tc>
        <w:tc>
          <w:tcPr>
            <w:tcW w:w="1190" w:type="dxa"/>
            <w:shd w:val="clear" w:color="auto" w:fill="FFFFFF"/>
            <w:tcMar>
              <w:top w:w="61" w:type="dxa"/>
              <w:left w:w="121" w:type="dxa"/>
              <w:bottom w:w="61" w:type="dxa"/>
              <w:right w:w="121" w:type="dxa"/>
            </w:tcMar>
            <w:vAlign w:val="bottom"/>
            <w:hideMark/>
          </w:tcPr>
          <w:p w14:paraId="66396784" w14:textId="77777777" w:rsidR="006B49F5" w:rsidRPr="00B36D21" w:rsidRDefault="006B49F5" w:rsidP="00B35DEB">
            <w:pPr>
              <w:spacing w:after="0" w:line="240" w:lineRule="auto"/>
              <w:rPr>
                <w:rFonts w:ascii="Times New Roman" w:eastAsia="Times New Roman" w:hAnsi="Times New Roman" w:cs="Times New Roman"/>
                <w:sz w:val="24"/>
                <w:szCs w:val="24"/>
                <w:lang w:eastAsia="ru-RU"/>
              </w:rPr>
            </w:pPr>
          </w:p>
        </w:tc>
      </w:tr>
    </w:tbl>
    <w:p w14:paraId="4F35E94F"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62445696" w14:textId="77777777" w:rsidR="00E17741" w:rsidRPr="00E17741" w:rsidRDefault="00E17741" w:rsidP="006B49F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E17741">
        <w:rPr>
          <w:rFonts w:ascii="Times New Roman" w:eastAsia="Times New Roman" w:hAnsi="Times New Roman" w:cs="Times New Roman"/>
          <w:sz w:val="28"/>
          <w:szCs w:val="28"/>
          <w:bdr w:val="none" w:sz="0" w:space="0" w:color="auto" w:frame="1"/>
          <w:lang w:eastAsia="ru-RU"/>
        </w:rPr>
        <w:t>Эксперт___________</w:t>
      </w:r>
    </w:p>
    <w:p w14:paraId="72BA9EFE" w14:textId="77777777" w:rsidR="006B49F5" w:rsidRPr="001E00FF"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E00FF">
        <w:rPr>
          <w:rFonts w:ascii="Times New Roman" w:eastAsia="Times New Roman" w:hAnsi="Times New Roman" w:cs="Times New Roman"/>
          <w:sz w:val="28"/>
          <w:szCs w:val="28"/>
          <w:bdr w:val="none" w:sz="0" w:space="0" w:color="auto" w:frame="1"/>
          <w:lang w:eastAsia="ru-RU"/>
        </w:rPr>
        <w:t>Оценка______</w:t>
      </w:r>
    </w:p>
    <w:p w14:paraId="7C7262B1" w14:textId="77777777" w:rsidR="006B49F5" w:rsidRPr="001E00FF"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E00FF">
        <w:rPr>
          <w:rFonts w:ascii="Times New Roman" w:eastAsia="Times New Roman" w:hAnsi="Times New Roman" w:cs="Times New Roman"/>
          <w:sz w:val="28"/>
          <w:szCs w:val="28"/>
          <w:bdr w:val="none" w:sz="0" w:space="0" w:color="auto" w:frame="1"/>
          <w:lang w:eastAsia="ru-RU"/>
        </w:rPr>
        <w:t xml:space="preserve">10 – 9 </w:t>
      </w:r>
      <w:r>
        <w:rPr>
          <w:rFonts w:ascii="Times New Roman" w:eastAsia="Times New Roman" w:hAnsi="Times New Roman" w:cs="Times New Roman"/>
          <w:sz w:val="28"/>
          <w:szCs w:val="28"/>
          <w:bdr w:val="none" w:sz="0" w:space="0" w:color="auto" w:frame="1"/>
          <w:lang w:eastAsia="ru-RU"/>
        </w:rPr>
        <w:t>б</w:t>
      </w:r>
      <w:r w:rsidRPr="001E00FF">
        <w:rPr>
          <w:rFonts w:ascii="Times New Roman" w:eastAsia="Times New Roman" w:hAnsi="Times New Roman" w:cs="Times New Roman"/>
          <w:sz w:val="28"/>
          <w:szCs w:val="28"/>
          <w:bdr w:val="none" w:sz="0" w:space="0" w:color="auto" w:frame="1"/>
          <w:lang w:eastAsia="ru-RU"/>
        </w:rPr>
        <w:t>— «5»</w:t>
      </w:r>
    </w:p>
    <w:p w14:paraId="4B411A35" w14:textId="77777777" w:rsidR="006B49F5" w:rsidRPr="001E00FF"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E00FF">
        <w:rPr>
          <w:rFonts w:ascii="Times New Roman" w:eastAsia="Times New Roman" w:hAnsi="Times New Roman" w:cs="Times New Roman"/>
          <w:sz w:val="28"/>
          <w:szCs w:val="28"/>
          <w:bdr w:val="none" w:sz="0" w:space="0" w:color="auto" w:frame="1"/>
          <w:lang w:eastAsia="ru-RU"/>
        </w:rPr>
        <w:t>8,9 – 8</w:t>
      </w:r>
      <w:r>
        <w:rPr>
          <w:rFonts w:ascii="Times New Roman" w:eastAsia="Times New Roman" w:hAnsi="Times New Roman" w:cs="Times New Roman"/>
          <w:sz w:val="28"/>
          <w:szCs w:val="28"/>
          <w:bdr w:val="none" w:sz="0" w:space="0" w:color="auto" w:frame="1"/>
          <w:lang w:eastAsia="ru-RU"/>
        </w:rPr>
        <w:t>б</w:t>
      </w:r>
      <w:r w:rsidRPr="001E00FF">
        <w:rPr>
          <w:rFonts w:ascii="Times New Roman" w:eastAsia="Times New Roman" w:hAnsi="Times New Roman" w:cs="Times New Roman"/>
          <w:sz w:val="28"/>
          <w:szCs w:val="28"/>
          <w:bdr w:val="none" w:sz="0" w:space="0" w:color="auto" w:frame="1"/>
          <w:lang w:eastAsia="ru-RU"/>
        </w:rPr>
        <w:t xml:space="preserve"> — «4»</w:t>
      </w:r>
    </w:p>
    <w:p w14:paraId="1B97517A" w14:textId="77777777" w:rsidR="006B49F5" w:rsidRPr="001E00FF"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E00FF">
        <w:rPr>
          <w:rFonts w:ascii="Times New Roman" w:eastAsia="Times New Roman" w:hAnsi="Times New Roman" w:cs="Times New Roman"/>
          <w:sz w:val="28"/>
          <w:szCs w:val="28"/>
          <w:bdr w:val="none" w:sz="0" w:space="0" w:color="auto" w:frame="1"/>
          <w:lang w:eastAsia="ru-RU"/>
        </w:rPr>
        <w:t>7,9 – 7</w:t>
      </w:r>
      <w:r>
        <w:rPr>
          <w:rFonts w:ascii="Times New Roman" w:eastAsia="Times New Roman" w:hAnsi="Times New Roman" w:cs="Times New Roman"/>
          <w:sz w:val="28"/>
          <w:szCs w:val="28"/>
          <w:bdr w:val="none" w:sz="0" w:space="0" w:color="auto" w:frame="1"/>
          <w:lang w:eastAsia="ru-RU"/>
        </w:rPr>
        <w:t>б</w:t>
      </w:r>
      <w:r w:rsidRPr="001E00FF">
        <w:rPr>
          <w:rFonts w:ascii="Times New Roman" w:eastAsia="Times New Roman" w:hAnsi="Times New Roman" w:cs="Times New Roman"/>
          <w:sz w:val="28"/>
          <w:szCs w:val="28"/>
          <w:bdr w:val="none" w:sz="0" w:space="0" w:color="auto" w:frame="1"/>
          <w:lang w:eastAsia="ru-RU"/>
        </w:rPr>
        <w:t xml:space="preserve"> — «3»</w:t>
      </w:r>
    </w:p>
    <w:p w14:paraId="171D7037" w14:textId="77777777" w:rsidR="006B49F5" w:rsidRPr="001E00FF" w:rsidRDefault="006B49F5" w:rsidP="006B49F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1E00FF">
        <w:rPr>
          <w:rFonts w:ascii="Times New Roman" w:eastAsia="Times New Roman" w:hAnsi="Times New Roman" w:cs="Times New Roman"/>
          <w:sz w:val="28"/>
          <w:szCs w:val="28"/>
          <w:bdr w:val="none" w:sz="0" w:space="0" w:color="auto" w:frame="1"/>
          <w:lang w:eastAsia="ru-RU"/>
        </w:rPr>
        <w:t>Менее 7 баллов – «2»</w:t>
      </w:r>
    </w:p>
    <w:p w14:paraId="5F66BEFA" w14:textId="77777777" w:rsidR="006B49F5" w:rsidRDefault="006B49F5" w:rsidP="006B49F5">
      <w:pPr>
        <w:rPr>
          <w:rFonts w:ascii="Times New Roman" w:eastAsia="Times New Roman" w:hAnsi="Times New Roman" w:cs="Times New Roman"/>
          <w:b/>
          <w:sz w:val="28"/>
          <w:szCs w:val="28"/>
          <w:bdr w:val="none" w:sz="0" w:space="0" w:color="auto" w:frame="1"/>
          <w:lang w:eastAsia="ru-RU"/>
        </w:rPr>
      </w:pPr>
      <w:r w:rsidRPr="001E00FF">
        <w:rPr>
          <w:rFonts w:ascii="Times New Roman" w:eastAsia="Times New Roman" w:hAnsi="Times New Roman" w:cs="Times New Roman"/>
          <w:b/>
          <w:sz w:val="28"/>
          <w:szCs w:val="28"/>
          <w:bdr w:val="none" w:sz="0" w:space="0" w:color="auto" w:frame="1"/>
          <w:lang w:eastAsia="ru-RU"/>
        </w:rPr>
        <w:br w:type="page"/>
      </w:r>
    </w:p>
    <w:p w14:paraId="03B9643A" w14:textId="77777777" w:rsidR="006B49F5" w:rsidRPr="004615CE" w:rsidRDefault="006B49F5" w:rsidP="006B49F5">
      <w:pPr>
        <w:pStyle w:val="1"/>
        <w:spacing w:before="0" w:line="240" w:lineRule="auto"/>
        <w:rPr>
          <w:rFonts w:eastAsia="Times New Roman"/>
          <w:b w:val="0"/>
          <w:bdr w:val="none" w:sz="0" w:space="0" w:color="auto" w:frame="1"/>
          <w:lang w:eastAsia="ru-RU"/>
        </w:rPr>
      </w:pPr>
      <w:r w:rsidRPr="004615CE">
        <w:rPr>
          <w:rFonts w:eastAsia="Times New Roman"/>
          <w:b w:val="0"/>
          <w:bdr w:val="none" w:sz="0" w:space="0" w:color="auto" w:frame="1"/>
          <w:lang w:eastAsia="ru-RU"/>
        </w:rPr>
        <w:lastRenderedPageBreak/>
        <w:t>Приложение И</w:t>
      </w:r>
    </w:p>
    <w:p w14:paraId="7A46ABA8" w14:textId="77777777" w:rsidR="006B49F5" w:rsidRPr="004615CE" w:rsidRDefault="006B49F5" w:rsidP="006B49F5">
      <w:pPr>
        <w:spacing w:after="0" w:line="240" w:lineRule="auto"/>
        <w:rPr>
          <w:lang w:eastAsia="ru-RU"/>
        </w:rPr>
      </w:pPr>
    </w:p>
    <w:p w14:paraId="04343AC7" w14:textId="77777777" w:rsidR="006B49F5" w:rsidRPr="004615CE" w:rsidRDefault="006B49F5" w:rsidP="006B49F5">
      <w:pPr>
        <w:pStyle w:val="1"/>
        <w:spacing w:before="0" w:line="240" w:lineRule="auto"/>
        <w:rPr>
          <w:rFonts w:eastAsia="Times New Roman"/>
          <w:b w:val="0"/>
          <w:bdr w:val="none" w:sz="0" w:space="0" w:color="auto" w:frame="1"/>
          <w:lang w:eastAsia="ru-RU"/>
        </w:rPr>
      </w:pPr>
      <w:r w:rsidRPr="004615CE">
        <w:rPr>
          <w:rFonts w:eastAsia="Times New Roman"/>
          <w:b w:val="0"/>
          <w:bdr w:val="none" w:sz="0" w:space="0" w:color="auto" w:frame="1"/>
          <w:lang w:eastAsia="ru-RU"/>
        </w:rPr>
        <w:t xml:space="preserve">Оценочный лист манипуляции </w:t>
      </w:r>
    </w:p>
    <w:p w14:paraId="62BFA9C0" w14:textId="77777777" w:rsidR="006B49F5" w:rsidRPr="004615CE" w:rsidRDefault="006B49F5" w:rsidP="006B49F5">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sidRPr="004615CE">
        <w:rPr>
          <w:rFonts w:ascii="Times New Roman" w:eastAsia="Times New Roman" w:hAnsi="Times New Roman" w:cs="Times New Roman"/>
          <w:sz w:val="28"/>
          <w:szCs w:val="28"/>
          <w:bdr w:val="none" w:sz="0" w:space="0" w:color="auto" w:frame="1"/>
          <w:lang w:eastAsia="ru-RU"/>
        </w:rPr>
        <w:t>Исследование пульса на лучевой артерии</w:t>
      </w:r>
    </w:p>
    <w:tbl>
      <w:tblPr>
        <w:tblpPr w:leftFromText="180" w:rightFromText="180" w:vertAnchor="text" w:horzAnchor="margin" w:tblpXSpec="center" w:tblpY="317"/>
        <w:tblW w:w="10044" w:type="dxa"/>
        <w:shd w:val="clear" w:color="auto" w:fill="FFFFFF"/>
        <w:tblLayout w:type="fixed"/>
        <w:tblCellMar>
          <w:left w:w="0" w:type="dxa"/>
          <w:right w:w="0" w:type="dxa"/>
        </w:tblCellMar>
        <w:tblLook w:val="04A0" w:firstRow="1" w:lastRow="0" w:firstColumn="1" w:lastColumn="0" w:noHBand="0" w:noVBand="1"/>
      </w:tblPr>
      <w:tblGrid>
        <w:gridCol w:w="567"/>
        <w:gridCol w:w="6500"/>
        <w:gridCol w:w="1418"/>
        <w:gridCol w:w="1559"/>
      </w:tblGrid>
      <w:tr w:rsidR="006B49F5" w:rsidRPr="004E7132" w14:paraId="773B45D1" w14:textId="77777777" w:rsidTr="00B35DEB">
        <w:trPr>
          <w:trHeight w:val="497"/>
        </w:trPr>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DE01333"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84D6D4F"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bCs/>
                <w:sz w:val="24"/>
                <w:szCs w:val="24"/>
                <w:lang w:eastAsia="ru-RU"/>
              </w:rPr>
              <w:t>Алгоритм действия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D674B2F"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Исходный балл</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EBC41F5"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Полученный балл</w:t>
            </w:r>
          </w:p>
        </w:tc>
      </w:tr>
      <w:tr w:rsidR="006B49F5" w:rsidRPr="004E7132" w14:paraId="3C0C4884"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7F25FC2"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85060A1"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b/>
                <w:bCs/>
                <w:sz w:val="24"/>
                <w:szCs w:val="24"/>
                <w:lang w:eastAsia="ru-RU"/>
              </w:rPr>
              <w:t>Оснащение</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E97E171"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b/>
                <w:bCs/>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3B0ADE7"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09FC70E7"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E46C260"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1.</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B9BAF39"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Часы или секундомер.</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E9DE915"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B03C07D"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777851BA"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483FA34"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2.</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6225DC7"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Температурный лист.</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F7480AC"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379171C"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5FA9EDC2"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DE4547D"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3.</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B8A2C6F"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Бумага, ручка.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ED75CD1"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7108422"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295871EC"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5130A6A"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6833D4E"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b/>
                <w:bCs/>
                <w:sz w:val="24"/>
                <w:szCs w:val="24"/>
                <w:lang w:eastAsia="ru-RU"/>
              </w:rPr>
              <w:t>Подготовка к процедуре</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3D3A709"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b/>
                <w:bCs/>
                <w:sz w:val="24"/>
                <w:szCs w:val="24"/>
                <w:lang w:eastAsia="ru-RU"/>
              </w:rPr>
              <w:t>2.5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9BBEBF9"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0A2D558F"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11722A2"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4.</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F9867A9"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Объяснил (а) пациенту цель и ход исследования.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4CD8AD3"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0.7</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C537E9E"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6ED24517"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838007B"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5.</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77724A1"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Получил (а) согласие пациента на исследование.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0C52C4C"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0.8</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7414A76"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0004778B"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3B1745A"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6. </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9C950E0"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Вымыл (а) и осушил(а) руки.</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B307358"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CC5EC3B"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1CE4DAC4"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66AB662"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6E3B1DC"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b/>
                <w:bCs/>
                <w:sz w:val="24"/>
                <w:szCs w:val="24"/>
                <w:lang w:eastAsia="ru-RU"/>
              </w:rPr>
              <w:t>Выполнение процедуры</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82B079B"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b/>
                <w:bCs/>
                <w:sz w:val="24"/>
                <w:szCs w:val="24"/>
                <w:lang w:eastAsia="ru-RU"/>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5CFB879"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368C272A"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2A95EC2"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7.</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6A4EBE2"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 xml:space="preserve">Предложил (а) пациенту сесть или лечь (руки расслаблены, руки не должны быть </w:t>
            </w:r>
            <w:proofErr w:type="gramStart"/>
            <w:r w:rsidRPr="004E7132">
              <w:rPr>
                <w:rFonts w:ascii="Times New Roman" w:eastAsia="Times New Roman" w:hAnsi="Times New Roman" w:cs="Times New Roman"/>
                <w:sz w:val="24"/>
                <w:szCs w:val="24"/>
                <w:bdr w:val="none" w:sz="0" w:space="0" w:color="auto" w:frame="1"/>
                <w:lang w:eastAsia="ru-RU"/>
              </w:rPr>
              <w:t>на вису</w:t>
            </w:r>
            <w:proofErr w:type="gramEnd"/>
            <w:r w:rsidRPr="004E7132">
              <w:rPr>
                <w:rFonts w:ascii="Times New Roman" w:eastAsia="Times New Roman" w:hAnsi="Times New Roman" w:cs="Times New Roman"/>
                <w:sz w:val="24"/>
                <w:szCs w:val="24"/>
                <w:bdr w:val="none" w:sz="0" w:space="0" w:color="auto" w:frame="1"/>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7FF9E170"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04A8990"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3E502314"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9C74588"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8.</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CC352FE"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Прижал (а) 2, 3, 4 пальцами (1 палец находиться со стороны тыла кисти) лучевые артерии на обеих руках пациента и почувствовал (а) пульсацию.</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C5392EB"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D382780"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10C589B9"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35E9E58"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9.</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7FED54E8"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Определил (а) ритм пульса в течение 60 секунд (если пульсовая волна следует одна за другой через равные промежутки времени – пульс ритмичный).</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EDF384C"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47FAABA"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797A3C57"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541441E"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10.</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3DEF86F"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Выбрать одну удобную руку для дальнейшего исследования пульса.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BED8362"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1D5FDE6"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466EFC13"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169C300"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11.</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316AB855"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Определил (а) частоту пульса в течение 30 секунд. Умножить на два (если пульс ритмичный). Если пульс не ритмичный – считать в течение 1 минуты.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62E6CD8" w14:textId="77777777" w:rsidR="006B49F5" w:rsidRPr="004E7132" w:rsidRDefault="006B49F5" w:rsidP="00B35DEB">
            <w:pPr>
              <w:spacing w:after="0" w:line="240" w:lineRule="auto"/>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E127DC0"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0F62276D"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AC95020"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12.</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813B2B2"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 xml:space="preserve">Определил (а) наполнение пульса (если пульсовая волна четкая – пульс полный, слабая – </w:t>
            </w:r>
            <w:proofErr w:type="gramStart"/>
            <w:r w:rsidRPr="004E7132">
              <w:rPr>
                <w:rFonts w:ascii="Times New Roman" w:eastAsia="Times New Roman" w:hAnsi="Times New Roman" w:cs="Times New Roman"/>
                <w:sz w:val="24"/>
                <w:szCs w:val="24"/>
                <w:bdr w:val="none" w:sz="0" w:space="0" w:color="auto" w:frame="1"/>
                <w:lang w:eastAsia="ru-RU"/>
              </w:rPr>
              <w:t>пустой,  пульсовая</w:t>
            </w:r>
            <w:proofErr w:type="gramEnd"/>
            <w:r w:rsidRPr="004E7132">
              <w:rPr>
                <w:rFonts w:ascii="Times New Roman" w:eastAsia="Times New Roman" w:hAnsi="Times New Roman" w:cs="Times New Roman"/>
                <w:sz w:val="24"/>
                <w:szCs w:val="24"/>
                <w:bdr w:val="none" w:sz="0" w:space="0" w:color="auto" w:frame="1"/>
                <w:lang w:eastAsia="ru-RU"/>
              </w:rPr>
              <w:t xml:space="preserve"> волна слабо прощупывается – нитевидный).</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76BB0CAF" w14:textId="77777777" w:rsidR="006B49F5" w:rsidRPr="004E7132" w:rsidRDefault="006B49F5" w:rsidP="00B35DEB">
            <w:pPr>
              <w:spacing w:after="0" w:line="240" w:lineRule="auto"/>
              <w:jc w:val="center"/>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0E2945B"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442C556F"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38F3533"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13.</w:t>
            </w:r>
          </w:p>
          <w:p w14:paraId="67F8B822"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4BBCE756"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Прижал (а) артерию сильнее, чем прежде, к лучевой кости и определил (а) напряжение пульса (если пульсация исчезает при умеренном нажатии – напряжение хорошее; если пульсация не ослабевает – пульс напряжённый; если пульсация полностью прекратилась — напряжение слабое).</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903B92B" w14:textId="77777777" w:rsidR="006B49F5" w:rsidRPr="004E7132" w:rsidRDefault="006B49F5" w:rsidP="00B35DEB">
            <w:pPr>
              <w:spacing w:after="0" w:line="240" w:lineRule="auto"/>
              <w:jc w:val="center"/>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EE361D1"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013867EE"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73D65A3D"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p>
          <w:p w14:paraId="0150CAFA"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14.</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3879331" w14:textId="77777777" w:rsidR="006B49F5" w:rsidRPr="004E7132" w:rsidRDefault="006B49F5" w:rsidP="00B35DEB">
            <w:pP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Сообщил (а) пациенту результат исследования.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3268562" w14:textId="77777777" w:rsidR="006B49F5" w:rsidRPr="004E7132" w:rsidRDefault="006B49F5" w:rsidP="00B35DEB">
            <w:pPr>
              <w:spacing w:after="0" w:line="240" w:lineRule="auto"/>
              <w:jc w:val="center"/>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0,7</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7D7E9FE"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17F8C1F3"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6BF7C0D8"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1AADFED5"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b/>
                <w:bCs/>
                <w:sz w:val="24"/>
                <w:szCs w:val="24"/>
                <w:lang w:eastAsia="ru-RU"/>
              </w:rPr>
              <w:t>Окончание процедуры</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2015E0A9" w14:textId="77777777" w:rsidR="006B49F5" w:rsidRPr="004E7132" w:rsidRDefault="006B49F5" w:rsidP="00B35DEB">
            <w:pPr>
              <w:spacing w:after="0" w:line="240" w:lineRule="auto"/>
              <w:jc w:val="center"/>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2,5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02587E7A"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r w:rsidR="006B49F5" w:rsidRPr="004E7132" w14:paraId="46F1E2ED" w14:textId="77777777" w:rsidTr="00B35DEB">
        <w:tc>
          <w:tcPr>
            <w:tcW w:w="567"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hideMark/>
          </w:tcPr>
          <w:p w14:paraId="3D354087" w14:textId="77777777" w:rsidR="006B49F5" w:rsidRPr="004E7132" w:rsidRDefault="006B49F5" w:rsidP="00B35D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lang w:eastAsia="ru-RU"/>
              </w:rPr>
              <w:t>15.</w:t>
            </w:r>
          </w:p>
        </w:tc>
        <w:tc>
          <w:tcPr>
            <w:tcW w:w="6500"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hideMark/>
          </w:tcPr>
          <w:p w14:paraId="3EF93CD5" w14:textId="77777777" w:rsidR="006B49F5" w:rsidRPr="004E7132" w:rsidRDefault="006B49F5" w:rsidP="00B35DEB">
            <w:pPr>
              <w:rPr>
                <w:rFonts w:ascii="Times New Roman" w:eastAsia="Times New Roman" w:hAnsi="Times New Roman" w:cs="Times New Roman"/>
                <w:sz w:val="24"/>
                <w:szCs w:val="24"/>
                <w:bdr w:val="none" w:sz="0" w:space="0" w:color="auto" w:frame="1"/>
                <w:lang w:eastAsia="ru-RU"/>
              </w:rPr>
            </w:pPr>
            <w:r w:rsidRPr="004E7132">
              <w:rPr>
                <w:rFonts w:ascii="Times New Roman" w:eastAsia="Times New Roman" w:hAnsi="Times New Roman" w:cs="Times New Roman"/>
                <w:sz w:val="24"/>
                <w:szCs w:val="24"/>
                <w:bdr w:val="none" w:sz="0" w:space="0" w:color="auto" w:frame="1"/>
                <w:lang w:eastAsia="ru-RU"/>
              </w:rPr>
              <w:t>Помог (ла) пациенту занять удобное положение или встать.</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hideMark/>
          </w:tcPr>
          <w:p w14:paraId="7A9F7D49" w14:textId="77777777" w:rsidR="006B49F5" w:rsidRPr="004E7132" w:rsidRDefault="006B49F5" w:rsidP="00B35DEB">
            <w:pPr>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lang w:eastAsia="ru-RU"/>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61" w:type="dxa"/>
              <w:left w:w="121" w:type="dxa"/>
              <w:bottom w:w="61" w:type="dxa"/>
              <w:right w:w="121" w:type="dxa"/>
            </w:tcMar>
            <w:vAlign w:val="bottom"/>
            <w:hideMark/>
          </w:tcPr>
          <w:p w14:paraId="5396456A"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p>
        </w:tc>
      </w:tr>
    </w:tbl>
    <w:p w14:paraId="489B7BC2" w14:textId="77777777" w:rsidR="006B49F5" w:rsidRPr="004E7132" w:rsidRDefault="006B49F5" w:rsidP="006B49F5">
      <w:pPr>
        <w:shd w:val="clear" w:color="auto" w:fill="FFFFFF"/>
        <w:spacing w:after="0" w:line="240" w:lineRule="auto"/>
        <w:jc w:val="center"/>
        <w:textAlignment w:val="baseline"/>
        <w:rPr>
          <w:rFonts w:ascii="Times New Roman" w:eastAsia="Times New Roman" w:hAnsi="Times New Roman" w:cs="Times New Roman"/>
          <w:b/>
          <w:sz w:val="24"/>
          <w:szCs w:val="24"/>
          <w:bdr w:val="none" w:sz="0" w:space="0" w:color="auto" w:frame="1"/>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521"/>
        <w:gridCol w:w="1559"/>
        <w:gridCol w:w="1559"/>
      </w:tblGrid>
      <w:tr w:rsidR="006B49F5" w:rsidRPr="004E7132" w14:paraId="22DD9293" w14:textId="77777777" w:rsidTr="00B35DEB">
        <w:trPr>
          <w:trHeight w:val="557"/>
        </w:trPr>
        <w:tc>
          <w:tcPr>
            <w:tcW w:w="568" w:type="dxa"/>
          </w:tcPr>
          <w:p w14:paraId="0FE79D44" w14:textId="77777777" w:rsidR="006B49F5" w:rsidRPr="004E7132" w:rsidRDefault="006B49F5" w:rsidP="00B35D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lang w:eastAsia="ru-RU"/>
              </w:rPr>
              <w:lastRenderedPageBreak/>
              <w:t>16.</w:t>
            </w:r>
          </w:p>
        </w:tc>
        <w:tc>
          <w:tcPr>
            <w:tcW w:w="6521" w:type="dxa"/>
            <w:vAlign w:val="bottom"/>
          </w:tcPr>
          <w:p w14:paraId="438900BC"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Вымыл (а) и осушил (а) руки.</w:t>
            </w:r>
          </w:p>
        </w:tc>
        <w:tc>
          <w:tcPr>
            <w:tcW w:w="1559" w:type="dxa"/>
          </w:tcPr>
          <w:p w14:paraId="79EE0DA0" w14:textId="77777777" w:rsidR="006B49F5" w:rsidRPr="004E7132" w:rsidRDefault="006B49F5" w:rsidP="00B35DEB">
            <w:pPr>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lang w:eastAsia="ru-RU"/>
              </w:rPr>
              <w:t>1,0</w:t>
            </w:r>
          </w:p>
        </w:tc>
        <w:tc>
          <w:tcPr>
            <w:tcW w:w="1559" w:type="dxa"/>
          </w:tcPr>
          <w:p w14:paraId="3C8DB174" w14:textId="77777777" w:rsidR="006B49F5" w:rsidRPr="004E7132" w:rsidRDefault="006B49F5" w:rsidP="00B35DEB">
            <w:pPr>
              <w:rPr>
                <w:rFonts w:ascii="Times New Roman" w:eastAsia="Times New Roman" w:hAnsi="Times New Roman" w:cs="Times New Roman"/>
                <w:sz w:val="24"/>
                <w:szCs w:val="24"/>
                <w:lang w:eastAsia="ru-RU"/>
              </w:rPr>
            </w:pPr>
          </w:p>
        </w:tc>
      </w:tr>
      <w:tr w:rsidR="006B49F5" w:rsidRPr="004E7132" w14:paraId="5DC798DD" w14:textId="77777777" w:rsidTr="00B35DEB">
        <w:trPr>
          <w:trHeight w:val="557"/>
        </w:trPr>
        <w:tc>
          <w:tcPr>
            <w:tcW w:w="568" w:type="dxa"/>
          </w:tcPr>
          <w:p w14:paraId="294CC64E" w14:textId="77777777" w:rsidR="006B49F5" w:rsidRPr="004E7132" w:rsidRDefault="006B49F5" w:rsidP="00B35DEB">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lang w:eastAsia="ru-RU"/>
              </w:rPr>
              <w:t>17.</w:t>
            </w:r>
          </w:p>
        </w:tc>
        <w:tc>
          <w:tcPr>
            <w:tcW w:w="6521" w:type="dxa"/>
            <w:vAlign w:val="bottom"/>
          </w:tcPr>
          <w:p w14:paraId="01605AF5" w14:textId="77777777" w:rsidR="006B49F5" w:rsidRPr="004E7132" w:rsidRDefault="006B49F5" w:rsidP="00B35DEB">
            <w:pPr>
              <w:spacing w:after="0" w:line="240" w:lineRule="auto"/>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bdr w:val="none" w:sz="0" w:space="0" w:color="auto" w:frame="1"/>
                <w:lang w:eastAsia="ru-RU"/>
              </w:rPr>
              <w:t>Записал (а) результаты исследования в температурный лист.</w:t>
            </w:r>
          </w:p>
        </w:tc>
        <w:tc>
          <w:tcPr>
            <w:tcW w:w="1559" w:type="dxa"/>
          </w:tcPr>
          <w:p w14:paraId="688E1A74" w14:textId="77777777" w:rsidR="006B49F5" w:rsidRPr="004E7132" w:rsidRDefault="006B49F5" w:rsidP="00B35DEB">
            <w:pPr>
              <w:jc w:val="center"/>
              <w:rPr>
                <w:rFonts w:ascii="Times New Roman" w:eastAsia="Times New Roman" w:hAnsi="Times New Roman" w:cs="Times New Roman"/>
                <w:sz w:val="24"/>
                <w:szCs w:val="24"/>
                <w:lang w:eastAsia="ru-RU"/>
              </w:rPr>
            </w:pPr>
            <w:r w:rsidRPr="004E7132">
              <w:rPr>
                <w:rFonts w:ascii="Times New Roman" w:eastAsia="Times New Roman" w:hAnsi="Times New Roman" w:cs="Times New Roman"/>
                <w:sz w:val="24"/>
                <w:szCs w:val="24"/>
                <w:lang w:eastAsia="ru-RU"/>
              </w:rPr>
              <w:t>0,5</w:t>
            </w:r>
          </w:p>
        </w:tc>
        <w:tc>
          <w:tcPr>
            <w:tcW w:w="1559" w:type="dxa"/>
          </w:tcPr>
          <w:p w14:paraId="2E99CFDA" w14:textId="77777777" w:rsidR="006B49F5" w:rsidRPr="004E7132" w:rsidRDefault="006B49F5" w:rsidP="00B35DEB">
            <w:pPr>
              <w:rPr>
                <w:rFonts w:ascii="Times New Roman" w:eastAsia="Times New Roman" w:hAnsi="Times New Roman" w:cs="Times New Roman"/>
                <w:sz w:val="24"/>
                <w:szCs w:val="24"/>
                <w:lang w:eastAsia="ru-RU"/>
              </w:rPr>
            </w:pPr>
          </w:p>
        </w:tc>
      </w:tr>
      <w:tr w:rsidR="006B49F5" w:rsidRPr="004E7132" w14:paraId="13593856" w14:textId="77777777" w:rsidTr="00B35DEB">
        <w:trPr>
          <w:trHeight w:val="557"/>
        </w:trPr>
        <w:tc>
          <w:tcPr>
            <w:tcW w:w="568" w:type="dxa"/>
          </w:tcPr>
          <w:p w14:paraId="4D4038BE" w14:textId="77777777" w:rsidR="006B49F5" w:rsidRPr="004E7132" w:rsidRDefault="006B49F5" w:rsidP="00B35DEB">
            <w:pPr>
              <w:shd w:val="clear" w:color="auto" w:fill="FFFFFF"/>
              <w:spacing w:after="0" w:line="240" w:lineRule="auto"/>
              <w:ind w:left="176"/>
              <w:textAlignment w:val="baseline"/>
              <w:rPr>
                <w:rFonts w:ascii="Times New Roman" w:eastAsia="Times New Roman" w:hAnsi="Times New Roman" w:cs="Times New Roman"/>
                <w:sz w:val="24"/>
                <w:szCs w:val="24"/>
                <w:lang w:eastAsia="ru-RU"/>
              </w:rPr>
            </w:pPr>
          </w:p>
        </w:tc>
        <w:tc>
          <w:tcPr>
            <w:tcW w:w="6521" w:type="dxa"/>
            <w:vAlign w:val="bottom"/>
          </w:tcPr>
          <w:p w14:paraId="33CD9E6D" w14:textId="77777777" w:rsidR="006B49F5" w:rsidRPr="004E7132" w:rsidRDefault="006B49F5" w:rsidP="00B35DEB">
            <w:pPr>
              <w:spacing w:after="0" w:line="240" w:lineRule="auto"/>
              <w:jc w:val="center"/>
              <w:rPr>
                <w:rFonts w:ascii="Times New Roman" w:eastAsia="Times New Roman" w:hAnsi="Times New Roman" w:cs="Times New Roman"/>
                <w:b/>
                <w:sz w:val="24"/>
                <w:szCs w:val="24"/>
                <w:bdr w:val="none" w:sz="0" w:space="0" w:color="auto" w:frame="1"/>
                <w:lang w:eastAsia="ru-RU"/>
              </w:rPr>
            </w:pPr>
            <w:r w:rsidRPr="004E7132">
              <w:rPr>
                <w:rFonts w:ascii="Times New Roman" w:eastAsia="Times New Roman" w:hAnsi="Times New Roman" w:cs="Times New Roman"/>
                <w:b/>
                <w:sz w:val="24"/>
                <w:szCs w:val="24"/>
                <w:bdr w:val="none" w:sz="0" w:space="0" w:color="auto" w:frame="1"/>
                <w:lang w:eastAsia="ru-RU"/>
              </w:rPr>
              <w:t xml:space="preserve">                                                                 Всего:</w:t>
            </w:r>
          </w:p>
        </w:tc>
        <w:tc>
          <w:tcPr>
            <w:tcW w:w="1559" w:type="dxa"/>
          </w:tcPr>
          <w:p w14:paraId="7243876C" w14:textId="77777777" w:rsidR="006B49F5" w:rsidRPr="004E7132" w:rsidRDefault="006B49F5" w:rsidP="00B35DEB">
            <w:pPr>
              <w:jc w:val="center"/>
              <w:rPr>
                <w:rFonts w:ascii="Times New Roman" w:eastAsia="Times New Roman" w:hAnsi="Times New Roman" w:cs="Times New Roman"/>
                <w:b/>
                <w:sz w:val="24"/>
                <w:szCs w:val="24"/>
                <w:lang w:eastAsia="ru-RU"/>
              </w:rPr>
            </w:pPr>
            <w:r w:rsidRPr="004E7132">
              <w:rPr>
                <w:rFonts w:ascii="Times New Roman" w:eastAsia="Times New Roman" w:hAnsi="Times New Roman" w:cs="Times New Roman"/>
                <w:b/>
                <w:sz w:val="24"/>
                <w:szCs w:val="24"/>
                <w:lang w:eastAsia="ru-RU"/>
              </w:rPr>
              <w:t>10</w:t>
            </w:r>
          </w:p>
        </w:tc>
        <w:tc>
          <w:tcPr>
            <w:tcW w:w="1559" w:type="dxa"/>
          </w:tcPr>
          <w:p w14:paraId="23AF338C" w14:textId="77777777" w:rsidR="006B49F5" w:rsidRPr="004E7132" w:rsidRDefault="006B49F5" w:rsidP="00B35DEB">
            <w:pPr>
              <w:rPr>
                <w:rFonts w:ascii="Times New Roman" w:eastAsia="Times New Roman" w:hAnsi="Times New Roman" w:cs="Times New Roman"/>
                <w:sz w:val="24"/>
                <w:szCs w:val="24"/>
                <w:lang w:eastAsia="ru-RU"/>
              </w:rPr>
            </w:pPr>
          </w:p>
        </w:tc>
      </w:tr>
    </w:tbl>
    <w:p w14:paraId="60D2F0BD"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176A7707" w14:textId="77777777" w:rsidR="00E17741" w:rsidRPr="004E7132" w:rsidRDefault="00E17741"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Эксперт__________</w:t>
      </w:r>
    </w:p>
    <w:p w14:paraId="6A64FE63"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E7132">
        <w:rPr>
          <w:rFonts w:ascii="Times New Roman" w:eastAsia="Times New Roman" w:hAnsi="Times New Roman" w:cs="Times New Roman"/>
          <w:sz w:val="28"/>
          <w:szCs w:val="28"/>
          <w:bdr w:val="none" w:sz="0" w:space="0" w:color="auto" w:frame="1"/>
          <w:lang w:eastAsia="ru-RU"/>
        </w:rPr>
        <w:t>Оценка____</w:t>
      </w:r>
    </w:p>
    <w:p w14:paraId="3F801AAB"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E7132">
        <w:rPr>
          <w:rFonts w:ascii="Times New Roman" w:eastAsia="Times New Roman" w:hAnsi="Times New Roman" w:cs="Times New Roman"/>
          <w:sz w:val="28"/>
          <w:szCs w:val="28"/>
          <w:bdr w:val="none" w:sz="0" w:space="0" w:color="auto" w:frame="1"/>
          <w:lang w:eastAsia="ru-RU"/>
        </w:rPr>
        <w:t>10 – 9</w:t>
      </w:r>
      <w:r>
        <w:rPr>
          <w:rFonts w:ascii="Times New Roman" w:eastAsia="Times New Roman" w:hAnsi="Times New Roman" w:cs="Times New Roman"/>
          <w:sz w:val="28"/>
          <w:szCs w:val="28"/>
          <w:bdr w:val="none" w:sz="0" w:space="0" w:color="auto" w:frame="1"/>
          <w:lang w:eastAsia="ru-RU"/>
        </w:rPr>
        <w:t>б</w:t>
      </w:r>
      <w:r w:rsidRPr="004E7132">
        <w:rPr>
          <w:rFonts w:ascii="Times New Roman" w:eastAsia="Times New Roman" w:hAnsi="Times New Roman" w:cs="Times New Roman"/>
          <w:sz w:val="28"/>
          <w:szCs w:val="28"/>
          <w:bdr w:val="none" w:sz="0" w:space="0" w:color="auto" w:frame="1"/>
          <w:lang w:eastAsia="ru-RU"/>
        </w:rPr>
        <w:t xml:space="preserve"> — «5»</w:t>
      </w:r>
    </w:p>
    <w:p w14:paraId="308BF1E1"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E7132">
        <w:rPr>
          <w:rFonts w:ascii="Times New Roman" w:eastAsia="Times New Roman" w:hAnsi="Times New Roman" w:cs="Times New Roman"/>
          <w:sz w:val="28"/>
          <w:szCs w:val="28"/>
          <w:bdr w:val="none" w:sz="0" w:space="0" w:color="auto" w:frame="1"/>
          <w:lang w:eastAsia="ru-RU"/>
        </w:rPr>
        <w:t xml:space="preserve">8,9 – 8 </w:t>
      </w:r>
      <w:r>
        <w:rPr>
          <w:rFonts w:ascii="Times New Roman" w:eastAsia="Times New Roman" w:hAnsi="Times New Roman" w:cs="Times New Roman"/>
          <w:sz w:val="28"/>
          <w:szCs w:val="28"/>
          <w:bdr w:val="none" w:sz="0" w:space="0" w:color="auto" w:frame="1"/>
          <w:lang w:eastAsia="ru-RU"/>
        </w:rPr>
        <w:t>б</w:t>
      </w:r>
      <w:r w:rsidRPr="004E7132">
        <w:rPr>
          <w:rFonts w:ascii="Times New Roman" w:eastAsia="Times New Roman" w:hAnsi="Times New Roman" w:cs="Times New Roman"/>
          <w:sz w:val="28"/>
          <w:szCs w:val="28"/>
          <w:bdr w:val="none" w:sz="0" w:space="0" w:color="auto" w:frame="1"/>
          <w:lang w:eastAsia="ru-RU"/>
        </w:rPr>
        <w:t>— «4»</w:t>
      </w:r>
    </w:p>
    <w:p w14:paraId="03CB23D4"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4E7132">
        <w:rPr>
          <w:rFonts w:ascii="Times New Roman" w:eastAsia="Times New Roman" w:hAnsi="Times New Roman" w:cs="Times New Roman"/>
          <w:sz w:val="28"/>
          <w:szCs w:val="28"/>
          <w:bdr w:val="none" w:sz="0" w:space="0" w:color="auto" w:frame="1"/>
          <w:lang w:eastAsia="ru-RU"/>
        </w:rPr>
        <w:t xml:space="preserve">7,9 – 7 </w:t>
      </w:r>
      <w:r>
        <w:rPr>
          <w:rFonts w:ascii="Times New Roman" w:eastAsia="Times New Roman" w:hAnsi="Times New Roman" w:cs="Times New Roman"/>
          <w:sz w:val="28"/>
          <w:szCs w:val="28"/>
          <w:bdr w:val="none" w:sz="0" w:space="0" w:color="auto" w:frame="1"/>
          <w:lang w:eastAsia="ru-RU"/>
        </w:rPr>
        <w:t>б</w:t>
      </w:r>
      <w:r w:rsidRPr="004E7132">
        <w:rPr>
          <w:rFonts w:ascii="Times New Roman" w:eastAsia="Times New Roman" w:hAnsi="Times New Roman" w:cs="Times New Roman"/>
          <w:sz w:val="28"/>
          <w:szCs w:val="28"/>
          <w:bdr w:val="none" w:sz="0" w:space="0" w:color="auto" w:frame="1"/>
          <w:lang w:eastAsia="ru-RU"/>
        </w:rPr>
        <w:t>— «3»</w:t>
      </w:r>
    </w:p>
    <w:p w14:paraId="232A1C63"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r w:rsidRPr="004E7132">
        <w:rPr>
          <w:rFonts w:ascii="Times New Roman" w:eastAsia="Times New Roman" w:hAnsi="Times New Roman" w:cs="Times New Roman"/>
          <w:sz w:val="28"/>
          <w:szCs w:val="28"/>
          <w:bdr w:val="none" w:sz="0" w:space="0" w:color="auto" w:frame="1"/>
          <w:lang w:eastAsia="ru-RU"/>
        </w:rPr>
        <w:t>Менее 7 баллов – «2»</w:t>
      </w:r>
    </w:p>
    <w:p w14:paraId="218FC76D"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lang w:eastAsia="ru-RU"/>
        </w:rPr>
      </w:pPr>
    </w:p>
    <w:p w14:paraId="23E262B0"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3EF0B55B"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336A3F79" w14:textId="77777777" w:rsidR="006B49F5" w:rsidRPr="004E7132"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0E11CF84"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5C52A42A"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6970B559"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23EA0C39"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64E3A7F8"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0CAFB6F4"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4C0A6AA8"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46AA9BD4"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A28E3F7"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2DBE4D4E"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78A86341"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6EF49E1C"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39628EC9"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50C7D2E"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B2AFE1E"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5B638569"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401F60C"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2A48E93A"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4A2818C2"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7F4A9746"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6B9A5F99"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C526480"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FE635FA"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5DB1897E"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7EF48029"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04E5997D"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773DF5CC"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F0B8574"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180B6DD0"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098080A9"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21D47A6F"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6F69C026"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46FD6B1D" w14:textId="77777777" w:rsidR="006B49F5" w:rsidRDefault="006B49F5" w:rsidP="006B49F5">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14:paraId="03031460" w14:textId="77777777" w:rsidR="006B49F5" w:rsidRPr="004615CE" w:rsidRDefault="006B49F5" w:rsidP="006B49F5">
      <w:pPr>
        <w:pStyle w:val="1"/>
        <w:spacing w:before="0" w:line="240" w:lineRule="auto"/>
        <w:rPr>
          <w:rFonts w:eastAsia="Times New Roman"/>
          <w:b w:val="0"/>
          <w:bdr w:val="none" w:sz="0" w:space="0" w:color="auto" w:frame="1"/>
          <w:lang w:eastAsia="ru-RU"/>
        </w:rPr>
      </w:pPr>
      <w:r w:rsidRPr="004615CE">
        <w:rPr>
          <w:rFonts w:eastAsia="Times New Roman"/>
          <w:b w:val="0"/>
          <w:bdr w:val="none" w:sz="0" w:space="0" w:color="auto" w:frame="1"/>
          <w:lang w:eastAsia="ru-RU"/>
        </w:rPr>
        <w:lastRenderedPageBreak/>
        <w:t xml:space="preserve">Приложение К </w:t>
      </w:r>
    </w:p>
    <w:p w14:paraId="28315C60" w14:textId="77777777" w:rsidR="006B49F5" w:rsidRPr="004615CE" w:rsidRDefault="006B49F5" w:rsidP="006B49F5">
      <w:pPr>
        <w:spacing w:after="0" w:line="240" w:lineRule="auto"/>
        <w:rPr>
          <w:lang w:eastAsia="ru-RU"/>
        </w:rPr>
      </w:pPr>
    </w:p>
    <w:p w14:paraId="08B19CE2" w14:textId="77777777" w:rsidR="006B49F5" w:rsidRPr="004615CE" w:rsidRDefault="006B49F5" w:rsidP="006B49F5">
      <w:pPr>
        <w:pStyle w:val="1"/>
        <w:spacing w:before="0" w:line="240" w:lineRule="auto"/>
        <w:rPr>
          <w:rFonts w:eastAsia="Times New Roman"/>
          <w:b w:val="0"/>
          <w:bdr w:val="none" w:sz="0" w:space="0" w:color="auto" w:frame="1"/>
          <w:lang w:eastAsia="ru-RU"/>
        </w:rPr>
      </w:pPr>
      <w:r w:rsidRPr="004615CE">
        <w:rPr>
          <w:rFonts w:eastAsia="Times New Roman"/>
          <w:b w:val="0"/>
          <w:bdr w:val="none" w:sz="0" w:space="0" w:color="auto" w:frame="1"/>
          <w:lang w:eastAsia="ru-RU"/>
        </w:rPr>
        <w:t xml:space="preserve">Оценочный лист манипуляции </w:t>
      </w:r>
    </w:p>
    <w:p w14:paraId="20DC3197" w14:textId="77777777" w:rsidR="006B49F5" w:rsidRPr="004615CE" w:rsidRDefault="006B49F5" w:rsidP="006B49F5">
      <w:pPr>
        <w:pStyle w:val="1"/>
        <w:spacing w:before="0" w:line="240" w:lineRule="auto"/>
        <w:rPr>
          <w:rFonts w:eastAsia="Times New Roman"/>
          <w:b w:val="0"/>
        </w:rPr>
      </w:pPr>
      <w:r w:rsidRPr="004615CE">
        <w:rPr>
          <w:rFonts w:eastAsia="Times New Roman"/>
          <w:b w:val="0"/>
        </w:rPr>
        <w:t>Исследование частоты дыхания</w:t>
      </w:r>
    </w:p>
    <w:p w14:paraId="3A673D21" w14:textId="77777777" w:rsidR="006B49F5" w:rsidRPr="00BD6E1F" w:rsidRDefault="006B49F5" w:rsidP="006B49F5">
      <w:pPr>
        <w:spacing w:after="0" w:line="240" w:lineRule="auto"/>
      </w:pPr>
    </w:p>
    <w:tbl>
      <w:tblPr>
        <w:tblpPr w:leftFromText="180" w:rightFromText="180" w:vertAnchor="text" w:horzAnchor="margin" w:tblpY="175"/>
        <w:tblOverlap w:val="neve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2"/>
        <w:gridCol w:w="6073"/>
        <w:gridCol w:w="1444"/>
        <w:gridCol w:w="1560"/>
      </w:tblGrid>
      <w:tr w:rsidR="006B49F5" w:rsidRPr="004E7132" w14:paraId="544932FC" w14:textId="77777777" w:rsidTr="00B35DEB">
        <w:trPr>
          <w:trHeight w:val="546"/>
        </w:trPr>
        <w:tc>
          <w:tcPr>
            <w:tcW w:w="0" w:type="auto"/>
            <w:shd w:val="clear" w:color="auto" w:fill="FFFFFF"/>
            <w:tcMar>
              <w:top w:w="61" w:type="dxa"/>
              <w:left w:w="121" w:type="dxa"/>
              <w:bottom w:w="61" w:type="dxa"/>
              <w:right w:w="121" w:type="dxa"/>
            </w:tcMar>
            <w:vAlign w:val="bottom"/>
            <w:hideMark/>
          </w:tcPr>
          <w:p w14:paraId="25A0FB93"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w:t>
            </w:r>
          </w:p>
        </w:tc>
        <w:tc>
          <w:tcPr>
            <w:tcW w:w="6073" w:type="dxa"/>
            <w:shd w:val="clear" w:color="auto" w:fill="FFFFFF"/>
            <w:tcMar>
              <w:top w:w="61" w:type="dxa"/>
              <w:left w:w="121" w:type="dxa"/>
              <w:bottom w:w="61" w:type="dxa"/>
              <w:right w:w="121" w:type="dxa"/>
            </w:tcMar>
            <w:vAlign w:val="bottom"/>
            <w:hideMark/>
          </w:tcPr>
          <w:p w14:paraId="2BDFEF0D"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bCs/>
                <w:sz w:val="24"/>
                <w:szCs w:val="24"/>
              </w:rPr>
              <w:t>Алгоритм действия</w:t>
            </w:r>
          </w:p>
        </w:tc>
        <w:tc>
          <w:tcPr>
            <w:tcW w:w="1444" w:type="dxa"/>
            <w:shd w:val="clear" w:color="auto" w:fill="FFFFFF"/>
            <w:tcMar>
              <w:top w:w="61" w:type="dxa"/>
              <w:left w:w="121" w:type="dxa"/>
              <w:bottom w:w="61" w:type="dxa"/>
              <w:right w:w="121" w:type="dxa"/>
            </w:tcMar>
            <w:vAlign w:val="bottom"/>
            <w:hideMark/>
          </w:tcPr>
          <w:p w14:paraId="48E2857D"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Исходный балл</w:t>
            </w:r>
          </w:p>
        </w:tc>
        <w:tc>
          <w:tcPr>
            <w:tcW w:w="1560" w:type="dxa"/>
            <w:shd w:val="clear" w:color="auto" w:fill="FFFFFF"/>
            <w:tcMar>
              <w:top w:w="61" w:type="dxa"/>
              <w:left w:w="121" w:type="dxa"/>
              <w:bottom w:w="61" w:type="dxa"/>
              <w:right w:w="121" w:type="dxa"/>
            </w:tcMar>
            <w:vAlign w:val="bottom"/>
            <w:hideMark/>
          </w:tcPr>
          <w:p w14:paraId="3527D5FE"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Полученный балл</w:t>
            </w:r>
          </w:p>
        </w:tc>
      </w:tr>
      <w:tr w:rsidR="006B49F5" w:rsidRPr="004E7132" w14:paraId="1275A2FB" w14:textId="77777777" w:rsidTr="00B35DEB">
        <w:trPr>
          <w:trHeight w:val="279"/>
        </w:trPr>
        <w:tc>
          <w:tcPr>
            <w:tcW w:w="0" w:type="auto"/>
            <w:shd w:val="clear" w:color="auto" w:fill="FFFFFF"/>
            <w:tcMar>
              <w:top w:w="61" w:type="dxa"/>
              <w:left w:w="121" w:type="dxa"/>
              <w:bottom w:w="61" w:type="dxa"/>
              <w:right w:w="121" w:type="dxa"/>
            </w:tcMar>
            <w:vAlign w:val="bottom"/>
            <w:hideMark/>
          </w:tcPr>
          <w:p w14:paraId="1735D2DA" w14:textId="77777777" w:rsidR="006B49F5" w:rsidRPr="004E7132" w:rsidRDefault="006B49F5" w:rsidP="00B35DEB">
            <w:pPr>
              <w:spacing w:after="0" w:line="240" w:lineRule="auto"/>
              <w:rPr>
                <w:rFonts w:ascii="Times New Roman" w:eastAsia="Times New Roman" w:hAnsi="Times New Roman" w:cs="Times New Roman"/>
                <w:sz w:val="24"/>
                <w:szCs w:val="24"/>
              </w:rPr>
            </w:pPr>
          </w:p>
        </w:tc>
        <w:tc>
          <w:tcPr>
            <w:tcW w:w="6073" w:type="dxa"/>
            <w:shd w:val="clear" w:color="auto" w:fill="FFFFFF"/>
            <w:tcMar>
              <w:top w:w="61" w:type="dxa"/>
              <w:left w:w="121" w:type="dxa"/>
              <w:bottom w:w="61" w:type="dxa"/>
              <w:right w:w="121" w:type="dxa"/>
            </w:tcMar>
            <w:vAlign w:val="bottom"/>
            <w:hideMark/>
          </w:tcPr>
          <w:p w14:paraId="06E6BEDB"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Оснащение</w:t>
            </w:r>
          </w:p>
        </w:tc>
        <w:tc>
          <w:tcPr>
            <w:tcW w:w="1444" w:type="dxa"/>
            <w:shd w:val="clear" w:color="auto" w:fill="FFFFFF"/>
            <w:tcMar>
              <w:top w:w="61" w:type="dxa"/>
              <w:left w:w="121" w:type="dxa"/>
              <w:bottom w:w="61" w:type="dxa"/>
              <w:right w:w="121" w:type="dxa"/>
            </w:tcMar>
            <w:vAlign w:val="bottom"/>
            <w:hideMark/>
          </w:tcPr>
          <w:p w14:paraId="5D3479E0"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0.3</w:t>
            </w:r>
          </w:p>
        </w:tc>
        <w:tc>
          <w:tcPr>
            <w:tcW w:w="1560" w:type="dxa"/>
            <w:shd w:val="clear" w:color="auto" w:fill="FFFFFF"/>
            <w:tcMar>
              <w:top w:w="61" w:type="dxa"/>
              <w:left w:w="121" w:type="dxa"/>
              <w:bottom w:w="61" w:type="dxa"/>
              <w:right w:w="121" w:type="dxa"/>
            </w:tcMar>
            <w:vAlign w:val="bottom"/>
            <w:hideMark/>
          </w:tcPr>
          <w:p w14:paraId="4134678F"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06A1ACC2" w14:textId="77777777" w:rsidTr="00B35DEB">
        <w:trPr>
          <w:trHeight w:val="279"/>
        </w:trPr>
        <w:tc>
          <w:tcPr>
            <w:tcW w:w="0" w:type="auto"/>
            <w:shd w:val="clear" w:color="auto" w:fill="FFFFFF"/>
            <w:tcMar>
              <w:top w:w="61" w:type="dxa"/>
              <w:left w:w="121" w:type="dxa"/>
              <w:bottom w:w="61" w:type="dxa"/>
              <w:right w:w="121" w:type="dxa"/>
            </w:tcMar>
            <w:vAlign w:val="bottom"/>
            <w:hideMark/>
          </w:tcPr>
          <w:p w14:paraId="45FA3C58"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w:t>
            </w:r>
          </w:p>
        </w:tc>
        <w:tc>
          <w:tcPr>
            <w:tcW w:w="6073" w:type="dxa"/>
            <w:shd w:val="clear" w:color="auto" w:fill="FFFFFF"/>
            <w:tcMar>
              <w:top w:w="61" w:type="dxa"/>
              <w:left w:w="121" w:type="dxa"/>
              <w:bottom w:w="61" w:type="dxa"/>
              <w:right w:w="121" w:type="dxa"/>
            </w:tcMar>
            <w:vAlign w:val="bottom"/>
            <w:hideMark/>
          </w:tcPr>
          <w:p w14:paraId="2BE9C88C"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Часы или секундомер.</w:t>
            </w:r>
          </w:p>
        </w:tc>
        <w:tc>
          <w:tcPr>
            <w:tcW w:w="1444" w:type="dxa"/>
            <w:shd w:val="clear" w:color="auto" w:fill="FFFFFF"/>
            <w:tcMar>
              <w:top w:w="61" w:type="dxa"/>
              <w:left w:w="121" w:type="dxa"/>
              <w:bottom w:w="61" w:type="dxa"/>
              <w:right w:w="121" w:type="dxa"/>
            </w:tcMar>
            <w:vAlign w:val="bottom"/>
            <w:hideMark/>
          </w:tcPr>
          <w:p w14:paraId="42BF6EC3"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0.1</w:t>
            </w:r>
          </w:p>
        </w:tc>
        <w:tc>
          <w:tcPr>
            <w:tcW w:w="1560" w:type="dxa"/>
            <w:shd w:val="clear" w:color="auto" w:fill="FFFFFF"/>
            <w:tcMar>
              <w:top w:w="61" w:type="dxa"/>
              <w:left w:w="121" w:type="dxa"/>
              <w:bottom w:w="61" w:type="dxa"/>
              <w:right w:w="121" w:type="dxa"/>
            </w:tcMar>
            <w:vAlign w:val="bottom"/>
            <w:hideMark/>
          </w:tcPr>
          <w:p w14:paraId="450908C1"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663D0164" w14:textId="77777777" w:rsidTr="00B35DEB">
        <w:trPr>
          <w:trHeight w:val="267"/>
        </w:trPr>
        <w:tc>
          <w:tcPr>
            <w:tcW w:w="0" w:type="auto"/>
            <w:shd w:val="clear" w:color="auto" w:fill="FFFFFF"/>
            <w:tcMar>
              <w:top w:w="61" w:type="dxa"/>
              <w:left w:w="121" w:type="dxa"/>
              <w:bottom w:w="61" w:type="dxa"/>
              <w:right w:w="121" w:type="dxa"/>
            </w:tcMar>
            <w:vAlign w:val="bottom"/>
            <w:hideMark/>
          </w:tcPr>
          <w:p w14:paraId="036D3D63"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2.</w:t>
            </w:r>
          </w:p>
        </w:tc>
        <w:tc>
          <w:tcPr>
            <w:tcW w:w="6073" w:type="dxa"/>
            <w:shd w:val="clear" w:color="auto" w:fill="FFFFFF"/>
            <w:tcMar>
              <w:top w:w="61" w:type="dxa"/>
              <w:left w:w="121" w:type="dxa"/>
              <w:bottom w:w="61" w:type="dxa"/>
              <w:right w:w="121" w:type="dxa"/>
            </w:tcMar>
            <w:vAlign w:val="bottom"/>
            <w:hideMark/>
          </w:tcPr>
          <w:p w14:paraId="10D8A734"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Температурный лист.</w:t>
            </w:r>
          </w:p>
        </w:tc>
        <w:tc>
          <w:tcPr>
            <w:tcW w:w="1444" w:type="dxa"/>
            <w:shd w:val="clear" w:color="auto" w:fill="FFFFFF"/>
            <w:tcMar>
              <w:top w:w="61" w:type="dxa"/>
              <w:left w:w="121" w:type="dxa"/>
              <w:bottom w:w="61" w:type="dxa"/>
              <w:right w:w="121" w:type="dxa"/>
            </w:tcMar>
            <w:vAlign w:val="bottom"/>
            <w:hideMark/>
          </w:tcPr>
          <w:p w14:paraId="62933E1F"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0.1</w:t>
            </w:r>
          </w:p>
        </w:tc>
        <w:tc>
          <w:tcPr>
            <w:tcW w:w="1560" w:type="dxa"/>
            <w:shd w:val="clear" w:color="auto" w:fill="FFFFFF"/>
            <w:tcMar>
              <w:top w:w="61" w:type="dxa"/>
              <w:left w:w="121" w:type="dxa"/>
              <w:bottom w:w="61" w:type="dxa"/>
              <w:right w:w="121" w:type="dxa"/>
            </w:tcMar>
            <w:vAlign w:val="bottom"/>
            <w:hideMark/>
          </w:tcPr>
          <w:p w14:paraId="45C308FF"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4EBCAFD1" w14:textId="77777777" w:rsidTr="00B35DEB">
        <w:trPr>
          <w:trHeight w:val="279"/>
        </w:trPr>
        <w:tc>
          <w:tcPr>
            <w:tcW w:w="0" w:type="auto"/>
            <w:shd w:val="clear" w:color="auto" w:fill="FFFFFF"/>
            <w:tcMar>
              <w:top w:w="61" w:type="dxa"/>
              <w:left w:w="121" w:type="dxa"/>
              <w:bottom w:w="61" w:type="dxa"/>
              <w:right w:w="121" w:type="dxa"/>
            </w:tcMar>
            <w:vAlign w:val="bottom"/>
            <w:hideMark/>
          </w:tcPr>
          <w:p w14:paraId="4D6B429A"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3.</w:t>
            </w:r>
          </w:p>
        </w:tc>
        <w:tc>
          <w:tcPr>
            <w:tcW w:w="6073" w:type="dxa"/>
            <w:shd w:val="clear" w:color="auto" w:fill="FFFFFF"/>
            <w:tcMar>
              <w:top w:w="61" w:type="dxa"/>
              <w:left w:w="121" w:type="dxa"/>
              <w:bottom w:w="61" w:type="dxa"/>
              <w:right w:w="121" w:type="dxa"/>
            </w:tcMar>
            <w:vAlign w:val="bottom"/>
            <w:hideMark/>
          </w:tcPr>
          <w:p w14:paraId="26E6EFA7"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Ручка.</w:t>
            </w:r>
          </w:p>
        </w:tc>
        <w:tc>
          <w:tcPr>
            <w:tcW w:w="1444" w:type="dxa"/>
            <w:shd w:val="clear" w:color="auto" w:fill="FFFFFF"/>
            <w:tcMar>
              <w:top w:w="61" w:type="dxa"/>
              <w:left w:w="121" w:type="dxa"/>
              <w:bottom w:w="61" w:type="dxa"/>
              <w:right w:w="121" w:type="dxa"/>
            </w:tcMar>
            <w:vAlign w:val="bottom"/>
            <w:hideMark/>
          </w:tcPr>
          <w:p w14:paraId="0484AE1E"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0.1</w:t>
            </w:r>
          </w:p>
        </w:tc>
        <w:tc>
          <w:tcPr>
            <w:tcW w:w="1560" w:type="dxa"/>
            <w:shd w:val="clear" w:color="auto" w:fill="FFFFFF"/>
            <w:tcMar>
              <w:top w:w="61" w:type="dxa"/>
              <w:left w:w="121" w:type="dxa"/>
              <w:bottom w:w="61" w:type="dxa"/>
              <w:right w:w="121" w:type="dxa"/>
            </w:tcMar>
            <w:vAlign w:val="bottom"/>
            <w:hideMark/>
          </w:tcPr>
          <w:p w14:paraId="71185D35"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297039FA" w14:textId="77777777" w:rsidTr="00B35DEB">
        <w:trPr>
          <w:trHeight w:val="279"/>
        </w:trPr>
        <w:tc>
          <w:tcPr>
            <w:tcW w:w="0" w:type="auto"/>
            <w:shd w:val="clear" w:color="auto" w:fill="FFFFFF"/>
            <w:tcMar>
              <w:top w:w="61" w:type="dxa"/>
              <w:left w:w="121" w:type="dxa"/>
              <w:bottom w:w="61" w:type="dxa"/>
              <w:right w:w="121" w:type="dxa"/>
            </w:tcMar>
            <w:vAlign w:val="bottom"/>
            <w:hideMark/>
          </w:tcPr>
          <w:p w14:paraId="37B1BE9E" w14:textId="77777777" w:rsidR="006B49F5" w:rsidRPr="004E7132" w:rsidRDefault="006B49F5" w:rsidP="00B35DEB">
            <w:pPr>
              <w:spacing w:after="0" w:line="240" w:lineRule="auto"/>
              <w:rPr>
                <w:rFonts w:ascii="Times New Roman" w:eastAsia="Times New Roman" w:hAnsi="Times New Roman" w:cs="Times New Roman"/>
                <w:sz w:val="24"/>
                <w:szCs w:val="24"/>
              </w:rPr>
            </w:pPr>
          </w:p>
        </w:tc>
        <w:tc>
          <w:tcPr>
            <w:tcW w:w="6073" w:type="dxa"/>
            <w:shd w:val="clear" w:color="auto" w:fill="FFFFFF"/>
            <w:tcMar>
              <w:top w:w="61" w:type="dxa"/>
              <w:left w:w="121" w:type="dxa"/>
              <w:bottom w:w="61" w:type="dxa"/>
              <w:right w:w="121" w:type="dxa"/>
            </w:tcMar>
            <w:vAlign w:val="bottom"/>
            <w:hideMark/>
          </w:tcPr>
          <w:p w14:paraId="38EA7722"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Подготовка к процедуре</w:t>
            </w:r>
          </w:p>
        </w:tc>
        <w:tc>
          <w:tcPr>
            <w:tcW w:w="1444" w:type="dxa"/>
            <w:shd w:val="clear" w:color="auto" w:fill="FFFFFF"/>
            <w:tcMar>
              <w:top w:w="61" w:type="dxa"/>
              <w:left w:w="121" w:type="dxa"/>
              <w:bottom w:w="61" w:type="dxa"/>
              <w:right w:w="121" w:type="dxa"/>
            </w:tcMar>
            <w:vAlign w:val="bottom"/>
            <w:hideMark/>
          </w:tcPr>
          <w:p w14:paraId="15E934FC"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2.0</w:t>
            </w:r>
          </w:p>
        </w:tc>
        <w:tc>
          <w:tcPr>
            <w:tcW w:w="1560" w:type="dxa"/>
            <w:shd w:val="clear" w:color="auto" w:fill="FFFFFF"/>
            <w:tcMar>
              <w:top w:w="61" w:type="dxa"/>
              <w:left w:w="121" w:type="dxa"/>
              <w:bottom w:w="61" w:type="dxa"/>
              <w:right w:w="121" w:type="dxa"/>
            </w:tcMar>
            <w:vAlign w:val="bottom"/>
            <w:hideMark/>
          </w:tcPr>
          <w:p w14:paraId="2EA27506"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0AE14182" w14:textId="77777777" w:rsidTr="00B35DEB">
        <w:trPr>
          <w:trHeight w:val="825"/>
        </w:trPr>
        <w:tc>
          <w:tcPr>
            <w:tcW w:w="0" w:type="auto"/>
            <w:shd w:val="clear" w:color="auto" w:fill="FFFFFF"/>
            <w:tcMar>
              <w:top w:w="61" w:type="dxa"/>
              <w:left w:w="121" w:type="dxa"/>
              <w:bottom w:w="61" w:type="dxa"/>
              <w:right w:w="121" w:type="dxa"/>
            </w:tcMar>
            <w:vAlign w:val="bottom"/>
            <w:hideMark/>
          </w:tcPr>
          <w:p w14:paraId="516CFAA5"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4.</w:t>
            </w:r>
          </w:p>
        </w:tc>
        <w:tc>
          <w:tcPr>
            <w:tcW w:w="6073" w:type="dxa"/>
            <w:shd w:val="clear" w:color="auto" w:fill="FFFFFF"/>
            <w:tcMar>
              <w:top w:w="61" w:type="dxa"/>
              <w:left w:w="121" w:type="dxa"/>
              <w:bottom w:w="61" w:type="dxa"/>
              <w:right w:w="121" w:type="dxa"/>
            </w:tcMar>
            <w:vAlign w:val="bottom"/>
            <w:hideMark/>
          </w:tcPr>
          <w:p w14:paraId="5CD86913"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Предупредил (а) пациента, что будет проведено исследование пульса и получил (а) согласие пациента на проведение исследования.</w:t>
            </w:r>
          </w:p>
        </w:tc>
        <w:tc>
          <w:tcPr>
            <w:tcW w:w="1444" w:type="dxa"/>
            <w:shd w:val="clear" w:color="auto" w:fill="FFFFFF"/>
            <w:tcMar>
              <w:top w:w="61" w:type="dxa"/>
              <w:left w:w="121" w:type="dxa"/>
              <w:bottom w:w="61" w:type="dxa"/>
              <w:right w:w="121" w:type="dxa"/>
            </w:tcMar>
            <w:vAlign w:val="bottom"/>
            <w:hideMark/>
          </w:tcPr>
          <w:p w14:paraId="7543F5A3"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0.5</w:t>
            </w:r>
          </w:p>
        </w:tc>
        <w:tc>
          <w:tcPr>
            <w:tcW w:w="1560" w:type="dxa"/>
            <w:shd w:val="clear" w:color="auto" w:fill="FFFFFF"/>
            <w:tcMar>
              <w:top w:w="61" w:type="dxa"/>
              <w:left w:w="121" w:type="dxa"/>
              <w:bottom w:w="61" w:type="dxa"/>
              <w:right w:w="121" w:type="dxa"/>
            </w:tcMar>
            <w:vAlign w:val="bottom"/>
            <w:hideMark/>
          </w:tcPr>
          <w:p w14:paraId="4B335218"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692FB341" w14:textId="77777777" w:rsidTr="00B35DEB">
        <w:trPr>
          <w:trHeight w:val="558"/>
        </w:trPr>
        <w:tc>
          <w:tcPr>
            <w:tcW w:w="0" w:type="auto"/>
            <w:shd w:val="clear" w:color="auto" w:fill="FFFFFF"/>
            <w:tcMar>
              <w:top w:w="61" w:type="dxa"/>
              <w:left w:w="121" w:type="dxa"/>
              <w:bottom w:w="61" w:type="dxa"/>
              <w:right w:w="121" w:type="dxa"/>
            </w:tcMar>
            <w:vAlign w:val="bottom"/>
            <w:hideMark/>
          </w:tcPr>
          <w:p w14:paraId="7E9AC315"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5.</w:t>
            </w:r>
          </w:p>
        </w:tc>
        <w:tc>
          <w:tcPr>
            <w:tcW w:w="6073" w:type="dxa"/>
            <w:shd w:val="clear" w:color="auto" w:fill="FFFFFF"/>
            <w:tcMar>
              <w:top w:w="61" w:type="dxa"/>
              <w:left w:w="121" w:type="dxa"/>
              <w:bottom w:w="61" w:type="dxa"/>
              <w:right w:w="121" w:type="dxa"/>
            </w:tcMar>
            <w:vAlign w:val="bottom"/>
            <w:hideMark/>
          </w:tcPr>
          <w:p w14:paraId="123AF8F0"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Попросил (а) пациента сесть или лечь, чтобы видеть верхнюю часть его грудной клетки и/или живота.</w:t>
            </w:r>
          </w:p>
        </w:tc>
        <w:tc>
          <w:tcPr>
            <w:tcW w:w="1444" w:type="dxa"/>
            <w:shd w:val="clear" w:color="auto" w:fill="FFFFFF"/>
            <w:tcMar>
              <w:top w:w="61" w:type="dxa"/>
              <w:left w:w="121" w:type="dxa"/>
              <w:bottom w:w="61" w:type="dxa"/>
              <w:right w:w="121" w:type="dxa"/>
            </w:tcMar>
            <w:vAlign w:val="bottom"/>
            <w:hideMark/>
          </w:tcPr>
          <w:p w14:paraId="7B6CCFD9"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0.5</w:t>
            </w:r>
          </w:p>
        </w:tc>
        <w:tc>
          <w:tcPr>
            <w:tcW w:w="1560" w:type="dxa"/>
            <w:shd w:val="clear" w:color="auto" w:fill="FFFFFF"/>
            <w:tcMar>
              <w:top w:w="61" w:type="dxa"/>
              <w:left w:w="121" w:type="dxa"/>
              <w:bottom w:w="61" w:type="dxa"/>
              <w:right w:w="121" w:type="dxa"/>
            </w:tcMar>
            <w:vAlign w:val="bottom"/>
            <w:hideMark/>
          </w:tcPr>
          <w:p w14:paraId="186EAEAC"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448203A1" w14:textId="77777777" w:rsidTr="00B35DEB">
        <w:trPr>
          <w:trHeight w:val="279"/>
        </w:trPr>
        <w:tc>
          <w:tcPr>
            <w:tcW w:w="0" w:type="auto"/>
            <w:shd w:val="clear" w:color="auto" w:fill="FFFFFF"/>
            <w:tcMar>
              <w:top w:w="61" w:type="dxa"/>
              <w:left w:w="121" w:type="dxa"/>
              <w:bottom w:w="61" w:type="dxa"/>
              <w:right w:w="121" w:type="dxa"/>
            </w:tcMar>
            <w:vAlign w:val="bottom"/>
            <w:hideMark/>
          </w:tcPr>
          <w:p w14:paraId="65FCBC59"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6.</w:t>
            </w:r>
          </w:p>
        </w:tc>
        <w:tc>
          <w:tcPr>
            <w:tcW w:w="6073" w:type="dxa"/>
            <w:shd w:val="clear" w:color="auto" w:fill="FFFFFF"/>
            <w:tcMar>
              <w:top w:w="61" w:type="dxa"/>
              <w:left w:w="121" w:type="dxa"/>
              <w:bottom w:w="61" w:type="dxa"/>
              <w:right w:w="121" w:type="dxa"/>
            </w:tcMar>
            <w:vAlign w:val="bottom"/>
            <w:hideMark/>
          </w:tcPr>
          <w:p w14:paraId="2BD28637"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Вымыл (а) и осушил (а) руки.</w:t>
            </w:r>
          </w:p>
        </w:tc>
        <w:tc>
          <w:tcPr>
            <w:tcW w:w="1444" w:type="dxa"/>
            <w:shd w:val="clear" w:color="auto" w:fill="FFFFFF"/>
            <w:tcMar>
              <w:top w:w="61" w:type="dxa"/>
              <w:left w:w="121" w:type="dxa"/>
              <w:bottom w:w="61" w:type="dxa"/>
              <w:right w:w="121" w:type="dxa"/>
            </w:tcMar>
            <w:vAlign w:val="bottom"/>
            <w:hideMark/>
          </w:tcPr>
          <w:p w14:paraId="4673A454"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1.0</w:t>
            </w:r>
          </w:p>
        </w:tc>
        <w:tc>
          <w:tcPr>
            <w:tcW w:w="1560" w:type="dxa"/>
            <w:shd w:val="clear" w:color="auto" w:fill="FFFFFF"/>
            <w:tcMar>
              <w:top w:w="61" w:type="dxa"/>
              <w:left w:w="121" w:type="dxa"/>
              <w:bottom w:w="61" w:type="dxa"/>
              <w:right w:w="121" w:type="dxa"/>
            </w:tcMar>
            <w:vAlign w:val="bottom"/>
            <w:hideMark/>
          </w:tcPr>
          <w:p w14:paraId="5D73F4C5"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561F24F3" w14:textId="77777777" w:rsidTr="00B35DEB">
        <w:trPr>
          <w:trHeight w:val="267"/>
        </w:trPr>
        <w:tc>
          <w:tcPr>
            <w:tcW w:w="0" w:type="auto"/>
            <w:shd w:val="clear" w:color="auto" w:fill="FFFFFF"/>
            <w:tcMar>
              <w:top w:w="61" w:type="dxa"/>
              <w:left w:w="121" w:type="dxa"/>
              <w:bottom w:w="61" w:type="dxa"/>
              <w:right w:w="121" w:type="dxa"/>
            </w:tcMar>
            <w:vAlign w:val="bottom"/>
            <w:hideMark/>
          </w:tcPr>
          <w:p w14:paraId="4AD21E11" w14:textId="77777777" w:rsidR="006B49F5" w:rsidRPr="004E7132" w:rsidRDefault="006B49F5" w:rsidP="00B35DEB">
            <w:pPr>
              <w:spacing w:after="0" w:line="240" w:lineRule="auto"/>
              <w:rPr>
                <w:rFonts w:ascii="Times New Roman" w:eastAsia="Times New Roman" w:hAnsi="Times New Roman" w:cs="Times New Roman"/>
                <w:sz w:val="24"/>
                <w:szCs w:val="24"/>
              </w:rPr>
            </w:pPr>
          </w:p>
        </w:tc>
        <w:tc>
          <w:tcPr>
            <w:tcW w:w="6073" w:type="dxa"/>
            <w:shd w:val="clear" w:color="auto" w:fill="FFFFFF"/>
            <w:tcMar>
              <w:top w:w="61" w:type="dxa"/>
              <w:left w:w="121" w:type="dxa"/>
              <w:bottom w:w="61" w:type="dxa"/>
              <w:right w:w="121" w:type="dxa"/>
            </w:tcMar>
            <w:vAlign w:val="bottom"/>
            <w:hideMark/>
          </w:tcPr>
          <w:p w14:paraId="79D83F33"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Выполнение процедуры</w:t>
            </w:r>
          </w:p>
        </w:tc>
        <w:tc>
          <w:tcPr>
            <w:tcW w:w="1444" w:type="dxa"/>
            <w:shd w:val="clear" w:color="auto" w:fill="FFFFFF"/>
            <w:tcMar>
              <w:top w:w="61" w:type="dxa"/>
              <w:left w:w="121" w:type="dxa"/>
              <w:bottom w:w="61" w:type="dxa"/>
              <w:right w:w="121" w:type="dxa"/>
            </w:tcMar>
            <w:vAlign w:val="bottom"/>
            <w:hideMark/>
          </w:tcPr>
          <w:p w14:paraId="77FD7D3D"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5.7</w:t>
            </w:r>
          </w:p>
        </w:tc>
        <w:tc>
          <w:tcPr>
            <w:tcW w:w="1560" w:type="dxa"/>
            <w:shd w:val="clear" w:color="auto" w:fill="FFFFFF"/>
            <w:tcMar>
              <w:top w:w="61" w:type="dxa"/>
              <w:left w:w="121" w:type="dxa"/>
              <w:bottom w:w="61" w:type="dxa"/>
              <w:right w:w="121" w:type="dxa"/>
            </w:tcMar>
            <w:vAlign w:val="bottom"/>
            <w:hideMark/>
          </w:tcPr>
          <w:p w14:paraId="52BA74C9"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76077692" w14:textId="77777777" w:rsidTr="00B35DEB">
        <w:trPr>
          <w:trHeight w:val="558"/>
        </w:trPr>
        <w:tc>
          <w:tcPr>
            <w:tcW w:w="0" w:type="auto"/>
            <w:shd w:val="clear" w:color="auto" w:fill="FFFFFF"/>
            <w:tcMar>
              <w:top w:w="61" w:type="dxa"/>
              <w:left w:w="121" w:type="dxa"/>
              <w:bottom w:w="61" w:type="dxa"/>
              <w:right w:w="121" w:type="dxa"/>
            </w:tcMar>
            <w:vAlign w:val="bottom"/>
            <w:hideMark/>
          </w:tcPr>
          <w:p w14:paraId="03D967A1"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7.</w:t>
            </w:r>
          </w:p>
        </w:tc>
        <w:tc>
          <w:tcPr>
            <w:tcW w:w="6073" w:type="dxa"/>
            <w:shd w:val="clear" w:color="auto" w:fill="FFFFFF"/>
            <w:tcMar>
              <w:top w:w="61" w:type="dxa"/>
              <w:left w:w="121" w:type="dxa"/>
              <w:bottom w:w="61" w:type="dxa"/>
              <w:right w:w="121" w:type="dxa"/>
            </w:tcMar>
            <w:vAlign w:val="bottom"/>
            <w:hideMark/>
          </w:tcPr>
          <w:p w14:paraId="46694DCD"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Взял (а) пациента за руку так, как для исследования пульса, держа руку пациента за запястье (имитируя исследование пульса). </w:t>
            </w:r>
          </w:p>
        </w:tc>
        <w:tc>
          <w:tcPr>
            <w:tcW w:w="1444" w:type="dxa"/>
            <w:shd w:val="clear" w:color="auto" w:fill="FFFFFF"/>
            <w:tcMar>
              <w:top w:w="61" w:type="dxa"/>
              <w:left w:w="121" w:type="dxa"/>
              <w:bottom w:w="61" w:type="dxa"/>
              <w:right w:w="121" w:type="dxa"/>
            </w:tcMar>
            <w:vAlign w:val="bottom"/>
            <w:hideMark/>
          </w:tcPr>
          <w:p w14:paraId="50DA81CC"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1.2</w:t>
            </w:r>
          </w:p>
        </w:tc>
        <w:tc>
          <w:tcPr>
            <w:tcW w:w="1560" w:type="dxa"/>
            <w:shd w:val="clear" w:color="auto" w:fill="FFFFFF"/>
            <w:tcMar>
              <w:top w:w="61" w:type="dxa"/>
              <w:left w:w="121" w:type="dxa"/>
              <w:bottom w:w="61" w:type="dxa"/>
              <w:right w:w="121" w:type="dxa"/>
            </w:tcMar>
            <w:vAlign w:val="bottom"/>
            <w:hideMark/>
          </w:tcPr>
          <w:p w14:paraId="69B23E28"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2B60D1F0" w14:textId="77777777" w:rsidTr="00B35DEB">
        <w:trPr>
          <w:trHeight w:val="546"/>
        </w:trPr>
        <w:tc>
          <w:tcPr>
            <w:tcW w:w="0" w:type="auto"/>
            <w:shd w:val="clear" w:color="auto" w:fill="FFFFFF"/>
            <w:tcMar>
              <w:top w:w="61" w:type="dxa"/>
              <w:left w:w="121" w:type="dxa"/>
              <w:bottom w:w="61" w:type="dxa"/>
              <w:right w:w="121" w:type="dxa"/>
            </w:tcMar>
            <w:vAlign w:val="bottom"/>
            <w:hideMark/>
          </w:tcPr>
          <w:p w14:paraId="175CAA6A"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8.</w:t>
            </w:r>
          </w:p>
        </w:tc>
        <w:tc>
          <w:tcPr>
            <w:tcW w:w="6073" w:type="dxa"/>
            <w:shd w:val="clear" w:color="auto" w:fill="FFFFFF"/>
            <w:tcMar>
              <w:top w:w="61" w:type="dxa"/>
              <w:left w:w="121" w:type="dxa"/>
              <w:bottom w:w="61" w:type="dxa"/>
              <w:right w:w="121" w:type="dxa"/>
            </w:tcMar>
            <w:vAlign w:val="bottom"/>
            <w:hideMark/>
          </w:tcPr>
          <w:p w14:paraId="59026339"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Положил (а) руку на грудную клетку (у женщин) или на эпигастральную область (у мужчин), </w:t>
            </w:r>
          </w:p>
        </w:tc>
        <w:tc>
          <w:tcPr>
            <w:tcW w:w="1444" w:type="dxa"/>
            <w:shd w:val="clear" w:color="auto" w:fill="FFFFFF"/>
            <w:tcMar>
              <w:top w:w="61" w:type="dxa"/>
              <w:left w:w="121" w:type="dxa"/>
              <w:bottom w:w="61" w:type="dxa"/>
              <w:right w:w="121" w:type="dxa"/>
            </w:tcMar>
            <w:vAlign w:val="bottom"/>
            <w:hideMark/>
          </w:tcPr>
          <w:p w14:paraId="4BA55CD2"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1.3</w:t>
            </w:r>
          </w:p>
        </w:tc>
        <w:tc>
          <w:tcPr>
            <w:tcW w:w="1560" w:type="dxa"/>
            <w:shd w:val="clear" w:color="auto" w:fill="FFFFFF"/>
            <w:tcMar>
              <w:top w:w="61" w:type="dxa"/>
              <w:left w:w="121" w:type="dxa"/>
              <w:bottom w:w="61" w:type="dxa"/>
              <w:right w:w="121" w:type="dxa"/>
            </w:tcMar>
            <w:vAlign w:val="bottom"/>
            <w:hideMark/>
          </w:tcPr>
          <w:p w14:paraId="21E6B956"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43CB5F95" w14:textId="77777777" w:rsidTr="00B35DEB">
        <w:trPr>
          <w:trHeight w:val="279"/>
        </w:trPr>
        <w:tc>
          <w:tcPr>
            <w:tcW w:w="0" w:type="auto"/>
            <w:shd w:val="clear" w:color="auto" w:fill="FFFFFF"/>
            <w:tcMar>
              <w:top w:w="61" w:type="dxa"/>
              <w:left w:w="121" w:type="dxa"/>
              <w:bottom w:w="61" w:type="dxa"/>
              <w:right w:w="121" w:type="dxa"/>
            </w:tcMar>
            <w:vAlign w:val="bottom"/>
            <w:hideMark/>
          </w:tcPr>
          <w:p w14:paraId="3C62B8C8"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9.</w:t>
            </w:r>
          </w:p>
        </w:tc>
        <w:tc>
          <w:tcPr>
            <w:tcW w:w="6073" w:type="dxa"/>
            <w:shd w:val="clear" w:color="auto" w:fill="FFFFFF"/>
            <w:tcMar>
              <w:top w:w="61" w:type="dxa"/>
              <w:left w:w="121" w:type="dxa"/>
              <w:bottom w:w="61" w:type="dxa"/>
              <w:right w:w="121" w:type="dxa"/>
            </w:tcMar>
            <w:vAlign w:val="bottom"/>
            <w:hideMark/>
          </w:tcPr>
          <w:p w14:paraId="3257AD45"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Произвел (а) подсчет дыхательных движений за 60 секунд.</w:t>
            </w:r>
          </w:p>
        </w:tc>
        <w:tc>
          <w:tcPr>
            <w:tcW w:w="1444" w:type="dxa"/>
            <w:shd w:val="clear" w:color="auto" w:fill="FFFFFF"/>
            <w:tcMar>
              <w:top w:w="61" w:type="dxa"/>
              <w:left w:w="121" w:type="dxa"/>
              <w:bottom w:w="61" w:type="dxa"/>
              <w:right w:w="121" w:type="dxa"/>
            </w:tcMar>
            <w:vAlign w:val="bottom"/>
            <w:hideMark/>
          </w:tcPr>
          <w:p w14:paraId="689EF705"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1.0</w:t>
            </w:r>
          </w:p>
        </w:tc>
        <w:tc>
          <w:tcPr>
            <w:tcW w:w="1560" w:type="dxa"/>
            <w:shd w:val="clear" w:color="auto" w:fill="FFFFFF"/>
            <w:tcMar>
              <w:top w:w="61" w:type="dxa"/>
              <w:left w:w="121" w:type="dxa"/>
              <w:bottom w:w="61" w:type="dxa"/>
              <w:right w:w="121" w:type="dxa"/>
            </w:tcMar>
            <w:vAlign w:val="bottom"/>
            <w:hideMark/>
          </w:tcPr>
          <w:p w14:paraId="35777B8B"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29E5A694" w14:textId="77777777" w:rsidTr="00B35DEB">
        <w:trPr>
          <w:trHeight w:val="279"/>
        </w:trPr>
        <w:tc>
          <w:tcPr>
            <w:tcW w:w="0" w:type="auto"/>
            <w:shd w:val="clear" w:color="auto" w:fill="FFFFFF"/>
            <w:tcMar>
              <w:top w:w="61" w:type="dxa"/>
              <w:left w:w="121" w:type="dxa"/>
              <w:bottom w:w="61" w:type="dxa"/>
              <w:right w:w="121" w:type="dxa"/>
            </w:tcMar>
            <w:vAlign w:val="bottom"/>
            <w:hideMark/>
          </w:tcPr>
          <w:p w14:paraId="6C1EBA08"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rPr>
            </w:pPr>
            <w:r w:rsidRPr="004E7132">
              <w:rPr>
                <w:rFonts w:ascii="Times New Roman" w:eastAsia="Times New Roman" w:hAnsi="Times New Roman" w:cs="Times New Roman"/>
                <w:sz w:val="24"/>
                <w:szCs w:val="24"/>
                <w:bdr w:val="none" w:sz="0" w:space="0" w:color="auto" w:frame="1"/>
              </w:rPr>
              <w:t xml:space="preserve">10.  </w:t>
            </w:r>
          </w:p>
        </w:tc>
        <w:tc>
          <w:tcPr>
            <w:tcW w:w="6073" w:type="dxa"/>
            <w:shd w:val="clear" w:color="auto" w:fill="FFFFFF"/>
            <w:tcMar>
              <w:top w:w="61" w:type="dxa"/>
              <w:left w:w="121" w:type="dxa"/>
              <w:bottom w:w="61" w:type="dxa"/>
              <w:right w:w="121" w:type="dxa"/>
            </w:tcMar>
            <w:vAlign w:val="bottom"/>
            <w:hideMark/>
          </w:tcPr>
          <w:p w14:paraId="71D3BC1D" w14:textId="77777777" w:rsidR="006B49F5" w:rsidRPr="004E7132" w:rsidRDefault="006B49F5" w:rsidP="00B35DEB">
            <w:pPr>
              <w:spacing w:after="0" w:line="240" w:lineRule="auto"/>
              <w:rPr>
                <w:rFonts w:ascii="Times New Roman" w:eastAsia="Times New Roman" w:hAnsi="Times New Roman" w:cs="Times New Roman"/>
                <w:sz w:val="24"/>
                <w:szCs w:val="24"/>
                <w:bdr w:val="none" w:sz="0" w:space="0" w:color="auto" w:frame="1"/>
              </w:rPr>
            </w:pPr>
            <w:r w:rsidRPr="004E7132">
              <w:rPr>
                <w:rFonts w:ascii="Times New Roman" w:eastAsia="Times New Roman" w:hAnsi="Times New Roman" w:cs="Times New Roman"/>
                <w:sz w:val="24"/>
                <w:szCs w:val="24"/>
                <w:bdr w:val="none" w:sz="0" w:space="0" w:color="auto" w:frame="1"/>
              </w:rPr>
              <w:t xml:space="preserve">Сообщил (а) </w:t>
            </w:r>
            <w:proofErr w:type="gramStart"/>
            <w:r w:rsidRPr="004E7132">
              <w:rPr>
                <w:rFonts w:ascii="Times New Roman" w:eastAsia="Times New Roman" w:hAnsi="Times New Roman" w:cs="Times New Roman"/>
                <w:sz w:val="24"/>
                <w:szCs w:val="24"/>
                <w:bdr w:val="none" w:sz="0" w:space="0" w:color="auto" w:frame="1"/>
              </w:rPr>
              <w:t>пациенту,  что</w:t>
            </w:r>
            <w:proofErr w:type="gramEnd"/>
            <w:r w:rsidRPr="004E7132">
              <w:rPr>
                <w:rFonts w:ascii="Times New Roman" w:eastAsia="Times New Roman" w:hAnsi="Times New Roman" w:cs="Times New Roman"/>
                <w:sz w:val="24"/>
                <w:szCs w:val="24"/>
                <w:bdr w:val="none" w:sz="0" w:space="0" w:color="auto" w:frame="1"/>
              </w:rPr>
              <w:t xml:space="preserve"> произвел (а) подсчет дыхательных движений</w:t>
            </w:r>
          </w:p>
        </w:tc>
        <w:tc>
          <w:tcPr>
            <w:tcW w:w="1444" w:type="dxa"/>
            <w:shd w:val="clear" w:color="auto" w:fill="FFFFFF"/>
            <w:tcMar>
              <w:top w:w="61" w:type="dxa"/>
              <w:left w:w="121" w:type="dxa"/>
              <w:bottom w:w="61" w:type="dxa"/>
              <w:right w:w="121" w:type="dxa"/>
            </w:tcMar>
            <w:vAlign w:val="bottom"/>
            <w:hideMark/>
          </w:tcPr>
          <w:p w14:paraId="62E4A470" w14:textId="77777777" w:rsidR="006B49F5" w:rsidRPr="004E7132" w:rsidRDefault="006B49F5" w:rsidP="00B35DEB">
            <w:pPr>
              <w:spacing w:after="0" w:line="240" w:lineRule="auto"/>
              <w:jc w:val="center"/>
              <w:rPr>
                <w:rFonts w:ascii="Times New Roman" w:eastAsia="Times New Roman" w:hAnsi="Times New Roman" w:cs="Times New Roman"/>
                <w:sz w:val="24"/>
                <w:szCs w:val="24"/>
                <w:bdr w:val="none" w:sz="0" w:space="0" w:color="auto" w:frame="1"/>
              </w:rPr>
            </w:pPr>
            <w:r w:rsidRPr="004E7132">
              <w:rPr>
                <w:rFonts w:ascii="Times New Roman" w:eastAsia="Times New Roman" w:hAnsi="Times New Roman" w:cs="Times New Roman"/>
                <w:sz w:val="24"/>
                <w:szCs w:val="24"/>
                <w:bdr w:val="none" w:sz="0" w:space="0" w:color="auto" w:frame="1"/>
              </w:rPr>
              <w:t>0,5</w:t>
            </w:r>
          </w:p>
        </w:tc>
        <w:tc>
          <w:tcPr>
            <w:tcW w:w="1560" w:type="dxa"/>
            <w:shd w:val="clear" w:color="auto" w:fill="FFFFFF"/>
            <w:tcMar>
              <w:top w:w="61" w:type="dxa"/>
              <w:left w:w="121" w:type="dxa"/>
              <w:bottom w:w="61" w:type="dxa"/>
              <w:right w:w="121" w:type="dxa"/>
            </w:tcMar>
            <w:vAlign w:val="bottom"/>
            <w:hideMark/>
          </w:tcPr>
          <w:p w14:paraId="788538EC"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05229EFC" w14:textId="77777777" w:rsidTr="00B35DEB">
        <w:trPr>
          <w:trHeight w:val="267"/>
        </w:trPr>
        <w:tc>
          <w:tcPr>
            <w:tcW w:w="0" w:type="auto"/>
            <w:shd w:val="clear" w:color="auto" w:fill="FFFFFF"/>
            <w:tcMar>
              <w:top w:w="61" w:type="dxa"/>
              <w:left w:w="121" w:type="dxa"/>
              <w:bottom w:w="61" w:type="dxa"/>
              <w:right w:w="121" w:type="dxa"/>
            </w:tcMar>
            <w:vAlign w:val="bottom"/>
            <w:hideMark/>
          </w:tcPr>
          <w:p w14:paraId="6A344485"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11.</w:t>
            </w:r>
          </w:p>
        </w:tc>
        <w:tc>
          <w:tcPr>
            <w:tcW w:w="6073" w:type="dxa"/>
            <w:shd w:val="clear" w:color="auto" w:fill="FFFFFF"/>
            <w:tcMar>
              <w:top w:w="61" w:type="dxa"/>
              <w:left w:w="121" w:type="dxa"/>
              <w:bottom w:w="61" w:type="dxa"/>
              <w:right w:w="121" w:type="dxa"/>
            </w:tcMar>
            <w:vAlign w:val="bottom"/>
            <w:hideMark/>
          </w:tcPr>
          <w:p w14:paraId="72358A77"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Помог (ла) пациенту принять удобное для него положение.</w:t>
            </w:r>
          </w:p>
        </w:tc>
        <w:tc>
          <w:tcPr>
            <w:tcW w:w="1444" w:type="dxa"/>
            <w:shd w:val="clear" w:color="auto" w:fill="FFFFFF"/>
            <w:tcMar>
              <w:top w:w="61" w:type="dxa"/>
              <w:left w:w="121" w:type="dxa"/>
              <w:bottom w:w="61" w:type="dxa"/>
              <w:right w:w="121" w:type="dxa"/>
            </w:tcMar>
            <w:vAlign w:val="bottom"/>
            <w:hideMark/>
          </w:tcPr>
          <w:p w14:paraId="0B0DE381"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1.0</w:t>
            </w:r>
          </w:p>
        </w:tc>
        <w:tc>
          <w:tcPr>
            <w:tcW w:w="1560" w:type="dxa"/>
            <w:shd w:val="clear" w:color="auto" w:fill="FFFFFF"/>
            <w:tcMar>
              <w:top w:w="61" w:type="dxa"/>
              <w:left w:w="121" w:type="dxa"/>
              <w:bottom w:w="61" w:type="dxa"/>
              <w:right w:w="121" w:type="dxa"/>
            </w:tcMar>
            <w:vAlign w:val="bottom"/>
            <w:hideMark/>
          </w:tcPr>
          <w:p w14:paraId="2EDD9179"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0CBEACFF" w14:textId="77777777" w:rsidTr="00B35DEB">
        <w:trPr>
          <w:trHeight w:val="279"/>
        </w:trPr>
        <w:tc>
          <w:tcPr>
            <w:tcW w:w="0" w:type="auto"/>
            <w:shd w:val="clear" w:color="auto" w:fill="FFFFFF"/>
            <w:tcMar>
              <w:top w:w="61" w:type="dxa"/>
              <w:left w:w="121" w:type="dxa"/>
              <w:bottom w:w="61" w:type="dxa"/>
              <w:right w:w="121" w:type="dxa"/>
            </w:tcMar>
            <w:vAlign w:val="bottom"/>
            <w:hideMark/>
          </w:tcPr>
          <w:p w14:paraId="1C39DCBA" w14:textId="77777777" w:rsidR="006B49F5" w:rsidRPr="004E7132" w:rsidRDefault="006B49F5" w:rsidP="00B35DEB">
            <w:pPr>
              <w:spacing w:after="0" w:line="240" w:lineRule="auto"/>
              <w:rPr>
                <w:rFonts w:ascii="Times New Roman" w:eastAsia="Times New Roman" w:hAnsi="Times New Roman" w:cs="Times New Roman"/>
                <w:sz w:val="24"/>
                <w:szCs w:val="24"/>
              </w:rPr>
            </w:pPr>
          </w:p>
        </w:tc>
        <w:tc>
          <w:tcPr>
            <w:tcW w:w="6073" w:type="dxa"/>
            <w:shd w:val="clear" w:color="auto" w:fill="FFFFFF"/>
            <w:tcMar>
              <w:top w:w="61" w:type="dxa"/>
              <w:left w:w="121" w:type="dxa"/>
              <w:bottom w:w="61" w:type="dxa"/>
              <w:right w:w="121" w:type="dxa"/>
            </w:tcMar>
            <w:vAlign w:val="bottom"/>
            <w:hideMark/>
          </w:tcPr>
          <w:p w14:paraId="72D5815E"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Окончание процедуры</w:t>
            </w:r>
          </w:p>
        </w:tc>
        <w:tc>
          <w:tcPr>
            <w:tcW w:w="1444" w:type="dxa"/>
            <w:shd w:val="clear" w:color="auto" w:fill="FFFFFF"/>
            <w:tcMar>
              <w:top w:w="61" w:type="dxa"/>
              <w:left w:w="121" w:type="dxa"/>
              <w:bottom w:w="61" w:type="dxa"/>
              <w:right w:w="121" w:type="dxa"/>
            </w:tcMar>
            <w:vAlign w:val="bottom"/>
            <w:hideMark/>
          </w:tcPr>
          <w:p w14:paraId="03D0DD07"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2.0</w:t>
            </w:r>
          </w:p>
        </w:tc>
        <w:tc>
          <w:tcPr>
            <w:tcW w:w="1560" w:type="dxa"/>
            <w:shd w:val="clear" w:color="auto" w:fill="FFFFFF"/>
            <w:tcMar>
              <w:top w:w="61" w:type="dxa"/>
              <w:left w:w="121" w:type="dxa"/>
              <w:bottom w:w="61" w:type="dxa"/>
              <w:right w:w="121" w:type="dxa"/>
            </w:tcMar>
            <w:vAlign w:val="bottom"/>
            <w:hideMark/>
          </w:tcPr>
          <w:p w14:paraId="7EBBFBFA"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57025EDB" w14:textId="77777777" w:rsidTr="00B35DEB">
        <w:trPr>
          <w:trHeight w:val="279"/>
        </w:trPr>
        <w:tc>
          <w:tcPr>
            <w:tcW w:w="0" w:type="auto"/>
            <w:shd w:val="clear" w:color="auto" w:fill="FFFFFF"/>
            <w:tcMar>
              <w:top w:w="61" w:type="dxa"/>
              <w:left w:w="121" w:type="dxa"/>
              <w:bottom w:w="61" w:type="dxa"/>
              <w:right w:w="121" w:type="dxa"/>
            </w:tcMar>
            <w:vAlign w:val="bottom"/>
            <w:hideMark/>
          </w:tcPr>
          <w:p w14:paraId="09FF59D4"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12.</w:t>
            </w:r>
          </w:p>
        </w:tc>
        <w:tc>
          <w:tcPr>
            <w:tcW w:w="6073" w:type="dxa"/>
            <w:shd w:val="clear" w:color="auto" w:fill="FFFFFF"/>
            <w:tcMar>
              <w:top w:w="61" w:type="dxa"/>
              <w:left w:w="121" w:type="dxa"/>
              <w:bottom w:w="61" w:type="dxa"/>
              <w:right w:w="121" w:type="dxa"/>
            </w:tcMar>
            <w:vAlign w:val="bottom"/>
            <w:hideMark/>
          </w:tcPr>
          <w:p w14:paraId="2425CD6B"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Вымыл и осушил руки.</w:t>
            </w:r>
          </w:p>
        </w:tc>
        <w:tc>
          <w:tcPr>
            <w:tcW w:w="1444" w:type="dxa"/>
            <w:shd w:val="clear" w:color="auto" w:fill="FFFFFF"/>
            <w:tcMar>
              <w:top w:w="61" w:type="dxa"/>
              <w:left w:w="121" w:type="dxa"/>
              <w:bottom w:w="61" w:type="dxa"/>
              <w:right w:w="121" w:type="dxa"/>
            </w:tcMar>
            <w:vAlign w:val="bottom"/>
            <w:hideMark/>
          </w:tcPr>
          <w:p w14:paraId="59464C93"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1.0</w:t>
            </w:r>
          </w:p>
        </w:tc>
        <w:tc>
          <w:tcPr>
            <w:tcW w:w="1560" w:type="dxa"/>
            <w:shd w:val="clear" w:color="auto" w:fill="FFFFFF"/>
            <w:tcMar>
              <w:top w:w="61" w:type="dxa"/>
              <w:left w:w="121" w:type="dxa"/>
              <w:bottom w:w="61" w:type="dxa"/>
              <w:right w:w="121" w:type="dxa"/>
            </w:tcMar>
            <w:vAlign w:val="bottom"/>
            <w:hideMark/>
          </w:tcPr>
          <w:p w14:paraId="78F480E9"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3048221C" w14:textId="77777777" w:rsidTr="00B35DEB">
        <w:trPr>
          <w:trHeight w:val="558"/>
        </w:trPr>
        <w:tc>
          <w:tcPr>
            <w:tcW w:w="0" w:type="auto"/>
            <w:shd w:val="clear" w:color="auto" w:fill="FFFFFF"/>
            <w:tcMar>
              <w:top w:w="61" w:type="dxa"/>
              <w:left w:w="121" w:type="dxa"/>
              <w:bottom w:w="61" w:type="dxa"/>
              <w:right w:w="121" w:type="dxa"/>
            </w:tcMar>
            <w:vAlign w:val="bottom"/>
            <w:hideMark/>
          </w:tcPr>
          <w:p w14:paraId="10FDED46"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13.</w:t>
            </w:r>
          </w:p>
        </w:tc>
        <w:tc>
          <w:tcPr>
            <w:tcW w:w="6073" w:type="dxa"/>
            <w:shd w:val="clear" w:color="auto" w:fill="FFFFFF"/>
            <w:tcMar>
              <w:top w:w="61" w:type="dxa"/>
              <w:left w:w="121" w:type="dxa"/>
              <w:bottom w:w="61" w:type="dxa"/>
              <w:right w:w="121" w:type="dxa"/>
            </w:tcMar>
            <w:vAlign w:val="bottom"/>
            <w:hideMark/>
          </w:tcPr>
          <w:p w14:paraId="7884579D"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Записал (а) результат в лист сестринской оценки или температурный лист.</w:t>
            </w:r>
          </w:p>
        </w:tc>
        <w:tc>
          <w:tcPr>
            <w:tcW w:w="1444" w:type="dxa"/>
            <w:shd w:val="clear" w:color="auto" w:fill="FFFFFF"/>
            <w:tcMar>
              <w:top w:w="61" w:type="dxa"/>
              <w:left w:w="121" w:type="dxa"/>
              <w:bottom w:w="61" w:type="dxa"/>
              <w:right w:w="121" w:type="dxa"/>
            </w:tcMar>
            <w:vAlign w:val="bottom"/>
            <w:hideMark/>
          </w:tcPr>
          <w:p w14:paraId="0822234A"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sz w:val="24"/>
                <w:szCs w:val="24"/>
                <w:bdr w:val="none" w:sz="0" w:space="0" w:color="auto" w:frame="1"/>
              </w:rPr>
              <w:t>1.0</w:t>
            </w:r>
          </w:p>
        </w:tc>
        <w:tc>
          <w:tcPr>
            <w:tcW w:w="1560" w:type="dxa"/>
            <w:shd w:val="clear" w:color="auto" w:fill="FFFFFF"/>
            <w:tcMar>
              <w:top w:w="61" w:type="dxa"/>
              <w:left w:w="121" w:type="dxa"/>
              <w:bottom w:w="61" w:type="dxa"/>
              <w:right w:w="121" w:type="dxa"/>
            </w:tcMar>
            <w:vAlign w:val="bottom"/>
            <w:hideMark/>
          </w:tcPr>
          <w:p w14:paraId="20B08E19"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r w:rsidR="006B49F5" w:rsidRPr="004E7132" w14:paraId="06C0E45D" w14:textId="77777777" w:rsidTr="00B35DEB">
        <w:trPr>
          <w:trHeight w:val="279"/>
        </w:trPr>
        <w:tc>
          <w:tcPr>
            <w:tcW w:w="0" w:type="auto"/>
            <w:shd w:val="clear" w:color="auto" w:fill="FFFFFF"/>
            <w:tcMar>
              <w:top w:w="61" w:type="dxa"/>
              <w:left w:w="121" w:type="dxa"/>
              <w:bottom w:w="61" w:type="dxa"/>
              <w:right w:w="121" w:type="dxa"/>
            </w:tcMar>
            <w:vAlign w:val="bottom"/>
            <w:hideMark/>
          </w:tcPr>
          <w:p w14:paraId="5A515B85" w14:textId="77777777" w:rsidR="006B49F5" w:rsidRPr="004E7132" w:rsidRDefault="006B49F5" w:rsidP="00B35DEB">
            <w:pPr>
              <w:spacing w:after="0" w:line="240" w:lineRule="auto"/>
              <w:rPr>
                <w:rFonts w:ascii="Times New Roman" w:eastAsia="Times New Roman" w:hAnsi="Times New Roman" w:cs="Times New Roman"/>
                <w:sz w:val="24"/>
                <w:szCs w:val="24"/>
              </w:rPr>
            </w:pPr>
          </w:p>
        </w:tc>
        <w:tc>
          <w:tcPr>
            <w:tcW w:w="6073" w:type="dxa"/>
            <w:shd w:val="clear" w:color="auto" w:fill="FFFFFF"/>
            <w:tcMar>
              <w:top w:w="61" w:type="dxa"/>
              <w:left w:w="121" w:type="dxa"/>
              <w:bottom w:w="61" w:type="dxa"/>
              <w:right w:w="121" w:type="dxa"/>
            </w:tcMar>
            <w:vAlign w:val="bottom"/>
            <w:hideMark/>
          </w:tcPr>
          <w:p w14:paraId="7E30E4DD" w14:textId="77777777" w:rsidR="006B49F5" w:rsidRPr="004E7132" w:rsidRDefault="006B49F5" w:rsidP="00B35DEB">
            <w:pPr>
              <w:spacing w:after="0" w:line="240" w:lineRule="auto"/>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                                                ВСЕГО:</w:t>
            </w:r>
          </w:p>
        </w:tc>
        <w:tc>
          <w:tcPr>
            <w:tcW w:w="1444" w:type="dxa"/>
            <w:shd w:val="clear" w:color="auto" w:fill="FFFFFF"/>
            <w:tcMar>
              <w:top w:w="61" w:type="dxa"/>
              <w:left w:w="121" w:type="dxa"/>
              <w:bottom w:w="61" w:type="dxa"/>
              <w:right w:w="121" w:type="dxa"/>
            </w:tcMar>
            <w:vAlign w:val="bottom"/>
            <w:hideMark/>
          </w:tcPr>
          <w:p w14:paraId="34C8F38A" w14:textId="77777777" w:rsidR="006B49F5" w:rsidRPr="004E7132" w:rsidRDefault="006B49F5" w:rsidP="00B35DEB">
            <w:pPr>
              <w:spacing w:after="0" w:line="240" w:lineRule="auto"/>
              <w:jc w:val="center"/>
              <w:rPr>
                <w:rFonts w:ascii="Times New Roman" w:eastAsia="Times New Roman" w:hAnsi="Times New Roman" w:cs="Times New Roman"/>
                <w:sz w:val="24"/>
                <w:szCs w:val="24"/>
              </w:rPr>
            </w:pPr>
            <w:r w:rsidRPr="004E7132">
              <w:rPr>
                <w:rFonts w:ascii="Times New Roman" w:eastAsia="Times New Roman" w:hAnsi="Times New Roman" w:cs="Times New Roman"/>
                <w:b/>
                <w:bCs/>
                <w:sz w:val="24"/>
                <w:szCs w:val="24"/>
              </w:rPr>
              <w:t>10</w:t>
            </w:r>
          </w:p>
        </w:tc>
        <w:tc>
          <w:tcPr>
            <w:tcW w:w="1560" w:type="dxa"/>
            <w:shd w:val="clear" w:color="auto" w:fill="FFFFFF"/>
            <w:tcMar>
              <w:top w:w="61" w:type="dxa"/>
              <w:left w:w="121" w:type="dxa"/>
              <w:bottom w:w="61" w:type="dxa"/>
              <w:right w:w="121" w:type="dxa"/>
            </w:tcMar>
            <w:vAlign w:val="bottom"/>
            <w:hideMark/>
          </w:tcPr>
          <w:p w14:paraId="1C33B559" w14:textId="77777777" w:rsidR="006B49F5" w:rsidRPr="004E7132" w:rsidRDefault="006B49F5" w:rsidP="00B35DEB">
            <w:pPr>
              <w:spacing w:after="0" w:line="240" w:lineRule="auto"/>
              <w:rPr>
                <w:rFonts w:ascii="Times New Roman" w:eastAsia="Times New Roman" w:hAnsi="Times New Roman" w:cs="Times New Roman"/>
                <w:sz w:val="24"/>
                <w:szCs w:val="24"/>
              </w:rPr>
            </w:pPr>
          </w:p>
        </w:tc>
      </w:tr>
    </w:tbl>
    <w:p w14:paraId="31056CC6" w14:textId="77777777" w:rsidR="006B49F5" w:rsidRPr="006A63B8" w:rsidRDefault="006A63B8" w:rsidP="006B49F5">
      <w:pPr>
        <w:shd w:val="clear" w:color="auto" w:fill="FFFFFF"/>
        <w:spacing w:after="0" w:line="240" w:lineRule="auto"/>
        <w:textAlignment w:val="baseline"/>
        <w:rPr>
          <w:rFonts w:ascii="Times New Roman" w:eastAsia="Times New Roman" w:hAnsi="Times New Roman" w:cs="Times New Roman"/>
          <w:sz w:val="28"/>
          <w:szCs w:val="28"/>
        </w:rPr>
      </w:pPr>
      <w:r w:rsidRPr="006A63B8">
        <w:rPr>
          <w:rFonts w:ascii="Times New Roman" w:eastAsia="Times New Roman" w:hAnsi="Times New Roman" w:cs="Times New Roman"/>
          <w:sz w:val="28"/>
          <w:szCs w:val="28"/>
        </w:rPr>
        <w:t>Эксперт___________</w:t>
      </w:r>
    </w:p>
    <w:p w14:paraId="382AA91E" w14:textId="77777777" w:rsidR="006B49F5" w:rsidRPr="00BD6E1F" w:rsidRDefault="006B49F5" w:rsidP="006B49F5">
      <w:pPr>
        <w:shd w:val="clear" w:color="auto" w:fill="FFFFFF"/>
        <w:spacing w:after="0" w:line="240" w:lineRule="auto"/>
        <w:textAlignment w:val="baseline"/>
        <w:rPr>
          <w:rFonts w:ascii="Helvetica" w:eastAsia="Times New Roman" w:hAnsi="Helvetica" w:cs="Times New Roman"/>
          <w:sz w:val="28"/>
          <w:szCs w:val="28"/>
        </w:rPr>
      </w:pPr>
      <w:r w:rsidRPr="00BD6E1F">
        <w:rPr>
          <w:rFonts w:ascii="inherit" w:eastAsia="Times New Roman" w:hAnsi="inherit" w:cs="Times New Roman"/>
          <w:sz w:val="28"/>
          <w:szCs w:val="28"/>
          <w:bdr w:val="none" w:sz="0" w:space="0" w:color="auto" w:frame="1"/>
        </w:rPr>
        <w:t>Оценка___</w:t>
      </w:r>
    </w:p>
    <w:p w14:paraId="57A6BEC9" w14:textId="77777777" w:rsidR="006B49F5" w:rsidRPr="00BD6E1F" w:rsidRDefault="006B49F5" w:rsidP="006B49F5">
      <w:pPr>
        <w:shd w:val="clear" w:color="auto" w:fill="FFFFFF"/>
        <w:spacing w:after="0" w:line="240" w:lineRule="auto"/>
        <w:textAlignment w:val="baseline"/>
        <w:rPr>
          <w:rFonts w:ascii="Helvetica" w:eastAsia="Times New Roman" w:hAnsi="Helvetica" w:cs="Times New Roman"/>
          <w:sz w:val="28"/>
          <w:szCs w:val="28"/>
        </w:rPr>
      </w:pPr>
      <w:r w:rsidRPr="00BD6E1F">
        <w:rPr>
          <w:rFonts w:ascii="inherit" w:eastAsia="Times New Roman" w:hAnsi="inherit" w:cs="Times New Roman"/>
          <w:sz w:val="28"/>
          <w:szCs w:val="28"/>
          <w:bdr w:val="none" w:sz="0" w:space="0" w:color="auto" w:frame="1"/>
        </w:rPr>
        <w:t>10 – 9б — «5»</w:t>
      </w:r>
    </w:p>
    <w:p w14:paraId="32F20B86" w14:textId="77777777" w:rsidR="006B49F5" w:rsidRPr="00BD6E1F" w:rsidRDefault="006B49F5" w:rsidP="006B49F5">
      <w:pPr>
        <w:shd w:val="clear" w:color="auto" w:fill="FFFFFF"/>
        <w:spacing w:after="0" w:line="240" w:lineRule="auto"/>
        <w:textAlignment w:val="baseline"/>
        <w:rPr>
          <w:rFonts w:ascii="Helvetica" w:eastAsia="Times New Roman" w:hAnsi="Helvetica" w:cs="Times New Roman"/>
          <w:sz w:val="28"/>
          <w:szCs w:val="28"/>
        </w:rPr>
      </w:pPr>
      <w:r w:rsidRPr="00BD6E1F">
        <w:rPr>
          <w:rFonts w:ascii="inherit" w:eastAsia="Times New Roman" w:hAnsi="inherit" w:cs="Times New Roman"/>
          <w:sz w:val="28"/>
          <w:szCs w:val="28"/>
          <w:bdr w:val="none" w:sz="0" w:space="0" w:color="auto" w:frame="1"/>
        </w:rPr>
        <w:t>8,9 – 8 б— «4»</w:t>
      </w:r>
    </w:p>
    <w:p w14:paraId="0AB0D9BE" w14:textId="77777777" w:rsidR="006B49F5" w:rsidRPr="00BD6E1F" w:rsidRDefault="006B49F5" w:rsidP="006B49F5">
      <w:pPr>
        <w:shd w:val="clear" w:color="auto" w:fill="FFFFFF"/>
        <w:spacing w:after="0" w:line="240" w:lineRule="auto"/>
        <w:textAlignment w:val="baseline"/>
        <w:rPr>
          <w:rFonts w:ascii="Helvetica" w:eastAsia="Times New Roman" w:hAnsi="Helvetica" w:cs="Times New Roman"/>
          <w:sz w:val="28"/>
          <w:szCs w:val="28"/>
        </w:rPr>
      </w:pPr>
      <w:r w:rsidRPr="00BD6E1F">
        <w:rPr>
          <w:rFonts w:ascii="inherit" w:eastAsia="Times New Roman" w:hAnsi="inherit" w:cs="Times New Roman"/>
          <w:sz w:val="28"/>
          <w:szCs w:val="28"/>
          <w:bdr w:val="none" w:sz="0" w:space="0" w:color="auto" w:frame="1"/>
        </w:rPr>
        <w:t>7,9 – 7 б— «3»</w:t>
      </w:r>
    </w:p>
    <w:p w14:paraId="3D9DFB21" w14:textId="77777777" w:rsidR="006B49F5" w:rsidRPr="00BD6E1F" w:rsidRDefault="006B49F5" w:rsidP="006B49F5">
      <w:pPr>
        <w:shd w:val="clear" w:color="auto" w:fill="FFFFFF"/>
        <w:spacing w:after="0" w:line="240" w:lineRule="auto"/>
        <w:textAlignment w:val="baseline"/>
        <w:rPr>
          <w:rFonts w:ascii="Helvetica" w:eastAsia="Times New Roman" w:hAnsi="Helvetica" w:cs="Times New Roman"/>
          <w:sz w:val="28"/>
          <w:szCs w:val="28"/>
        </w:rPr>
      </w:pPr>
      <w:r w:rsidRPr="00BD6E1F">
        <w:rPr>
          <w:rFonts w:ascii="inherit" w:eastAsia="Times New Roman" w:hAnsi="inherit" w:cs="Times New Roman"/>
          <w:sz w:val="28"/>
          <w:szCs w:val="28"/>
          <w:bdr w:val="none" w:sz="0" w:space="0" w:color="auto" w:frame="1"/>
        </w:rPr>
        <w:t>Менее 7 баллов – «2»</w:t>
      </w:r>
    </w:p>
    <w:sectPr w:rsidR="006B49F5" w:rsidRPr="00BD6E1F" w:rsidSect="00094525">
      <w:footerReference w:type="default" r:id="rId1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3D26F" w14:textId="77777777" w:rsidR="00336F53" w:rsidRDefault="00336F53" w:rsidP="00934D0D">
      <w:pPr>
        <w:spacing w:after="0" w:line="240" w:lineRule="auto"/>
      </w:pPr>
      <w:r>
        <w:separator/>
      </w:r>
    </w:p>
  </w:endnote>
  <w:endnote w:type="continuationSeparator" w:id="0">
    <w:p w14:paraId="28F6759C" w14:textId="77777777" w:rsidR="00336F53" w:rsidRDefault="00336F53" w:rsidP="0093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5695"/>
      <w:docPartObj>
        <w:docPartGallery w:val="Page Numbers (Bottom of Page)"/>
        <w:docPartUnique/>
      </w:docPartObj>
    </w:sdtPr>
    <w:sdtEndPr/>
    <w:sdtContent>
      <w:p w14:paraId="6C1B24A6" w14:textId="77777777" w:rsidR="006D0446" w:rsidRDefault="00F072E9">
        <w:pPr>
          <w:pStyle w:val="af1"/>
          <w:jc w:val="center"/>
        </w:pPr>
        <w:r>
          <w:fldChar w:fldCharType="begin"/>
        </w:r>
        <w:r w:rsidR="00442058">
          <w:instrText xml:space="preserve"> PAGE   \* MERGEFORMAT </w:instrText>
        </w:r>
        <w:r>
          <w:fldChar w:fldCharType="separate"/>
        </w:r>
        <w:r w:rsidR="00231EC7">
          <w:rPr>
            <w:noProof/>
          </w:rPr>
          <w:t>12</w:t>
        </w:r>
        <w:r>
          <w:rPr>
            <w:noProof/>
          </w:rPr>
          <w:fldChar w:fldCharType="end"/>
        </w:r>
      </w:p>
    </w:sdtContent>
  </w:sdt>
  <w:p w14:paraId="6859E4D8" w14:textId="77777777" w:rsidR="006D0446" w:rsidRDefault="006D044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D8A" w14:textId="77777777" w:rsidR="006D0446" w:rsidRDefault="006D0446" w:rsidP="00E43F86">
    <w:pPr>
      <w:pStyle w:val="af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70042"/>
      <w:docPartObj>
        <w:docPartGallery w:val="Page Numbers (Bottom of Page)"/>
        <w:docPartUnique/>
      </w:docPartObj>
    </w:sdtPr>
    <w:sdtEndPr/>
    <w:sdtContent>
      <w:p w14:paraId="21AE071E" w14:textId="77777777" w:rsidR="006D0446" w:rsidRDefault="00F072E9">
        <w:pPr>
          <w:pStyle w:val="af1"/>
          <w:jc w:val="center"/>
        </w:pPr>
        <w:r>
          <w:fldChar w:fldCharType="begin"/>
        </w:r>
        <w:r w:rsidR="00442058">
          <w:instrText xml:space="preserve"> PAGE   \* MERGEFORMAT </w:instrText>
        </w:r>
        <w:r>
          <w:fldChar w:fldCharType="separate"/>
        </w:r>
        <w:r w:rsidR="00231EC7">
          <w:rPr>
            <w:noProof/>
          </w:rPr>
          <w:t>28</w:t>
        </w:r>
        <w:r>
          <w:rPr>
            <w:noProof/>
          </w:rPr>
          <w:fldChar w:fldCharType="end"/>
        </w:r>
      </w:p>
    </w:sdtContent>
  </w:sdt>
  <w:p w14:paraId="2C53D8A6" w14:textId="77777777" w:rsidR="006D0446" w:rsidRDefault="006D0446" w:rsidP="00E43F86">
    <w:pPr>
      <w:pStyle w:val="a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2AD73" w14:textId="77777777" w:rsidR="006D0446" w:rsidRDefault="00C17C9A" w:rsidP="00E43F86">
    <w:pPr>
      <w:pStyle w:val="af1"/>
      <w:jc w:val="center"/>
    </w:pPr>
    <w: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70043"/>
      <w:docPartObj>
        <w:docPartGallery w:val="Page Numbers (Bottom of Page)"/>
        <w:docPartUnique/>
      </w:docPartObj>
    </w:sdtPr>
    <w:sdtEndPr/>
    <w:sdtContent>
      <w:p w14:paraId="4A95C463" w14:textId="77777777" w:rsidR="006D0446" w:rsidRDefault="00F072E9">
        <w:pPr>
          <w:pStyle w:val="af1"/>
          <w:jc w:val="center"/>
        </w:pPr>
        <w:r>
          <w:fldChar w:fldCharType="begin"/>
        </w:r>
        <w:r w:rsidR="00442058">
          <w:instrText xml:space="preserve"> PAGE   \* MERGEFORMAT </w:instrText>
        </w:r>
        <w:r>
          <w:fldChar w:fldCharType="separate"/>
        </w:r>
        <w:r w:rsidR="00231EC7">
          <w:rPr>
            <w:noProof/>
          </w:rPr>
          <w:t>32</w:t>
        </w:r>
        <w:r>
          <w:rPr>
            <w:noProof/>
          </w:rPr>
          <w:fldChar w:fldCharType="end"/>
        </w:r>
      </w:p>
    </w:sdtContent>
  </w:sdt>
  <w:p w14:paraId="6E9BE8D2" w14:textId="77777777" w:rsidR="006D0446" w:rsidRDefault="006D044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29FF3" w14:textId="77777777" w:rsidR="00336F53" w:rsidRDefault="00336F53" w:rsidP="00934D0D">
      <w:pPr>
        <w:spacing w:after="0" w:line="240" w:lineRule="auto"/>
      </w:pPr>
      <w:r>
        <w:separator/>
      </w:r>
    </w:p>
  </w:footnote>
  <w:footnote w:type="continuationSeparator" w:id="0">
    <w:p w14:paraId="6FD2825E" w14:textId="77777777" w:rsidR="00336F53" w:rsidRDefault="00336F53" w:rsidP="00934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6CEAF086"/>
    <w:lvl w:ilvl="0" w:tplc="FFFFFFFF">
      <w:start w:val="2"/>
      <w:numFmt w:val="decimal"/>
      <w:lvlText w:val="%1."/>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5"/>
    <w:multiLevelType w:val="hybridMultilevel"/>
    <w:tmpl w:val="50AC27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5" w15:restartNumberingAfterBreak="0">
    <w:nsid w:val="008B04D6"/>
    <w:multiLevelType w:val="multilevel"/>
    <w:tmpl w:val="696A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7B45EE"/>
    <w:multiLevelType w:val="multilevel"/>
    <w:tmpl w:val="F378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ED1A3F"/>
    <w:multiLevelType w:val="multilevel"/>
    <w:tmpl w:val="4586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4A1BAC"/>
    <w:multiLevelType w:val="hybridMultilevel"/>
    <w:tmpl w:val="915CF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9A3A08"/>
    <w:multiLevelType w:val="multilevel"/>
    <w:tmpl w:val="07B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37420"/>
    <w:multiLevelType w:val="multilevel"/>
    <w:tmpl w:val="74E2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56937"/>
    <w:multiLevelType w:val="multilevel"/>
    <w:tmpl w:val="663C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A003CC"/>
    <w:multiLevelType w:val="multilevel"/>
    <w:tmpl w:val="B6F2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F4110B"/>
    <w:multiLevelType w:val="hybridMultilevel"/>
    <w:tmpl w:val="1CB47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2673DCB"/>
    <w:multiLevelType w:val="multilevel"/>
    <w:tmpl w:val="9112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2A06FF"/>
    <w:multiLevelType w:val="multilevel"/>
    <w:tmpl w:val="2E16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B2984"/>
    <w:multiLevelType w:val="multilevel"/>
    <w:tmpl w:val="CDCA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673F7"/>
    <w:multiLevelType w:val="multilevel"/>
    <w:tmpl w:val="1D1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9D16A2"/>
    <w:multiLevelType w:val="hybridMultilevel"/>
    <w:tmpl w:val="020E1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27359A"/>
    <w:multiLevelType w:val="multilevel"/>
    <w:tmpl w:val="224C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E058E1"/>
    <w:multiLevelType w:val="multilevel"/>
    <w:tmpl w:val="0D4A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3D36FB"/>
    <w:multiLevelType w:val="multilevel"/>
    <w:tmpl w:val="16BC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395949"/>
    <w:multiLevelType w:val="multilevel"/>
    <w:tmpl w:val="18C0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B40E36"/>
    <w:multiLevelType w:val="multilevel"/>
    <w:tmpl w:val="DCA6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16C92"/>
    <w:multiLevelType w:val="multilevel"/>
    <w:tmpl w:val="F92E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F3679"/>
    <w:multiLevelType w:val="multilevel"/>
    <w:tmpl w:val="F42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EC6D0C"/>
    <w:multiLevelType w:val="multilevel"/>
    <w:tmpl w:val="806E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955118"/>
    <w:multiLevelType w:val="multilevel"/>
    <w:tmpl w:val="7BA4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A594E"/>
    <w:multiLevelType w:val="multilevel"/>
    <w:tmpl w:val="AAD2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3E08DA"/>
    <w:multiLevelType w:val="multilevel"/>
    <w:tmpl w:val="7BE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CF6F92"/>
    <w:multiLevelType w:val="multilevel"/>
    <w:tmpl w:val="EE88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205D0D"/>
    <w:multiLevelType w:val="multilevel"/>
    <w:tmpl w:val="FD82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C6924"/>
    <w:multiLevelType w:val="multilevel"/>
    <w:tmpl w:val="B6BA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B91578"/>
    <w:multiLevelType w:val="multilevel"/>
    <w:tmpl w:val="86D4D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5716E5"/>
    <w:multiLevelType w:val="multilevel"/>
    <w:tmpl w:val="E558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97391"/>
    <w:multiLevelType w:val="multilevel"/>
    <w:tmpl w:val="ADA63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D04BF5"/>
    <w:multiLevelType w:val="multilevel"/>
    <w:tmpl w:val="5C70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96746"/>
    <w:multiLevelType w:val="multilevel"/>
    <w:tmpl w:val="53C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FE7832"/>
    <w:multiLevelType w:val="multilevel"/>
    <w:tmpl w:val="ECC8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9175C0"/>
    <w:multiLevelType w:val="hybridMultilevel"/>
    <w:tmpl w:val="EBBAD3F8"/>
    <w:lvl w:ilvl="0" w:tplc="4E207A6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846E0E"/>
    <w:multiLevelType w:val="multilevel"/>
    <w:tmpl w:val="AA3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37"/>
  </w:num>
  <w:num w:numId="4">
    <w:abstractNumId w:val="23"/>
  </w:num>
  <w:num w:numId="5">
    <w:abstractNumId w:val="5"/>
  </w:num>
  <w:num w:numId="6">
    <w:abstractNumId w:val="10"/>
  </w:num>
  <w:num w:numId="7">
    <w:abstractNumId w:val="34"/>
  </w:num>
  <w:num w:numId="8">
    <w:abstractNumId w:val="25"/>
  </w:num>
  <w:num w:numId="9">
    <w:abstractNumId w:val="26"/>
  </w:num>
  <w:num w:numId="10">
    <w:abstractNumId w:val="32"/>
  </w:num>
  <w:num w:numId="11">
    <w:abstractNumId w:val="31"/>
  </w:num>
  <w:num w:numId="12">
    <w:abstractNumId w:val="28"/>
  </w:num>
  <w:num w:numId="13">
    <w:abstractNumId w:val="22"/>
  </w:num>
  <w:num w:numId="14">
    <w:abstractNumId w:val="33"/>
  </w:num>
  <w:num w:numId="15">
    <w:abstractNumId w:val="19"/>
  </w:num>
  <w:num w:numId="16">
    <w:abstractNumId w:val="20"/>
  </w:num>
  <w:num w:numId="17">
    <w:abstractNumId w:val="11"/>
  </w:num>
  <w:num w:numId="18">
    <w:abstractNumId w:val="6"/>
  </w:num>
  <w:num w:numId="19">
    <w:abstractNumId w:val="38"/>
  </w:num>
  <w:num w:numId="20">
    <w:abstractNumId w:val="27"/>
  </w:num>
  <w:num w:numId="21">
    <w:abstractNumId w:val="35"/>
  </w:num>
  <w:num w:numId="22">
    <w:abstractNumId w:val="12"/>
  </w:num>
  <w:num w:numId="23">
    <w:abstractNumId w:val="7"/>
  </w:num>
  <w:num w:numId="24">
    <w:abstractNumId w:val="39"/>
  </w:num>
  <w:num w:numId="25">
    <w:abstractNumId w:val="0"/>
  </w:num>
  <w:num w:numId="26">
    <w:abstractNumId w:val="1"/>
  </w:num>
  <w:num w:numId="27">
    <w:abstractNumId w:val="2"/>
  </w:num>
  <w:num w:numId="28">
    <w:abstractNumId w:val="21"/>
  </w:num>
  <w:num w:numId="29">
    <w:abstractNumId w:val="16"/>
  </w:num>
  <w:num w:numId="30">
    <w:abstractNumId w:val="8"/>
  </w:num>
  <w:num w:numId="31">
    <w:abstractNumId w:val="13"/>
  </w:num>
  <w:num w:numId="32">
    <w:abstractNumId w:val="36"/>
  </w:num>
  <w:num w:numId="33">
    <w:abstractNumId w:val="3"/>
  </w:num>
  <w:num w:numId="34">
    <w:abstractNumId w:val="29"/>
  </w:num>
  <w:num w:numId="35">
    <w:abstractNumId w:val="14"/>
  </w:num>
  <w:num w:numId="36">
    <w:abstractNumId w:val="17"/>
  </w:num>
  <w:num w:numId="37">
    <w:abstractNumId w:val="30"/>
  </w:num>
  <w:num w:numId="38">
    <w:abstractNumId w:val="24"/>
  </w:num>
  <w:num w:numId="39">
    <w:abstractNumId w:val="40"/>
  </w:num>
  <w:num w:numId="40">
    <w:abstractNumId w:val="18"/>
  </w:num>
  <w:num w:numId="4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6469"/>
    <w:rsid w:val="000013CD"/>
    <w:rsid w:val="00001B6E"/>
    <w:rsid w:val="000230D8"/>
    <w:rsid w:val="00025DEC"/>
    <w:rsid w:val="00027D3A"/>
    <w:rsid w:val="00031D06"/>
    <w:rsid w:val="00044E87"/>
    <w:rsid w:val="000501E3"/>
    <w:rsid w:val="0006001D"/>
    <w:rsid w:val="00063049"/>
    <w:rsid w:val="00064BD1"/>
    <w:rsid w:val="00072554"/>
    <w:rsid w:val="00073F13"/>
    <w:rsid w:val="0007589A"/>
    <w:rsid w:val="000831DC"/>
    <w:rsid w:val="00084BBC"/>
    <w:rsid w:val="000866E8"/>
    <w:rsid w:val="000911D3"/>
    <w:rsid w:val="000930A5"/>
    <w:rsid w:val="00094525"/>
    <w:rsid w:val="000A0341"/>
    <w:rsid w:val="000A0EE6"/>
    <w:rsid w:val="000A6F14"/>
    <w:rsid w:val="000C05C5"/>
    <w:rsid w:val="000C05E2"/>
    <w:rsid w:val="000C1693"/>
    <w:rsid w:val="000C1F00"/>
    <w:rsid w:val="000C6F00"/>
    <w:rsid w:val="000D22A4"/>
    <w:rsid w:val="000D258B"/>
    <w:rsid w:val="000D4C7C"/>
    <w:rsid w:val="000D6C8A"/>
    <w:rsid w:val="000E0CC3"/>
    <w:rsid w:val="000E31EC"/>
    <w:rsid w:val="000E3717"/>
    <w:rsid w:val="000E3A35"/>
    <w:rsid w:val="000E3E24"/>
    <w:rsid w:val="000F0B24"/>
    <w:rsid w:val="000F15E6"/>
    <w:rsid w:val="000F1957"/>
    <w:rsid w:val="000F1E40"/>
    <w:rsid w:val="000F247F"/>
    <w:rsid w:val="000F3335"/>
    <w:rsid w:val="001009B7"/>
    <w:rsid w:val="00100E5B"/>
    <w:rsid w:val="00101A1C"/>
    <w:rsid w:val="00102477"/>
    <w:rsid w:val="00102F29"/>
    <w:rsid w:val="0010322D"/>
    <w:rsid w:val="00103AE6"/>
    <w:rsid w:val="0011388A"/>
    <w:rsid w:val="00115C7D"/>
    <w:rsid w:val="00116B7F"/>
    <w:rsid w:val="0012291A"/>
    <w:rsid w:val="001253D6"/>
    <w:rsid w:val="00126FFB"/>
    <w:rsid w:val="0013309D"/>
    <w:rsid w:val="00137DE3"/>
    <w:rsid w:val="0014288C"/>
    <w:rsid w:val="00145F4A"/>
    <w:rsid w:val="00151E27"/>
    <w:rsid w:val="00152F61"/>
    <w:rsid w:val="00164159"/>
    <w:rsid w:val="00165165"/>
    <w:rsid w:val="001664D4"/>
    <w:rsid w:val="001729D6"/>
    <w:rsid w:val="001732DC"/>
    <w:rsid w:val="001746F5"/>
    <w:rsid w:val="001825FD"/>
    <w:rsid w:val="00182BE6"/>
    <w:rsid w:val="0018447E"/>
    <w:rsid w:val="00185735"/>
    <w:rsid w:val="00186FB3"/>
    <w:rsid w:val="001872EB"/>
    <w:rsid w:val="00187B1F"/>
    <w:rsid w:val="00191A5A"/>
    <w:rsid w:val="001920C6"/>
    <w:rsid w:val="00192611"/>
    <w:rsid w:val="00197814"/>
    <w:rsid w:val="00197E08"/>
    <w:rsid w:val="001A2294"/>
    <w:rsid w:val="001A4118"/>
    <w:rsid w:val="001A4E26"/>
    <w:rsid w:val="001A7B04"/>
    <w:rsid w:val="001A7BF1"/>
    <w:rsid w:val="001B166F"/>
    <w:rsid w:val="001B21DC"/>
    <w:rsid w:val="001B579C"/>
    <w:rsid w:val="001B64DC"/>
    <w:rsid w:val="001B6B5D"/>
    <w:rsid w:val="001B7242"/>
    <w:rsid w:val="001B726D"/>
    <w:rsid w:val="001C1C9F"/>
    <w:rsid w:val="001C3C12"/>
    <w:rsid w:val="001C41E2"/>
    <w:rsid w:val="001C5C92"/>
    <w:rsid w:val="001D2454"/>
    <w:rsid w:val="001D7125"/>
    <w:rsid w:val="001D7EF7"/>
    <w:rsid w:val="001E00FF"/>
    <w:rsid w:val="001E20FC"/>
    <w:rsid w:val="001E59A0"/>
    <w:rsid w:val="001E7781"/>
    <w:rsid w:val="001F14CD"/>
    <w:rsid w:val="001F391D"/>
    <w:rsid w:val="001F56B4"/>
    <w:rsid w:val="00201654"/>
    <w:rsid w:val="00206AEC"/>
    <w:rsid w:val="0020700D"/>
    <w:rsid w:val="0020709E"/>
    <w:rsid w:val="00210AB2"/>
    <w:rsid w:val="002137F4"/>
    <w:rsid w:val="00220F7D"/>
    <w:rsid w:val="002214E9"/>
    <w:rsid w:val="00224F82"/>
    <w:rsid w:val="002266FD"/>
    <w:rsid w:val="0022673C"/>
    <w:rsid w:val="00231EC7"/>
    <w:rsid w:val="002356FE"/>
    <w:rsid w:val="00235828"/>
    <w:rsid w:val="00236D5F"/>
    <w:rsid w:val="00240B61"/>
    <w:rsid w:val="002438B0"/>
    <w:rsid w:val="00247DFC"/>
    <w:rsid w:val="00247FD2"/>
    <w:rsid w:val="00255B91"/>
    <w:rsid w:val="00264A91"/>
    <w:rsid w:val="0027333C"/>
    <w:rsid w:val="0027487B"/>
    <w:rsid w:val="00275256"/>
    <w:rsid w:val="00284EA6"/>
    <w:rsid w:val="00294B2A"/>
    <w:rsid w:val="002963A2"/>
    <w:rsid w:val="002A0361"/>
    <w:rsid w:val="002A2EF6"/>
    <w:rsid w:val="002A589F"/>
    <w:rsid w:val="002B7DB4"/>
    <w:rsid w:val="002C2D18"/>
    <w:rsid w:val="002C4FDD"/>
    <w:rsid w:val="002C6B5F"/>
    <w:rsid w:val="002D6174"/>
    <w:rsid w:val="002D65EA"/>
    <w:rsid w:val="002D7ED5"/>
    <w:rsid w:val="002E617D"/>
    <w:rsid w:val="002E7A03"/>
    <w:rsid w:val="002F118C"/>
    <w:rsid w:val="002F214C"/>
    <w:rsid w:val="002F2BB9"/>
    <w:rsid w:val="002F2DD8"/>
    <w:rsid w:val="002F326A"/>
    <w:rsid w:val="002F7F72"/>
    <w:rsid w:val="003009EC"/>
    <w:rsid w:val="003068B8"/>
    <w:rsid w:val="003135AF"/>
    <w:rsid w:val="00315D1D"/>
    <w:rsid w:val="00316AF8"/>
    <w:rsid w:val="003223D5"/>
    <w:rsid w:val="00323284"/>
    <w:rsid w:val="00327458"/>
    <w:rsid w:val="00333839"/>
    <w:rsid w:val="0033558F"/>
    <w:rsid w:val="00336F53"/>
    <w:rsid w:val="00350058"/>
    <w:rsid w:val="00350A65"/>
    <w:rsid w:val="00356EE0"/>
    <w:rsid w:val="003620AE"/>
    <w:rsid w:val="003633CE"/>
    <w:rsid w:val="00365302"/>
    <w:rsid w:val="00376295"/>
    <w:rsid w:val="0037646D"/>
    <w:rsid w:val="003769CB"/>
    <w:rsid w:val="00382B5D"/>
    <w:rsid w:val="00390C74"/>
    <w:rsid w:val="00391AE1"/>
    <w:rsid w:val="003941F3"/>
    <w:rsid w:val="003953D3"/>
    <w:rsid w:val="00396790"/>
    <w:rsid w:val="003969D5"/>
    <w:rsid w:val="003A2B09"/>
    <w:rsid w:val="003A3DCA"/>
    <w:rsid w:val="003A5023"/>
    <w:rsid w:val="003A6595"/>
    <w:rsid w:val="003C1BF6"/>
    <w:rsid w:val="003C324B"/>
    <w:rsid w:val="003C3B2A"/>
    <w:rsid w:val="003C6002"/>
    <w:rsid w:val="003D0BDB"/>
    <w:rsid w:val="003D5B09"/>
    <w:rsid w:val="003D7C59"/>
    <w:rsid w:val="003F0199"/>
    <w:rsid w:val="003F7E46"/>
    <w:rsid w:val="00400123"/>
    <w:rsid w:val="00404F4F"/>
    <w:rsid w:val="0041058A"/>
    <w:rsid w:val="00411477"/>
    <w:rsid w:val="004149FE"/>
    <w:rsid w:val="004178E1"/>
    <w:rsid w:val="00421ECD"/>
    <w:rsid w:val="00424B12"/>
    <w:rsid w:val="0043027A"/>
    <w:rsid w:val="0043128F"/>
    <w:rsid w:val="00434BD7"/>
    <w:rsid w:val="00434D9B"/>
    <w:rsid w:val="00435832"/>
    <w:rsid w:val="004368E4"/>
    <w:rsid w:val="00441088"/>
    <w:rsid w:val="00442058"/>
    <w:rsid w:val="0044664C"/>
    <w:rsid w:val="00447CC3"/>
    <w:rsid w:val="00450C68"/>
    <w:rsid w:val="004528D7"/>
    <w:rsid w:val="00454DAF"/>
    <w:rsid w:val="00460C68"/>
    <w:rsid w:val="004615CE"/>
    <w:rsid w:val="00462663"/>
    <w:rsid w:val="004640C6"/>
    <w:rsid w:val="0047210B"/>
    <w:rsid w:val="00472FBD"/>
    <w:rsid w:val="00473397"/>
    <w:rsid w:val="00476AF3"/>
    <w:rsid w:val="00476ED0"/>
    <w:rsid w:val="004859A6"/>
    <w:rsid w:val="004877A5"/>
    <w:rsid w:val="0048781A"/>
    <w:rsid w:val="00492195"/>
    <w:rsid w:val="004961B7"/>
    <w:rsid w:val="0049680B"/>
    <w:rsid w:val="004968CD"/>
    <w:rsid w:val="00496E49"/>
    <w:rsid w:val="004A1E87"/>
    <w:rsid w:val="004A3789"/>
    <w:rsid w:val="004A5AFC"/>
    <w:rsid w:val="004A7594"/>
    <w:rsid w:val="004B532A"/>
    <w:rsid w:val="004B5CCD"/>
    <w:rsid w:val="004C1E20"/>
    <w:rsid w:val="004C2FCE"/>
    <w:rsid w:val="004C54BE"/>
    <w:rsid w:val="004D1219"/>
    <w:rsid w:val="004D710F"/>
    <w:rsid w:val="004D74C4"/>
    <w:rsid w:val="004E1624"/>
    <w:rsid w:val="004E2AEA"/>
    <w:rsid w:val="004E45D2"/>
    <w:rsid w:val="004E5CD4"/>
    <w:rsid w:val="004E7132"/>
    <w:rsid w:val="004E7CB2"/>
    <w:rsid w:val="004F3044"/>
    <w:rsid w:val="004F63EA"/>
    <w:rsid w:val="004F72D0"/>
    <w:rsid w:val="004F7ED4"/>
    <w:rsid w:val="005004C0"/>
    <w:rsid w:val="00502C00"/>
    <w:rsid w:val="005042FC"/>
    <w:rsid w:val="00505D72"/>
    <w:rsid w:val="00515045"/>
    <w:rsid w:val="00521572"/>
    <w:rsid w:val="00524A8A"/>
    <w:rsid w:val="00525394"/>
    <w:rsid w:val="00525582"/>
    <w:rsid w:val="00525F6E"/>
    <w:rsid w:val="005274B4"/>
    <w:rsid w:val="00530C06"/>
    <w:rsid w:val="005325B0"/>
    <w:rsid w:val="00533C2E"/>
    <w:rsid w:val="0053476A"/>
    <w:rsid w:val="00536C0D"/>
    <w:rsid w:val="00537888"/>
    <w:rsid w:val="0054178C"/>
    <w:rsid w:val="0054351D"/>
    <w:rsid w:val="00546E28"/>
    <w:rsid w:val="00547FCC"/>
    <w:rsid w:val="0055090E"/>
    <w:rsid w:val="00550C74"/>
    <w:rsid w:val="00551367"/>
    <w:rsid w:val="00553DA0"/>
    <w:rsid w:val="0055493F"/>
    <w:rsid w:val="005553DE"/>
    <w:rsid w:val="00561A38"/>
    <w:rsid w:val="00562381"/>
    <w:rsid w:val="005662E3"/>
    <w:rsid w:val="005743A4"/>
    <w:rsid w:val="00580B07"/>
    <w:rsid w:val="00583AB4"/>
    <w:rsid w:val="005840D9"/>
    <w:rsid w:val="005844B6"/>
    <w:rsid w:val="005919EB"/>
    <w:rsid w:val="0059606C"/>
    <w:rsid w:val="00597920"/>
    <w:rsid w:val="00597A42"/>
    <w:rsid w:val="005A0E0E"/>
    <w:rsid w:val="005A1147"/>
    <w:rsid w:val="005A1565"/>
    <w:rsid w:val="005A348D"/>
    <w:rsid w:val="005A362D"/>
    <w:rsid w:val="005A3E5B"/>
    <w:rsid w:val="005A5F53"/>
    <w:rsid w:val="005A6CFB"/>
    <w:rsid w:val="005A6F67"/>
    <w:rsid w:val="005B208E"/>
    <w:rsid w:val="005B41AD"/>
    <w:rsid w:val="005C2723"/>
    <w:rsid w:val="005C4E87"/>
    <w:rsid w:val="005C6A03"/>
    <w:rsid w:val="005F0E14"/>
    <w:rsid w:val="005F0FA8"/>
    <w:rsid w:val="005F1DF5"/>
    <w:rsid w:val="006015F6"/>
    <w:rsid w:val="006018A7"/>
    <w:rsid w:val="0061610B"/>
    <w:rsid w:val="00620947"/>
    <w:rsid w:val="0062337F"/>
    <w:rsid w:val="00626928"/>
    <w:rsid w:val="00627DE9"/>
    <w:rsid w:val="00631220"/>
    <w:rsid w:val="00631913"/>
    <w:rsid w:val="00634C03"/>
    <w:rsid w:val="00635575"/>
    <w:rsid w:val="00640833"/>
    <w:rsid w:val="00641FCD"/>
    <w:rsid w:val="00642035"/>
    <w:rsid w:val="00643E18"/>
    <w:rsid w:val="006473A8"/>
    <w:rsid w:val="0065105A"/>
    <w:rsid w:val="006510B3"/>
    <w:rsid w:val="00652536"/>
    <w:rsid w:val="00654A55"/>
    <w:rsid w:val="006576B7"/>
    <w:rsid w:val="00662D4A"/>
    <w:rsid w:val="006641F7"/>
    <w:rsid w:val="00667293"/>
    <w:rsid w:val="00671966"/>
    <w:rsid w:val="00671B66"/>
    <w:rsid w:val="00671D6F"/>
    <w:rsid w:val="00677B2B"/>
    <w:rsid w:val="006829D7"/>
    <w:rsid w:val="00685B0A"/>
    <w:rsid w:val="00685C76"/>
    <w:rsid w:val="00693672"/>
    <w:rsid w:val="00693687"/>
    <w:rsid w:val="006941DA"/>
    <w:rsid w:val="006A0A8F"/>
    <w:rsid w:val="006A49D0"/>
    <w:rsid w:val="006A63B8"/>
    <w:rsid w:val="006A76EA"/>
    <w:rsid w:val="006B30D2"/>
    <w:rsid w:val="006B49F5"/>
    <w:rsid w:val="006C0FBA"/>
    <w:rsid w:val="006C10D5"/>
    <w:rsid w:val="006C266C"/>
    <w:rsid w:val="006C4066"/>
    <w:rsid w:val="006C79A7"/>
    <w:rsid w:val="006D0446"/>
    <w:rsid w:val="006D118D"/>
    <w:rsid w:val="006D13B9"/>
    <w:rsid w:val="006D156A"/>
    <w:rsid w:val="006D294A"/>
    <w:rsid w:val="006D2FBE"/>
    <w:rsid w:val="006D388A"/>
    <w:rsid w:val="006D7BAC"/>
    <w:rsid w:val="006E0937"/>
    <w:rsid w:val="006E12F8"/>
    <w:rsid w:val="006F11E0"/>
    <w:rsid w:val="006F261C"/>
    <w:rsid w:val="006F3F20"/>
    <w:rsid w:val="006F41B5"/>
    <w:rsid w:val="006F7539"/>
    <w:rsid w:val="006F7D15"/>
    <w:rsid w:val="00701E1F"/>
    <w:rsid w:val="00702F71"/>
    <w:rsid w:val="00703E5A"/>
    <w:rsid w:val="00706E2E"/>
    <w:rsid w:val="00710781"/>
    <w:rsid w:val="00713322"/>
    <w:rsid w:val="00713D54"/>
    <w:rsid w:val="007232B6"/>
    <w:rsid w:val="00723BF1"/>
    <w:rsid w:val="0072697B"/>
    <w:rsid w:val="00733ADD"/>
    <w:rsid w:val="00733E16"/>
    <w:rsid w:val="0074122E"/>
    <w:rsid w:val="00747163"/>
    <w:rsid w:val="0075215A"/>
    <w:rsid w:val="00753CE4"/>
    <w:rsid w:val="007557D4"/>
    <w:rsid w:val="00757B4A"/>
    <w:rsid w:val="00760EF5"/>
    <w:rsid w:val="007616A8"/>
    <w:rsid w:val="007636CD"/>
    <w:rsid w:val="00765E9C"/>
    <w:rsid w:val="00770157"/>
    <w:rsid w:val="007755CB"/>
    <w:rsid w:val="00780DB2"/>
    <w:rsid w:val="0078362D"/>
    <w:rsid w:val="007913FE"/>
    <w:rsid w:val="00795F17"/>
    <w:rsid w:val="007A3965"/>
    <w:rsid w:val="007A4DF0"/>
    <w:rsid w:val="007A5057"/>
    <w:rsid w:val="007A6BB4"/>
    <w:rsid w:val="007B1289"/>
    <w:rsid w:val="007B1C2D"/>
    <w:rsid w:val="007B33AC"/>
    <w:rsid w:val="007B4D56"/>
    <w:rsid w:val="007B5357"/>
    <w:rsid w:val="007B7E2A"/>
    <w:rsid w:val="007C0E7F"/>
    <w:rsid w:val="007C45DC"/>
    <w:rsid w:val="007D121C"/>
    <w:rsid w:val="007D43AF"/>
    <w:rsid w:val="007D44C5"/>
    <w:rsid w:val="007D6E82"/>
    <w:rsid w:val="007D71A0"/>
    <w:rsid w:val="007E1FDB"/>
    <w:rsid w:val="007E2AFC"/>
    <w:rsid w:val="007E5BBF"/>
    <w:rsid w:val="007E757A"/>
    <w:rsid w:val="007E7EFC"/>
    <w:rsid w:val="007F0910"/>
    <w:rsid w:val="007F22B5"/>
    <w:rsid w:val="007F4879"/>
    <w:rsid w:val="007F5DEC"/>
    <w:rsid w:val="007F6673"/>
    <w:rsid w:val="007F6A65"/>
    <w:rsid w:val="007F7675"/>
    <w:rsid w:val="007F7A76"/>
    <w:rsid w:val="008006A6"/>
    <w:rsid w:val="00805418"/>
    <w:rsid w:val="00807FC1"/>
    <w:rsid w:val="00812A34"/>
    <w:rsid w:val="00813F84"/>
    <w:rsid w:val="008145C1"/>
    <w:rsid w:val="00815389"/>
    <w:rsid w:val="00820C28"/>
    <w:rsid w:val="00823909"/>
    <w:rsid w:val="00826365"/>
    <w:rsid w:val="00826CD6"/>
    <w:rsid w:val="00827A38"/>
    <w:rsid w:val="00830F1C"/>
    <w:rsid w:val="00832399"/>
    <w:rsid w:val="00833322"/>
    <w:rsid w:val="0083649B"/>
    <w:rsid w:val="0083788D"/>
    <w:rsid w:val="00837DE9"/>
    <w:rsid w:val="00841B3A"/>
    <w:rsid w:val="0084467C"/>
    <w:rsid w:val="008460D7"/>
    <w:rsid w:val="008468CC"/>
    <w:rsid w:val="00847F98"/>
    <w:rsid w:val="00852E38"/>
    <w:rsid w:val="00855B92"/>
    <w:rsid w:val="00861186"/>
    <w:rsid w:val="00866698"/>
    <w:rsid w:val="0087588A"/>
    <w:rsid w:val="008A0CF3"/>
    <w:rsid w:val="008A2112"/>
    <w:rsid w:val="008A3163"/>
    <w:rsid w:val="008A3427"/>
    <w:rsid w:val="008B2F44"/>
    <w:rsid w:val="008B32B6"/>
    <w:rsid w:val="008B72CC"/>
    <w:rsid w:val="008C32BA"/>
    <w:rsid w:val="008C4C0A"/>
    <w:rsid w:val="008C4E2F"/>
    <w:rsid w:val="008C6790"/>
    <w:rsid w:val="008D0283"/>
    <w:rsid w:val="008D4620"/>
    <w:rsid w:val="008D50D6"/>
    <w:rsid w:val="008D7D04"/>
    <w:rsid w:val="008E1490"/>
    <w:rsid w:val="008E6679"/>
    <w:rsid w:val="008F1236"/>
    <w:rsid w:val="008F1DE8"/>
    <w:rsid w:val="008F3DD9"/>
    <w:rsid w:val="008F63C9"/>
    <w:rsid w:val="008F66B9"/>
    <w:rsid w:val="00901D92"/>
    <w:rsid w:val="009050FB"/>
    <w:rsid w:val="00913E15"/>
    <w:rsid w:val="00922126"/>
    <w:rsid w:val="009277BB"/>
    <w:rsid w:val="00932044"/>
    <w:rsid w:val="00934D0D"/>
    <w:rsid w:val="009355A6"/>
    <w:rsid w:val="009402C6"/>
    <w:rsid w:val="00940D31"/>
    <w:rsid w:val="00941810"/>
    <w:rsid w:val="00941D36"/>
    <w:rsid w:val="00942CC9"/>
    <w:rsid w:val="00944292"/>
    <w:rsid w:val="0095261D"/>
    <w:rsid w:val="00954701"/>
    <w:rsid w:val="00956557"/>
    <w:rsid w:val="00956EFF"/>
    <w:rsid w:val="00957C5F"/>
    <w:rsid w:val="00961904"/>
    <w:rsid w:val="00961B03"/>
    <w:rsid w:val="00964D33"/>
    <w:rsid w:val="009651BC"/>
    <w:rsid w:val="009676C8"/>
    <w:rsid w:val="00974984"/>
    <w:rsid w:val="0098437B"/>
    <w:rsid w:val="009846E7"/>
    <w:rsid w:val="0098651A"/>
    <w:rsid w:val="00993A41"/>
    <w:rsid w:val="009A2145"/>
    <w:rsid w:val="009A35AB"/>
    <w:rsid w:val="009A4228"/>
    <w:rsid w:val="009A549E"/>
    <w:rsid w:val="009B51D5"/>
    <w:rsid w:val="009B5DF1"/>
    <w:rsid w:val="009B6547"/>
    <w:rsid w:val="009D3135"/>
    <w:rsid w:val="009D57E2"/>
    <w:rsid w:val="009E27DB"/>
    <w:rsid w:val="009E58D2"/>
    <w:rsid w:val="009E6423"/>
    <w:rsid w:val="009E7F07"/>
    <w:rsid w:val="009F049D"/>
    <w:rsid w:val="009F11F8"/>
    <w:rsid w:val="009F1431"/>
    <w:rsid w:val="00A00572"/>
    <w:rsid w:val="00A02FD8"/>
    <w:rsid w:val="00A11259"/>
    <w:rsid w:val="00A17F3D"/>
    <w:rsid w:val="00A24430"/>
    <w:rsid w:val="00A25A06"/>
    <w:rsid w:val="00A25E67"/>
    <w:rsid w:val="00A3149F"/>
    <w:rsid w:val="00A31A5B"/>
    <w:rsid w:val="00A3343E"/>
    <w:rsid w:val="00A34131"/>
    <w:rsid w:val="00A35B2D"/>
    <w:rsid w:val="00A35E2F"/>
    <w:rsid w:val="00A36D39"/>
    <w:rsid w:val="00A43875"/>
    <w:rsid w:val="00A46AFF"/>
    <w:rsid w:val="00A5664D"/>
    <w:rsid w:val="00A60D35"/>
    <w:rsid w:val="00A6100F"/>
    <w:rsid w:val="00A6326E"/>
    <w:rsid w:val="00A644E2"/>
    <w:rsid w:val="00A74888"/>
    <w:rsid w:val="00A75A94"/>
    <w:rsid w:val="00A8264E"/>
    <w:rsid w:val="00A83887"/>
    <w:rsid w:val="00A83A29"/>
    <w:rsid w:val="00A849DD"/>
    <w:rsid w:val="00A91796"/>
    <w:rsid w:val="00A921AA"/>
    <w:rsid w:val="00A93470"/>
    <w:rsid w:val="00A93933"/>
    <w:rsid w:val="00A958F6"/>
    <w:rsid w:val="00AA0457"/>
    <w:rsid w:val="00AA346B"/>
    <w:rsid w:val="00AA7E92"/>
    <w:rsid w:val="00AB0D09"/>
    <w:rsid w:val="00AB40D6"/>
    <w:rsid w:val="00AB4E0B"/>
    <w:rsid w:val="00AB5953"/>
    <w:rsid w:val="00AB6577"/>
    <w:rsid w:val="00AC4AB6"/>
    <w:rsid w:val="00AD7613"/>
    <w:rsid w:val="00AD7D70"/>
    <w:rsid w:val="00AE6826"/>
    <w:rsid w:val="00AF134B"/>
    <w:rsid w:val="00AF70F8"/>
    <w:rsid w:val="00B010A2"/>
    <w:rsid w:val="00B06524"/>
    <w:rsid w:val="00B06FD0"/>
    <w:rsid w:val="00B121A9"/>
    <w:rsid w:val="00B12D62"/>
    <w:rsid w:val="00B16469"/>
    <w:rsid w:val="00B22A02"/>
    <w:rsid w:val="00B24D0E"/>
    <w:rsid w:val="00B26A18"/>
    <w:rsid w:val="00B26D8F"/>
    <w:rsid w:val="00B30ADB"/>
    <w:rsid w:val="00B35DEB"/>
    <w:rsid w:val="00B36D21"/>
    <w:rsid w:val="00B42E6E"/>
    <w:rsid w:val="00B46C0B"/>
    <w:rsid w:val="00B51178"/>
    <w:rsid w:val="00B51EC7"/>
    <w:rsid w:val="00B53DEA"/>
    <w:rsid w:val="00B57897"/>
    <w:rsid w:val="00B65D64"/>
    <w:rsid w:val="00B71C7D"/>
    <w:rsid w:val="00B72971"/>
    <w:rsid w:val="00B76115"/>
    <w:rsid w:val="00B7653F"/>
    <w:rsid w:val="00B76581"/>
    <w:rsid w:val="00B76724"/>
    <w:rsid w:val="00B842CD"/>
    <w:rsid w:val="00B857CB"/>
    <w:rsid w:val="00B9130A"/>
    <w:rsid w:val="00B95EBB"/>
    <w:rsid w:val="00B96465"/>
    <w:rsid w:val="00B979C5"/>
    <w:rsid w:val="00BA25D0"/>
    <w:rsid w:val="00BA5007"/>
    <w:rsid w:val="00BB2A02"/>
    <w:rsid w:val="00BB68AE"/>
    <w:rsid w:val="00BB7FA8"/>
    <w:rsid w:val="00BC01FE"/>
    <w:rsid w:val="00BC1C60"/>
    <w:rsid w:val="00BC28D6"/>
    <w:rsid w:val="00BC4D46"/>
    <w:rsid w:val="00BD3F91"/>
    <w:rsid w:val="00BD5F08"/>
    <w:rsid w:val="00BD6E1F"/>
    <w:rsid w:val="00BE11E3"/>
    <w:rsid w:val="00BE46EE"/>
    <w:rsid w:val="00BE53AC"/>
    <w:rsid w:val="00BE59C0"/>
    <w:rsid w:val="00BE5D9C"/>
    <w:rsid w:val="00BE6915"/>
    <w:rsid w:val="00BF6383"/>
    <w:rsid w:val="00BF66DE"/>
    <w:rsid w:val="00C009FF"/>
    <w:rsid w:val="00C011D8"/>
    <w:rsid w:val="00C11BC8"/>
    <w:rsid w:val="00C17C9A"/>
    <w:rsid w:val="00C227E5"/>
    <w:rsid w:val="00C24042"/>
    <w:rsid w:val="00C302FA"/>
    <w:rsid w:val="00C338C7"/>
    <w:rsid w:val="00C35DBB"/>
    <w:rsid w:val="00C35F01"/>
    <w:rsid w:val="00C3716C"/>
    <w:rsid w:val="00C4284F"/>
    <w:rsid w:val="00C45E3F"/>
    <w:rsid w:val="00C46CE7"/>
    <w:rsid w:val="00C50492"/>
    <w:rsid w:val="00C52998"/>
    <w:rsid w:val="00C53665"/>
    <w:rsid w:val="00C538CF"/>
    <w:rsid w:val="00C569C3"/>
    <w:rsid w:val="00C6026F"/>
    <w:rsid w:val="00C614C4"/>
    <w:rsid w:val="00C621F3"/>
    <w:rsid w:val="00C64E89"/>
    <w:rsid w:val="00C6587A"/>
    <w:rsid w:val="00C74681"/>
    <w:rsid w:val="00C804E0"/>
    <w:rsid w:val="00C81EF8"/>
    <w:rsid w:val="00C82415"/>
    <w:rsid w:val="00C856B0"/>
    <w:rsid w:val="00C86CFF"/>
    <w:rsid w:val="00C87089"/>
    <w:rsid w:val="00C91084"/>
    <w:rsid w:val="00C92677"/>
    <w:rsid w:val="00C9478A"/>
    <w:rsid w:val="00C9577D"/>
    <w:rsid w:val="00C962D2"/>
    <w:rsid w:val="00CA0261"/>
    <w:rsid w:val="00CA095F"/>
    <w:rsid w:val="00CA1CE3"/>
    <w:rsid w:val="00CA3BA4"/>
    <w:rsid w:val="00CA46AA"/>
    <w:rsid w:val="00CA4FC5"/>
    <w:rsid w:val="00CA5418"/>
    <w:rsid w:val="00CA5D18"/>
    <w:rsid w:val="00CA61B3"/>
    <w:rsid w:val="00CA7A05"/>
    <w:rsid w:val="00CB1438"/>
    <w:rsid w:val="00CB28D5"/>
    <w:rsid w:val="00CB4208"/>
    <w:rsid w:val="00CB4655"/>
    <w:rsid w:val="00CB7704"/>
    <w:rsid w:val="00CB7931"/>
    <w:rsid w:val="00CB7955"/>
    <w:rsid w:val="00CC052A"/>
    <w:rsid w:val="00CC2621"/>
    <w:rsid w:val="00CC6CD7"/>
    <w:rsid w:val="00CD2A3C"/>
    <w:rsid w:val="00CD4260"/>
    <w:rsid w:val="00CD5A4E"/>
    <w:rsid w:val="00CD5AE1"/>
    <w:rsid w:val="00CD67E0"/>
    <w:rsid w:val="00CE3B77"/>
    <w:rsid w:val="00CF0077"/>
    <w:rsid w:val="00CF0F7C"/>
    <w:rsid w:val="00CF4116"/>
    <w:rsid w:val="00CF52E6"/>
    <w:rsid w:val="00D00030"/>
    <w:rsid w:val="00D0369D"/>
    <w:rsid w:val="00D04CBB"/>
    <w:rsid w:val="00D14DA2"/>
    <w:rsid w:val="00D154B3"/>
    <w:rsid w:val="00D22501"/>
    <w:rsid w:val="00D23A89"/>
    <w:rsid w:val="00D323D0"/>
    <w:rsid w:val="00D32C25"/>
    <w:rsid w:val="00D336FD"/>
    <w:rsid w:val="00D457BB"/>
    <w:rsid w:val="00D45956"/>
    <w:rsid w:val="00D45A49"/>
    <w:rsid w:val="00D47EF7"/>
    <w:rsid w:val="00D54084"/>
    <w:rsid w:val="00D60283"/>
    <w:rsid w:val="00D61C02"/>
    <w:rsid w:val="00D62F10"/>
    <w:rsid w:val="00D646F0"/>
    <w:rsid w:val="00D66DB5"/>
    <w:rsid w:val="00D70A97"/>
    <w:rsid w:val="00D733B4"/>
    <w:rsid w:val="00D7454B"/>
    <w:rsid w:val="00D74FA8"/>
    <w:rsid w:val="00D82552"/>
    <w:rsid w:val="00D82FAC"/>
    <w:rsid w:val="00D8480B"/>
    <w:rsid w:val="00D8671F"/>
    <w:rsid w:val="00D8685A"/>
    <w:rsid w:val="00D90D12"/>
    <w:rsid w:val="00D955EF"/>
    <w:rsid w:val="00DA0C4D"/>
    <w:rsid w:val="00DA3B79"/>
    <w:rsid w:val="00DA3CD3"/>
    <w:rsid w:val="00DA512D"/>
    <w:rsid w:val="00DA5A55"/>
    <w:rsid w:val="00DB1EBE"/>
    <w:rsid w:val="00DB7E96"/>
    <w:rsid w:val="00DC0A07"/>
    <w:rsid w:val="00DC4925"/>
    <w:rsid w:val="00DC6CEF"/>
    <w:rsid w:val="00DD3FE0"/>
    <w:rsid w:val="00DD6819"/>
    <w:rsid w:val="00DE0622"/>
    <w:rsid w:val="00DE06C0"/>
    <w:rsid w:val="00DE1023"/>
    <w:rsid w:val="00DE75F5"/>
    <w:rsid w:val="00DF1E68"/>
    <w:rsid w:val="00DF22E5"/>
    <w:rsid w:val="00DF2FE4"/>
    <w:rsid w:val="00DF48FD"/>
    <w:rsid w:val="00DF5E01"/>
    <w:rsid w:val="00E002B7"/>
    <w:rsid w:val="00E05ADB"/>
    <w:rsid w:val="00E07929"/>
    <w:rsid w:val="00E07BF9"/>
    <w:rsid w:val="00E14365"/>
    <w:rsid w:val="00E15091"/>
    <w:rsid w:val="00E16207"/>
    <w:rsid w:val="00E1696A"/>
    <w:rsid w:val="00E17741"/>
    <w:rsid w:val="00E2117B"/>
    <w:rsid w:val="00E21E7B"/>
    <w:rsid w:val="00E2370E"/>
    <w:rsid w:val="00E268FD"/>
    <w:rsid w:val="00E26FBD"/>
    <w:rsid w:val="00E3158C"/>
    <w:rsid w:val="00E3357E"/>
    <w:rsid w:val="00E34C46"/>
    <w:rsid w:val="00E37591"/>
    <w:rsid w:val="00E43F86"/>
    <w:rsid w:val="00E5154F"/>
    <w:rsid w:val="00E5395B"/>
    <w:rsid w:val="00E5423B"/>
    <w:rsid w:val="00E563B3"/>
    <w:rsid w:val="00E60B88"/>
    <w:rsid w:val="00E64F3F"/>
    <w:rsid w:val="00E67C0C"/>
    <w:rsid w:val="00E71A59"/>
    <w:rsid w:val="00E722F1"/>
    <w:rsid w:val="00E73E65"/>
    <w:rsid w:val="00E8272A"/>
    <w:rsid w:val="00E8390D"/>
    <w:rsid w:val="00E83C05"/>
    <w:rsid w:val="00E85D14"/>
    <w:rsid w:val="00E900F5"/>
    <w:rsid w:val="00E9328D"/>
    <w:rsid w:val="00E94B7C"/>
    <w:rsid w:val="00E95C32"/>
    <w:rsid w:val="00E960EE"/>
    <w:rsid w:val="00EA09E5"/>
    <w:rsid w:val="00EA64C5"/>
    <w:rsid w:val="00EA6843"/>
    <w:rsid w:val="00EB0205"/>
    <w:rsid w:val="00EB0D8D"/>
    <w:rsid w:val="00EB5628"/>
    <w:rsid w:val="00EB6D05"/>
    <w:rsid w:val="00EC0BF0"/>
    <w:rsid w:val="00EC2D66"/>
    <w:rsid w:val="00EC35AC"/>
    <w:rsid w:val="00ED5310"/>
    <w:rsid w:val="00EE2178"/>
    <w:rsid w:val="00EE5631"/>
    <w:rsid w:val="00EE72BD"/>
    <w:rsid w:val="00EF0C41"/>
    <w:rsid w:val="00EF0E0F"/>
    <w:rsid w:val="00EF1519"/>
    <w:rsid w:val="00EF21FA"/>
    <w:rsid w:val="00EF2BB4"/>
    <w:rsid w:val="00EF349A"/>
    <w:rsid w:val="00EF585C"/>
    <w:rsid w:val="00F0515A"/>
    <w:rsid w:val="00F072E9"/>
    <w:rsid w:val="00F075F8"/>
    <w:rsid w:val="00F148BD"/>
    <w:rsid w:val="00F15EBB"/>
    <w:rsid w:val="00F16F2B"/>
    <w:rsid w:val="00F22B7E"/>
    <w:rsid w:val="00F231B1"/>
    <w:rsid w:val="00F235FF"/>
    <w:rsid w:val="00F251E2"/>
    <w:rsid w:val="00F25B6A"/>
    <w:rsid w:val="00F25EAD"/>
    <w:rsid w:val="00F319CA"/>
    <w:rsid w:val="00F3622D"/>
    <w:rsid w:val="00F43376"/>
    <w:rsid w:val="00F4587C"/>
    <w:rsid w:val="00F45D9E"/>
    <w:rsid w:val="00F57F36"/>
    <w:rsid w:val="00F60EE5"/>
    <w:rsid w:val="00F63156"/>
    <w:rsid w:val="00F64A9A"/>
    <w:rsid w:val="00F70A49"/>
    <w:rsid w:val="00F73F18"/>
    <w:rsid w:val="00F74AAB"/>
    <w:rsid w:val="00F74D8A"/>
    <w:rsid w:val="00F77735"/>
    <w:rsid w:val="00F8407F"/>
    <w:rsid w:val="00F90D98"/>
    <w:rsid w:val="00F92AFE"/>
    <w:rsid w:val="00F93681"/>
    <w:rsid w:val="00F94E02"/>
    <w:rsid w:val="00F9726E"/>
    <w:rsid w:val="00FA0D93"/>
    <w:rsid w:val="00FA43FE"/>
    <w:rsid w:val="00FA50A7"/>
    <w:rsid w:val="00FA6C3B"/>
    <w:rsid w:val="00FA76A7"/>
    <w:rsid w:val="00FB20F6"/>
    <w:rsid w:val="00FC1ABF"/>
    <w:rsid w:val="00FC4DC6"/>
    <w:rsid w:val="00FC7D9F"/>
    <w:rsid w:val="00FD3797"/>
    <w:rsid w:val="00FD564E"/>
    <w:rsid w:val="00FE1840"/>
    <w:rsid w:val="00FE6E75"/>
    <w:rsid w:val="00FF1F98"/>
    <w:rsid w:val="00FF4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D35E"/>
  <w15:docId w15:val="{68C70913-4459-48BF-B3DA-AAD7D45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FBD"/>
  </w:style>
  <w:style w:type="paragraph" w:styleId="1">
    <w:name w:val="heading 1"/>
    <w:basedOn w:val="a"/>
    <w:next w:val="a"/>
    <w:link w:val="10"/>
    <w:uiPriority w:val="9"/>
    <w:qFormat/>
    <w:rsid w:val="005A3E5B"/>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841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5A3E5B"/>
    <w:pPr>
      <w:spacing w:before="100" w:beforeAutospacing="1" w:after="100" w:afterAutospacing="1"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link w:val="60"/>
    <w:uiPriority w:val="9"/>
    <w:qFormat/>
    <w:rsid w:val="00B1646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A3E5B"/>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uiPriority w:val="9"/>
    <w:rsid w:val="00B16469"/>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B164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16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469"/>
    <w:rPr>
      <w:rFonts w:ascii="Tahoma" w:hAnsi="Tahoma" w:cs="Tahoma"/>
      <w:sz w:val="16"/>
      <w:szCs w:val="16"/>
    </w:rPr>
  </w:style>
  <w:style w:type="character" w:customStyle="1" w:styleId="20">
    <w:name w:val="Заголовок 2 Знак"/>
    <w:basedOn w:val="a0"/>
    <w:link w:val="2"/>
    <w:uiPriority w:val="9"/>
    <w:semiHidden/>
    <w:rsid w:val="00841B3A"/>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841B3A"/>
    <w:rPr>
      <w:i/>
      <w:iCs/>
    </w:rPr>
  </w:style>
  <w:style w:type="paragraph" w:styleId="a7">
    <w:name w:val="List Paragraph"/>
    <w:basedOn w:val="a"/>
    <w:uiPriority w:val="34"/>
    <w:qFormat/>
    <w:rsid w:val="00BB7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B7FA8"/>
  </w:style>
  <w:style w:type="character" w:styleId="a9">
    <w:name w:val="FollowedHyperlink"/>
    <w:basedOn w:val="a0"/>
    <w:uiPriority w:val="99"/>
    <w:semiHidden/>
    <w:unhideWhenUsed/>
    <w:rsid w:val="00BB7FA8"/>
    <w:rPr>
      <w:color w:val="800080"/>
      <w:u w:val="single"/>
    </w:rPr>
  </w:style>
  <w:style w:type="table" w:styleId="aa">
    <w:name w:val="Table Grid"/>
    <w:basedOn w:val="a1"/>
    <w:uiPriority w:val="59"/>
    <w:rsid w:val="00D459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45956"/>
    <w:pPr>
      <w:suppressAutoHyphens/>
      <w:spacing w:after="120"/>
    </w:pPr>
    <w:rPr>
      <w:rFonts w:ascii="Calibri" w:eastAsia="Times New Roman" w:hAnsi="Calibri" w:cs="Times New Roman"/>
      <w:lang w:eastAsia="ar-SA"/>
    </w:rPr>
  </w:style>
  <w:style w:type="character" w:customStyle="1" w:styleId="ac">
    <w:name w:val="Основной текст Знак"/>
    <w:basedOn w:val="a0"/>
    <w:link w:val="ab"/>
    <w:rsid w:val="00D45956"/>
    <w:rPr>
      <w:rFonts w:ascii="Calibri" w:eastAsia="Times New Roman" w:hAnsi="Calibri" w:cs="Times New Roman"/>
      <w:lang w:eastAsia="ar-SA"/>
    </w:rPr>
  </w:style>
  <w:style w:type="paragraph" w:styleId="ad">
    <w:name w:val="No Spacing"/>
    <w:uiPriority w:val="1"/>
    <w:qFormat/>
    <w:rsid w:val="00D4595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5A3E5B"/>
    <w:rPr>
      <w:rFonts w:ascii="Times New Roman" w:eastAsiaTheme="majorEastAsia" w:hAnsi="Times New Roman" w:cstheme="majorBidi"/>
      <w:b/>
      <w:bCs/>
      <w:color w:val="000000" w:themeColor="text1"/>
      <w:sz w:val="28"/>
      <w:szCs w:val="28"/>
    </w:rPr>
  </w:style>
  <w:style w:type="paragraph" w:customStyle="1" w:styleId="21">
    <w:name w:val="Список 21"/>
    <w:basedOn w:val="a"/>
    <w:uiPriority w:val="99"/>
    <w:rsid w:val="007913FE"/>
    <w:pPr>
      <w:suppressAutoHyphens/>
      <w:spacing w:after="0" w:line="240" w:lineRule="auto"/>
      <w:ind w:left="566" w:hanging="283"/>
    </w:pPr>
    <w:rPr>
      <w:rFonts w:ascii="Arial" w:eastAsia="Times New Roman" w:hAnsi="Arial" w:cs="Arial"/>
      <w:sz w:val="24"/>
      <w:szCs w:val="24"/>
      <w:lang w:eastAsia="ar-SA"/>
    </w:rPr>
  </w:style>
  <w:style w:type="character" w:customStyle="1" w:styleId="c4">
    <w:name w:val="c4"/>
    <w:basedOn w:val="a0"/>
    <w:rsid w:val="007913FE"/>
  </w:style>
  <w:style w:type="paragraph" w:customStyle="1" w:styleId="c51">
    <w:name w:val="c51"/>
    <w:basedOn w:val="a"/>
    <w:rsid w:val="007913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List 2"/>
    <w:basedOn w:val="a"/>
    <w:rsid w:val="007913FE"/>
    <w:pPr>
      <w:spacing w:after="0" w:line="240" w:lineRule="auto"/>
      <w:ind w:left="566" w:hanging="283"/>
    </w:pPr>
    <w:rPr>
      <w:rFonts w:ascii="Times New Roman" w:eastAsia="Times New Roman" w:hAnsi="Times New Roman" w:cs="Times New Roman"/>
      <w:sz w:val="24"/>
      <w:szCs w:val="24"/>
      <w:lang w:eastAsia="ru-RU"/>
    </w:rPr>
  </w:style>
  <w:style w:type="character" w:styleId="ae">
    <w:name w:val="Strong"/>
    <w:basedOn w:val="a0"/>
    <w:uiPriority w:val="22"/>
    <w:qFormat/>
    <w:rsid w:val="008460D7"/>
    <w:rPr>
      <w:b/>
      <w:bCs/>
    </w:rPr>
  </w:style>
  <w:style w:type="paragraph" w:styleId="af">
    <w:name w:val="header"/>
    <w:basedOn w:val="a"/>
    <w:link w:val="af0"/>
    <w:uiPriority w:val="99"/>
    <w:semiHidden/>
    <w:unhideWhenUsed/>
    <w:rsid w:val="00934D0D"/>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34D0D"/>
  </w:style>
  <w:style w:type="paragraph" w:styleId="af1">
    <w:name w:val="footer"/>
    <w:basedOn w:val="a"/>
    <w:link w:val="af2"/>
    <w:uiPriority w:val="99"/>
    <w:unhideWhenUsed/>
    <w:rsid w:val="00934D0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34D0D"/>
  </w:style>
  <w:style w:type="paragraph" w:styleId="af3">
    <w:name w:val="TOC Heading"/>
    <w:basedOn w:val="1"/>
    <w:next w:val="a"/>
    <w:uiPriority w:val="39"/>
    <w:unhideWhenUsed/>
    <w:qFormat/>
    <w:rsid w:val="004A7594"/>
    <w:pPr>
      <w:outlineLvl w:val="9"/>
    </w:pPr>
  </w:style>
  <w:style w:type="paragraph" w:styleId="11">
    <w:name w:val="toc 1"/>
    <w:basedOn w:val="a"/>
    <w:next w:val="a"/>
    <w:autoRedefine/>
    <w:uiPriority w:val="39"/>
    <w:unhideWhenUsed/>
    <w:qFormat/>
    <w:rsid w:val="004A7594"/>
    <w:pPr>
      <w:spacing w:after="100"/>
    </w:pPr>
  </w:style>
  <w:style w:type="paragraph" w:styleId="23">
    <w:name w:val="toc 2"/>
    <w:basedOn w:val="a"/>
    <w:next w:val="a"/>
    <w:autoRedefine/>
    <w:uiPriority w:val="39"/>
    <w:unhideWhenUsed/>
    <w:qFormat/>
    <w:rsid w:val="004A7594"/>
    <w:pPr>
      <w:spacing w:after="100"/>
      <w:ind w:left="220"/>
    </w:pPr>
  </w:style>
  <w:style w:type="character" w:customStyle="1" w:styleId="apple-style-span">
    <w:name w:val="apple-style-span"/>
    <w:rsid w:val="0047210B"/>
  </w:style>
  <w:style w:type="table" w:customStyle="1" w:styleId="12">
    <w:name w:val="Сетка таблицы1"/>
    <w:basedOn w:val="a1"/>
    <w:uiPriority w:val="39"/>
    <w:rsid w:val="0047210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ted-on">
    <w:name w:val="posted-on"/>
    <w:basedOn w:val="a0"/>
    <w:rsid w:val="00101A1C"/>
  </w:style>
  <w:style w:type="paragraph" w:customStyle="1" w:styleId="formattext">
    <w:name w:val="formattext"/>
    <w:basedOn w:val="a"/>
    <w:rsid w:val="007B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30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toc 3"/>
    <w:basedOn w:val="a"/>
    <w:next w:val="a"/>
    <w:autoRedefine/>
    <w:uiPriority w:val="39"/>
    <w:semiHidden/>
    <w:unhideWhenUsed/>
    <w:qFormat/>
    <w:rsid w:val="001D7125"/>
    <w:pPr>
      <w:spacing w:after="100"/>
      <w:ind w:left="440"/>
    </w:pPr>
    <w:rPr>
      <w:rFonts w:eastAsiaTheme="minorEastAsia"/>
    </w:rPr>
  </w:style>
  <w:style w:type="paragraph" w:styleId="af4">
    <w:name w:val="caption"/>
    <w:basedOn w:val="a"/>
    <w:next w:val="a"/>
    <w:uiPriority w:val="35"/>
    <w:unhideWhenUsed/>
    <w:qFormat/>
    <w:rsid w:val="007C45DC"/>
    <w:pPr>
      <w:spacing w:line="240" w:lineRule="auto"/>
    </w:pPr>
    <w:rPr>
      <w:b/>
      <w:bCs/>
      <w:color w:val="4F81BD" w:themeColor="accent1"/>
      <w:sz w:val="18"/>
      <w:szCs w:val="18"/>
    </w:rPr>
  </w:style>
  <w:style w:type="paragraph" w:customStyle="1" w:styleId="text">
    <w:name w:val="text"/>
    <w:basedOn w:val="a"/>
    <w:rsid w:val="00597920"/>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7286">
      <w:bodyDiv w:val="1"/>
      <w:marLeft w:val="0"/>
      <w:marRight w:val="0"/>
      <w:marTop w:val="0"/>
      <w:marBottom w:val="0"/>
      <w:divBdr>
        <w:top w:val="none" w:sz="0" w:space="0" w:color="auto"/>
        <w:left w:val="none" w:sz="0" w:space="0" w:color="auto"/>
        <w:bottom w:val="none" w:sz="0" w:space="0" w:color="auto"/>
        <w:right w:val="none" w:sz="0" w:space="0" w:color="auto"/>
      </w:divBdr>
    </w:div>
    <w:div w:id="134685653">
      <w:bodyDiv w:val="1"/>
      <w:marLeft w:val="0"/>
      <w:marRight w:val="0"/>
      <w:marTop w:val="0"/>
      <w:marBottom w:val="0"/>
      <w:divBdr>
        <w:top w:val="none" w:sz="0" w:space="0" w:color="auto"/>
        <w:left w:val="none" w:sz="0" w:space="0" w:color="auto"/>
        <w:bottom w:val="none" w:sz="0" w:space="0" w:color="auto"/>
        <w:right w:val="none" w:sz="0" w:space="0" w:color="auto"/>
      </w:divBdr>
    </w:div>
    <w:div w:id="189996363">
      <w:bodyDiv w:val="1"/>
      <w:marLeft w:val="0"/>
      <w:marRight w:val="0"/>
      <w:marTop w:val="0"/>
      <w:marBottom w:val="0"/>
      <w:divBdr>
        <w:top w:val="none" w:sz="0" w:space="0" w:color="auto"/>
        <w:left w:val="none" w:sz="0" w:space="0" w:color="auto"/>
        <w:bottom w:val="none" w:sz="0" w:space="0" w:color="auto"/>
        <w:right w:val="none" w:sz="0" w:space="0" w:color="auto"/>
      </w:divBdr>
      <w:divsChild>
        <w:div w:id="1836534120">
          <w:marLeft w:val="0"/>
          <w:marRight w:val="0"/>
          <w:marTop w:val="0"/>
          <w:marBottom w:val="0"/>
          <w:divBdr>
            <w:top w:val="none" w:sz="0" w:space="0" w:color="auto"/>
            <w:left w:val="none" w:sz="0" w:space="0" w:color="auto"/>
            <w:bottom w:val="none" w:sz="0" w:space="0" w:color="auto"/>
            <w:right w:val="none" w:sz="0" w:space="0" w:color="auto"/>
          </w:divBdr>
        </w:div>
        <w:div w:id="1136600694">
          <w:marLeft w:val="0"/>
          <w:marRight w:val="0"/>
          <w:marTop w:val="0"/>
          <w:marBottom w:val="0"/>
          <w:divBdr>
            <w:top w:val="none" w:sz="0" w:space="0" w:color="auto"/>
            <w:left w:val="none" w:sz="0" w:space="0" w:color="auto"/>
            <w:bottom w:val="none" w:sz="0" w:space="0" w:color="auto"/>
            <w:right w:val="none" w:sz="0" w:space="0" w:color="auto"/>
          </w:divBdr>
        </w:div>
      </w:divsChild>
    </w:div>
    <w:div w:id="244845318">
      <w:bodyDiv w:val="1"/>
      <w:marLeft w:val="0"/>
      <w:marRight w:val="0"/>
      <w:marTop w:val="0"/>
      <w:marBottom w:val="0"/>
      <w:divBdr>
        <w:top w:val="none" w:sz="0" w:space="0" w:color="auto"/>
        <w:left w:val="none" w:sz="0" w:space="0" w:color="auto"/>
        <w:bottom w:val="none" w:sz="0" w:space="0" w:color="auto"/>
        <w:right w:val="none" w:sz="0" w:space="0" w:color="auto"/>
      </w:divBdr>
    </w:div>
    <w:div w:id="291445387">
      <w:bodyDiv w:val="1"/>
      <w:marLeft w:val="0"/>
      <w:marRight w:val="0"/>
      <w:marTop w:val="0"/>
      <w:marBottom w:val="0"/>
      <w:divBdr>
        <w:top w:val="none" w:sz="0" w:space="0" w:color="auto"/>
        <w:left w:val="none" w:sz="0" w:space="0" w:color="auto"/>
        <w:bottom w:val="none" w:sz="0" w:space="0" w:color="auto"/>
        <w:right w:val="none" w:sz="0" w:space="0" w:color="auto"/>
      </w:divBdr>
    </w:div>
    <w:div w:id="393700554">
      <w:bodyDiv w:val="1"/>
      <w:marLeft w:val="0"/>
      <w:marRight w:val="0"/>
      <w:marTop w:val="0"/>
      <w:marBottom w:val="0"/>
      <w:divBdr>
        <w:top w:val="none" w:sz="0" w:space="0" w:color="auto"/>
        <w:left w:val="none" w:sz="0" w:space="0" w:color="auto"/>
        <w:bottom w:val="none" w:sz="0" w:space="0" w:color="auto"/>
        <w:right w:val="none" w:sz="0" w:space="0" w:color="auto"/>
      </w:divBdr>
    </w:div>
    <w:div w:id="549611241">
      <w:bodyDiv w:val="1"/>
      <w:marLeft w:val="0"/>
      <w:marRight w:val="0"/>
      <w:marTop w:val="0"/>
      <w:marBottom w:val="0"/>
      <w:divBdr>
        <w:top w:val="none" w:sz="0" w:space="0" w:color="auto"/>
        <w:left w:val="none" w:sz="0" w:space="0" w:color="auto"/>
        <w:bottom w:val="none" w:sz="0" w:space="0" w:color="auto"/>
        <w:right w:val="none" w:sz="0" w:space="0" w:color="auto"/>
      </w:divBdr>
      <w:divsChild>
        <w:div w:id="861433771">
          <w:marLeft w:val="0"/>
          <w:marRight w:val="0"/>
          <w:marTop w:val="0"/>
          <w:marBottom w:val="0"/>
          <w:divBdr>
            <w:top w:val="none" w:sz="0" w:space="0" w:color="auto"/>
            <w:left w:val="none" w:sz="0" w:space="0" w:color="auto"/>
            <w:bottom w:val="none" w:sz="0" w:space="0" w:color="auto"/>
            <w:right w:val="none" w:sz="0" w:space="0" w:color="auto"/>
          </w:divBdr>
        </w:div>
        <w:div w:id="543644150">
          <w:marLeft w:val="0"/>
          <w:marRight w:val="0"/>
          <w:marTop w:val="0"/>
          <w:marBottom w:val="0"/>
          <w:divBdr>
            <w:top w:val="none" w:sz="0" w:space="0" w:color="auto"/>
            <w:left w:val="none" w:sz="0" w:space="0" w:color="auto"/>
            <w:bottom w:val="none" w:sz="0" w:space="0" w:color="auto"/>
            <w:right w:val="none" w:sz="0" w:space="0" w:color="auto"/>
          </w:divBdr>
        </w:div>
        <w:div w:id="64374536">
          <w:marLeft w:val="0"/>
          <w:marRight w:val="0"/>
          <w:marTop w:val="0"/>
          <w:marBottom w:val="0"/>
          <w:divBdr>
            <w:top w:val="none" w:sz="0" w:space="0" w:color="auto"/>
            <w:left w:val="none" w:sz="0" w:space="0" w:color="auto"/>
            <w:bottom w:val="none" w:sz="0" w:space="0" w:color="auto"/>
            <w:right w:val="none" w:sz="0" w:space="0" w:color="auto"/>
          </w:divBdr>
        </w:div>
      </w:divsChild>
    </w:div>
    <w:div w:id="605774271">
      <w:bodyDiv w:val="1"/>
      <w:marLeft w:val="0"/>
      <w:marRight w:val="0"/>
      <w:marTop w:val="0"/>
      <w:marBottom w:val="0"/>
      <w:divBdr>
        <w:top w:val="none" w:sz="0" w:space="0" w:color="auto"/>
        <w:left w:val="none" w:sz="0" w:space="0" w:color="auto"/>
        <w:bottom w:val="none" w:sz="0" w:space="0" w:color="auto"/>
        <w:right w:val="none" w:sz="0" w:space="0" w:color="auto"/>
      </w:divBdr>
    </w:div>
    <w:div w:id="957490367">
      <w:bodyDiv w:val="1"/>
      <w:marLeft w:val="0"/>
      <w:marRight w:val="0"/>
      <w:marTop w:val="0"/>
      <w:marBottom w:val="0"/>
      <w:divBdr>
        <w:top w:val="none" w:sz="0" w:space="0" w:color="auto"/>
        <w:left w:val="none" w:sz="0" w:space="0" w:color="auto"/>
        <w:bottom w:val="none" w:sz="0" w:space="0" w:color="auto"/>
        <w:right w:val="none" w:sz="0" w:space="0" w:color="auto"/>
      </w:divBdr>
      <w:divsChild>
        <w:div w:id="1309091779">
          <w:marLeft w:val="-182"/>
          <w:marRight w:val="-182"/>
          <w:marTop w:val="0"/>
          <w:marBottom w:val="0"/>
          <w:divBdr>
            <w:top w:val="none" w:sz="0" w:space="0" w:color="auto"/>
            <w:left w:val="none" w:sz="0" w:space="0" w:color="auto"/>
            <w:bottom w:val="none" w:sz="0" w:space="0" w:color="auto"/>
            <w:right w:val="none" w:sz="0" w:space="0" w:color="auto"/>
          </w:divBdr>
          <w:divsChild>
            <w:div w:id="1631133527">
              <w:marLeft w:val="0"/>
              <w:marRight w:val="0"/>
              <w:marTop w:val="0"/>
              <w:marBottom w:val="0"/>
              <w:divBdr>
                <w:top w:val="none" w:sz="0" w:space="0" w:color="auto"/>
                <w:left w:val="none" w:sz="0" w:space="0" w:color="auto"/>
                <w:bottom w:val="none" w:sz="0" w:space="0" w:color="auto"/>
                <w:right w:val="none" w:sz="0" w:space="0" w:color="auto"/>
              </w:divBdr>
              <w:divsChild>
                <w:div w:id="1621917659">
                  <w:marLeft w:val="0"/>
                  <w:marRight w:val="0"/>
                  <w:marTop w:val="0"/>
                  <w:marBottom w:val="0"/>
                  <w:divBdr>
                    <w:top w:val="none" w:sz="0" w:space="0" w:color="auto"/>
                    <w:left w:val="none" w:sz="0" w:space="0" w:color="auto"/>
                    <w:bottom w:val="none" w:sz="0" w:space="0" w:color="auto"/>
                    <w:right w:val="none" w:sz="0" w:space="0" w:color="auto"/>
                  </w:divBdr>
                </w:div>
                <w:div w:id="266474815">
                  <w:marLeft w:val="0"/>
                  <w:marRight w:val="0"/>
                  <w:marTop w:val="0"/>
                  <w:marBottom w:val="0"/>
                  <w:divBdr>
                    <w:top w:val="none" w:sz="0" w:space="0" w:color="auto"/>
                    <w:left w:val="none" w:sz="0" w:space="0" w:color="auto"/>
                    <w:bottom w:val="none" w:sz="0" w:space="0" w:color="auto"/>
                    <w:right w:val="none" w:sz="0" w:space="0" w:color="auto"/>
                  </w:divBdr>
                </w:div>
                <w:div w:id="477185240">
                  <w:marLeft w:val="0"/>
                  <w:marRight w:val="0"/>
                  <w:marTop w:val="0"/>
                  <w:marBottom w:val="0"/>
                  <w:divBdr>
                    <w:top w:val="none" w:sz="0" w:space="0" w:color="auto"/>
                    <w:left w:val="none" w:sz="0" w:space="0" w:color="auto"/>
                    <w:bottom w:val="none" w:sz="0" w:space="0" w:color="auto"/>
                    <w:right w:val="none" w:sz="0" w:space="0" w:color="auto"/>
                  </w:divBdr>
                </w:div>
                <w:div w:id="7332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506">
          <w:marLeft w:val="-182"/>
          <w:marRight w:val="-182"/>
          <w:marTop w:val="0"/>
          <w:marBottom w:val="0"/>
          <w:divBdr>
            <w:top w:val="none" w:sz="0" w:space="0" w:color="auto"/>
            <w:left w:val="none" w:sz="0" w:space="0" w:color="auto"/>
            <w:bottom w:val="none" w:sz="0" w:space="0" w:color="auto"/>
            <w:right w:val="none" w:sz="0" w:space="0" w:color="auto"/>
          </w:divBdr>
          <w:divsChild>
            <w:div w:id="123550644">
              <w:marLeft w:val="0"/>
              <w:marRight w:val="0"/>
              <w:marTop w:val="0"/>
              <w:marBottom w:val="0"/>
              <w:divBdr>
                <w:top w:val="none" w:sz="0" w:space="0" w:color="auto"/>
                <w:left w:val="none" w:sz="0" w:space="0" w:color="auto"/>
                <w:bottom w:val="none" w:sz="0" w:space="0" w:color="auto"/>
                <w:right w:val="none" w:sz="0" w:space="0" w:color="auto"/>
              </w:divBdr>
            </w:div>
          </w:divsChild>
        </w:div>
        <w:div w:id="1734086799">
          <w:marLeft w:val="-182"/>
          <w:marRight w:val="-182"/>
          <w:marTop w:val="0"/>
          <w:marBottom w:val="0"/>
          <w:divBdr>
            <w:top w:val="none" w:sz="0" w:space="0" w:color="auto"/>
            <w:left w:val="none" w:sz="0" w:space="0" w:color="auto"/>
            <w:bottom w:val="none" w:sz="0" w:space="0" w:color="auto"/>
            <w:right w:val="none" w:sz="0" w:space="0" w:color="auto"/>
          </w:divBdr>
          <w:divsChild>
            <w:div w:id="334577034">
              <w:marLeft w:val="0"/>
              <w:marRight w:val="0"/>
              <w:marTop w:val="0"/>
              <w:marBottom w:val="0"/>
              <w:divBdr>
                <w:top w:val="none" w:sz="0" w:space="0" w:color="auto"/>
                <w:left w:val="none" w:sz="0" w:space="0" w:color="auto"/>
                <w:bottom w:val="none" w:sz="0" w:space="0" w:color="auto"/>
                <w:right w:val="none" w:sz="0" w:space="0" w:color="auto"/>
              </w:divBdr>
              <w:divsChild>
                <w:div w:id="945816834">
                  <w:marLeft w:val="0"/>
                  <w:marRight w:val="0"/>
                  <w:marTop w:val="0"/>
                  <w:marBottom w:val="0"/>
                  <w:divBdr>
                    <w:top w:val="none" w:sz="0" w:space="0" w:color="auto"/>
                    <w:left w:val="none" w:sz="0" w:space="0" w:color="auto"/>
                    <w:bottom w:val="none" w:sz="0" w:space="0" w:color="auto"/>
                    <w:right w:val="none" w:sz="0" w:space="0" w:color="auto"/>
                  </w:divBdr>
                </w:div>
                <w:div w:id="507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4566">
      <w:bodyDiv w:val="1"/>
      <w:marLeft w:val="0"/>
      <w:marRight w:val="0"/>
      <w:marTop w:val="0"/>
      <w:marBottom w:val="0"/>
      <w:divBdr>
        <w:top w:val="none" w:sz="0" w:space="0" w:color="auto"/>
        <w:left w:val="none" w:sz="0" w:space="0" w:color="auto"/>
        <w:bottom w:val="none" w:sz="0" w:space="0" w:color="auto"/>
        <w:right w:val="none" w:sz="0" w:space="0" w:color="auto"/>
      </w:divBdr>
    </w:div>
    <w:div w:id="1438063803">
      <w:bodyDiv w:val="1"/>
      <w:marLeft w:val="0"/>
      <w:marRight w:val="0"/>
      <w:marTop w:val="0"/>
      <w:marBottom w:val="0"/>
      <w:divBdr>
        <w:top w:val="none" w:sz="0" w:space="0" w:color="auto"/>
        <w:left w:val="none" w:sz="0" w:space="0" w:color="auto"/>
        <w:bottom w:val="none" w:sz="0" w:space="0" w:color="auto"/>
        <w:right w:val="none" w:sz="0" w:space="0" w:color="auto"/>
      </w:divBdr>
    </w:div>
    <w:div w:id="1740055173">
      <w:bodyDiv w:val="1"/>
      <w:marLeft w:val="0"/>
      <w:marRight w:val="0"/>
      <w:marTop w:val="0"/>
      <w:marBottom w:val="0"/>
      <w:divBdr>
        <w:top w:val="none" w:sz="0" w:space="0" w:color="auto"/>
        <w:left w:val="none" w:sz="0" w:space="0" w:color="auto"/>
        <w:bottom w:val="none" w:sz="0" w:space="0" w:color="auto"/>
        <w:right w:val="none" w:sz="0" w:space="0" w:color="auto"/>
      </w:divBdr>
    </w:div>
    <w:div w:id="185325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torpiter.ru/articles/20/" TargetMode="External"/><Relationship Id="rId13" Type="http://schemas.openxmlformats.org/officeDocument/2006/relationships/oleObject" Target="embeddings/Microsoft_Word_97_-_2003_Document.doc"/><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torpiter.ru/articles/299/"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8E2EE-5732-4A74-BFAD-3F610FE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TotalTime>
  <Pages>1</Pages>
  <Words>6264</Words>
  <Characters>35708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Dimova</dc:creator>
  <cp:lastModifiedBy>Метод кабинет</cp:lastModifiedBy>
  <cp:revision>716</cp:revision>
  <cp:lastPrinted>2022-02-17T00:20:00Z</cp:lastPrinted>
  <dcterms:created xsi:type="dcterms:W3CDTF">2022-01-10T07:23:00Z</dcterms:created>
  <dcterms:modified xsi:type="dcterms:W3CDTF">2024-02-08T07:43:00Z</dcterms:modified>
</cp:coreProperties>
</file>