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8EF7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14:paraId="422374EB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Областное государственное бюджетное профессиональное                 образовательное учреждение</w:t>
      </w:r>
    </w:p>
    <w:p w14:paraId="65493762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14:paraId="44DE868A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311A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48B89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79DF7C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7F7448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CDF00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3CBC2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4C9344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A5D9D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 РАЗРАБОТКА</w:t>
      </w:r>
    </w:p>
    <w:p w14:paraId="0EA62C93" w14:textId="77777777" w:rsidR="00663348" w:rsidRPr="003F7C05" w:rsidRDefault="00A43432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занятия</w:t>
      </w:r>
    </w:p>
    <w:p w14:paraId="1808C365" w14:textId="77777777" w:rsidR="00663348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CB1D1" w14:textId="77777777" w:rsidR="003F7C05" w:rsidRPr="003F7C05" w:rsidRDefault="003F7C05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E544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3E7DC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2A202" w14:textId="77777777" w:rsidR="001013AC" w:rsidRDefault="001013AC" w:rsidP="00101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</w:t>
      </w:r>
      <w:r w:rsidR="00F4014D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</w:t>
      </w:r>
    </w:p>
    <w:p w14:paraId="2C5E24AF" w14:textId="77777777" w:rsidR="00663348" w:rsidRPr="003F7C05" w:rsidRDefault="00F4014D" w:rsidP="00101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КАЧЕСТВУ ПИТЬЕВОЙ ВОДЫ</w:t>
      </w:r>
    </w:p>
    <w:p w14:paraId="32B20E17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D34AE4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ECF20F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дисциплине: ОП.06 Гигиена и экология человека</w:t>
      </w:r>
    </w:p>
    <w:p w14:paraId="1C0EEC36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88A764" w14:textId="77777777" w:rsidR="00D27159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специальности: 31.02.01 Лечебное дело</w:t>
      </w:r>
    </w:p>
    <w:p w14:paraId="2C8A5DA7" w14:textId="77777777" w:rsidR="00D27159" w:rsidRPr="003F7C05" w:rsidRDefault="00D27159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79D98" w14:textId="77777777" w:rsidR="00663348" w:rsidRPr="003F7C05" w:rsidRDefault="00D27159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преподавателя</w:t>
      </w:r>
    </w:p>
    <w:p w14:paraId="17A5A677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FD954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714AE6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533C28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7CC3C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2DD75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16AC2B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D7BF38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CF99C3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4AC68D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AFDAAC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64F551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3EF95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AE1B9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251B1" w14:textId="77777777" w:rsidR="00663348" w:rsidRPr="003F7C05" w:rsidRDefault="004A5173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 2023</w:t>
      </w:r>
    </w:p>
    <w:p w14:paraId="1224EB30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F5BE4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663348" w:rsidRPr="003F7C05" w14:paraId="56CC0439" w14:textId="77777777" w:rsidTr="00663348">
        <w:tc>
          <w:tcPr>
            <w:tcW w:w="5070" w:type="dxa"/>
            <w:shd w:val="clear" w:color="auto" w:fill="auto"/>
          </w:tcPr>
          <w:p w14:paraId="3E55104C" w14:textId="77777777" w:rsidR="00663348" w:rsidRPr="003F7C05" w:rsidRDefault="00663348" w:rsidP="00663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Рассмотрено ЦМК ОПД</w:t>
            </w:r>
          </w:p>
          <w:p w14:paraId="605EFE9C" w14:textId="700FE844" w:rsidR="00663348" w:rsidRPr="003F7C05" w:rsidRDefault="00663348" w:rsidP="00663348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 w:rsidR="00A7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  <w:p w14:paraId="375AA00E" w14:textId="5763372D" w:rsidR="00663348" w:rsidRPr="003F7C05" w:rsidRDefault="00663348" w:rsidP="00663348">
            <w:pPr>
              <w:widowControl w:val="0"/>
              <w:shd w:val="clear" w:color="auto" w:fill="FFFFFF"/>
              <w:tabs>
                <w:tab w:val="left" w:pos="1118"/>
                <w:tab w:val="left" w:pos="22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A7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7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 </w:t>
            </w:r>
            <w:r w:rsidRPr="003F7C0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20</w:t>
            </w:r>
            <w:r w:rsidR="00A7316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23 </w:t>
            </w:r>
            <w:bookmarkStart w:id="0" w:name="_GoBack"/>
            <w:bookmarkEnd w:id="0"/>
            <w:r w:rsidRPr="003F7C0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  <w:p w14:paraId="2ABB1CD1" w14:textId="77777777" w:rsidR="00663348" w:rsidRPr="003F7C05" w:rsidRDefault="00663348" w:rsidP="00663348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D4EB2" w14:textId="77777777" w:rsidR="00663348" w:rsidRPr="003F7C05" w:rsidRDefault="00663348" w:rsidP="00663348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ЦМК  </w:t>
            </w:r>
            <w:r w:rsidRPr="003F7C0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_________________                                                            </w:t>
            </w:r>
          </w:p>
          <w:p w14:paraId="1BD0FB87" w14:textId="77777777" w:rsidR="00663348" w:rsidRPr="00623F61" w:rsidRDefault="00663348" w:rsidP="00663348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  <w:lang w:eastAsia="ru-RU"/>
              </w:rPr>
              <w:t>(подпись)</w:t>
            </w:r>
          </w:p>
          <w:p w14:paraId="3B4E1CFF" w14:textId="77777777" w:rsidR="00663348" w:rsidRPr="00D77D57" w:rsidRDefault="00663348" w:rsidP="00663348">
            <w:pPr>
              <w:widowControl w:val="0"/>
              <w:pBdr>
                <w:bottom w:val="single" w:sz="12" w:space="1" w:color="auto"/>
              </w:pBdr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44"/>
                <w:szCs w:val="44"/>
                <w:vertAlign w:val="superscript"/>
                <w:lang w:eastAsia="ru-RU"/>
              </w:rPr>
            </w:pPr>
            <w:r w:rsidRPr="00623F61">
              <w:rPr>
                <w:rFonts w:ascii="Times New Roman" w:eastAsia="Times New Roman" w:hAnsi="Times New Roman" w:cs="Times New Roman"/>
                <w:color w:val="000000"/>
                <w:spacing w:val="-3"/>
                <w:sz w:val="44"/>
                <w:szCs w:val="44"/>
                <w:vertAlign w:val="superscript"/>
                <w:lang w:eastAsia="ru-RU"/>
              </w:rPr>
              <w:t xml:space="preserve">                             </w:t>
            </w:r>
            <w:r w:rsidRPr="00D77D57">
              <w:rPr>
                <w:rFonts w:ascii="Times New Roman" w:eastAsia="Times New Roman" w:hAnsi="Times New Roman" w:cs="Times New Roman"/>
                <w:color w:val="000000"/>
                <w:spacing w:val="-3"/>
                <w:sz w:val="44"/>
                <w:szCs w:val="44"/>
                <w:vertAlign w:val="superscript"/>
                <w:lang w:eastAsia="ru-RU"/>
              </w:rPr>
              <w:t>Н.В. Конькова</w:t>
            </w:r>
          </w:p>
          <w:p w14:paraId="3EBB29E5" w14:textId="77777777" w:rsidR="00663348" w:rsidRPr="003F7C05" w:rsidRDefault="00663348" w:rsidP="00663348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  <w:lang w:eastAsia="ru-RU"/>
              </w:rPr>
              <w:t>Ф.И.О</w:t>
            </w:r>
          </w:p>
        </w:tc>
        <w:tc>
          <w:tcPr>
            <w:tcW w:w="4819" w:type="dxa"/>
            <w:shd w:val="clear" w:color="auto" w:fill="auto"/>
          </w:tcPr>
          <w:p w14:paraId="2D430611" w14:textId="77777777" w:rsidR="00663348" w:rsidRPr="003F7C05" w:rsidRDefault="00663348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7F4C85C6" w14:textId="204454B2" w:rsidR="00663348" w:rsidRDefault="00662B40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ОГБПОУ «ИБМК»</w:t>
            </w:r>
          </w:p>
          <w:p w14:paraId="7871EC61" w14:textId="092F1687" w:rsidR="003D63E3" w:rsidRDefault="003D63E3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___________Е. В. Рехова</w:t>
            </w:r>
          </w:p>
          <w:p w14:paraId="35B507B3" w14:textId="167C79B6" w:rsidR="00662B40" w:rsidRDefault="00662B40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 w:rsidR="003D6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78-а</w:t>
            </w:r>
          </w:p>
          <w:p w14:paraId="7CF520C9" w14:textId="42EE9E5F" w:rsidR="00662B40" w:rsidRPr="003F7C05" w:rsidRDefault="00662B40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3D6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3D6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D6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62F7B927" w14:textId="77777777" w:rsidR="00663348" w:rsidRPr="003F7C05" w:rsidRDefault="00663348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86EA01" w14:textId="1FA1E113" w:rsidR="00663348" w:rsidRPr="003F7C05" w:rsidRDefault="00663348" w:rsidP="0066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CAF311" w14:textId="77777777" w:rsidR="00663348" w:rsidRPr="003F7C05" w:rsidRDefault="00663348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BD6BF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A5C18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BBE1E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93D9E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DC37E" w14:textId="77777777" w:rsidR="00663348" w:rsidRPr="003F7C05" w:rsidRDefault="007A4289" w:rsidP="0066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Составил</w:t>
      </w:r>
      <w:r w:rsidR="005C62D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63348" w:rsidRPr="003F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Сычугов</w:t>
      </w:r>
      <w:r w:rsidR="005C62D8" w:rsidRPr="003F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Ю.Н.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кандидат медицинских наук, преподаватель высшей квалификационной категории ОГБПОУ </w:t>
      </w:r>
      <w:r w:rsidR="005C62D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ркутский базовый медицинский колледж</w:t>
      </w:r>
      <w:r w:rsidR="005C62D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01A498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443BE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7B8C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85B39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064A2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18D44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551A1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964D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EF774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80B70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B898D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8B31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BADDC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99A5B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348D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E00ED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64D00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4EF1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5030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1C37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46E3F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61B5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391C7" w14:textId="77777777" w:rsidR="00A43432" w:rsidRPr="003F7C05" w:rsidRDefault="00A43432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C4978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B7A0E" w14:textId="77777777" w:rsidR="00663348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62F7F" w14:textId="77777777" w:rsidR="00960154" w:rsidRPr="003F7C05" w:rsidRDefault="00960154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098"/>
      </w:tblGrid>
      <w:tr w:rsidR="00663348" w:rsidRPr="003F7C05" w14:paraId="792C5739" w14:textId="77777777" w:rsidTr="00314620">
        <w:tc>
          <w:tcPr>
            <w:tcW w:w="10420" w:type="dxa"/>
            <w:gridSpan w:val="3"/>
            <w:shd w:val="clear" w:color="auto" w:fill="auto"/>
          </w:tcPr>
          <w:p w14:paraId="4E38EEC2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663348" w:rsidRPr="003F7C05" w14:paraId="6CFD53CD" w14:textId="77777777" w:rsidTr="00314620">
        <w:tc>
          <w:tcPr>
            <w:tcW w:w="10420" w:type="dxa"/>
            <w:gridSpan w:val="3"/>
            <w:shd w:val="clear" w:color="auto" w:fill="auto"/>
          </w:tcPr>
          <w:p w14:paraId="351B223D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Arial Unicode MS" w:eastAsia="Times New Roman" w:hAnsi="Arial Unicode MS" w:cs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63348" w:rsidRPr="003F7C05" w14:paraId="72EEDDF6" w14:textId="77777777" w:rsidTr="00314620">
        <w:tc>
          <w:tcPr>
            <w:tcW w:w="534" w:type="dxa"/>
            <w:shd w:val="clear" w:color="auto" w:fill="auto"/>
          </w:tcPr>
          <w:p w14:paraId="4D84D0E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7B4F7B25" w14:textId="77777777" w:rsidR="00663348" w:rsidRPr="003F7C05" w:rsidRDefault="00034AE7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занятия</w:t>
            </w:r>
          </w:p>
        </w:tc>
        <w:tc>
          <w:tcPr>
            <w:tcW w:w="1098" w:type="dxa"/>
            <w:shd w:val="clear" w:color="auto" w:fill="auto"/>
          </w:tcPr>
          <w:p w14:paraId="333427FD" w14:textId="77777777" w:rsidR="00663348" w:rsidRPr="003F7C05" w:rsidRDefault="00034AE7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63348" w:rsidRPr="003F7C05" w14:paraId="5F44DA93" w14:textId="77777777" w:rsidTr="00314620">
        <w:tc>
          <w:tcPr>
            <w:tcW w:w="534" w:type="dxa"/>
            <w:shd w:val="clear" w:color="auto" w:fill="auto"/>
          </w:tcPr>
          <w:p w14:paraId="50C62A64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5D551A44" w14:textId="77777777" w:rsidR="00663348" w:rsidRPr="003F7C05" w:rsidRDefault="00034AE7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98" w:type="dxa"/>
            <w:shd w:val="clear" w:color="auto" w:fill="auto"/>
          </w:tcPr>
          <w:p w14:paraId="24DD77AC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63348" w:rsidRPr="003F7C05" w14:paraId="356438B7" w14:textId="77777777" w:rsidTr="00314620">
        <w:tc>
          <w:tcPr>
            <w:tcW w:w="534" w:type="dxa"/>
            <w:shd w:val="clear" w:color="auto" w:fill="auto"/>
          </w:tcPr>
          <w:p w14:paraId="6F82121D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6BFDE522" w14:textId="77777777" w:rsidR="00663348" w:rsidRPr="003F7C05" w:rsidRDefault="00034AE7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Учебно-методическая карта </w:t>
            </w:r>
          </w:p>
        </w:tc>
        <w:tc>
          <w:tcPr>
            <w:tcW w:w="1098" w:type="dxa"/>
            <w:shd w:val="clear" w:color="auto" w:fill="auto"/>
          </w:tcPr>
          <w:p w14:paraId="064C3A46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63348" w:rsidRPr="003F7C05" w14:paraId="19A7DBEC" w14:textId="77777777" w:rsidTr="00314620">
        <w:tc>
          <w:tcPr>
            <w:tcW w:w="534" w:type="dxa"/>
            <w:shd w:val="clear" w:color="auto" w:fill="auto"/>
          </w:tcPr>
          <w:p w14:paraId="60E0A18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24A21BE7" w14:textId="77777777" w:rsidR="00663348" w:rsidRPr="003F7C05" w:rsidRDefault="00503D0D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098" w:type="dxa"/>
            <w:shd w:val="clear" w:color="auto" w:fill="auto"/>
          </w:tcPr>
          <w:p w14:paraId="7A152E8D" w14:textId="77777777" w:rsidR="00663348" w:rsidRPr="003F7C05" w:rsidRDefault="00BE2B1F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63348" w:rsidRPr="003F7C05" w14:paraId="0726D408" w14:textId="77777777" w:rsidTr="00314620">
        <w:tc>
          <w:tcPr>
            <w:tcW w:w="534" w:type="dxa"/>
            <w:shd w:val="clear" w:color="auto" w:fill="auto"/>
          </w:tcPr>
          <w:p w14:paraId="57ACBA95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187EDBC5" w14:textId="77777777" w:rsidR="00663348" w:rsidRPr="003F7C05" w:rsidRDefault="00503D0D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1098" w:type="dxa"/>
            <w:shd w:val="clear" w:color="auto" w:fill="auto"/>
          </w:tcPr>
          <w:p w14:paraId="55C1CEC9" w14:textId="77777777" w:rsidR="00663348" w:rsidRPr="003F7C05" w:rsidRDefault="00503D0D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63348" w:rsidRPr="003F7C05" w14:paraId="471D8096" w14:textId="77777777" w:rsidTr="00314620">
        <w:tc>
          <w:tcPr>
            <w:tcW w:w="534" w:type="dxa"/>
            <w:shd w:val="clear" w:color="auto" w:fill="auto"/>
          </w:tcPr>
          <w:p w14:paraId="77A0F6AB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7523EE10" w14:textId="77777777" w:rsidR="00663348" w:rsidRPr="003F7C05" w:rsidRDefault="0096007A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А. Гигиенические требования к качеству питьевой воды</w:t>
            </w:r>
            <w:r w:rsidR="00503D0D" w:rsidRPr="00C4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7E70C409" w14:textId="77777777" w:rsidR="00663348" w:rsidRPr="003F7C05" w:rsidRDefault="00503D0D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32C8" w:rsidRPr="003F7C05" w14:paraId="663C1A37" w14:textId="77777777" w:rsidTr="00314620">
        <w:tc>
          <w:tcPr>
            <w:tcW w:w="534" w:type="dxa"/>
            <w:shd w:val="clear" w:color="auto" w:fill="auto"/>
          </w:tcPr>
          <w:p w14:paraId="51DAC2F2" w14:textId="77777777" w:rsidR="005032C8" w:rsidRPr="003F7C05" w:rsidRDefault="005373B6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5075B08E" w14:textId="77777777" w:rsidR="005032C8" w:rsidRDefault="005373B6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Б. Заполните</w:t>
            </w:r>
            <w:r w:rsidR="00895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таблицу. Таблица - ответы</w:t>
            </w:r>
          </w:p>
        </w:tc>
        <w:tc>
          <w:tcPr>
            <w:tcW w:w="1098" w:type="dxa"/>
            <w:shd w:val="clear" w:color="auto" w:fill="auto"/>
          </w:tcPr>
          <w:p w14:paraId="4E030DFA" w14:textId="77777777" w:rsidR="005032C8" w:rsidRDefault="005032C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5032C8" w:rsidRPr="003F7C05" w14:paraId="59B51D38" w14:textId="77777777" w:rsidTr="00314620">
        <w:tc>
          <w:tcPr>
            <w:tcW w:w="534" w:type="dxa"/>
            <w:shd w:val="clear" w:color="auto" w:fill="auto"/>
          </w:tcPr>
          <w:p w14:paraId="2AC6AD7D" w14:textId="77777777" w:rsidR="005032C8" w:rsidRPr="003F7C05" w:rsidRDefault="005373B6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22FA5167" w14:textId="77777777" w:rsidR="005032C8" w:rsidRDefault="005032C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В. </w:t>
            </w:r>
            <w:r w:rsidR="00537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задачи, эталоны ответов</w:t>
            </w:r>
          </w:p>
        </w:tc>
        <w:tc>
          <w:tcPr>
            <w:tcW w:w="1098" w:type="dxa"/>
            <w:shd w:val="clear" w:color="auto" w:fill="auto"/>
          </w:tcPr>
          <w:p w14:paraId="7811B0B6" w14:textId="77777777" w:rsidR="005032C8" w:rsidRDefault="005373B6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63348" w:rsidRPr="003F7C05" w14:paraId="3CE6D108" w14:textId="77777777" w:rsidTr="00314620">
        <w:tc>
          <w:tcPr>
            <w:tcW w:w="534" w:type="dxa"/>
            <w:shd w:val="clear" w:color="auto" w:fill="auto"/>
          </w:tcPr>
          <w:p w14:paraId="142EC4CA" w14:textId="77777777" w:rsidR="00663348" w:rsidRPr="003F7C05" w:rsidRDefault="005373B6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61402BE2" w14:textId="77777777" w:rsidR="00663348" w:rsidRPr="003F7C05" w:rsidRDefault="005373B6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Г</w:t>
            </w:r>
            <w:r w:rsidR="0097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Протокол</w:t>
            </w:r>
            <w:r w:rsidR="00F53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97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анализов</w:t>
            </w:r>
            <w:r w:rsidR="00895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(образец)</w:t>
            </w:r>
          </w:p>
        </w:tc>
        <w:tc>
          <w:tcPr>
            <w:tcW w:w="1098" w:type="dxa"/>
            <w:shd w:val="clear" w:color="auto" w:fill="auto"/>
          </w:tcPr>
          <w:p w14:paraId="75E06746" w14:textId="77777777" w:rsidR="00663348" w:rsidRPr="003F7C05" w:rsidRDefault="00977123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63348" w:rsidRPr="003F7C05" w14:paraId="2DCE2777" w14:textId="77777777" w:rsidTr="00314620">
        <w:tc>
          <w:tcPr>
            <w:tcW w:w="534" w:type="dxa"/>
            <w:shd w:val="clear" w:color="auto" w:fill="auto"/>
          </w:tcPr>
          <w:p w14:paraId="7DEDE942" w14:textId="77777777" w:rsidR="00663348" w:rsidRPr="003F7C05" w:rsidRDefault="005373B6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14:paraId="2B1A8283" w14:textId="77777777" w:rsidR="00663348" w:rsidRPr="003F7C05" w:rsidRDefault="00C46A83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</w:t>
            </w:r>
            <w:r w:rsidR="00537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</w:t>
            </w:r>
            <w:r w:rsidR="005C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="005F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сходный и итоговый тест-контроль</w:t>
            </w:r>
            <w:r w:rsidR="005C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эталоны ответов</w:t>
            </w:r>
            <w:r w:rsidR="0090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330DA70B" w14:textId="77777777" w:rsidR="00663348" w:rsidRPr="003F7C05" w:rsidRDefault="005032C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14:paraId="58CCCB3C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39D8FD1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EA328A9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45B85CE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6290254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E4B5031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A50556C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6E9E01C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5475DC6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5DE55955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2A0FB01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4CA2922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A98DA0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4F17F8E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FB76732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59FE9F43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830ACBA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E5F17D1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12161E6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8B59E81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A8E8E8F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9FFD9AB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74E472B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10D127E" w14:textId="77777777" w:rsidR="00B56063" w:rsidRPr="003F7C05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D8B2564" w14:textId="77777777" w:rsidR="00B56063" w:rsidRDefault="00B56063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E266152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1704CB2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C3B348F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65C415F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C4490E3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D7710DC" w14:textId="77777777" w:rsidR="003F7C05" w:rsidRDefault="003F7C05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BCE8AD6" w14:textId="77777777" w:rsidR="003F7C05" w:rsidRPr="003F7C05" w:rsidRDefault="003F7C05" w:rsidP="003F7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DB0EF16" w14:textId="77777777" w:rsidR="00A12958" w:rsidRPr="003F7C05" w:rsidRDefault="00A1295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7D0F36F" w14:textId="77777777" w:rsidR="00663348" w:rsidRPr="003F7C05" w:rsidRDefault="00997B20" w:rsidP="0099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ТЕМА: Гигиенические </w:t>
      </w:r>
      <w:r w:rsidR="00F4014D" w:rsidRPr="003F7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4014D" w:rsidRPr="003F7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качеству питьевой воды</w:t>
      </w:r>
    </w:p>
    <w:p w14:paraId="2617DE5D" w14:textId="77777777" w:rsidR="00663348" w:rsidRPr="003F7C05" w:rsidRDefault="00663348" w:rsidP="00D10A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CBA6521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C6B0E8" w14:textId="77777777" w:rsidR="00D10A2A" w:rsidRPr="003F7C05" w:rsidRDefault="00663348" w:rsidP="00D10A2A">
      <w:pPr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ЗАНЯТИЯ</w:t>
      </w:r>
      <w:r w:rsidR="004C2489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27D68F6" w14:textId="77777777" w:rsidR="003F7C05" w:rsidRPr="003F7C05" w:rsidRDefault="00102952" w:rsidP="003F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6932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овторить и п</w:t>
      </w:r>
      <w:r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</w:t>
      </w:r>
      <w:r w:rsidR="004C2489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гигиенические требования и нормативы</w:t>
      </w:r>
      <w:r w:rsidR="003F7C05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489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3F7C05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A96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</w:t>
      </w:r>
      <w:r w:rsidR="007D33BA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</w:t>
      </w:r>
      <w:r w:rsidR="00C73A96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304D15" w14:textId="77777777" w:rsidR="003F7C05" w:rsidRDefault="00C73A96" w:rsidP="003F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гигиеническими регламентами</w:t>
      </w:r>
      <w:r w:rsidR="007D33BA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микробиологическими, химическими и органолептическими показателями водопроводной воды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09DC72" w14:textId="77777777" w:rsidR="003F7C05" w:rsidRDefault="00663348" w:rsidP="003F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проводить  гигиеническую о</w:t>
      </w:r>
      <w:r w:rsidR="00C73A96"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ценку питьевой воды по результатам лабораторных анализов микробиологических, химических показателей и органолептических свойств</w:t>
      </w:r>
      <w:r w:rsidRPr="0031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5AECA3" w14:textId="77777777" w:rsidR="00075899" w:rsidRPr="003F7C05" w:rsidRDefault="00075899" w:rsidP="003F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435005C" w14:textId="77777777" w:rsidR="00663348" w:rsidRPr="003F7C05" w:rsidRDefault="00663348" w:rsidP="003F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занятия 4 часа.</w:t>
      </w:r>
    </w:p>
    <w:p w14:paraId="505B866A" w14:textId="77777777" w:rsidR="00663348" w:rsidRPr="003F7C05" w:rsidRDefault="00663348" w:rsidP="003F7C0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064CD" w14:textId="77777777" w:rsidR="00663348" w:rsidRPr="003F7C05" w:rsidRDefault="00663348" w:rsidP="008A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ЗАНЯТИЯ:</w:t>
      </w:r>
    </w:p>
    <w:p w14:paraId="5B67F393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825D8" w14:textId="77777777" w:rsidR="00663348" w:rsidRPr="003F7C05" w:rsidRDefault="0033505E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041420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</w:t>
      </w:r>
      <w:r w:rsidR="00041420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требований к  питьевой воде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0A855" w14:textId="77777777" w:rsidR="00663348" w:rsidRPr="003F7C05" w:rsidRDefault="00663348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 w:rsidR="00041420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 с микробиологическими показателями воды.</w:t>
      </w:r>
    </w:p>
    <w:p w14:paraId="26D6AF0E" w14:textId="77777777" w:rsidR="00663348" w:rsidRPr="003F7C05" w:rsidRDefault="00663348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8A471A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</w:t>
      </w:r>
      <w:r w:rsidR="00C73A96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(ПДК)</w:t>
      </w:r>
      <w:r w:rsidR="008A471A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химических веществ в водопроводной  воде</w:t>
      </w: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066E67" w14:textId="77777777" w:rsidR="00663348" w:rsidRDefault="008A471A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="00C73A96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нормируемыми</w:t>
      </w: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органолепт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</w:t>
      </w: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свойствами воды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C60F61" w14:textId="77777777" w:rsidR="008076EA" w:rsidRPr="003F7C05" w:rsidRDefault="004C4265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гигиенической оценки питьевой воды</w:t>
      </w:r>
      <w:r w:rsidR="0080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лабораторных анализов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оформление заключения</w:t>
      </w:r>
      <w:r w:rsidR="0080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использования воды для питьевых целей.</w:t>
      </w:r>
    </w:p>
    <w:p w14:paraId="7348CB49" w14:textId="77777777" w:rsidR="00663348" w:rsidRDefault="008A471A" w:rsidP="00D10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</w:t>
      </w:r>
      <w:r w:rsidR="0080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туационных задач, написание </w:t>
      </w: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тест-контроля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BA18F" w14:textId="77777777" w:rsidR="008076EA" w:rsidRPr="003F7C05" w:rsidRDefault="008076EA" w:rsidP="008076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1D679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6DAC8A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80CFAC" w14:textId="77777777" w:rsidR="00663348" w:rsidRPr="003F7C05" w:rsidRDefault="00663348" w:rsidP="008A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 ЗАНЯТИЯ:</w:t>
      </w:r>
    </w:p>
    <w:p w14:paraId="77ABD365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D9C8B3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3348" w:rsidRPr="003F7C05" w:rsidSect="00663348">
          <w:footerReference w:type="even" r:id="rId8"/>
          <w:footerReference w:type="default" r:id="rId9"/>
          <w:pgSz w:w="11906" w:h="16838"/>
          <w:pgMar w:top="1134" w:right="851" w:bottom="1418" w:left="851" w:header="709" w:footer="709" w:gutter="0"/>
          <w:cols w:space="708"/>
          <w:titlePg/>
          <w:docGrid w:linePitch="360"/>
        </w:sectPr>
      </w:pPr>
    </w:p>
    <w:p w14:paraId="5EF52A01" w14:textId="77777777" w:rsidR="00663348" w:rsidRPr="003F7C05" w:rsidRDefault="00AF41C3" w:rsidP="00D10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занятия</w:t>
      </w:r>
      <w:r w:rsidR="0096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</w:t>
      </w:r>
      <w:r w:rsidR="00663348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E59644B" w14:textId="77777777" w:rsidR="00663348" w:rsidRPr="003F7C05" w:rsidRDefault="007D33BA" w:rsidP="00D10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ситуационных задач</w:t>
      </w:r>
      <w:r w:rsidR="0089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эталонами ответов</w:t>
      </w:r>
      <w:r w:rsidR="00C73A96"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697BB8" w14:textId="77777777" w:rsidR="00663348" w:rsidRPr="003F7C05" w:rsidRDefault="007D33BA" w:rsidP="001029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3348" w:rsidRPr="003F7C05" w:rsidSect="00663348">
          <w:type w:val="continuous"/>
          <w:pgSz w:w="11906" w:h="16838"/>
          <w:pgMar w:top="1134" w:right="851" w:bottom="1418" w:left="851" w:header="709" w:footer="709" w:gutter="0"/>
          <w:cols w:space="282"/>
          <w:docGrid w:linePitch="360"/>
        </w:sectPr>
      </w:pPr>
      <w:r w:rsidRPr="003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</w:t>
      </w:r>
      <w:r w:rsidR="004A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средства: ис</w:t>
      </w:r>
      <w:r w:rsidR="00AE3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ходный и итоговый тест-контроль, эталоны о</w:t>
      </w:r>
      <w:r w:rsidR="0041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</w:t>
      </w:r>
      <w:r w:rsidR="0034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14:paraId="57BC2007" w14:textId="77777777" w:rsidR="00663348" w:rsidRPr="003F7C05" w:rsidRDefault="00663348" w:rsidP="00A12958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672592BE" w14:textId="77777777" w:rsidR="00663348" w:rsidRPr="003F7C05" w:rsidRDefault="00663348" w:rsidP="00663348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ПОЯСНИТЕЛЬНАЯ ЗАПИСКА</w:t>
      </w:r>
    </w:p>
    <w:p w14:paraId="277B79F0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4701A9C7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Настоящая </w:t>
      </w:r>
      <w:r w:rsidRPr="0031462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методическая разработка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для преподавателя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рекомендована для проведения практического занятия при изучении дисциплины О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П.06.  Гигиена и экология человека специальности  31.02.01 Лечебное дело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.</w:t>
      </w:r>
    </w:p>
    <w:p w14:paraId="25DB1CF9" w14:textId="77777777" w:rsidR="00663348" w:rsidRPr="003F7C05" w:rsidRDefault="00663348" w:rsidP="00CA6381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В методической разработке, рассчитанной на одно практическое заня</w:t>
      </w:r>
      <w:r w:rsidR="00F663A3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тие,  приведен</w:t>
      </w:r>
      <w:r w:rsid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ы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выдержки</w:t>
      </w:r>
      <w:r w:rsid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из современных</w:t>
      </w:r>
      <w:r w:rsidR="00F663A3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нормат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ивных</w:t>
      </w:r>
      <w:r w:rsidR="00AE4818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документ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ов</w:t>
      </w:r>
      <w:r w:rsidR="00AE4818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C43D38" w:rsidRP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СанПиН 2.1.368</w:t>
      </w:r>
      <w:r w:rsidR="00AE4818" w:rsidRP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4</w:t>
      </w:r>
      <w:r w:rsidR="00C43D38" w:rsidRP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-2</w:t>
      </w:r>
      <w:r w:rsidR="00F663A3" w:rsidRP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1</w:t>
      </w:r>
      <w:r w:rsidR="00BF0D0C" w:rsidRP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и  СанПиН 1.</w:t>
      </w:r>
      <w:r w:rsidR="005642DB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2</w:t>
      </w:r>
      <w:r w:rsid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.36</w:t>
      </w:r>
      <w:r w:rsidR="00BF0D0C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8</w:t>
      </w:r>
      <w:r w:rsidR="00C43D3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5-21, в которых</w:t>
      </w:r>
      <w:r w:rsidR="00574C0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даны гигиенические нормативы микробиологических</w:t>
      </w:r>
      <w:r w:rsidR="0014057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, химических и органолептических показателей питьевой воды. Показана периодичность</w:t>
      </w:r>
      <w:r w:rsidR="00E6550D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определения</w:t>
      </w:r>
      <w:r w:rsidR="0014057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и перечень 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14057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показателей</w:t>
      </w:r>
      <w:r w:rsidR="00B34F02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, </w:t>
      </w:r>
      <w:r w:rsidR="0014057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по которым проводится контроль качества водопроводной воды. А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также </w:t>
      </w:r>
      <w:r w:rsidR="00CA6381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показано влияние водоснабжения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на общее самочувствие, показатели заболеваемос</w:t>
      </w:r>
      <w:r w:rsidR="00F663A3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ти и состояние здоровья  населения</w:t>
      </w:r>
      <w:r w:rsidR="00CD1F6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в целом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.  </w:t>
      </w:r>
    </w:p>
    <w:p w14:paraId="61F34297" w14:textId="77777777" w:rsid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  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Рассмот</w:t>
      </w:r>
      <w:r w:rsidR="006D7B3A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рены основные гигиенические требования к питьевой воде подаваемой централизо</w:t>
      </w:r>
      <w:r w:rsidR="005C62D8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ванными системами водоснабжения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.  </w:t>
      </w:r>
    </w:p>
    <w:p w14:paraId="4C4E754B" w14:textId="77777777" w:rsidR="00663348" w:rsidRPr="003F7C05" w:rsidRDefault="00663348" w:rsidP="003F7C05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Даны алгоритмы самостоятельной работы и навыки прове</w:t>
      </w:r>
      <w:r w:rsidR="006D7B3A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дения гигиенической оценки качества питьевой воды и</w:t>
      </w:r>
      <w:r w:rsidR="00574C0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решения вопроса о</w:t>
      </w:r>
      <w:r w:rsidR="003F7C05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в</w:t>
      </w:r>
      <w:r w:rsidR="00574C0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озможности 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ее </w:t>
      </w:r>
      <w:r w:rsidR="0053569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использования для питьевых целей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. </w:t>
      </w:r>
      <w:r w:rsidR="00102952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В разработке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представлены ситуационные</w:t>
      </w:r>
      <w:r w:rsidR="006D7B3A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задачи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с</w:t>
      </w:r>
      <w:r w:rsidR="003F7C05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результатами</w:t>
      </w:r>
      <w:r w:rsidR="00574C0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микробиологических и химических  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лабораторных анализов</w:t>
      </w:r>
      <w:r w:rsidR="00574C06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и органолептическими показателями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с целью решения вопроса о возможности  использования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данной</w:t>
      </w:r>
      <w:r w:rsidR="00B846A9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воды для питьевых целей</w:t>
      </w:r>
      <w:r w:rsidR="006D7B3A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.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Представлен</w:t>
      </w:r>
      <w:r w:rsidR="00C269AD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оценочный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материал для</w:t>
      </w:r>
      <w:r w:rsidR="00C269AD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проведения</w:t>
      </w:r>
      <w:r w:rsidR="00795DCB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исходного и 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итогового тест-контроля</w:t>
      </w:r>
      <w:r w:rsidR="00D37EB7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уровня знаний</w:t>
      </w:r>
      <w:r w:rsidR="0088207E"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.</w:t>
      </w:r>
    </w:p>
    <w:p w14:paraId="78F6A14C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    </w:t>
      </w:r>
      <w:r w:rsidRPr="00314620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Цель разработки: конкретизировать, углубить и закрепить теоретические знания студентов, закрепить навыки выполнения практических заданий</w:t>
      </w:r>
      <w:r w:rsidR="00543D06" w:rsidRPr="00314620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– решение ситуационных задач (по данным лабораторных анализов)</w:t>
      </w:r>
      <w:r w:rsidR="008023F8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и</w:t>
      </w:r>
      <w:r w:rsidR="007E6AD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оформление заключения</w:t>
      </w:r>
      <w:r w:rsidR="00256932" w:rsidRPr="00314620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о возможности  использования воды для питьевых целей</w:t>
      </w:r>
      <w:r w:rsidRPr="00314620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.</w:t>
      </w:r>
      <w:r w:rsidRPr="003F7C05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</w:p>
    <w:p w14:paraId="2896E5C2" w14:textId="77777777" w:rsidR="00663348" w:rsidRPr="00256932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Критерием оценивания правильности и полноты выполнения </w:t>
      </w:r>
      <w:r w:rsidRPr="0031462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практической работы</w:t>
      </w:r>
      <w:r w:rsidR="00256932" w:rsidRPr="00314620"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31462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являются: умения обучающегося использовать полученные те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оретические и практические знания при решении практических заданий различного уровня сложности, обосновывать и четко излагать ответ.          </w:t>
      </w:r>
    </w:p>
    <w:p w14:paraId="3FF914C6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Оценка «отлично» выставляется, если выполнен весь объем работы, без замечаний.       </w:t>
      </w:r>
    </w:p>
    <w:p w14:paraId="519ECCD7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Оценка «хорошо» выставляется, если выполнен весь объем работы, но имеются неточности и несущественные замечания. </w:t>
      </w:r>
    </w:p>
    <w:p w14:paraId="542536EF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Оценка «удовлетворительно» выставляется, если выполнен не весь объем работы и имеются неточности и существенные замечания. </w:t>
      </w:r>
    </w:p>
    <w:p w14:paraId="32B95F11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  <w:r w:rsidR="0033505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3F7C0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Оценка «неудовлетворительно» выставляется, если выполнен не весь объем работы, и имеются грубые неточности и существенные замечания.</w:t>
      </w:r>
    </w:p>
    <w:p w14:paraId="0C80ECC4" w14:textId="77777777" w:rsidR="00663348" w:rsidRPr="003F7C05" w:rsidRDefault="00663348" w:rsidP="0066334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4907C9A9" w14:textId="77777777" w:rsidR="00663348" w:rsidRPr="003F7C05" w:rsidRDefault="00663348" w:rsidP="00C6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0238C" w14:textId="77777777" w:rsidR="00663348" w:rsidRPr="003F7C05" w:rsidRDefault="00663348" w:rsidP="00C6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092D1" w14:textId="77777777" w:rsidR="00663348" w:rsidRPr="003F7C05" w:rsidRDefault="00663348" w:rsidP="00C91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D376B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УЧЕБНО-МЕТОДИЧЕСКАЯ  К А Р Т А  (план) З А Н Я Т И Я  </w:t>
      </w:r>
    </w:p>
    <w:p w14:paraId="2483AF08" w14:textId="77777777" w:rsidR="00663348" w:rsidRPr="003F7C05" w:rsidRDefault="003065B6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4EA5" wp14:editId="5B910A00">
                <wp:simplePos x="0" y="0"/>
                <wp:positionH relativeFrom="column">
                  <wp:posOffset>5611495</wp:posOffset>
                </wp:positionH>
                <wp:positionV relativeFrom="paragraph">
                  <wp:posOffset>115570</wp:posOffset>
                </wp:positionV>
                <wp:extent cx="1372235" cy="1646555"/>
                <wp:effectExtent l="0" t="0" r="18415" b="1079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64655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20DB8" id="Прямоугольник 78" o:spid="_x0000_s1026" style="position:absolute;margin-left:441.85pt;margin-top:9.1pt;width:108.05pt;height:1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" fillcolor="#a6a6a6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977B7" wp14:editId="45B29FE4">
                <wp:simplePos x="0" y="0"/>
                <wp:positionH relativeFrom="column">
                  <wp:posOffset>5611495</wp:posOffset>
                </wp:positionH>
                <wp:positionV relativeFrom="paragraph">
                  <wp:posOffset>115570</wp:posOffset>
                </wp:positionV>
                <wp:extent cx="1321435" cy="1595755"/>
                <wp:effectExtent l="0" t="0" r="0" b="444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922"/>
                            </w:tblGrid>
                            <w:tr w:rsidR="005B04C8" w14:paraId="065B2F6B" w14:textId="77777777">
                              <w:tc>
                                <w:tcPr>
                                  <w:tcW w:w="1134" w:type="dxa"/>
                                </w:tcPr>
                                <w:p w14:paraId="5AE1DD1E" w14:textId="77777777" w:rsidR="005B04C8" w:rsidRPr="00663348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633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Группа 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25ECBEA9" w14:textId="77777777" w:rsidR="005B04C8" w:rsidRPr="00663348" w:rsidRDefault="005B04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6334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5B04C8" w14:paraId="55E11E9B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336BD10" w14:textId="77777777" w:rsidR="005B04C8" w:rsidRPr="00663348" w:rsidRDefault="005B04C8">
                                  <w:pPr>
                                    <w:pStyle w:val="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810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курс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15FFFA90" w14:textId="77777777" w:rsidR="005B04C8" w:rsidRPr="00663348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3C2195" w14:textId="77777777" w:rsidR="005B04C8" w:rsidRPr="00663348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04C8" w14:paraId="2AC75B49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5FF31B" w14:textId="77777777" w:rsidR="005B04C8" w:rsidRPr="00CE7810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81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л/д 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53FE21A2" w14:textId="77777777" w:rsidR="005B04C8" w:rsidRPr="00663348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5D20FD" w14:textId="77777777" w:rsidR="005B04C8" w:rsidRPr="00663348" w:rsidRDefault="005B0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04C8" w14:paraId="313FEDC1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05BD09" w14:textId="77777777" w:rsidR="005B04C8" w:rsidRPr="00460962" w:rsidRDefault="005B04C8" w:rsidP="0066334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2031E0FB" w14:textId="77777777" w:rsidR="005B04C8" w:rsidRDefault="005B04C8"/>
                                <w:p w14:paraId="3490C770" w14:textId="77777777" w:rsidR="005B04C8" w:rsidRDefault="005B04C8"/>
                              </w:tc>
                            </w:tr>
                            <w:tr w:rsidR="005B04C8" w14:paraId="3E591105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C90C553" w14:textId="77777777" w:rsidR="005B04C8" w:rsidRPr="008E2E2F" w:rsidRDefault="005B04C8" w:rsidP="0066334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8EEF48A" w14:textId="77777777" w:rsidR="005B04C8" w:rsidRDefault="005B04C8"/>
                                <w:p w14:paraId="622847D8" w14:textId="77777777" w:rsidR="005B04C8" w:rsidRDefault="005B04C8"/>
                              </w:tc>
                            </w:tr>
                          </w:tbl>
                          <w:p w14:paraId="79EEC7B4" w14:textId="77777777" w:rsidR="005B04C8" w:rsidRDefault="005B04C8" w:rsidP="006633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77B7" id="Прямоугольник 77" o:spid="_x0000_s1026" style="position:absolute;margin-left:441.85pt;margin-top:9.1pt;width:104.05pt;height:1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" stroked="f" strokeweight="0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922"/>
                      </w:tblGrid>
                      <w:tr w:rsidR="005B04C8" w14:paraId="065B2F6B" w14:textId="77777777">
                        <w:tc>
                          <w:tcPr>
                            <w:tcW w:w="1134" w:type="dxa"/>
                          </w:tcPr>
                          <w:p w14:paraId="5AE1DD1E" w14:textId="77777777" w:rsidR="005B04C8" w:rsidRPr="00663348" w:rsidRDefault="005B04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33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25ECBEA9" w14:textId="77777777" w:rsidR="005B04C8" w:rsidRPr="00663348" w:rsidRDefault="005B0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5B04C8" w14:paraId="55E11E9B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7336BD10" w14:textId="77777777" w:rsidR="005B04C8" w:rsidRPr="00663348" w:rsidRDefault="005B04C8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781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курс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15FFFA90" w14:textId="77777777" w:rsidR="005B04C8" w:rsidRPr="00663348" w:rsidRDefault="005B0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3C2195" w14:textId="77777777" w:rsidR="005B04C8" w:rsidRPr="00663348" w:rsidRDefault="005B0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04C8" w14:paraId="2AC75B49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385FF31B" w14:textId="77777777" w:rsidR="005B04C8" w:rsidRPr="00CE7810" w:rsidRDefault="005B04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78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л/д 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53FE21A2" w14:textId="77777777" w:rsidR="005B04C8" w:rsidRPr="00663348" w:rsidRDefault="005B0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5D20FD" w14:textId="77777777" w:rsidR="005B04C8" w:rsidRPr="00663348" w:rsidRDefault="005B0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04C8" w14:paraId="313FEDC1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3D05BD09" w14:textId="77777777" w:rsidR="005B04C8" w:rsidRPr="00460962" w:rsidRDefault="005B04C8" w:rsidP="00663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2031E0FB" w14:textId="77777777" w:rsidR="005B04C8" w:rsidRDefault="005B04C8"/>
                          <w:p w14:paraId="3490C770" w14:textId="77777777" w:rsidR="005B04C8" w:rsidRDefault="005B04C8"/>
                        </w:tc>
                      </w:tr>
                      <w:tr w:rsidR="005B04C8" w14:paraId="3E591105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7C90C553" w14:textId="77777777" w:rsidR="005B04C8" w:rsidRPr="008E2E2F" w:rsidRDefault="005B04C8" w:rsidP="00663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58EEF48A" w14:textId="77777777" w:rsidR="005B04C8" w:rsidRDefault="005B04C8"/>
                          <w:p w14:paraId="622847D8" w14:textId="77777777" w:rsidR="005B04C8" w:rsidRDefault="005B04C8"/>
                        </w:tc>
                      </w:tr>
                    </w:tbl>
                    <w:p w14:paraId="79EEC7B4" w14:textId="77777777" w:rsidR="005B04C8" w:rsidRDefault="005B04C8" w:rsidP="00663348"/>
                  </w:txbxContent>
                </v:textbox>
              </v:rect>
            </w:pict>
          </mc:Fallback>
        </mc:AlternateContent>
      </w:r>
    </w:p>
    <w:p w14:paraId="6ADE915C" w14:textId="77777777" w:rsidR="00663348" w:rsidRPr="003F7C05" w:rsidRDefault="003065B6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0ACC3B1" wp14:editId="2EDC63A6">
                <wp:simplePos x="0" y="0"/>
                <wp:positionH relativeFrom="column">
                  <wp:posOffset>668020</wp:posOffset>
                </wp:positionH>
                <wp:positionV relativeFrom="paragraph">
                  <wp:posOffset>195579</wp:posOffset>
                </wp:positionV>
                <wp:extent cx="2743200" cy="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B645" id="Прямая соединительная линия 7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6pt,15.4pt" to="268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" o:allowincell="f"/>
            </w:pict>
          </mc:Fallback>
        </mc:AlternateContent>
      </w:r>
      <w:r w:rsidR="00663348"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="00663348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ОП.06.</w:t>
      </w:r>
      <w:r w:rsidR="00D10A2A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3348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Гигиена и экология человека</w:t>
      </w:r>
    </w:p>
    <w:p w14:paraId="777B5863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(наименование)</w:t>
      </w:r>
    </w:p>
    <w:p w14:paraId="51FACE04" w14:textId="77777777" w:rsidR="008A2570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</w:t>
      </w:r>
      <w:r w:rsidR="00D10A2A"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A25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Гигиенические 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требования к качеству </w:t>
      </w:r>
    </w:p>
    <w:p w14:paraId="1DBE59A1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7C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питьевой воды.</w:t>
      </w:r>
    </w:p>
    <w:p w14:paraId="2A8137B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занятия</w:t>
      </w:r>
      <w:r w:rsidR="003F7C05"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практическое № 3 – 180 минут.</w:t>
      </w:r>
    </w:p>
    <w:p w14:paraId="3A43A3ED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F48E44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63348" w:rsidRPr="003F7C05" w14:paraId="5697C23E" w14:textId="77777777" w:rsidTr="00663348">
        <w:trPr>
          <w:trHeight w:val="33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02B85E" w14:textId="77777777" w:rsidR="00663348" w:rsidRPr="003F7C05" w:rsidRDefault="00663348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D0B" w14:textId="77777777" w:rsidR="00663348" w:rsidRPr="00314620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Учебная </w:t>
            </w:r>
            <w:r w:rsidR="00102952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гигиенических требований</w:t>
            </w:r>
            <w:r w:rsidR="000B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2.1.3684-2</w:t>
            </w:r>
            <w:r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663348" w:rsidRPr="003F7C05" w14:paraId="0A31C5F1" w14:textId="77777777" w:rsidTr="00663348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96C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484" w14:textId="77777777" w:rsidR="00663348" w:rsidRPr="00314620" w:rsidRDefault="00D95F7E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1.2.3685-21.</w:t>
            </w:r>
            <w:r w:rsidR="00663348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ПК-5.1,5.2.</w:t>
            </w:r>
            <w:r w:rsidR="003F7C05" w:rsidRPr="0031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348" w:rsidRPr="003F7C05" w14:paraId="03DF778E" w14:textId="77777777" w:rsidTr="00663348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56F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0B5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Развивающая</w:t>
            </w: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излагать свои мысли, умения применять общие базовые знания к конкретным вопросам. Развитие логического (гигиенического) мышления. ОК-2,3,6.</w:t>
            </w:r>
          </w:p>
        </w:tc>
      </w:tr>
      <w:tr w:rsidR="00663348" w:rsidRPr="003F7C05" w14:paraId="17E4953A" w14:textId="77777777" w:rsidTr="00663348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3FCE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4A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Воспитательная:</w:t>
            </w: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Формирование интереса к предмету,</w:t>
            </w:r>
          </w:p>
        </w:tc>
      </w:tr>
      <w:tr w:rsidR="00663348" w:rsidRPr="003F7C05" w14:paraId="2D81BBA8" w14:textId="77777777" w:rsidTr="00663348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844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FB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к своим действиям,</w:t>
            </w:r>
          </w:p>
        </w:tc>
      </w:tr>
      <w:tr w:rsidR="00663348" w:rsidRPr="003F7C05" w14:paraId="31C0F635" w14:textId="77777777" w:rsidTr="00663348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E3E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5CB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результаты труда.</w:t>
            </w:r>
          </w:p>
        </w:tc>
      </w:tr>
      <w:tr w:rsidR="00663348" w:rsidRPr="003F7C05" w14:paraId="57EA9EE8" w14:textId="77777777" w:rsidTr="0066334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2104A" w14:textId="77777777" w:rsidR="00663348" w:rsidRPr="003F7C05" w:rsidRDefault="00663348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 связи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DA3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Обеспечивающие – </w:t>
            </w: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химия, физика, математика, анатомия и физиология человека, латинский язык  и медицинская терминология, микробиология  с основам</w:t>
            </w:r>
            <w:r w:rsidR="00CE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иммунологии, основы </w:t>
            </w:r>
          </w:p>
        </w:tc>
      </w:tr>
      <w:tr w:rsidR="00663348" w:rsidRPr="003F7C05" w14:paraId="2C911E31" w14:textId="77777777" w:rsidTr="006633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15F4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C28" w14:textId="77777777" w:rsidR="00663348" w:rsidRPr="00CE782E" w:rsidRDefault="00CE782E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E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атологии.</w:t>
            </w:r>
          </w:p>
        </w:tc>
      </w:tr>
      <w:tr w:rsidR="00663348" w:rsidRPr="003F7C05" w14:paraId="73FDBD6F" w14:textId="77777777" w:rsidTr="006633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187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ED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Обеспечиваемые – </w:t>
            </w: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Профилактическая деятельность,</w:t>
            </w:r>
          </w:p>
        </w:tc>
      </w:tr>
      <w:tr w:rsidR="00663348" w:rsidRPr="003F7C05" w14:paraId="19EE07AD" w14:textId="77777777" w:rsidTr="006633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440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8B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ПМ.05 Медико-социальная деятельность,</w:t>
            </w:r>
          </w:p>
        </w:tc>
      </w:tr>
      <w:tr w:rsidR="00663348" w:rsidRPr="003F7C05" w14:paraId="66EEB9B5" w14:textId="77777777" w:rsidTr="006633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42D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783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ПМ.07 Выполнение работ по профессии младшая медицинская</w:t>
            </w:r>
          </w:p>
        </w:tc>
      </w:tr>
      <w:tr w:rsidR="00663348" w:rsidRPr="003F7C05" w14:paraId="47A2158B" w14:textId="77777777" w:rsidTr="00CE782E">
        <w:trPr>
          <w:trHeight w:val="7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4BE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C54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 по уходу за больными.</w:t>
            </w:r>
          </w:p>
        </w:tc>
      </w:tr>
    </w:tbl>
    <w:p w14:paraId="302143B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2FF2F7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Наглядные пособия:</w:t>
      </w:r>
    </w:p>
    <w:p w14:paraId="5588B0A4" w14:textId="77777777" w:rsidR="00BC71D6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Б. Раздаточный материал</w:t>
      </w:r>
      <w:r w:rsidRPr="00314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314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</w:t>
      </w:r>
      <w:r w:rsidR="003F7C05" w:rsidRPr="00314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3D06" w:rsidRPr="00314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</w:t>
      </w:r>
      <w:r w:rsidR="009A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студентов</w:t>
      </w:r>
      <w:r w:rsidR="00BC7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 данными </w:t>
      </w:r>
    </w:p>
    <w:p w14:paraId="77ED6548" w14:textId="77777777" w:rsidR="00663348" w:rsidRPr="003F7C05" w:rsidRDefault="00BC71D6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СанПиН 2.1.3684-21 и</w:t>
      </w:r>
      <w:r w:rsidR="00EB2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СанПиН 1.2.3685-21, </w:t>
      </w:r>
      <w:r w:rsidR="00663348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ситуационные задачи</w:t>
      </w:r>
      <w:r w:rsidR="00FC0C74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тесты</w:t>
      </w:r>
      <w:r w:rsidR="00663348"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95375F6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Технические средства обучения: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мультимедийный проектор.</w:t>
      </w:r>
    </w:p>
    <w:p w14:paraId="41E1537B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 Учебные места: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кабинет для практических занятий.</w:t>
      </w:r>
    </w:p>
    <w:p w14:paraId="7C4C6BD9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 Литература:</w:t>
      </w:r>
      <w:r w:rsidR="00612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Архангельский В.И. Гигиена и экология человека.-М.,2019;</w:t>
      </w:r>
      <w:r w:rsidR="007A3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Гигиена и экология человека (с практикумом): учебник </w:t>
      </w:r>
      <w:r w:rsidR="00604655" w:rsidRPr="00604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7A3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Ю.Н</w:t>
      </w:r>
      <w:r w:rsidR="00737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Сычугов.-Москва: КНОРУС, 2023</w:t>
      </w:r>
      <w:r w:rsidR="007A3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1AD25FB1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Пивоваров Ю.П. Руководство к лабораторным занятиям по  гигиене и осн</w:t>
      </w:r>
      <w:r w:rsidR="00AF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A3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экологии человека.-М.,2016.</w:t>
      </w:r>
    </w:p>
    <w:p w14:paraId="13ADC685" w14:textId="77777777" w:rsidR="00663348" w:rsidRPr="003F7C05" w:rsidRDefault="00663348" w:rsidP="00D10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A59F28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D775E8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D31DDA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2CDC22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05D713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18BBC2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4E7E2BB" w14:textId="77777777" w:rsidR="00663348" w:rsidRPr="003F7C05" w:rsidRDefault="00663348" w:rsidP="00663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2174A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 О Д   З А Н Я Т И Я</w:t>
      </w:r>
    </w:p>
    <w:p w14:paraId="28747FB9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занятия</w:t>
      </w:r>
    </w:p>
    <w:tbl>
      <w:tblPr>
        <w:tblpPr w:leftFromText="180" w:rightFromText="180" w:vertAnchor="text" w:horzAnchor="margin" w:tblpXSpec="center" w:tblpY="490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25"/>
        <w:gridCol w:w="567"/>
        <w:gridCol w:w="567"/>
        <w:gridCol w:w="567"/>
        <w:gridCol w:w="47"/>
        <w:gridCol w:w="520"/>
        <w:gridCol w:w="23"/>
        <w:gridCol w:w="544"/>
        <w:gridCol w:w="543"/>
        <w:gridCol w:w="24"/>
        <w:gridCol w:w="520"/>
        <w:gridCol w:w="47"/>
        <w:gridCol w:w="426"/>
        <w:gridCol w:w="70"/>
        <w:gridCol w:w="497"/>
        <w:gridCol w:w="46"/>
        <w:gridCol w:w="521"/>
        <w:gridCol w:w="23"/>
        <w:gridCol w:w="544"/>
        <w:gridCol w:w="544"/>
        <w:gridCol w:w="24"/>
        <w:gridCol w:w="519"/>
        <w:gridCol w:w="48"/>
        <w:gridCol w:w="495"/>
        <w:gridCol w:w="71"/>
        <w:gridCol w:w="425"/>
        <w:gridCol w:w="48"/>
        <w:gridCol w:w="519"/>
        <w:gridCol w:w="24"/>
        <w:gridCol w:w="544"/>
      </w:tblGrid>
      <w:tr w:rsidR="00663348" w:rsidRPr="003F7C05" w14:paraId="1AB2540F" w14:textId="77777777" w:rsidTr="00663348">
        <w:tc>
          <w:tcPr>
            <w:tcW w:w="1275" w:type="dxa"/>
          </w:tcPr>
          <w:p w14:paraId="1854B034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25" w:type="dxa"/>
          </w:tcPr>
          <w:p w14:paraId="03F8861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03E14D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14:paraId="18B1BA05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14:paraId="753A23D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527EAB2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gridSpan w:val="2"/>
          </w:tcPr>
          <w:p w14:paraId="6078D74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gridSpan w:val="2"/>
          </w:tcPr>
          <w:p w14:paraId="16E8808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gridSpan w:val="2"/>
          </w:tcPr>
          <w:p w14:paraId="7097E04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6" w:type="dxa"/>
          </w:tcPr>
          <w:p w14:paraId="0D8331A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" w:type="dxa"/>
            <w:gridSpan w:val="2"/>
          </w:tcPr>
          <w:p w14:paraId="7D156A5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gridSpan w:val="2"/>
          </w:tcPr>
          <w:p w14:paraId="399CDFF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gridSpan w:val="2"/>
          </w:tcPr>
          <w:p w14:paraId="524A1E9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8" w:type="dxa"/>
            <w:gridSpan w:val="2"/>
          </w:tcPr>
          <w:p w14:paraId="00836DD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7" w:type="dxa"/>
            <w:gridSpan w:val="2"/>
          </w:tcPr>
          <w:p w14:paraId="4D1A217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6" w:type="dxa"/>
            <w:gridSpan w:val="2"/>
          </w:tcPr>
          <w:p w14:paraId="7E834AF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" w:type="dxa"/>
          </w:tcPr>
          <w:p w14:paraId="0DE0D96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7" w:type="dxa"/>
            <w:gridSpan w:val="2"/>
          </w:tcPr>
          <w:p w14:paraId="06000F5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68" w:type="dxa"/>
            <w:gridSpan w:val="2"/>
          </w:tcPr>
          <w:p w14:paraId="4B586F4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63348" w:rsidRPr="003F7C05" w14:paraId="0FA5B08A" w14:textId="77777777" w:rsidTr="00663348">
        <w:tc>
          <w:tcPr>
            <w:tcW w:w="1275" w:type="dxa"/>
          </w:tcPr>
          <w:p w14:paraId="464F85B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425" w:type="dxa"/>
          </w:tcPr>
          <w:p w14:paraId="73C87A4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</w:tcPr>
          <w:p w14:paraId="6D08626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14:paraId="75B46E5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14" w:type="dxa"/>
            <w:gridSpan w:val="2"/>
          </w:tcPr>
          <w:p w14:paraId="25F93CB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43" w:type="dxa"/>
            <w:gridSpan w:val="2"/>
          </w:tcPr>
          <w:p w14:paraId="659A4AB5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44" w:type="dxa"/>
          </w:tcPr>
          <w:p w14:paraId="6B30FDF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518C8C8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</w:tcPr>
          <w:p w14:paraId="17F80B1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21CEF28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1B3A4E0E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26D126F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</w:tcPr>
          <w:p w14:paraId="40D1585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3A37677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7A89E45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170B190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1FCC1FF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74F2712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13EC2177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44" w:type="dxa"/>
          </w:tcPr>
          <w:p w14:paraId="64CC978A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43" w:type="dxa"/>
            <w:gridSpan w:val="2"/>
          </w:tcPr>
          <w:p w14:paraId="17DE63A6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49A19AF7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57C2D064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67C18449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3"/>
          </w:tcPr>
          <w:p w14:paraId="05FCDD4F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43" w:type="dxa"/>
            <w:gridSpan w:val="2"/>
          </w:tcPr>
          <w:p w14:paraId="50C2CBAE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5C0CC3F3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70C63723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7F3E2F33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348" w:rsidRPr="003F7C05" w14:paraId="235BA4E6" w14:textId="77777777" w:rsidTr="00663348">
        <w:tc>
          <w:tcPr>
            <w:tcW w:w="1275" w:type="dxa"/>
          </w:tcPr>
          <w:p w14:paraId="62725F18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="00376F45"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ТСО и др.</w:t>
            </w:r>
          </w:p>
        </w:tc>
        <w:tc>
          <w:tcPr>
            <w:tcW w:w="425" w:type="dxa"/>
          </w:tcPr>
          <w:p w14:paraId="58B7081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0BD40A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7671824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16217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4" w:type="dxa"/>
            <w:gridSpan w:val="2"/>
          </w:tcPr>
          <w:p w14:paraId="710F2932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C683C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43" w:type="dxa"/>
            <w:gridSpan w:val="2"/>
          </w:tcPr>
          <w:p w14:paraId="0A27B66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44" w:type="dxa"/>
          </w:tcPr>
          <w:p w14:paraId="308DDAA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</w:tcPr>
          <w:p w14:paraId="4D09D97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0DE9595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</w:tcPr>
          <w:p w14:paraId="4C14482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4120BDD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201F810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73A5AB8D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35B34166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38E0C597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2208FC09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3"/>
          </w:tcPr>
          <w:p w14:paraId="4DB9B85D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68E2B27B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5BE60BB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348" w:rsidRPr="003F7C05" w14:paraId="2613700F" w14:textId="77777777" w:rsidTr="00663348">
        <w:tc>
          <w:tcPr>
            <w:tcW w:w="1275" w:type="dxa"/>
          </w:tcPr>
          <w:p w14:paraId="0DD1E15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25" w:type="dxa"/>
          </w:tcPr>
          <w:p w14:paraId="47BEEC5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7" w:type="dxa"/>
          </w:tcPr>
          <w:p w14:paraId="027DE415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</w:tcPr>
          <w:p w14:paraId="32A3B3A0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14" w:type="dxa"/>
            <w:gridSpan w:val="2"/>
          </w:tcPr>
          <w:p w14:paraId="4D2ECB3B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43" w:type="dxa"/>
            <w:gridSpan w:val="2"/>
          </w:tcPr>
          <w:p w14:paraId="17377991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44" w:type="dxa"/>
          </w:tcPr>
          <w:p w14:paraId="463F6F11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43" w:type="dxa"/>
          </w:tcPr>
          <w:p w14:paraId="0A94AC48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44" w:type="dxa"/>
            <w:gridSpan w:val="2"/>
          </w:tcPr>
          <w:p w14:paraId="04A1F61D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43" w:type="dxa"/>
            <w:gridSpan w:val="3"/>
          </w:tcPr>
          <w:p w14:paraId="546B739A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43" w:type="dxa"/>
            <w:gridSpan w:val="2"/>
          </w:tcPr>
          <w:p w14:paraId="393EB635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44" w:type="dxa"/>
            <w:gridSpan w:val="2"/>
          </w:tcPr>
          <w:p w14:paraId="35E0F23C" w14:textId="77777777" w:rsidR="00663348" w:rsidRPr="003F7C05" w:rsidRDefault="00663348" w:rsidP="0066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44" w:type="dxa"/>
          </w:tcPr>
          <w:p w14:paraId="11B9BF9E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4" w:type="dxa"/>
          </w:tcPr>
          <w:p w14:paraId="1DF8BF6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43" w:type="dxa"/>
            <w:gridSpan w:val="2"/>
          </w:tcPr>
          <w:p w14:paraId="6AD2C1CE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43" w:type="dxa"/>
            <w:gridSpan w:val="2"/>
          </w:tcPr>
          <w:p w14:paraId="3261E64F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44" w:type="dxa"/>
            <w:gridSpan w:val="3"/>
          </w:tcPr>
          <w:p w14:paraId="70CD42E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43" w:type="dxa"/>
            <w:gridSpan w:val="2"/>
          </w:tcPr>
          <w:p w14:paraId="0D8BBE4F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44" w:type="dxa"/>
          </w:tcPr>
          <w:p w14:paraId="451086E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63348" w:rsidRPr="003F7C05" w14:paraId="140F0B9B" w14:textId="77777777" w:rsidTr="00663348">
        <w:tc>
          <w:tcPr>
            <w:tcW w:w="1275" w:type="dxa"/>
          </w:tcPr>
          <w:p w14:paraId="52BEAEC3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элемента</w:t>
            </w:r>
          </w:p>
        </w:tc>
        <w:tc>
          <w:tcPr>
            <w:tcW w:w="425" w:type="dxa"/>
          </w:tcPr>
          <w:p w14:paraId="78435B55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4B13CCAE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1A0125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04EC795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EF88B85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200D6A0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gridSpan w:val="2"/>
          </w:tcPr>
          <w:p w14:paraId="3DA83F1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7A884A6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599C8DA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65F3B10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50DA9C6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6DAEECD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</w:tcPr>
          <w:p w14:paraId="6AC1C52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26B4841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763C3EE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0046B20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</w:tcPr>
          <w:p w14:paraId="3328D61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40A9190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3231008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1CEDE14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6CE76CE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0548CDA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5506584F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6F76A3F7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357D2FB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1E9B87F9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4FBC19CC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7E3685BE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0CB5B3AD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31BAABD2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44" w:type="dxa"/>
            <w:gridSpan w:val="3"/>
          </w:tcPr>
          <w:p w14:paraId="615E6510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14:paraId="7D58057A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34D72463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14:paraId="3C9BC89A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44" w:type="dxa"/>
          </w:tcPr>
          <w:p w14:paraId="3F6B7F3B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  <w:p w14:paraId="19FCD89F" w14:textId="77777777" w:rsidR="00663348" w:rsidRPr="003F7C05" w:rsidRDefault="00663348" w:rsidP="006633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663348" w:rsidRPr="003F7C05" w14:paraId="496B4712" w14:textId="77777777" w:rsidTr="00663348">
        <w:tc>
          <w:tcPr>
            <w:tcW w:w="1275" w:type="dxa"/>
          </w:tcPr>
          <w:p w14:paraId="203CE37F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="00376F45"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ТСО и др.</w:t>
            </w:r>
          </w:p>
        </w:tc>
        <w:tc>
          <w:tcPr>
            <w:tcW w:w="425" w:type="dxa"/>
          </w:tcPr>
          <w:p w14:paraId="5AF03CB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D56913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D0F0A6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gridSpan w:val="2"/>
          </w:tcPr>
          <w:p w14:paraId="150E2C0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5BBC5EB0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648964B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</w:tcPr>
          <w:p w14:paraId="05E9DE6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7806F7E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</w:tcPr>
          <w:p w14:paraId="3E613FDF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33DC17A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</w:tcPr>
          <w:p w14:paraId="1D84C3CE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095870A9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20E6A710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4BA3D5F9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2"/>
          </w:tcPr>
          <w:p w14:paraId="67547E08" w14:textId="77777777" w:rsidR="00663348" w:rsidRPr="00376F4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3"/>
          </w:tcPr>
          <w:p w14:paraId="2F73EB2C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1D0E7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43" w:type="dxa"/>
            <w:gridSpan w:val="2"/>
          </w:tcPr>
          <w:p w14:paraId="7F87E031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0B36F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44" w:type="dxa"/>
          </w:tcPr>
          <w:p w14:paraId="07E07814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925309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83D6A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8C75F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58CBB" w14:textId="77777777" w:rsidR="00663348" w:rsidRPr="003F7C05" w:rsidRDefault="00663348" w:rsidP="0066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занятия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5"/>
        <w:gridCol w:w="6510"/>
        <w:gridCol w:w="2777"/>
      </w:tblGrid>
      <w:tr w:rsidR="00663348" w:rsidRPr="003F7C05" w14:paraId="3675B5B4" w14:textId="77777777" w:rsidTr="00543D06">
        <w:tc>
          <w:tcPr>
            <w:tcW w:w="653" w:type="pct"/>
          </w:tcPr>
          <w:p w14:paraId="5024E0A3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AAD0D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элемента</w:t>
            </w:r>
          </w:p>
        </w:tc>
        <w:tc>
          <w:tcPr>
            <w:tcW w:w="3047" w:type="pct"/>
          </w:tcPr>
          <w:p w14:paraId="475D8B6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BA241E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занятия, учебные вопросы,</w:t>
            </w:r>
          </w:p>
          <w:p w14:paraId="02087F19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обучения</w:t>
            </w:r>
          </w:p>
          <w:p w14:paraId="1B00A0A6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</w:tcPr>
          <w:p w14:paraId="021FCD7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ADBF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Добавления, изменения, замечания</w:t>
            </w:r>
          </w:p>
        </w:tc>
      </w:tr>
      <w:tr w:rsidR="00663348" w:rsidRPr="003F7C05" w14:paraId="7EB8D7BF" w14:textId="77777777" w:rsidTr="00543D06">
        <w:trPr>
          <w:trHeight w:val="1612"/>
        </w:trPr>
        <w:tc>
          <w:tcPr>
            <w:tcW w:w="653" w:type="pct"/>
          </w:tcPr>
          <w:p w14:paraId="5CC8877E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047" w:type="pct"/>
          </w:tcPr>
          <w:p w14:paraId="1402C31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14:paraId="49032CC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Приветствие группы. </w:t>
            </w:r>
          </w:p>
          <w:p w14:paraId="19D9F64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Проверка готовности группы к занятию, отметить отсутствующих. </w:t>
            </w:r>
          </w:p>
          <w:p w14:paraId="59CA0B2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Мобилизация внимания групп на занятия.</w:t>
            </w:r>
          </w:p>
        </w:tc>
        <w:tc>
          <w:tcPr>
            <w:tcW w:w="1300" w:type="pct"/>
          </w:tcPr>
          <w:p w14:paraId="371A1588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</w:tr>
      <w:tr w:rsidR="00663348" w:rsidRPr="003F7C05" w14:paraId="5417D0C6" w14:textId="77777777" w:rsidTr="00543D06">
        <w:tc>
          <w:tcPr>
            <w:tcW w:w="653" w:type="pct"/>
          </w:tcPr>
          <w:p w14:paraId="1439B652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047" w:type="pct"/>
          </w:tcPr>
          <w:p w14:paraId="05142C0D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базовых знаний.</w:t>
            </w:r>
          </w:p>
        </w:tc>
        <w:tc>
          <w:tcPr>
            <w:tcW w:w="1300" w:type="pct"/>
          </w:tcPr>
          <w:p w14:paraId="71EAB467" w14:textId="77777777" w:rsidR="00663348" w:rsidRPr="003F7C05" w:rsidRDefault="00663348" w:rsidP="006633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663348" w:rsidRPr="003F7C05" w14:paraId="67049FCF" w14:textId="77777777" w:rsidTr="00543D06">
        <w:trPr>
          <w:trHeight w:val="276"/>
        </w:trPr>
        <w:tc>
          <w:tcPr>
            <w:tcW w:w="653" w:type="pct"/>
          </w:tcPr>
          <w:p w14:paraId="30B1116D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13F63FBE" w14:textId="77777777" w:rsidR="00663348" w:rsidRPr="003F7C05" w:rsidRDefault="00663348" w:rsidP="00663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1.Устный опрос.</w:t>
            </w:r>
          </w:p>
          <w:p w14:paraId="68F817E4" w14:textId="77777777" w:rsidR="00663348" w:rsidRPr="003F7C05" w:rsidRDefault="00663348" w:rsidP="00663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тест – контроля.</w:t>
            </w:r>
          </w:p>
        </w:tc>
        <w:tc>
          <w:tcPr>
            <w:tcW w:w="1300" w:type="pct"/>
          </w:tcPr>
          <w:p w14:paraId="10B964B1" w14:textId="77777777" w:rsidR="001F692A" w:rsidRPr="00391A75" w:rsidRDefault="00075899" w:rsidP="001F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  <w:r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E04CA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тест-контроль:</w:t>
            </w:r>
            <w:r w:rsidR="00FE04CA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29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02952" w:rsidRPr="0039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1вариант</w:t>
            </w:r>
          </w:p>
          <w:p w14:paraId="33588C21" w14:textId="77777777" w:rsidR="00663348" w:rsidRPr="003F7C05" w:rsidRDefault="00C93FD0" w:rsidP="001F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Д.</w:t>
            </w:r>
          </w:p>
        </w:tc>
      </w:tr>
      <w:tr w:rsidR="00663348" w:rsidRPr="003F7C05" w14:paraId="19ED9A5F" w14:textId="77777777" w:rsidTr="00543D06">
        <w:tc>
          <w:tcPr>
            <w:tcW w:w="653" w:type="pct"/>
          </w:tcPr>
          <w:p w14:paraId="3773AF87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047" w:type="pct"/>
          </w:tcPr>
          <w:p w14:paraId="6C219406" w14:textId="77777777" w:rsidR="00663348" w:rsidRPr="00314620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6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новых понятий.</w:t>
            </w:r>
          </w:p>
        </w:tc>
        <w:tc>
          <w:tcPr>
            <w:tcW w:w="1300" w:type="pct"/>
          </w:tcPr>
          <w:p w14:paraId="5F389D0B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минут</w:t>
            </w:r>
          </w:p>
        </w:tc>
      </w:tr>
      <w:tr w:rsidR="00663348" w:rsidRPr="003F7C05" w14:paraId="0213FBC2" w14:textId="77777777" w:rsidTr="00543D06">
        <w:tc>
          <w:tcPr>
            <w:tcW w:w="653" w:type="pct"/>
          </w:tcPr>
          <w:p w14:paraId="4B47ED27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2161C551" w14:textId="77777777" w:rsidR="00663348" w:rsidRPr="00314620" w:rsidRDefault="00391A75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</w:t>
            </w:r>
            <w:r w:rsidR="002C6FFC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="00663348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химических, микробиологических и органолептических показателей питьевой воды.</w:t>
            </w:r>
            <w:r w:rsidR="001F692A" w:rsidRPr="0031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0" w:type="pct"/>
          </w:tcPr>
          <w:p w14:paraId="3EDB673A" w14:textId="77777777" w:rsidR="00663348" w:rsidRPr="003F7C05" w:rsidRDefault="00FE04CA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663348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3348" w:rsidRPr="003F7C05" w14:paraId="6CA4E7FF" w14:textId="77777777" w:rsidTr="00543D06">
        <w:tc>
          <w:tcPr>
            <w:tcW w:w="653" w:type="pct"/>
          </w:tcPr>
          <w:p w14:paraId="53ADF33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047" w:type="pct"/>
          </w:tcPr>
          <w:p w14:paraId="5358E94A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1300" w:type="pct"/>
          </w:tcPr>
          <w:p w14:paraId="14FA97F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348" w:rsidRPr="003F7C05" w14:paraId="76CF8BE3" w14:textId="77777777" w:rsidTr="00543D06">
        <w:tc>
          <w:tcPr>
            <w:tcW w:w="653" w:type="pct"/>
          </w:tcPr>
          <w:p w14:paraId="0D6518D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7A77165E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</w:t>
            </w:r>
          </w:p>
          <w:p w14:paraId="45A216AC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разъясняет методику работы.</w:t>
            </w:r>
          </w:p>
        </w:tc>
        <w:tc>
          <w:tcPr>
            <w:tcW w:w="1300" w:type="pct"/>
          </w:tcPr>
          <w:p w14:paraId="764CAE8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3348" w:rsidRPr="003F7C05" w14:paraId="49210EA7" w14:textId="77777777" w:rsidTr="00543D06">
        <w:trPr>
          <w:trHeight w:hRule="exact" w:val="340"/>
        </w:trPr>
        <w:tc>
          <w:tcPr>
            <w:tcW w:w="653" w:type="pct"/>
          </w:tcPr>
          <w:p w14:paraId="13367B94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14:paraId="2C2F96D6" w14:textId="77777777" w:rsidR="00663348" w:rsidRPr="001F692A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38BA60D1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300" w:type="pct"/>
          </w:tcPr>
          <w:p w14:paraId="6120F9EE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минут</w:t>
            </w:r>
          </w:p>
        </w:tc>
      </w:tr>
      <w:tr w:rsidR="00663348" w:rsidRPr="003F7C05" w14:paraId="01B4DCCB" w14:textId="77777777" w:rsidTr="00543D06">
        <w:tc>
          <w:tcPr>
            <w:tcW w:w="653" w:type="pct"/>
          </w:tcPr>
          <w:p w14:paraId="143C0BCA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  <w:p w14:paraId="5E9D062B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49028BE4" w14:textId="77777777" w:rsidR="00663348" w:rsidRPr="00A8614C" w:rsidRDefault="00102952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1.Студенты анализиру</w:t>
            </w:r>
            <w:r w:rsidR="00663348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гигиенические требования</w:t>
            </w:r>
            <w:r w:rsidR="00663348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питьевой воде - </w:t>
            </w:r>
            <w:r w:rsidR="00C4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2.1.3684-01 и СанПиН 1.2.3685-21…</w:t>
            </w:r>
            <w:r w:rsidR="00866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Решают ситуационные </w:t>
            </w:r>
            <w:r w:rsidR="0039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07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1A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0" w:type="pct"/>
          </w:tcPr>
          <w:p w14:paraId="01BD95BB" w14:textId="77777777" w:rsidR="00714C5C" w:rsidRDefault="00543D06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А, Б</w:t>
            </w:r>
            <w:r w:rsidR="00646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СанПиН и</w:t>
            </w:r>
            <w:r w:rsidR="0071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4CA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125C9A0" w14:textId="77777777" w:rsidR="00663348" w:rsidRPr="003F7C05" w:rsidRDefault="00714C5C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ситуационные </w:t>
            </w:r>
            <w:r w:rsidR="00FE04CA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663348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663348" w:rsidRPr="003F7C05" w14:paraId="0DB2CC9F" w14:textId="77777777" w:rsidTr="00543D06">
        <w:trPr>
          <w:trHeight w:hRule="exact" w:val="340"/>
        </w:trPr>
        <w:tc>
          <w:tcPr>
            <w:tcW w:w="653" w:type="pct"/>
          </w:tcPr>
          <w:p w14:paraId="1286FDD0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14:paraId="5FC3D287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76707E3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300" w:type="pct"/>
          </w:tcPr>
          <w:p w14:paraId="54A65FB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3348" w:rsidRPr="003F7C05" w14:paraId="71080DCD" w14:textId="77777777" w:rsidTr="00543D06">
        <w:tc>
          <w:tcPr>
            <w:tcW w:w="653" w:type="pct"/>
          </w:tcPr>
          <w:p w14:paraId="1F609AC6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581E5B7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степени усвоения навыков с аттестацией студентов.</w:t>
            </w:r>
          </w:p>
        </w:tc>
        <w:tc>
          <w:tcPr>
            <w:tcW w:w="1300" w:type="pct"/>
          </w:tcPr>
          <w:p w14:paraId="1FA70320" w14:textId="77777777" w:rsidR="00714C5C" w:rsidRDefault="00FE04CA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C1017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ест-контроль: </w:t>
            </w:r>
          </w:p>
          <w:p w14:paraId="652FACE1" w14:textId="77777777" w:rsidR="00663348" w:rsidRPr="003F7C05" w:rsidRDefault="00A8614C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  <w:r w:rsidR="00FD4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9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Д</w:t>
            </w:r>
            <w:r w:rsidR="00663348"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663348" w:rsidRPr="003F7C05" w14:paraId="0406E087" w14:textId="77777777" w:rsidTr="00543D06">
        <w:tc>
          <w:tcPr>
            <w:tcW w:w="653" w:type="pct"/>
          </w:tcPr>
          <w:p w14:paraId="5D06580C" w14:textId="77777777" w:rsidR="00663348" w:rsidRPr="003F7C05" w:rsidRDefault="00663348" w:rsidP="0066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3047" w:type="pct"/>
          </w:tcPr>
          <w:p w14:paraId="576CB7D3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Резюме</w:t>
            </w:r>
          </w:p>
        </w:tc>
        <w:tc>
          <w:tcPr>
            <w:tcW w:w="1300" w:type="pct"/>
          </w:tcPr>
          <w:p w14:paraId="00D4EFF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</w:tr>
      <w:tr w:rsidR="00663348" w:rsidRPr="003F7C05" w14:paraId="6F0E58FC" w14:textId="77777777" w:rsidTr="00543D06">
        <w:tc>
          <w:tcPr>
            <w:tcW w:w="653" w:type="pct"/>
          </w:tcPr>
          <w:p w14:paraId="16E04FF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</w:tcPr>
          <w:p w14:paraId="3667BF07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Комментирование оценок.     </w:t>
            </w:r>
          </w:p>
          <w:p w14:paraId="45184E62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дом: Учебник - С.67-71.</w:t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дполнительными дополняет ответ студента новыми даннымиодитсяи</w:t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3F7C05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1300" w:type="pct"/>
          </w:tcPr>
          <w:p w14:paraId="5083E5A9" w14:textId="77777777" w:rsidR="00663348" w:rsidRPr="003F7C05" w:rsidRDefault="00663348" w:rsidP="0066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78BE86" w14:textId="77777777" w:rsidR="00543D06" w:rsidRDefault="00543D06" w:rsidP="00D10A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1E1A2" w14:textId="77777777" w:rsidR="00017348" w:rsidRDefault="00017348" w:rsidP="00D10A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A0494" w14:textId="77777777" w:rsidR="00017348" w:rsidRPr="003F7C05" w:rsidRDefault="00017348" w:rsidP="00D10A2A">
      <w:pPr>
        <w:jc w:val="both"/>
        <w:rPr>
          <w:sz w:val="28"/>
          <w:szCs w:val="28"/>
        </w:rPr>
      </w:pPr>
    </w:p>
    <w:p w14:paraId="487E7E01" w14:textId="77777777" w:rsidR="00663348" w:rsidRDefault="00663348" w:rsidP="00D10A2A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3F7C05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ЗАКЛЮЧЕНИЕ</w:t>
      </w:r>
    </w:p>
    <w:p w14:paraId="37B4B6D8" w14:textId="77777777" w:rsidR="00BF18E3" w:rsidRPr="003F7C05" w:rsidRDefault="00BF18E3" w:rsidP="00D10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AD74513" w14:textId="77777777" w:rsidR="00663348" w:rsidRP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</w:pPr>
      <w:r w:rsidRPr="00BF18E3">
        <w:rPr>
          <w:rFonts w:ascii="Times New Roman" w:eastAsia="Andale Sans UI" w:hAnsi="Times New Roman" w:cs="Times New Roman"/>
          <w:bCs/>
          <w:iCs/>
          <w:kern w:val="2"/>
          <w:sz w:val="28"/>
          <w:szCs w:val="28"/>
          <w:lang w:eastAsia="ru-RU"/>
        </w:rPr>
        <w:t>Знание основных гигиенических требований к качеству питьевой воды, подаваемой централизованными системами водоснабжения, является очень важным моментом. На основании результатов микробиологических, химических лабораторных анализов и органолептических показателей водопроводной воды средний медицинский персонал обязан принять решение о возможности ее использования для питьевых целей.</w:t>
      </w:r>
    </w:p>
    <w:p w14:paraId="1F81C41E" w14:textId="77777777" w:rsidR="00663348" w:rsidRPr="003F7C05" w:rsidRDefault="00663348" w:rsidP="00D10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интерактивных информационных, личностно-ориентированных, лабораторных методов  позволяет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форме.</w:t>
      </w:r>
    </w:p>
    <w:p w14:paraId="504D810C" w14:textId="77777777" w:rsidR="00663348" w:rsidRPr="001F692A" w:rsidRDefault="00663348" w:rsidP="001F69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информационных и коммуникационных технологий на данном занятии  является важным этапом образовательного процесса. Такие технологии создают условия для осознания себя личностью, предоставляет возможности для самоопределения, самоутверждения и самореализации в поз</w:t>
      </w:r>
      <w:r w:rsidR="00C300E1"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нании, профессии, поведении </w:t>
      </w:r>
      <w:r w:rsidR="00077BD1"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C300E1"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00E1"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</w:t>
      </w:r>
      <w:r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C9482" w14:textId="77777777" w:rsidR="00663348" w:rsidRPr="003F7C05" w:rsidRDefault="00663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A0F54" w14:textId="77777777" w:rsidR="00663348" w:rsidRPr="003F7C05" w:rsidRDefault="00663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EAC3A9" w14:textId="77777777" w:rsidR="00663348" w:rsidRDefault="00663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610270" w14:textId="77777777" w:rsidR="00017348" w:rsidRDefault="00017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A74693" w14:textId="77777777" w:rsidR="00017348" w:rsidRDefault="00017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B3E9C" w14:textId="77777777" w:rsidR="00017348" w:rsidRDefault="00017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DABE8" w14:textId="77777777" w:rsidR="00017348" w:rsidRDefault="00017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8B6D3" w14:textId="77777777" w:rsidR="00017348" w:rsidRPr="003F7C05" w:rsidRDefault="00017348" w:rsidP="00D10A2A">
      <w:pPr>
        <w:autoSpaceDE w:val="0"/>
        <w:autoSpaceDN w:val="0"/>
        <w:adjustRightInd w:val="0"/>
        <w:spacing w:before="82" w:after="0" w:line="3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AAACC" w14:textId="77777777" w:rsidR="00663348" w:rsidRPr="003F7C05" w:rsidRDefault="00663348" w:rsidP="00A8614C">
      <w:pPr>
        <w:autoSpaceDE w:val="0"/>
        <w:autoSpaceDN w:val="0"/>
        <w:adjustRightInd w:val="0"/>
        <w:spacing w:before="82"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14:paraId="30F72E66" w14:textId="77777777" w:rsidR="00663348" w:rsidRPr="003F7C05" w:rsidRDefault="00663348" w:rsidP="00D10A2A">
      <w:pPr>
        <w:tabs>
          <w:tab w:val="left" w:pos="523"/>
        </w:tabs>
        <w:autoSpaceDE w:val="0"/>
        <w:autoSpaceDN w:val="0"/>
        <w:adjustRightInd w:val="0"/>
        <w:spacing w:before="5" w:after="0" w:line="480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BBD42D" w14:textId="77777777" w:rsidR="009530A6" w:rsidRPr="009530A6" w:rsidRDefault="00A11F9C" w:rsidP="00436484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СанПиН 2.1.368</w:t>
      </w:r>
      <w:r w:rsidR="000373EB"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4–</w:t>
      </w:r>
      <w:r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9A41E0"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  <w:r w:rsidR="009A41E0"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1C78302" w14:textId="77777777" w:rsidR="00017348" w:rsidRPr="009530A6" w:rsidRDefault="00017348" w:rsidP="000373EB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СанПиН 1.2.3685-21 </w:t>
      </w:r>
      <w:r w:rsidR="009530A6" w:rsidRPr="0095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обитания.</w:t>
      </w:r>
    </w:p>
    <w:p w14:paraId="3DF9DA90" w14:textId="77777777" w:rsidR="00663348" w:rsidRPr="00A76349" w:rsidRDefault="00663348" w:rsidP="00D10A2A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before="10" w:after="0" w:line="48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 В.И. Кириллов В.Ф. Гигиена и экология человека.-М: ГЭОТАР-Медиа, 2019.-176 с.</w:t>
      </w:r>
    </w:p>
    <w:p w14:paraId="3542A34D" w14:textId="77777777" w:rsidR="00A76349" w:rsidRPr="003F7C05" w:rsidRDefault="00A76349" w:rsidP="00D10A2A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before="10" w:after="0" w:line="48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и экология человека (с практикумом): учебник </w:t>
      </w:r>
      <w:r w:rsidRPr="00A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D4B6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Сычугов.-Москва: КНОРУС, 2023.-204 с.</w:t>
      </w:r>
    </w:p>
    <w:p w14:paraId="587F8468" w14:textId="77777777" w:rsidR="00663348" w:rsidRPr="003F7C05" w:rsidRDefault="00663348" w:rsidP="00D10A2A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Пивоваров Ю.П. Руководство к лабораторным занятиям по гигиене и основам экологии человека.-М.: Академия, 2016.-624 с.</w:t>
      </w:r>
    </w:p>
    <w:p w14:paraId="2F0775E7" w14:textId="77777777" w:rsidR="00663348" w:rsidRDefault="00663348" w:rsidP="00D10A2A">
      <w:pPr>
        <w:numPr>
          <w:ilvl w:val="0"/>
          <w:numId w:val="3"/>
        </w:numPr>
        <w:tabs>
          <w:tab w:val="left" w:pos="52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7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Румянцев Г.И. Гигиена: учебник.-2-е изд., перераб. и</w:t>
      </w:r>
      <w:r w:rsidR="00E97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доп.-М.: ГЭОТАР-Медиа, 2005.-</w:t>
      </w:r>
      <w:r w:rsidR="005B4C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С.458-461.</w:t>
      </w:r>
    </w:p>
    <w:p w14:paraId="4C42FCE1" w14:textId="77777777" w:rsidR="00663348" w:rsidRPr="003F7C05" w:rsidRDefault="00663348" w:rsidP="00D10A2A">
      <w:pPr>
        <w:jc w:val="both"/>
        <w:rPr>
          <w:sz w:val="28"/>
          <w:szCs w:val="28"/>
        </w:rPr>
      </w:pPr>
    </w:p>
    <w:p w14:paraId="40EC1509" w14:textId="77777777" w:rsidR="007F0BE3" w:rsidRPr="003F7C05" w:rsidRDefault="007F0BE3" w:rsidP="00D10A2A">
      <w:pPr>
        <w:jc w:val="both"/>
        <w:rPr>
          <w:sz w:val="28"/>
          <w:szCs w:val="28"/>
        </w:rPr>
      </w:pPr>
    </w:p>
    <w:p w14:paraId="3BEFD72E" w14:textId="77777777" w:rsidR="00F07BA4" w:rsidRPr="003F7C05" w:rsidRDefault="00F07BA4" w:rsidP="00D10A2A">
      <w:pPr>
        <w:jc w:val="both"/>
        <w:rPr>
          <w:sz w:val="28"/>
          <w:szCs w:val="28"/>
        </w:rPr>
      </w:pPr>
    </w:p>
    <w:p w14:paraId="7B1EE28A" w14:textId="77777777" w:rsidR="00F07BA4" w:rsidRPr="003F7C05" w:rsidRDefault="00F07BA4" w:rsidP="00D10A2A">
      <w:pPr>
        <w:jc w:val="both"/>
        <w:rPr>
          <w:sz w:val="28"/>
          <w:szCs w:val="28"/>
        </w:rPr>
      </w:pPr>
    </w:p>
    <w:p w14:paraId="6AE5B860" w14:textId="77777777" w:rsidR="00F07BA4" w:rsidRPr="003F7C05" w:rsidRDefault="00F07BA4">
      <w:pPr>
        <w:rPr>
          <w:sz w:val="28"/>
          <w:szCs w:val="28"/>
        </w:rPr>
      </w:pPr>
    </w:p>
    <w:p w14:paraId="09DF189D" w14:textId="77777777" w:rsidR="00F07BA4" w:rsidRDefault="00F07BA4">
      <w:pPr>
        <w:rPr>
          <w:sz w:val="28"/>
          <w:szCs w:val="28"/>
        </w:rPr>
      </w:pPr>
    </w:p>
    <w:p w14:paraId="4EBFFB80" w14:textId="77777777" w:rsidR="00B40CEB" w:rsidRDefault="00B40CEB">
      <w:pPr>
        <w:rPr>
          <w:sz w:val="28"/>
          <w:szCs w:val="28"/>
        </w:rPr>
      </w:pPr>
    </w:p>
    <w:p w14:paraId="36204DBE" w14:textId="77777777" w:rsidR="00B40CEB" w:rsidRDefault="00B40CEB">
      <w:pPr>
        <w:rPr>
          <w:sz w:val="28"/>
          <w:szCs w:val="28"/>
        </w:rPr>
      </w:pPr>
    </w:p>
    <w:p w14:paraId="10534F9D" w14:textId="77777777" w:rsidR="00B40CEB" w:rsidRDefault="00B40CEB">
      <w:pPr>
        <w:rPr>
          <w:sz w:val="28"/>
          <w:szCs w:val="28"/>
        </w:rPr>
      </w:pPr>
    </w:p>
    <w:p w14:paraId="6721E87D" w14:textId="77777777" w:rsidR="00B40CEB" w:rsidRDefault="00B40CEB">
      <w:pPr>
        <w:rPr>
          <w:sz w:val="28"/>
          <w:szCs w:val="28"/>
        </w:rPr>
      </w:pPr>
    </w:p>
    <w:p w14:paraId="1AE0F4EE" w14:textId="77777777" w:rsidR="00B40CEB" w:rsidRPr="003F7C05" w:rsidRDefault="00B40CEB">
      <w:pPr>
        <w:rPr>
          <w:sz w:val="28"/>
          <w:szCs w:val="28"/>
        </w:rPr>
      </w:pPr>
    </w:p>
    <w:p w14:paraId="4321090E" w14:textId="77777777" w:rsidR="001F692A" w:rsidRDefault="00A8614C" w:rsidP="001F6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1F692A" w:rsidRPr="005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14:paraId="65653992" w14:textId="77777777" w:rsidR="00BF18E3" w:rsidRPr="001648D0" w:rsidRDefault="00BF18E3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648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Гигиенические требования к качеству</w:t>
      </w:r>
    </w:p>
    <w:p w14:paraId="775E8DEC" w14:textId="77777777" w:rsidR="00BF18E3" w:rsidRPr="001648D0" w:rsidRDefault="00BF18E3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питьевой воды</w:t>
      </w:r>
    </w:p>
    <w:p w14:paraId="0177888E" w14:textId="77777777" w:rsidR="00BF18E3" w:rsidRPr="001648D0" w:rsidRDefault="00BF18E3" w:rsidP="005120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субъекты, осуществляющие эксплуатацию систем водоснабжения и (или) обеспечивающие население питьевой водой, в том числе в многоквартирных жилых домах, в соответствии с программой производственного контроля должны постоянно контролировать качество и безопасность воды в местах водозабора, перед поступлением в распределительную сеть, а также в местах водоразбора наружной и внутренней распределительных сетей.</w:t>
      </w:r>
    </w:p>
    <w:p w14:paraId="61BE5FC3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5F6CB42D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6848FCB6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0">
        <w:rPr>
          <w:rFonts w:ascii="Times New Roman" w:eastAsia="Calibri" w:hAnsi="Times New Roman" w:cs="Times New Roman"/>
          <w:sz w:val="28"/>
          <w:szCs w:val="28"/>
        </w:rPr>
        <w:t>Качество и безопасность питьевой и горячей воды должны соответствовать гигиеническим нормативам.</w:t>
      </w:r>
    </w:p>
    <w:p w14:paraId="5313AE34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0">
        <w:rPr>
          <w:rFonts w:ascii="Times New Roman" w:eastAsia="Calibri" w:hAnsi="Times New Roman" w:cs="Times New Roman"/>
          <w:sz w:val="28"/>
          <w:szCs w:val="28"/>
        </w:rPr>
        <w:t>Качественной признается питьевая вода, подаваемая абонентам с использованием систем водоснабжения, если при установленной частоте контроля в течение года не выявлены:</w:t>
      </w:r>
    </w:p>
    <w:p w14:paraId="350EE3CC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0">
        <w:rPr>
          <w:rFonts w:ascii="Times New Roman" w:eastAsia="Calibri" w:hAnsi="Times New Roman" w:cs="Times New Roman"/>
          <w:sz w:val="28"/>
          <w:szCs w:val="28"/>
        </w:rPr>
        <w:t>а) превышения уровней гигиенических нормативов по микробиологическим (за исключением ОМЧ, ОКБ, ТКБ, Escherichia coli), паразитологическим, вирусологическим показателям, уровней вмешательства по радиологическим показателям;</w:t>
      </w:r>
    </w:p>
    <w:p w14:paraId="1745D9F6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0">
        <w:rPr>
          <w:rFonts w:ascii="Times New Roman" w:eastAsia="Calibri" w:hAnsi="Times New Roman" w:cs="Times New Roman"/>
          <w:sz w:val="28"/>
          <w:szCs w:val="28"/>
        </w:rPr>
        <w:t>б) превышения уровней гигиенических нормативов ОМЧ, ОКБ, ТКБ и Escherichia coli в 95% и более проб, отбираемых в точках водоразбора, при количестве исследуемых проб не менее 100 за год;</w:t>
      </w:r>
    </w:p>
    <w:p w14:paraId="6DC76577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0">
        <w:rPr>
          <w:rFonts w:ascii="Times New Roman" w:eastAsia="Calibri" w:hAnsi="Times New Roman" w:cs="Times New Roman"/>
          <w:sz w:val="28"/>
          <w:szCs w:val="28"/>
        </w:rPr>
        <w:t>в) превышения уровней гигиенических нормативов органолептических, обобщенных показателей, неорганических и органических веществ более чем на величину ошибки метода определения показателей.</w:t>
      </w:r>
    </w:p>
    <w:p w14:paraId="158C81CA" w14:textId="77777777" w:rsidR="00BF18E3" w:rsidRPr="00BF18E3" w:rsidRDefault="00BF18E3" w:rsidP="005750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 питьевой воды в эпидемическом отношении определяется ее соответствием нормативам по микробиологическим и паразитологическим пoк</w:t>
      </w:r>
      <w:r w:rsid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азателям, представленным в таблице</w:t>
      </w:r>
      <w:r w:rsidR="00B40CE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575018">
        <w:rPr>
          <w:rFonts w:ascii="Times New Roman" w:eastAsia="Times New Roman" w:hAnsi="Times New Roman" w:cs="Times New Roman"/>
          <w:sz w:val="24"/>
          <w:szCs w:val="21"/>
          <w:lang w:eastAsia="ru-RU"/>
        </w:rPr>
        <w:t>1.</w:t>
      </w:r>
    </w:p>
    <w:p w14:paraId="4A5BEA17" w14:textId="77777777" w:rsidR="00BF18E3" w:rsidRPr="005120C5" w:rsidRDefault="005120C5" w:rsidP="005120C5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-47"/>
          <w:sz w:val="28"/>
          <w:szCs w:val="28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</w:t>
      </w:r>
      <w:r w:rsidR="00B460F2"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ица</w:t>
      </w:r>
      <w:r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60F2"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1 - </w:t>
      </w:r>
      <w:r w:rsidR="00BF18E3"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Микробиологические и паразитологические показатели</w:t>
      </w:r>
      <w:r w:rsidR="00BF18E3" w:rsidRPr="005120C5">
        <w:rPr>
          <w:rFonts w:ascii="Times New Roman" w:eastAsia="Times New Roman" w:hAnsi="Times New Roman" w:cs="Times New Roman"/>
          <w:b/>
          <w:spacing w:val="-47"/>
          <w:sz w:val="28"/>
          <w:szCs w:val="28"/>
          <w:lang w:eastAsia="ru-RU"/>
        </w:rPr>
        <w:t xml:space="preserve">  </w:t>
      </w:r>
    </w:p>
    <w:p w14:paraId="433047AD" w14:textId="77777777" w:rsidR="00BF18E3" w:rsidRPr="005120C5" w:rsidRDefault="00BF18E3" w:rsidP="005120C5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питьевой воды</w:t>
      </w:r>
    </w:p>
    <w:tbl>
      <w:tblPr>
        <w:tblStyle w:val="TableNormal"/>
        <w:tblW w:w="83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1417"/>
        <w:gridCol w:w="1701"/>
      </w:tblGrid>
      <w:tr w:rsidR="00BF18E3" w:rsidRPr="00BF18E3" w14:paraId="1EFFFDB1" w14:textId="77777777" w:rsidTr="00B40CEB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9117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14:paraId="17DCDFA6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90F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Единицы</w:t>
            </w:r>
            <w:r w:rsidRPr="001648D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126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546F" w14:textId="77777777" w:rsidR="00BF18E3" w:rsidRPr="00524461" w:rsidRDefault="00524461" w:rsidP="0052446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BF18E3" w:rsidRPr="00BF18E3" w14:paraId="01D853FB" w14:textId="77777777" w:rsidTr="00B40CEB">
        <w:trPr>
          <w:trHeight w:val="17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413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0975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w w:val="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B5B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w w:val="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93D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8E3" w:rsidRPr="00BF18E3" w14:paraId="06F7DC65" w14:textId="77777777" w:rsidTr="00B40CEB">
        <w:trPr>
          <w:trHeight w:val="264"/>
        </w:trPr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6740" w14:textId="77777777" w:rsidR="00BF18E3" w:rsidRPr="00153D9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bookmark55"/>
            <w:bookmarkEnd w:id="1"/>
            <w:r w:rsidRPr="0015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</w:t>
            </w:r>
            <w:r w:rsidRPr="00153D9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5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BF18E3" w:rsidRPr="00BF18E3" w14:paraId="27C27363" w14:textId="77777777" w:rsidTr="00B40CEB">
        <w:trPr>
          <w:trHeight w:val="7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C683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Общее</w:t>
            </w: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микробное</w:t>
            </w:r>
            <w:r w:rsidRPr="001648D0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число (ОМЧ)</w:t>
            </w: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  <w:p w14:paraId="30A275CB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(37</w:t>
            </w:r>
            <w:r w:rsidRPr="001648D0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+/–1,0)°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BD4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 /см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CA33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1648D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</w:t>
            </w: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EC34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78BC50F7" w14:textId="77777777" w:rsidTr="00B40CEB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7767" w14:textId="77777777" w:rsidR="00B40CEB" w:rsidRDefault="00BF18E3" w:rsidP="00BF18E3">
            <w:pPr>
              <w:tabs>
                <w:tab w:val="left" w:pos="37"/>
              </w:tabs>
              <w:suppressAutoHyphens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Обобщенные</w:t>
            </w:r>
            <w:r w:rsidRPr="001648D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14:paraId="23DE8D7A" w14:textId="77777777" w:rsidR="00BF18E3" w:rsidRPr="001648D0" w:rsidRDefault="00BF18E3" w:rsidP="00BF18E3">
            <w:pPr>
              <w:tabs>
                <w:tab w:val="left" w:pos="37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колиформные</w:t>
            </w:r>
            <w:r w:rsidRPr="001648D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39BE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КОЕ/100</w:t>
            </w:r>
            <w:r w:rsidRPr="001648D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FF3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E9D5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5F3B1B3C" w14:textId="77777777" w:rsidTr="00B40CEB">
        <w:trPr>
          <w:trHeight w:val="7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0399" w14:textId="77777777" w:rsidR="00B40CEB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Термотолерантные </w:t>
            </w:r>
          </w:p>
          <w:p w14:paraId="6945E5C3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колиформные </w:t>
            </w:r>
            <w:r w:rsidRPr="001648D0">
              <w:rPr>
                <w:rFonts w:ascii="Times New Roman" w:eastAsia="Times New Roman" w:hAnsi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5A4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КОЕ/100</w:t>
            </w:r>
            <w:r w:rsidRPr="001648D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54D3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117A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до 01.01.2022</w:t>
            </w:r>
          </w:p>
        </w:tc>
      </w:tr>
      <w:tr w:rsidR="00BF18E3" w:rsidRPr="00BF18E3" w14:paraId="460FE836" w14:textId="77777777" w:rsidTr="00B40CEB">
        <w:trPr>
          <w:trHeight w:val="55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A330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Escherichia coli</w:t>
            </w:r>
            <w:r w:rsidRPr="001648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(E. coli)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52D6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КОЕ/100</w:t>
            </w:r>
            <w:r w:rsidRPr="001648D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B2E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6B75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</w:t>
            </w:r>
          </w:p>
          <w:p w14:paraId="4F713BCC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01.01.2022</w:t>
            </w:r>
          </w:p>
        </w:tc>
      </w:tr>
      <w:tr w:rsidR="00BF18E3" w:rsidRPr="00BF18E3" w14:paraId="697555B8" w14:textId="77777777" w:rsidTr="00B40CEB">
        <w:trPr>
          <w:trHeight w:val="55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370E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135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КОЕ/100</w:t>
            </w:r>
            <w:r w:rsidRPr="001648D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CE63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7C23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</w:t>
            </w:r>
          </w:p>
          <w:p w14:paraId="4E3F323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01.01.2022</w:t>
            </w:r>
          </w:p>
        </w:tc>
      </w:tr>
      <w:tr w:rsidR="00BF18E3" w:rsidRPr="00BF18E3" w14:paraId="44379639" w14:textId="77777777" w:rsidTr="00B40CEB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5E77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E747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БОЕ/100</w:t>
            </w:r>
            <w:r w:rsidRPr="001648D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65C9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571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052F05F0" w14:textId="77777777" w:rsidTr="00B40CEB">
        <w:trPr>
          <w:trHeight w:val="7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EF10" w14:textId="77777777" w:rsidR="00BF18E3" w:rsidRPr="00B40CEB" w:rsidRDefault="00BF18E3" w:rsidP="003F3C7D">
            <w:pPr>
              <w:suppressAutoHyphens/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Цисты и ооцисты патогенных простейших,</w:t>
            </w:r>
            <w:r w:rsidR="00B40CEB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 w:eastAsia="ru-RU"/>
              </w:rPr>
              <w:t xml:space="preserve"> </w:t>
            </w:r>
            <w:r w:rsidRPr="00B40C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яйца и</w:t>
            </w:r>
            <w:r w:rsidRPr="00B40CE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40C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личинки</w:t>
            </w:r>
            <w:r w:rsidRPr="00B40C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40C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гельминтов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F0F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</w:p>
          <w:p w14:paraId="7984DC89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50</w:t>
            </w:r>
            <w:r w:rsidRPr="001648D0">
              <w:rPr>
                <w:rFonts w:ascii="Times New Roman" w:eastAsia="Times New Roman" w:hAnsi="Times New Roman"/>
                <w:spacing w:val="-47"/>
                <w:sz w:val="24"/>
                <w:szCs w:val="24"/>
                <w:lang w:eastAsia="ru-RU"/>
              </w:rPr>
              <w:t xml:space="preserve"> 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5A3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15B2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6E87BED9" w14:textId="77777777" w:rsidTr="00B40CEB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8B78" w14:textId="77777777" w:rsidR="00BF18E3" w:rsidRPr="001648D0" w:rsidRDefault="00BF18E3" w:rsidP="003F3C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Споры</w:t>
            </w: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сульфитредуцирующих</w:t>
            </w:r>
            <w:r w:rsidRPr="001648D0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клостридий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7F24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спор</w:t>
            </w:r>
          </w:p>
          <w:p w14:paraId="1CBC6E5C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648D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648D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7094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73D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7AB4921B" w14:textId="77777777" w:rsidTr="00B40CEB">
        <w:trPr>
          <w:trHeight w:val="353"/>
        </w:trPr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73CE" w14:textId="77777777" w:rsidR="00BF18E3" w:rsidRPr="00153D9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" w:name="_bookmark56"/>
            <w:bookmarkEnd w:id="2"/>
            <w:r w:rsidRPr="0015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</w:t>
            </w:r>
            <w:r w:rsidRPr="00153D92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5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BF18E3" w:rsidRPr="00BF18E3" w14:paraId="494E0657" w14:textId="77777777" w:rsidTr="00B40CEB">
        <w:trPr>
          <w:trHeight w:val="67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01B4" w14:textId="77777777" w:rsidR="00BF18E3" w:rsidRPr="001648D0" w:rsidRDefault="00BF18E3" w:rsidP="00BF18E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Возбудители кишечных инфекций</w:t>
            </w:r>
            <w:r w:rsidRPr="001648D0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бактериальной</w:t>
            </w:r>
            <w:r w:rsidRPr="001648D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45D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</w:p>
          <w:p w14:paraId="425EF3E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648D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648D0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FA94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90A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3DDC4C1E" w14:textId="77777777" w:rsidTr="00B40CEB">
        <w:trPr>
          <w:trHeight w:val="4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0C0D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Pseudomonas</w:t>
            </w:r>
            <w:r w:rsidRPr="001648D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aeruginosa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1D65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</w:p>
          <w:p w14:paraId="7789A14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648D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648D0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144D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B825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24A88B3C" w14:textId="77777777" w:rsidTr="00B40CEB">
        <w:trPr>
          <w:trHeight w:val="73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EB39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Возбудители</w:t>
            </w:r>
            <w:r w:rsidRPr="001648D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кишечных</w:t>
            </w:r>
            <w:r w:rsidRPr="001648D0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инфекций</w:t>
            </w:r>
          </w:p>
          <w:p w14:paraId="6C2CB8C1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pacing w:val="-46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вирусной</w:t>
            </w:r>
            <w:r w:rsidRPr="001648D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B62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</w:p>
          <w:p w14:paraId="6B30E1B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10</w:t>
            </w:r>
            <w:r w:rsidRPr="001648D0">
              <w:rPr>
                <w:rFonts w:ascii="Times New Roman" w:eastAsia="Times New Roman" w:hAnsi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0FE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F6CA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E3" w:rsidRPr="00BF18E3" w14:paraId="6B8D20CC" w14:textId="77777777" w:rsidTr="00B40CEB">
        <w:trPr>
          <w:trHeight w:val="47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4D58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Legionella</w:t>
            </w:r>
            <w:r w:rsidRPr="001648D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pneumophila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0CED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КОЕ/1</w:t>
            </w:r>
            <w:r w:rsidR="00CB552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9F9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1648D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</w:t>
            </w:r>
            <w:r w:rsidRPr="001648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2B62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3015EB" w14:textId="77777777" w:rsidR="00BF18E3" w:rsidRP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</w:pPr>
    </w:p>
    <w:p w14:paraId="6FC589BF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показатели возбудители кишечных инфекций бактериальной и вирусной природы определяютcя в случае превышения допустимых уровней загрязнения одного или более основных показателей, а также по эпидемическим показаниям.</w:t>
      </w:r>
    </w:p>
    <w:p w14:paraId="08425921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определении обобщенных колиформных бактерий проводится трехкратное исследование по 100 мл отобранной</w:t>
      </w:r>
      <w:r w:rsidRPr="001648D0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пробы</w:t>
      </w:r>
      <w:r w:rsidRPr="001648D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воды.</w:t>
      </w:r>
    </w:p>
    <w:p w14:paraId="7461FA76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Показатель</w:t>
      </w:r>
      <w:r w:rsidRPr="001648D0">
        <w:rPr>
          <w:rFonts w:ascii="Times New Roman" w:eastAsia="Times New Roman" w:hAnsi="Times New Roman" w:cs="Times New Roman"/>
          <w:iCs/>
          <w:spacing w:val="23"/>
          <w:sz w:val="28"/>
          <w:szCs w:val="28"/>
          <w:lang w:eastAsia="ru-RU"/>
        </w:rPr>
        <w:t xml:space="preserve"> «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Цисты</w:t>
      </w:r>
      <w:r w:rsidRPr="001648D0">
        <w:rPr>
          <w:rFonts w:ascii="Times New Roman" w:eastAsia="Times New Roman" w:hAnsi="Times New Roman" w:cs="Times New Roman"/>
          <w:iCs/>
          <w:spacing w:val="16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648D0">
        <w:rPr>
          <w:rFonts w:ascii="Times New Roman" w:eastAsia="Times New Roman" w:hAnsi="Times New Roman" w:cs="Times New Roman"/>
          <w:iCs/>
          <w:spacing w:val="22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ооцисты</w:t>
      </w:r>
      <w:r w:rsidRPr="001648D0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патогенных</w:t>
      </w:r>
      <w:r w:rsidRPr="001648D0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кишечных</w:t>
      </w:r>
      <w:r w:rsidRPr="001648D0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простейших,</w:t>
      </w:r>
      <w:r w:rsidRPr="001648D0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яйца</w:t>
      </w:r>
      <w:r w:rsidRPr="001648D0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648D0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личинки</w:t>
      </w:r>
      <w:r w:rsidRPr="001648D0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гельминтов»</w:t>
      </w:r>
      <w:r w:rsidRPr="001648D0"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1648D0">
        <w:rPr>
          <w:rFonts w:ascii="Times New Roman" w:eastAsia="Times New Roman" w:hAnsi="Times New Roman" w:cs="Times New Roman"/>
          <w:iCs/>
          <w:spacing w:val="2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горячей</w:t>
      </w:r>
      <w:r w:rsidRPr="001648D0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воде</w:t>
      </w:r>
      <w:r w:rsidRPr="001648D0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Pr="001648D0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определяется.</w:t>
      </w:r>
    </w:p>
    <w:p w14:paraId="6DD278E6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Определение</w:t>
      </w:r>
      <w:r w:rsidRPr="001648D0">
        <w:rPr>
          <w:rFonts w:ascii="Times New Roman" w:eastAsia="Times New Roman" w:hAnsi="Times New Roman" w:cs="Times New Roman"/>
          <w:iCs/>
          <w:spacing w:val="-17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спор</w:t>
      </w:r>
      <w:r w:rsidRPr="001648D0">
        <w:rPr>
          <w:rFonts w:ascii="Times New Roman" w:eastAsia="Times New Roman" w:hAnsi="Times New Roman" w:cs="Times New Roman"/>
          <w:iCs/>
          <w:spacing w:val="-16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сульфитредуцирующих</w:t>
      </w:r>
      <w:r w:rsidRPr="001648D0">
        <w:rPr>
          <w:rFonts w:ascii="Times New Roman" w:eastAsia="Times New Roman" w:hAnsi="Times New Roman" w:cs="Times New Roman"/>
          <w:iCs/>
          <w:spacing w:val="-17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клостридий</w:t>
      </w:r>
      <w:r w:rsidRPr="001648D0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</w:t>
      </w:r>
      <w:r w:rsidRPr="001648D0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Pr="001648D0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оценке</w:t>
      </w:r>
      <w:r w:rsidRPr="001648D0">
        <w:rPr>
          <w:rFonts w:ascii="Times New Roman" w:eastAsia="Times New Roman" w:hAnsi="Times New Roman" w:cs="Times New Roman"/>
          <w:iCs/>
          <w:spacing w:val="-24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эффективности</w:t>
      </w:r>
      <w:r w:rsidRPr="001648D0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технологии</w:t>
      </w:r>
      <w:r w:rsidRPr="001648D0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обработки</w:t>
      </w:r>
      <w:r w:rsidRPr="001648D0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воды.</w:t>
      </w:r>
    </w:p>
    <w:p w14:paraId="3E750F75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Pr="001648D0">
        <w:rPr>
          <w:rFonts w:ascii="Times New Roman" w:eastAsia="Times New Roman" w:hAnsi="Times New Roman" w:cs="Times New Roman"/>
          <w:iCs/>
          <w:spacing w:val="1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росте</w:t>
      </w:r>
      <w:r w:rsidRPr="001648D0">
        <w:rPr>
          <w:rFonts w:ascii="Times New Roman" w:eastAsia="Times New Roman" w:hAnsi="Times New Roman" w:cs="Times New Roman"/>
          <w:iCs/>
          <w:spacing w:val="9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оксидазоположительных</w:t>
      </w:r>
      <w:r w:rsidRPr="001648D0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бактерий</w:t>
      </w:r>
      <w:r w:rsidRPr="001648D0"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</w:t>
      </w:r>
      <w:r w:rsidRPr="001648D0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</w:t>
      </w:r>
      <w:r w:rsidRPr="001648D0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</w:t>
      </w:r>
      <w:r w:rsidRPr="001648D0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показателя</w:t>
      </w:r>
      <w:r w:rsidRPr="001648D0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Pseudomonas</w:t>
      </w:r>
      <w:r w:rsidRPr="001648D0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aeruginosa.</w:t>
      </w:r>
    </w:p>
    <w:p w14:paraId="2BDED7BE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</w:t>
      </w:r>
      <w:r w:rsidRPr="001648D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Legionella</w:t>
      </w:r>
      <w:r w:rsidRPr="001648D0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pneumophila</w:t>
      </w:r>
      <w:r w:rsidRPr="001648D0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определяется</w:t>
      </w:r>
      <w:r w:rsidRPr="001648D0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1648D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горячей</w:t>
      </w:r>
      <w:r w:rsidRPr="001648D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воде.</w:t>
      </w:r>
    </w:p>
    <w:p w14:paraId="1F075E81" w14:textId="77777777" w:rsidR="00BF18E3" w:rsidRPr="00B460F2" w:rsidRDefault="00BF18E3" w:rsidP="00B460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Обобщенные показатели и содержание вредных химических веществ, наиболее часто встречающихся в природных водах на территории Российской Федерации, а также веществ антропогенного происхождения, получивших широкое р</w:t>
      </w:r>
      <w:r w:rsidR="00164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аспространение, показаны в таблице</w:t>
      </w:r>
      <w:r w:rsidR="00B40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75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4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78C14377" w14:textId="77777777" w:rsidR="00BF18E3" w:rsidRPr="005120C5" w:rsidRDefault="00B460F2" w:rsidP="00AE0C9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2 -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Обобщенные показатели качества питьевой воды</w:t>
      </w:r>
    </w:p>
    <w:tbl>
      <w:tblPr>
        <w:tblStyle w:val="TableNormal1"/>
        <w:tblW w:w="8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1"/>
        <w:gridCol w:w="1431"/>
        <w:gridCol w:w="1417"/>
        <w:gridCol w:w="2389"/>
      </w:tblGrid>
      <w:tr w:rsidR="00BF18E3" w:rsidRPr="001648D0" w14:paraId="28DA4FDC" w14:textId="77777777" w:rsidTr="0058557C">
        <w:trPr>
          <w:trHeight w:val="5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2CCF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0431CF5A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747C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62C8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732A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Норматив, не более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EA4C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BF18E3" w:rsidRPr="001648D0" w14:paraId="50767631" w14:textId="77777777" w:rsidTr="0058557C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7420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DB38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ED41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9E7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42DA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F18E3" w:rsidRPr="001648D0" w14:paraId="42057E1A" w14:textId="77777777" w:rsidTr="0058557C">
        <w:trPr>
          <w:trHeight w:val="7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1D33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20D8" w14:textId="77777777" w:rsidR="00BF18E3" w:rsidRPr="001648D0" w:rsidRDefault="00BF18E3" w:rsidP="00BF18E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минерализация (сухой остаток)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C6ED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3E6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BF45" w14:textId="77777777" w:rsidR="00BF18E3" w:rsidRPr="001648D0" w:rsidRDefault="00BF18E3" w:rsidP="0004552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757C8D07" w14:textId="77777777" w:rsidTr="0058557C">
        <w:trPr>
          <w:trHeight w:val="7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8296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97D9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342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мг-экв/дм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96B9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3503" w14:textId="77777777" w:rsidR="00BF18E3" w:rsidRPr="001648D0" w:rsidRDefault="00BF18E3" w:rsidP="0004552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7C4B188D" w14:textId="77777777" w:rsidTr="0058557C">
        <w:trPr>
          <w:trHeight w:val="7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36A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BC33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Нефтепродукты </w:t>
            </w:r>
          </w:p>
          <w:p w14:paraId="6C19EE8E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(суммарно)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AB5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9FF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D13F" w14:textId="77777777" w:rsidR="00BF18E3" w:rsidRPr="001648D0" w:rsidRDefault="00BF18E3" w:rsidP="0004552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002ADBAE" w14:textId="77777777" w:rsidTr="0058557C">
        <w:trPr>
          <w:trHeight w:val="7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E20A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8D8B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Перманганатная окисляемость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0D9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7DF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CB45" w14:textId="77777777" w:rsidR="00BF18E3" w:rsidRPr="001648D0" w:rsidRDefault="00BF18E3" w:rsidP="0004552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460E8165" w14:textId="77777777" w:rsidTr="0058557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4BE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838D" w14:textId="77777777" w:rsidR="00BF18E3" w:rsidRPr="001648D0" w:rsidRDefault="00BF18E3" w:rsidP="00BF18E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 анионоактивные (суммарно)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A2C4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E8A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67DE" w14:textId="77777777" w:rsidR="00BF18E3" w:rsidRPr="001648D0" w:rsidRDefault="00BF18E3" w:rsidP="0004552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2E7213F7" w14:textId="77777777" w:rsidTr="0058557C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86E00D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1CD4" w14:textId="77777777" w:rsidR="00BF18E3" w:rsidRPr="001648D0" w:rsidRDefault="00BF18E3" w:rsidP="00BF18E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Водородный показатель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BD24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единицы </w:t>
            </w:r>
          </w:p>
          <w:p w14:paraId="05C8FCE7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CFD6" w14:textId="77777777" w:rsidR="00BF18E3" w:rsidRPr="001648D0" w:rsidRDefault="004F48CE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6,0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="00BF18E3"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F4C5" w14:textId="77777777" w:rsidR="00BF18E3" w:rsidRPr="001648D0" w:rsidRDefault="00BF18E3" w:rsidP="004C5AC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1648D0" w14:paraId="00DFD4F2" w14:textId="77777777" w:rsidTr="0058557C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74C1D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6B5E" w14:textId="77777777" w:rsidR="00BF18E3" w:rsidRPr="001648D0" w:rsidRDefault="00BF18E3" w:rsidP="00BF18E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органический углерод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C97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мг/дм</w:t>
            </w:r>
            <w:r w:rsidRPr="001648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DB2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3E9C" w14:textId="77777777" w:rsidR="00CB4E5E" w:rsidRDefault="00BF18E3" w:rsidP="004C5AC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Вода питьевая централизованного и нецентрализованного водоснабжения, поступающая </w:t>
            </w:r>
          </w:p>
          <w:p w14:paraId="3DABBF8A" w14:textId="77777777" w:rsidR="00BF18E3" w:rsidRPr="001648D0" w:rsidRDefault="00BF18E3" w:rsidP="004C5AC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хлорирование</w:t>
            </w:r>
          </w:p>
        </w:tc>
      </w:tr>
    </w:tbl>
    <w:p w14:paraId="25F90A27" w14:textId="77777777" w:rsidR="00BF18E3" w:rsidRPr="001648D0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74386" w14:textId="77777777" w:rsidR="00BF18E3" w:rsidRPr="001648D0" w:rsidRDefault="00BF18E3" w:rsidP="00B460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органолептические свойства питьевой воды определяются ее соответстви</w:t>
      </w:r>
      <w:r w:rsidR="00164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нормативам, указанным в таблице</w:t>
      </w:r>
      <w:r w:rsidR="005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57B64A5A" w14:textId="77777777" w:rsidR="00BF18E3" w:rsidRPr="005120C5" w:rsidRDefault="00B460F2" w:rsidP="00BC71D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3 - 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Органолептические показатели качества питьевой воды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559"/>
        <w:gridCol w:w="1701"/>
        <w:gridCol w:w="3828"/>
      </w:tblGrid>
      <w:tr w:rsidR="00BF18E3" w:rsidRPr="00BF18E3" w14:paraId="46C09DC7" w14:textId="77777777" w:rsidTr="001648D0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389D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9151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7F54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AE7A" w14:textId="77777777" w:rsid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Норматив, </w:t>
            </w:r>
          </w:p>
          <w:p w14:paraId="2C016CEA" w14:textId="77777777" w:rsidR="00BF18E3" w:rsidRPr="00B460F2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не более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2ABE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60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Примечан</w:t>
            </w:r>
            <w:r w:rsidRPr="00164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ие</w:t>
            </w:r>
          </w:p>
        </w:tc>
      </w:tr>
      <w:tr w:rsidR="00BF18E3" w:rsidRPr="00BF18E3" w14:paraId="370B7435" w14:textId="77777777" w:rsidTr="001648D0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C491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D06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140C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DF09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2B7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F18E3" w:rsidRPr="00BF18E3" w14:paraId="5AF8569F" w14:textId="77777777" w:rsidTr="001648D0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F86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AD5B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92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8036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B0C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  водоснабжения</w:t>
            </w:r>
          </w:p>
        </w:tc>
      </w:tr>
      <w:tr w:rsidR="00BF18E3" w:rsidRPr="00BF18E3" w14:paraId="5D5BCCE7" w14:textId="77777777" w:rsidTr="001648D0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F4B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F4D7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B172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5E5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4098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BF18E3" w14:paraId="7CA54928" w14:textId="77777777" w:rsidTr="001648D0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90E9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1010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125A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градусы цветности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C6AF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060E" w14:textId="77777777" w:rsidR="00BF18E3" w:rsidRPr="001648D0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  <w:tr w:rsidR="00BF18E3" w:rsidRPr="008837F4" w14:paraId="67E6673E" w14:textId="77777777" w:rsidTr="001648D0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9052" w14:textId="77777777" w:rsidR="00BF18E3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7F52" w14:textId="77777777" w:rsidR="00BF18E3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250F" w14:textId="77777777" w:rsidR="00BF18E3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ЕМФ</w:t>
            </w:r>
          </w:p>
          <w:p w14:paraId="75309A18" w14:textId="77777777" w:rsidR="001648D0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(единицы мутности по формазину) или мг/дм</w:t>
            </w:r>
            <w:r w:rsidRPr="008837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83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4948F6A" w14:textId="77777777" w:rsidR="00BF18E3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(по каолину)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C9B9" w14:textId="77777777" w:rsidR="00BF18E3" w:rsidRPr="004F48CE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7EA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2,6 по формазину</w:t>
            </w:r>
            <w:r w:rsidR="004F48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14:paraId="139D8D7C" w14:textId="77777777" w:rsidR="00F82FDD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7EA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1,5 </w:t>
            </w:r>
            <w:r w:rsidR="00F82FD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мг</w:t>
            </w:r>
            <w:r w:rsidR="00F82FDD" w:rsidRPr="00FF7EA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</w:t>
            </w:r>
            <w:r w:rsidR="00F82FD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дм</w:t>
            </w:r>
            <w:r w:rsidR="00F82FD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="00F82FD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E498845" w14:textId="77777777" w:rsidR="00BF18E3" w:rsidRPr="00FF7EAE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7EA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каолину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7B7" w14:textId="77777777" w:rsidR="00BF18E3" w:rsidRPr="008837F4" w:rsidRDefault="00BF18E3" w:rsidP="00BF18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питьевая централизованного водоснабжения</w:t>
            </w:r>
          </w:p>
        </w:tc>
      </w:tr>
    </w:tbl>
    <w:p w14:paraId="0D13A578" w14:textId="77777777" w:rsidR="00BF18E3" w:rsidRPr="002F79CC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FAE4E" w14:textId="77777777" w:rsidR="009A60E6" w:rsidRDefault="00BF18E3" w:rsidP="009A60E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остаточных веществ обеззараживающих веществ, наиболее часто используемых для 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целей, представлены в таблице</w:t>
      </w:r>
      <w:r w:rsidR="005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658ECBA3" w14:textId="77777777" w:rsidR="00BF18E3" w:rsidRPr="009A60E6" w:rsidRDefault="00575018" w:rsidP="009A60E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32271C3C" w14:textId="77777777" w:rsidR="00BF18E3" w:rsidRPr="005120C5" w:rsidRDefault="009A60E6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4 - 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(ПДК) обеззараживающих веществ</w:t>
      </w:r>
    </w:p>
    <w:tbl>
      <w:tblPr>
        <w:tblStyle w:val="15"/>
        <w:tblW w:w="44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2"/>
        <w:gridCol w:w="1702"/>
        <w:gridCol w:w="1393"/>
      </w:tblGrid>
      <w:tr w:rsidR="00BF18E3" w:rsidRPr="002F79CC" w14:paraId="5DF91762" w14:textId="77777777" w:rsidTr="006524A9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27B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51CD1380" w14:textId="77777777" w:rsidR="00BF18E3" w:rsidRPr="00293E13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93E1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05E4" w14:textId="77777777" w:rsidR="00BF18E3" w:rsidRPr="002F79CC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F79CC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75B" w14:textId="77777777" w:rsidR="00BF18E3" w:rsidRPr="002F79CC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F79CC">
              <w:rPr>
                <w:b/>
                <w:sz w:val="24"/>
                <w:szCs w:val="24"/>
              </w:rPr>
              <w:t xml:space="preserve">Нормативы (ПДК), </w:t>
            </w:r>
          </w:p>
          <w:p w14:paraId="55B03445" w14:textId="77777777" w:rsidR="00BF18E3" w:rsidRPr="002F79CC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F79CC">
              <w:rPr>
                <w:b/>
                <w:sz w:val="24"/>
                <w:szCs w:val="24"/>
              </w:rPr>
              <w:t>не более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D55" w14:textId="77777777" w:rsidR="00BF18E3" w:rsidRPr="002F79CC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F79CC">
              <w:rPr>
                <w:b/>
                <w:sz w:val="24"/>
                <w:szCs w:val="24"/>
              </w:rPr>
              <w:t>Показатель вредности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FCC" w14:textId="77777777" w:rsidR="00BF18E3" w:rsidRPr="002F79CC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F79CC">
              <w:rPr>
                <w:b/>
                <w:sz w:val="24"/>
                <w:szCs w:val="24"/>
              </w:rPr>
              <w:t>Класс опасности</w:t>
            </w:r>
          </w:p>
        </w:tc>
      </w:tr>
      <w:tr w:rsidR="00BF18E3" w:rsidRPr="002F79CC" w14:paraId="59C24C6C" w14:textId="77777777" w:rsidTr="006524A9">
        <w:trPr>
          <w:trHeight w:val="33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63C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Хлор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A65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349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542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15F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F18E3" w:rsidRPr="002F79CC" w14:paraId="11CE6752" w14:textId="77777777" w:rsidTr="006524A9">
        <w:trPr>
          <w:trHeight w:val="36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CF2" w14:textId="77777777" w:rsidR="00BF18E3" w:rsidRPr="002F79CC" w:rsidRDefault="00417AF5" w:rsidP="00BF18E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18E3" w:rsidRPr="002F79CC">
              <w:rPr>
                <w:sz w:val="24"/>
                <w:szCs w:val="24"/>
              </w:rPr>
              <w:t>остаточный свободный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6DFE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мг/дм</w:t>
            </w:r>
            <w:r w:rsidRPr="002F79C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9E50" w14:textId="77777777" w:rsidR="001058AA" w:rsidRDefault="00FE7C2E" w:rsidP="00BF18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F48CE">
              <w:rPr>
                <w:sz w:val="24"/>
                <w:szCs w:val="24"/>
              </w:rPr>
              <w:t xml:space="preserve"> пределах </w:t>
            </w:r>
          </w:p>
          <w:p w14:paraId="39FF3243" w14:textId="77777777" w:rsidR="00BF18E3" w:rsidRPr="002F79CC" w:rsidRDefault="004F48CE" w:rsidP="00BF18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0,3 - </w:t>
            </w:r>
            <w:r w:rsidR="00BF18E3" w:rsidRPr="002F79CC">
              <w:rPr>
                <w:sz w:val="24"/>
                <w:szCs w:val="24"/>
              </w:rPr>
              <w:t>0,5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0DF5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орг.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2CC6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3</w:t>
            </w:r>
          </w:p>
        </w:tc>
      </w:tr>
      <w:tr w:rsidR="00BF18E3" w:rsidRPr="002F79CC" w14:paraId="78CF2BB5" w14:textId="77777777" w:rsidTr="006524A9">
        <w:trPr>
          <w:trHeight w:val="41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1E4" w14:textId="77777777" w:rsidR="00BF18E3" w:rsidRPr="002F79CC" w:rsidRDefault="00417AF5" w:rsidP="00BF18E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18E3" w:rsidRPr="002F79CC">
              <w:rPr>
                <w:sz w:val="24"/>
                <w:szCs w:val="24"/>
              </w:rPr>
              <w:t>остаточный связанный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DE25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14DF" w14:textId="77777777" w:rsidR="001058AA" w:rsidRDefault="00FE7C2E" w:rsidP="00BF18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F48CE">
              <w:rPr>
                <w:sz w:val="24"/>
                <w:szCs w:val="24"/>
              </w:rPr>
              <w:t xml:space="preserve"> пределах </w:t>
            </w:r>
          </w:p>
          <w:p w14:paraId="2F798A47" w14:textId="77777777" w:rsidR="00BF18E3" w:rsidRPr="002F79CC" w:rsidRDefault="004F48CE" w:rsidP="00BF18E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0,8 - </w:t>
            </w:r>
            <w:r w:rsidR="00BF18E3" w:rsidRPr="002F79CC">
              <w:rPr>
                <w:sz w:val="24"/>
                <w:szCs w:val="24"/>
              </w:rPr>
              <w:t>1,2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268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CDF5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3</w:t>
            </w:r>
          </w:p>
        </w:tc>
      </w:tr>
      <w:tr w:rsidR="00BF18E3" w:rsidRPr="002F79CC" w14:paraId="4B2789E3" w14:textId="77777777" w:rsidTr="006524A9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BAB0" w14:textId="77777777" w:rsidR="00BF18E3" w:rsidRPr="002F79CC" w:rsidRDefault="00BF18E3" w:rsidP="00BF18E3">
            <w:pPr>
              <w:suppressAutoHyphens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Хлороформ (при хлорировании воды)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632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837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0,06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569D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с.-т.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7418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</w:t>
            </w:r>
          </w:p>
        </w:tc>
      </w:tr>
      <w:tr w:rsidR="00BF18E3" w:rsidRPr="002F79CC" w14:paraId="6EF6D6C4" w14:textId="77777777" w:rsidTr="006524A9">
        <w:trPr>
          <w:trHeight w:val="326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781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Озон остаточный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FD57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567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0,3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CF3E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орг.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AA9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F18E3" w:rsidRPr="002F79CC" w14:paraId="13F39B06" w14:textId="77777777" w:rsidTr="006524A9">
        <w:trPr>
          <w:trHeight w:val="389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0116" w14:textId="77777777" w:rsidR="00BF18E3" w:rsidRPr="002F79CC" w:rsidRDefault="00BF18E3" w:rsidP="00BF18E3">
            <w:pPr>
              <w:suppressAutoHyphens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Формальдегид (при озонировании воды)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616A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0BB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0,05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BE1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с.-т.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753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</w:t>
            </w:r>
          </w:p>
        </w:tc>
      </w:tr>
      <w:tr w:rsidR="00BF18E3" w:rsidRPr="002F79CC" w14:paraId="54741276" w14:textId="77777777" w:rsidTr="006524A9">
        <w:trPr>
          <w:trHeight w:val="42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EFED" w14:textId="77777777" w:rsidR="00BF18E3" w:rsidRPr="002F79CC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Полиакриламидные (анионы)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A29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02D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0,1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8C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общ.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72A6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</w:t>
            </w:r>
          </w:p>
        </w:tc>
      </w:tr>
      <w:tr w:rsidR="00BF18E3" w:rsidRPr="002F79CC" w14:paraId="426EEEB7" w14:textId="77777777" w:rsidTr="006524A9">
        <w:trPr>
          <w:trHeight w:val="53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0FA3" w14:textId="77777777" w:rsidR="00BF18E3" w:rsidRPr="002F79CC" w:rsidRDefault="00BF18E3" w:rsidP="00BF18E3">
            <w:pPr>
              <w:suppressAutoHyphens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Кремний (суммарно) при жесткости до 2,5 мг-экв/дм</w:t>
            </w:r>
            <w:r w:rsidRPr="002F79CC">
              <w:rPr>
                <w:sz w:val="24"/>
                <w:szCs w:val="24"/>
                <w:vertAlign w:val="superscript"/>
              </w:rPr>
              <w:t>3</w:t>
            </w:r>
            <w:r w:rsidRPr="002F79CC">
              <w:rPr>
                <w:sz w:val="24"/>
                <w:szCs w:val="24"/>
              </w:rPr>
              <w:t xml:space="preserve">, при жесткости </w:t>
            </w:r>
          </w:p>
          <w:p w14:paraId="6B65A0BA" w14:textId="77777777" w:rsidR="00BF18E3" w:rsidRPr="002F79CC" w:rsidRDefault="00BF18E3" w:rsidP="00BF18E3">
            <w:pPr>
              <w:suppressAutoHyphens/>
              <w:rPr>
                <w:sz w:val="24"/>
                <w:szCs w:val="24"/>
                <w:vertAlign w:val="superscript"/>
              </w:rPr>
            </w:pPr>
            <w:r w:rsidRPr="002F79CC">
              <w:rPr>
                <w:sz w:val="24"/>
                <w:szCs w:val="24"/>
              </w:rPr>
              <w:t>более 2,5 мг-экв/дм</w:t>
            </w:r>
            <w:r w:rsidRPr="002F79C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E879" w14:textId="77777777" w:rsidR="004F48CE" w:rsidRDefault="004F48CE" w:rsidP="00BF18E3">
            <w:pPr>
              <w:tabs>
                <w:tab w:val="center" w:pos="-445"/>
                <w:tab w:val="right" w:pos="918"/>
              </w:tabs>
              <w:suppressAutoHyphens/>
              <w:jc w:val="center"/>
              <w:rPr>
                <w:sz w:val="24"/>
                <w:szCs w:val="24"/>
              </w:rPr>
            </w:pPr>
          </w:p>
          <w:p w14:paraId="408A28D2" w14:textId="77777777" w:rsidR="00BF18E3" w:rsidRPr="002F79CC" w:rsidRDefault="00BF18E3" w:rsidP="00BF18E3">
            <w:pPr>
              <w:tabs>
                <w:tab w:val="center" w:pos="-445"/>
                <w:tab w:val="right" w:pos="918"/>
              </w:tabs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958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14A07B69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25</w:t>
            </w:r>
          </w:p>
          <w:p w14:paraId="6BAB2596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1FCDDF69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9F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с.-т.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0F70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2</w:t>
            </w:r>
          </w:p>
        </w:tc>
      </w:tr>
      <w:tr w:rsidR="00BF18E3" w:rsidRPr="002F79CC" w14:paraId="79073B0C" w14:textId="77777777" w:rsidTr="006524A9">
        <w:trPr>
          <w:trHeight w:val="44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0B5" w14:textId="77777777" w:rsidR="00BF18E3" w:rsidRPr="002F79CC" w:rsidRDefault="00BF18E3" w:rsidP="00BF18E3">
            <w:pPr>
              <w:suppressAutoHyphens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 xml:space="preserve">Полифосфаты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DB82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—"—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634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3,5</w:t>
            </w:r>
          </w:p>
          <w:p w14:paraId="419A69C6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5BD8A573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26C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орг.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B451" w14:textId="77777777" w:rsidR="00BF18E3" w:rsidRPr="002F79CC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2F79CC">
              <w:rPr>
                <w:sz w:val="24"/>
                <w:szCs w:val="24"/>
              </w:rPr>
              <w:t>3</w:t>
            </w:r>
          </w:p>
        </w:tc>
      </w:tr>
    </w:tbl>
    <w:p w14:paraId="25714155" w14:textId="77777777" w:rsidR="00BF18E3" w:rsidRPr="002F79CC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42B08" w14:textId="77777777" w:rsidR="00BF18E3" w:rsidRP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40537A85" w14:textId="77777777" w:rsidR="00BF18E3" w:rsidRPr="007E0798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обеззараживании свободным хлором время его контакта с водой должно составлять не менее 30 минут, связанным хлором — не менее 60 минут.</w:t>
      </w:r>
    </w:p>
    <w:p w14:paraId="5D900506" w14:textId="77777777" w:rsidR="00BF18E3" w:rsidRPr="007E0798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присутствии в воде свободного и связанного хлора их общая концентрация не должна превышать 1,2 мг/д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DA6AB" w14:textId="77777777" w:rsidR="00BF18E3" w:rsidRPr="007E0798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содержанием остаточного озона производится после камеры смешения при обеспечении контакта не менее 12 минут.</w:t>
      </w:r>
    </w:p>
    <w:p w14:paraId="018FF91E" w14:textId="77777777" w:rsidR="00BF18E3" w:rsidRPr="007E0798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остаточных количеств</w:t>
      </w:r>
      <w:r w:rsid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хлора или озона </w:t>
      </w:r>
      <w:r w:rsidR="00F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водозаборе </w:t>
      </w: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проводиться не реже одного раза в час.</w:t>
      </w:r>
    </w:p>
    <w:p w14:paraId="0B54A548" w14:textId="77777777" w:rsid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радиационной безопа</w:t>
      </w:r>
      <w:r w:rsid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воды представлены в таблице</w:t>
      </w:r>
      <w:r w:rsidR="00AC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9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4955632B" w14:textId="77777777" w:rsidR="00EB44AB" w:rsidRPr="007E0798" w:rsidRDefault="00EB44AB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4DCF" w14:textId="77777777" w:rsidR="00BF18E3" w:rsidRPr="005120C5" w:rsidRDefault="009A60E6" w:rsidP="00BF18E3">
      <w:pPr>
        <w:keepNext/>
        <w:keepLines/>
        <w:suppressAutoHyphen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5 - </w:t>
      </w:r>
      <w:r w:rsidR="00BF18E3" w:rsidRPr="0051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="00BF18E3" w:rsidRPr="005120C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BF18E3" w:rsidRPr="0051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радиационной безопасности</w:t>
      </w:r>
      <w:r w:rsidR="00BF18E3" w:rsidRPr="005120C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BF18E3" w:rsidRPr="0051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</w:t>
      </w:r>
    </w:p>
    <w:tbl>
      <w:tblPr>
        <w:tblStyle w:val="TableNormal"/>
        <w:tblW w:w="83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2835"/>
      </w:tblGrid>
      <w:tr w:rsidR="00BF18E3" w:rsidRPr="00BF18E3" w14:paraId="716AF3E4" w14:textId="77777777" w:rsidTr="007E0798">
        <w:trPr>
          <w:trHeight w:val="473"/>
        </w:trPr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F6FC" w14:textId="77777777" w:rsidR="00BF18E3" w:rsidRPr="00C867B3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bookmarkStart w:id="3" w:name="_bookmark72"/>
            <w:bookmarkEnd w:id="3"/>
            <w:r w:rsidRPr="00C867B3">
              <w:rPr>
                <w:rFonts w:ascii="Times New Roman" w:eastAsia="Microsoft Sans Serif" w:hAnsi="Times New Roman"/>
                <w:b/>
                <w:sz w:val="24"/>
                <w:szCs w:val="24"/>
              </w:rPr>
              <w:t>Скрининговые</w:t>
            </w:r>
            <w:r w:rsidRPr="00C867B3">
              <w:rPr>
                <w:rFonts w:ascii="Times New Roman" w:eastAsia="Microsoft Sans Serif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C867B3">
              <w:rPr>
                <w:rFonts w:ascii="Times New Roman" w:eastAsia="Microsoft Sans Serif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BF18E3" w:rsidRPr="007E0798" w14:paraId="2CF3E16C" w14:textId="77777777" w:rsidTr="007E0798">
        <w:trPr>
          <w:trHeight w:val="4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6392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Наименование</w:t>
            </w:r>
          </w:p>
          <w:p w14:paraId="48C7A7B0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E800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Единицы</w:t>
            </w:r>
            <w:r w:rsidRPr="007E0798">
              <w:rPr>
                <w:rFonts w:ascii="Times New Roman" w:eastAsia="Microsoft Sans Serif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1267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Контрольный</w:t>
            </w:r>
            <w:r w:rsidRPr="007E0798">
              <w:rPr>
                <w:rFonts w:ascii="Times New Roman" w:eastAsia="Microsoft Sans Serif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уровень</w:t>
            </w:r>
          </w:p>
        </w:tc>
      </w:tr>
      <w:tr w:rsidR="00BF18E3" w:rsidRPr="007E0798" w14:paraId="5699464B" w14:textId="77777777" w:rsidTr="007E0798">
        <w:trPr>
          <w:trHeight w:val="4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A435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pacing w:val="-7"/>
                <w:sz w:val="24"/>
                <w:szCs w:val="24"/>
                <w:lang w:val="ru-RU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Удельная суммарная</w:t>
            </w:r>
            <w:r w:rsidRPr="007E0798">
              <w:rPr>
                <w:rFonts w:ascii="Times New Roman" w:eastAsia="Microsoft Sans Serif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14:paraId="76775307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альфа-активность</w:t>
            </w:r>
            <w:r w:rsidRPr="007E0798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(Аб)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2236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Бк/кг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5666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0,2</w:t>
            </w:r>
          </w:p>
        </w:tc>
      </w:tr>
      <w:tr w:rsidR="00BF18E3" w:rsidRPr="007E0798" w14:paraId="475A0D39" w14:textId="77777777" w:rsidTr="007E0798">
        <w:trPr>
          <w:trHeight w:val="4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90C6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ru-RU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Удельная</w:t>
            </w:r>
            <w:r w:rsidRPr="007E079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суммарная</w:t>
            </w:r>
            <w:r w:rsidRPr="007E0798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6900DA7D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бета-активность</w:t>
            </w:r>
            <w:r w:rsidRPr="007E0798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(Ав)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D017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Бк/кг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E4A9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1,0</w:t>
            </w:r>
          </w:p>
        </w:tc>
      </w:tr>
      <w:tr w:rsidR="00BF18E3" w:rsidRPr="007E0798" w14:paraId="522EFF7D" w14:textId="77777777" w:rsidTr="007E0798">
        <w:trPr>
          <w:trHeight w:val="342"/>
        </w:trPr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17C6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bookmarkStart w:id="4" w:name="_bookmark73"/>
            <w:bookmarkEnd w:id="4"/>
            <w:r w:rsidRPr="007E0798">
              <w:rPr>
                <w:rFonts w:ascii="Times New Roman" w:eastAsia="Microsoft Sans Serif" w:hAnsi="Times New Roman"/>
                <w:b/>
                <w:sz w:val="24"/>
                <w:szCs w:val="24"/>
              </w:rPr>
              <w:t>Радионуклиды</w:t>
            </w:r>
          </w:p>
        </w:tc>
      </w:tr>
      <w:tr w:rsidR="00BF18E3" w:rsidRPr="007E0798" w14:paraId="0CC648EB" w14:textId="77777777" w:rsidTr="007E0798">
        <w:trPr>
          <w:trHeight w:val="4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4236" w14:textId="77777777" w:rsidR="00BF18E3" w:rsidRPr="00BF2DAD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pacing w:val="-7"/>
                <w:sz w:val="24"/>
                <w:szCs w:val="24"/>
              </w:rPr>
            </w:pP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Наименование</w:t>
            </w:r>
          </w:p>
          <w:p w14:paraId="21550FB9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FAA8" w14:textId="77777777" w:rsidR="00BF18E3" w:rsidRPr="00BF2DAD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Единицы</w:t>
            </w:r>
            <w:r w:rsidRPr="00BF2DAD">
              <w:rPr>
                <w:rFonts w:ascii="Times New Roman" w:eastAsia="Microsoft Sans Serif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DFB1" w14:textId="77777777" w:rsidR="00BF18E3" w:rsidRPr="00BF2DAD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Уровень</w:t>
            </w:r>
            <w:r w:rsidRPr="00BF2DAD">
              <w:rPr>
                <w:rFonts w:ascii="Times New Roman" w:eastAsia="Microsoft Sans Serif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F2DAD">
              <w:rPr>
                <w:rFonts w:ascii="Times New Roman" w:eastAsia="Microsoft Sans Serif" w:hAnsi="Times New Roman"/>
                <w:b/>
                <w:sz w:val="24"/>
                <w:szCs w:val="24"/>
              </w:rPr>
              <w:t>вмешательства</w:t>
            </w:r>
          </w:p>
        </w:tc>
      </w:tr>
      <w:tr w:rsidR="00BF18E3" w:rsidRPr="007E0798" w14:paraId="26C847F1" w14:textId="77777777" w:rsidTr="007E0798">
        <w:trPr>
          <w:trHeight w:val="4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1B04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Радон</w:t>
            </w:r>
            <w:r w:rsidRPr="007E0798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(222 Rn)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3268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Бк/кг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A455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60</w:t>
            </w:r>
          </w:p>
        </w:tc>
      </w:tr>
      <w:tr w:rsidR="00BF18E3" w:rsidRPr="007E0798" w14:paraId="6243A107" w14:textId="77777777" w:rsidTr="007E0798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B427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m:oMath>
              <m:r>
                <w:rPr>
                  <w:rFonts w:ascii="Cambria Math" w:eastAsia="Microsoft Sans Serif" w:hAnsi="Cambria Math"/>
                  <w:position w:val="2"/>
                  <w:sz w:val="24"/>
                  <w:szCs w:val="24"/>
                </w:rPr>
                <m:t>∑</m:t>
              </m:r>
            </m:oMath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радионуклидов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2093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относительные</w:t>
            </w:r>
            <w:r w:rsidRPr="007E0798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r w:rsidRPr="007E0798">
              <w:rPr>
                <w:rFonts w:ascii="Times New Roman" w:eastAsia="Microsoft Sans Serif" w:hAnsi="Times New Roman"/>
                <w:sz w:val="24"/>
                <w:szCs w:val="24"/>
              </w:rPr>
              <w:t>единицы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6A2A" w14:textId="77777777" w:rsidR="00BF18E3" w:rsidRPr="007E0798" w:rsidRDefault="00BF18E3" w:rsidP="00BF18E3">
            <w:pPr>
              <w:suppressAutoHyphens/>
              <w:spacing w:line="36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E0798">
              <w:rPr>
                <w:rFonts w:ascii="Times New Roman" w:eastAsia="Microsoft Sans Serif" w:hAnsi="Times New Roman"/>
                <w:w w:val="101"/>
                <w:sz w:val="24"/>
                <w:szCs w:val="24"/>
              </w:rPr>
              <w:t>1</w:t>
            </w:r>
          </w:p>
        </w:tc>
      </w:tr>
    </w:tbl>
    <w:p w14:paraId="5785663A" w14:textId="77777777" w:rsidR="00BF18E3" w:rsidRPr="00BF18E3" w:rsidRDefault="00BF18E3" w:rsidP="00BF18E3">
      <w:pPr>
        <w:widowControl w:val="0"/>
        <w:tabs>
          <w:tab w:val="left" w:pos="986"/>
        </w:tabs>
        <w:suppressAutoHyphens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3AFB35C" w14:textId="77777777" w:rsidR="00BF18E3" w:rsidRPr="00D947C5" w:rsidRDefault="00BF18E3" w:rsidP="00BF18E3">
      <w:pPr>
        <w:widowControl w:val="0"/>
        <w:tabs>
          <w:tab w:val="left" w:pos="986"/>
        </w:tabs>
        <w:suppressAutoHyphens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947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Pr="00D947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скрининговых</w:t>
      </w:r>
      <w:r w:rsidRPr="00D947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D947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D947C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содержания</w:t>
      </w:r>
      <w:r w:rsidRPr="00D947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радионуклидов</w:t>
      </w:r>
      <w:r w:rsidRPr="00D9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7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воде.</w:t>
      </w:r>
      <w:r w:rsidRPr="00D947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D947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радона для</w:t>
      </w:r>
      <w:r w:rsidRPr="00D9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</w:t>
      </w:r>
      <w:r w:rsidRPr="00D947C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водоснабжения</w:t>
      </w:r>
      <w:r w:rsidRPr="00D947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D947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обязательным.</w:t>
      </w:r>
    </w:p>
    <w:p w14:paraId="7680A6A9" w14:textId="77777777" w:rsidR="00BF18E3" w:rsidRPr="00D947C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Pr="00D947C5">
        <w:rPr>
          <w:rFonts w:ascii="Times New Roman" w:eastAsia="Times New Roman" w:hAnsi="Times New Roman" w:cs="Times New Roman"/>
          <w:iCs/>
          <w:spacing w:val="64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совместном присутствии в воде нескольких радионуклидов должно выполняться условие</w:t>
      </w:r>
    </w:p>
    <w:p w14:paraId="4086A438" w14:textId="77777777" w:rsidR="00BF18E3" w:rsidRPr="00D947C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-4"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spacing w:val="35"/>
          <w:w w:val="99"/>
          <w:position w:val="-5"/>
          <w:sz w:val="28"/>
          <w:szCs w:val="28"/>
          <w:lang w:eastAsia="ru-RU"/>
        </w:rPr>
        <w:t>∑</w:t>
      </w:r>
      <w:r w:rsidRPr="00D947C5">
        <w:rPr>
          <w:rFonts w:ascii="Times New Roman" w:eastAsia="Times New Roman" w:hAnsi="Times New Roman" w:cs="Times New Roman"/>
          <w:spacing w:val="8"/>
          <w:w w:val="102"/>
          <w:sz w:val="28"/>
          <w:szCs w:val="28"/>
          <w:lang w:eastAsia="ru-RU"/>
        </w:rPr>
        <w:t>А</w:t>
      </w:r>
      <w:r w:rsidRPr="00D947C5">
        <w:rPr>
          <w:rFonts w:ascii="Times New Roman" w:eastAsia="Times New Roman" w:hAnsi="Times New Roman" w:cs="Times New Roman"/>
          <w:i/>
          <w:iCs/>
          <w:w w:val="102"/>
          <w:position w:val="-6"/>
          <w:sz w:val="28"/>
          <w:szCs w:val="28"/>
          <w:lang w:eastAsia="ru-RU"/>
        </w:rPr>
        <w:t>i</w:t>
      </w:r>
      <w:r w:rsidRPr="00D947C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/</w:t>
      </w:r>
      <w:r w:rsidRPr="00D947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eastAsia="ru-RU"/>
        </w:rPr>
        <w:t>УВ</w:t>
      </w:r>
      <w:r w:rsidRPr="00D947C5">
        <w:rPr>
          <w:rFonts w:ascii="Times New Roman" w:eastAsia="Times New Roman" w:hAnsi="Times New Roman" w:cs="Times New Roman"/>
          <w:i/>
          <w:iCs/>
          <w:w w:val="102"/>
          <w:position w:val="-6"/>
          <w:sz w:val="28"/>
          <w:szCs w:val="28"/>
          <w:lang w:eastAsia="ru-RU"/>
        </w:rPr>
        <w:t>i</w:t>
      </w:r>
      <w:r w:rsidRPr="00D947C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pacing w:val="11"/>
          <w:position w:val="-6"/>
          <w:sz w:val="28"/>
          <w:szCs w:val="28"/>
          <w:lang w:eastAsia="ru-RU"/>
        </w:rPr>
        <w:t>≤ 1</w:t>
      </w:r>
      <w:r w:rsidRPr="00D947C5">
        <w:rPr>
          <w:rFonts w:ascii="Times New Roman" w:eastAsia="Times New Roman" w:hAnsi="Times New Roman" w:cs="Times New Roman"/>
          <w:w w:val="101"/>
          <w:position w:val="-4"/>
          <w:sz w:val="28"/>
          <w:szCs w:val="28"/>
          <w:lang w:eastAsia="ru-RU"/>
        </w:rPr>
        <w:t>,</w:t>
      </w:r>
      <w:r w:rsidRPr="00D947C5">
        <w:rPr>
          <w:rFonts w:ascii="Times New Roman" w:eastAsia="Times New Roman" w:hAnsi="Times New Roman" w:cs="Times New Roman"/>
          <w:spacing w:val="2"/>
          <w:position w:val="-4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pacing w:val="1"/>
          <w:w w:val="101"/>
          <w:position w:val="-4"/>
          <w:sz w:val="28"/>
          <w:szCs w:val="28"/>
          <w:lang w:eastAsia="ru-RU"/>
        </w:rPr>
        <w:t>г</w:t>
      </w:r>
      <w:r w:rsidRPr="00D947C5">
        <w:rPr>
          <w:rFonts w:ascii="Times New Roman" w:eastAsia="Times New Roman" w:hAnsi="Times New Roman" w:cs="Times New Roman"/>
          <w:spacing w:val="-3"/>
          <w:w w:val="101"/>
          <w:position w:val="-4"/>
          <w:sz w:val="28"/>
          <w:szCs w:val="28"/>
          <w:lang w:eastAsia="ru-RU"/>
        </w:rPr>
        <w:t>д</w:t>
      </w:r>
      <w:r w:rsidRPr="00D947C5">
        <w:rPr>
          <w:rFonts w:ascii="Times New Roman" w:eastAsia="Times New Roman" w:hAnsi="Times New Roman" w:cs="Times New Roman"/>
          <w:spacing w:val="-4"/>
          <w:w w:val="101"/>
          <w:position w:val="-4"/>
          <w:sz w:val="28"/>
          <w:szCs w:val="28"/>
          <w:lang w:eastAsia="ru-RU"/>
        </w:rPr>
        <w:t>е</w:t>
      </w:r>
      <w:r w:rsidRPr="00D947C5">
        <w:rPr>
          <w:rFonts w:ascii="Times New Roman" w:eastAsia="Times New Roman" w:hAnsi="Times New Roman" w:cs="Times New Roman"/>
          <w:w w:val="101"/>
          <w:position w:val="-4"/>
          <w:sz w:val="28"/>
          <w:szCs w:val="28"/>
          <w:lang w:eastAsia="ru-RU"/>
        </w:rPr>
        <w:t>:</w:t>
      </w:r>
    </w:p>
    <w:p w14:paraId="0856D7E2" w14:textId="77777777" w:rsidR="00BF18E3" w:rsidRPr="00D947C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947C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</w:t>
      </w:r>
      <w:r w:rsidRPr="00D947C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—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удельная</w:t>
      </w:r>
      <w:r w:rsidRPr="00D947C5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активность</w:t>
      </w:r>
      <w:r w:rsidRPr="00D947C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-го</w:t>
      </w:r>
      <w:r w:rsidRPr="00D947C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радионуклида в</w:t>
      </w:r>
      <w:r w:rsidRPr="00D947C5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воде,</w:t>
      </w:r>
      <w:r w:rsidRPr="00D947C5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Бк/кг;</w:t>
      </w:r>
    </w:p>
    <w:p w14:paraId="06A49CEC" w14:textId="77777777" w:rsidR="00335D32" w:rsidRDefault="00BF18E3" w:rsidP="00EB44A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</w:t>
      </w:r>
      <w:r w:rsidRPr="00D947C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</w:t>
      </w:r>
      <w:r w:rsidRPr="00D947C5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—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соответствующий</w:t>
      </w:r>
      <w:r w:rsidRPr="00D947C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</w:t>
      </w:r>
      <w:r w:rsidRPr="00D947C5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вмешательства</w:t>
      </w:r>
      <w:r w:rsidRPr="00D947C5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радионуклида.</w:t>
      </w:r>
    </w:p>
    <w:p w14:paraId="7424B677" w14:textId="77777777" w:rsidR="00BF18E3" w:rsidRPr="00BF18E3" w:rsidRDefault="00BF18E3" w:rsidP="00D947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/>
          <w:caps/>
          <w:sz w:val="24"/>
          <w:szCs w:val="21"/>
          <w:lang w:eastAsia="ru-RU"/>
        </w:rPr>
        <w:lastRenderedPageBreak/>
        <w:t>2. Контроль качества питьевой воды</w:t>
      </w:r>
    </w:p>
    <w:p w14:paraId="3F78DDEE" w14:textId="77777777" w:rsidR="00BF18E3" w:rsidRPr="00D947C5" w:rsidRDefault="00BF18E3" w:rsidP="009A60E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периодичность отбора проб воды для лабораторных исследований в местах водозабор</w:t>
      </w:r>
      <w:r w:rsid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6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 учетом таблицы</w:t>
      </w:r>
      <w:r w:rsidR="0038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8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1AE6C01D" w14:textId="77777777" w:rsidR="00BF18E3" w:rsidRPr="005120C5" w:rsidRDefault="009A60E6" w:rsidP="00BF18E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6 - 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определения различных показателей</w:t>
      </w:r>
    </w:p>
    <w:tbl>
      <w:tblPr>
        <w:tblStyle w:val="15"/>
        <w:tblW w:w="8505" w:type="dxa"/>
        <w:tblInd w:w="95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F18E3" w:rsidRPr="00D947C5" w14:paraId="6CE7D49E" w14:textId="77777777" w:rsidTr="004B32E9">
        <w:trPr>
          <w:trHeight w:val="40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B68" w14:textId="77777777" w:rsidR="00BF18E3" w:rsidRPr="004B32E9" w:rsidRDefault="00BF18E3" w:rsidP="00BF18E3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7A7CA93" w14:textId="77777777" w:rsidR="00BF18E3" w:rsidRPr="004B32E9" w:rsidRDefault="00BF18E3" w:rsidP="00BF18E3">
            <w:pPr>
              <w:suppressAutoHyphen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32E9">
              <w:rPr>
                <w:b/>
                <w:sz w:val="24"/>
                <w:szCs w:val="24"/>
              </w:rPr>
              <w:t>Виды показателей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426B" w14:textId="77777777" w:rsidR="00BF18E3" w:rsidRPr="004B32E9" w:rsidRDefault="00BF18E3" w:rsidP="004B32E9">
            <w:pPr>
              <w:suppressAutoHyphens/>
              <w:spacing w:line="360" w:lineRule="auto"/>
              <w:rPr>
                <w:b/>
                <w:sz w:val="24"/>
                <w:szCs w:val="24"/>
              </w:rPr>
            </w:pPr>
            <w:r w:rsidRPr="004B32E9">
              <w:rPr>
                <w:b/>
                <w:sz w:val="24"/>
                <w:szCs w:val="24"/>
              </w:rPr>
              <w:t>Количество</w:t>
            </w:r>
            <w:r w:rsidR="004B32E9">
              <w:rPr>
                <w:b/>
                <w:sz w:val="24"/>
                <w:szCs w:val="24"/>
              </w:rPr>
              <w:t xml:space="preserve"> проб в течение одного года, не </w:t>
            </w:r>
            <w:r w:rsidRPr="004B32E9">
              <w:rPr>
                <w:b/>
                <w:sz w:val="24"/>
                <w:szCs w:val="24"/>
              </w:rPr>
              <w:t>менее</w:t>
            </w:r>
          </w:p>
        </w:tc>
      </w:tr>
      <w:tr w:rsidR="00BF18E3" w:rsidRPr="00D947C5" w14:paraId="65DEB136" w14:textId="77777777" w:rsidTr="004B32E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91C2" w14:textId="77777777" w:rsidR="00BF18E3" w:rsidRPr="004B32E9" w:rsidRDefault="00BF18E3" w:rsidP="00BF18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9BB" w14:textId="77777777" w:rsidR="00BF18E3" w:rsidRPr="004B32E9" w:rsidRDefault="00BF18E3" w:rsidP="00BF18E3">
            <w:pPr>
              <w:suppressAutoHyphen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32E9">
              <w:rPr>
                <w:b/>
                <w:sz w:val="24"/>
                <w:szCs w:val="24"/>
              </w:rPr>
              <w:t>для подземных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500" w14:textId="77777777" w:rsidR="00BF18E3" w:rsidRPr="004B32E9" w:rsidRDefault="00BF18E3" w:rsidP="00BF18E3">
            <w:pPr>
              <w:suppressAutoHyphen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32E9">
              <w:rPr>
                <w:b/>
                <w:sz w:val="24"/>
                <w:szCs w:val="24"/>
              </w:rPr>
              <w:t>для поверхностных источников</w:t>
            </w:r>
          </w:p>
        </w:tc>
      </w:tr>
      <w:tr w:rsidR="00BF18E3" w:rsidRPr="00D947C5" w14:paraId="0254B108" w14:textId="77777777" w:rsidTr="004B32E9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802" w14:textId="77777777" w:rsidR="00BF18E3" w:rsidRPr="00D947C5" w:rsidRDefault="00BF18E3" w:rsidP="00BF18E3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Микробиологические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414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4 (по сезонам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0474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12 (ежемесячно)</w:t>
            </w:r>
          </w:p>
        </w:tc>
      </w:tr>
      <w:tr w:rsidR="00BF18E3" w:rsidRPr="00D947C5" w14:paraId="7F63DB23" w14:textId="77777777" w:rsidTr="004B32E9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400C" w14:textId="77777777" w:rsidR="00BF18E3" w:rsidRPr="00D947C5" w:rsidRDefault="00BF18E3" w:rsidP="00BF18E3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Паразитологические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D26B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не проводятся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D57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—"—</w:t>
            </w:r>
          </w:p>
        </w:tc>
      </w:tr>
      <w:tr w:rsidR="00BF18E3" w:rsidRPr="00D947C5" w14:paraId="4FDAC4F8" w14:textId="77777777" w:rsidTr="004B32E9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D82F" w14:textId="77777777" w:rsidR="00BF18E3" w:rsidRPr="00D947C5" w:rsidRDefault="00BF18E3" w:rsidP="00BF18E3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Органолептические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5053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4 (по сезонам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469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12 (ежемесячно)</w:t>
            </w:r>
          </w:p>
        </w:tc>
      </w:tr>
      <w:tr w:rsidR="00BF18E3" w:rsidRPr="00D947C5" w14:paraId="79522125" w14:textId="77777777" w:rsidTr="004B32E9">
        <w:trPr>
          <w:trHeight w:val="5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3A1C" w14:textId="77777777" w:rsidR="00BF18E3" w:rsidRPr="00D947C5" w:rsidRDefault="00BF18E3" w:rsidP="00BF18E3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Обобщенные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F9BF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—"—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95B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—"—</w:t>
            </w:r>
          </w:p>
        </w:tc>
      </w:tr>
      <w:tr w:rsidR="00BF18E3" w:rsidRPr="00D947C5" w14:paraId="357D1BC8" w14:textId="77777777" w:rsidTr="004B32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8785" w14:textId="77777777" w:rsidR="00BF18E3" w:rsidRPr="00D947C5" w:rsidRDefault="00BF18E3" w:rsidP="00BF18E3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Неорганические и органические вещества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58E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7310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4 (по сезонам года)</w:t>
            </w:r>
          </w:p>
        </w:tc>
      </w:tr>
      <w:tr w:rsidR="00BF18E3" w:rsidRPr="00D947C5" w14:paraId="39ED7C4C" w14:textId="77777777" w:rsidTr="004B32E9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1F3" w14:textId="77777777" w:rsidR="00BF18E3" w:rsidRPr="00D947C5" w:rsidRDefault="00BF18E3" w:rsidP="00BF18E3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Радиологические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9608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7EE" w14:textId="77777777" w:rsidR="00BF18E3" w:rsidRPr="00D947C5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947C5">
              <w:rPr>
                <w:sz w:val="24"/>
                <w:szCs w:val="24"/>
              </w:rPr>
              <w:t>1</w:t>
            </w:r>
          </w:p>
        </w:tc>
      </w:tr>
    </w:tbl>
    <w:p w14:paraId="66C64CBE" w14:textId="77777777" w:rsidR="00BF18E3" w:rsidRPr="00BF18E3" w:rsidRDefault="00BF18E3" w:rsidP="00335D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607B0CC2" w14:textId="77777777" w:rsidR="00BF18E3" w:rsidRPr="005120C5" w:rsidRDefault="009A60E6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7 - 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проб питьевой воды в течение одного года</w:t>
      </w:r>
    </w:p>
    <w:tbl>
      <w:tblPr>
        <w:tblStyle w:val="15"/>
        <w:tblW w:w="4268" w:type="pct"/>
        <w:tblInd w:w="959" w:type="dxa"/>
        <w:tblLook w:val="04A0" w:firstRow="1" w:lastRow="0" w:firstColumn="1" w:lastColumn="0" w:noHBand="0" w:noVBand="1"/>
      </w:tblPr>
      <w:tblGrid>
        <w:gridCol w:w="2894"/>
        <w:gridCol w:w="1225"/>
        <w:gridCol w:w="1036"/>
        <w:gridCol w:w="1138"/>
        <w:gridCol w:w="1448"/>
        <w:gridCol w:w="1377"/>
      </w:tblGrid>
      <w:tr w:rsidR="00BF18E3" w:rsidRPr="00DE1D56" w14:paraId="319BE85B" w14:textId="77777777" w:rsidTr="00280915">
        <w:trPr>
          <w:trHeight w:val="464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25B" w14:textId="77777777" w:rsidR="00BF18E3" w:rsidRPr="00DE1D56" w:rsidRDefault="00BF18E3" w:rsidP="00BF18E3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  <w:p w14:paraId="40554BC5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Виды показателей</w:t>
            </w: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8ED3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Количество проб в течение одного года, не менее</w:t>
            </w:r>
          </w:p>
        </w:tc>
      </w:tr>
      <w:tr w:rsidR="00BF18E3" w:rsidRPr="00DE1D56" w14:paraId="49CAE046" w14:textId="77777777" w:rsidTr="00280915">
        <w:trPr>
          <w:trHeight w:val="414"/>
        </w:trPr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B46" w14:textId="77777777" w:rsidR="00BF18E3" w:rsidRPr="00DE1D56" w:rsidRDefault="00BF18E3" w:rsidP="00BF18E3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6976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для подземных</w:t>
            </w:r>
          </w:p>
          <w:p w14:paraId="04AA7CDB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источников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9EC0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для поверхностных источников</w:t>
            </w:r>
          </w:p>
        </w:tc>
      </w:tr>
      <w:tr w:rsidR="00BF18E3" w:rsidRPr="00DE1D56" w14:paraId="4FD0AA37" w14:textId="77777777" w:rsidTr="00280915">
        <w:trPr>
          <w:trHeight w:val="703"/>
        </w:trPr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C3EF" w14:textId="77777777" w:rsidR="00BF18E3" w:rsidRPr="00DE1D56" w:rsidRDefault="00BF18E3" w:rsidP="00BF18E3">
            <w:pPr>
              <w:rPr>
                <w:b/>
                <w:sz w:val="24"/>
                <w:szCs w:val="24"/>
              </w:rPr>
            </w:pP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6DE2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Численность населения, обеспечиваемого водой</w:t>
            </w:r>
          </w:p>
          <w:p w14:paraId="28834A93" w14:textId="77777777" w:rsidR="00BF18E3" w:rsidRPr="00DE1D56" w:rsidRDefault="00BF18E3" w:rsidP="00BF18E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из данной системы водоснабжения, тысяч человек</w:t>
            </w:r>
          </w:p>
        </w:tc>
      </w:tr>
      <w:tr w:rsidR="00BF18E3" w:rsidRPr="00DE1D56" w14:paraId="70DCB72C" w14:textId="77777777" w:rsidTr="00280915"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DE65" w14:textId="77777777" w:rsidR="00BF18E3" w:rsidRPr="00DE1D56" w:rsidRDefault="00BF18E3" w:rsidP="00BF18E3">
            <w:pPr>
              <w:rPr>
                <w:b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7713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до 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817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20-100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A911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Свыше 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2A8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до 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5B6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Свыше 100</w:t>
            </w:r>
          </w:p>
        </w:tc>
      </w:tr>
      <w:tr w:rsidR="00BF18E3" w:rsidRPr="00DE1D56" w14:paraId="0CA1A008" w14:textId="77777777" w:rsidTr="00280915">
        <w:trPr>
          <w:trHeight w:val="562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0DF1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Микробиологические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B33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916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973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B542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45D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</w:tr>
      <w:tr w:rsidR="00BF18E3" w:rsidRPr="00DE1D56" w14:paraId="2350C616" w14:textId="77777777" w:rsidTr="00280915">
        <w:trPr>
          <w:trHeight w:val="542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07E2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Паразитологические</w:t>
            </w: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2CB0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не проводятся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FA2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12</w:t>
            </w:r>
            <w:r w:rsidRPr="00DE1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E7A501" wp14:editId="6CB1FF10">
                      <wp:extent cx="85725" cy="180975"/>
                      <wp:effectExtent l="0" t="0" r="0" b="0"/>
                      <wp:docPr id="4" name="Прямоугольник 14" descr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361726" id="Прямоугольник 14" o:spid="_x0000_s1026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F92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12</w:t>
            </w:r>
            <w:r w:rsidRPr="00DE1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92F1A4" wp14:editId="374CD88D">
                      <wp:extent cx="85725" cy="180975"/>
                      <wp:effectExtent l="0" t="0" r="0" b="0"/>
                      <wp:docPr id="3" name="Прямоугольник 13" descr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9B59F" id="Прямоугольник 13" o:spid="_x0000_s1026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18E3" w:rsidRPr="00DE1D56" w14:paraId="34286782" w14:textId="77777777" w:rsidTr="00280915">
        <w:trPr>
          <w:trHeight w:val="564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FDC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Органолептические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AE7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3F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BF6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5CB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9D3F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365</w:t>
            </w:r>
          </w:p>
        </w:tc>
      </w:tr>
      <w:tr w:rsidR="00BF18E3" w:rsidRPr="00DE1D56" w14:paraId="1D548585" w14:textId="77777777" w:rsidTr="00280915">
        <w:trPr>
          <w:trHeight w:val="544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62E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Обобщенные показатели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AEEB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DA7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92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6DF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C117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24</w:t>
            </w:r>
          </w:p>
        </w:tc>
      </w:tr>
      <w:tr w:rsidR="00BF18E3" w:rsidRPr="00DE1D56" w14:paraId="0420F0BF" w14:textId="77777777" w:rsidTr="00280915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0406" w14:textId="77777777" w:rsidR="00DE1D56" w:rsidRDefault="00DE1D56" w:rsidP="00BF18E3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Неорганические </w:t>
            </w:r>
          </w:p>
          <w:p w14:paraId="790E49AB" w14:textId="77777777" w:rsidR="00BF18E3" w:rsidRPr="00DE1D56" w:rsidRDefault="00BF18E3" w:rsidP="00BF18E3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и органические вещества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01D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047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22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5550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1C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12</w:t>
            </w:r>
          </w:p>
        </w:tc>
      </w:tr>
      <w:tr w:rsidR="00BF18E3" w:rsidRPr="00DE1D56" w14:paraId="4E26A055" w14:textId="77777777" w:rsidTr="00280915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767F" w14:textId="77777777" w:rsidR="00DE1D56" w:rsidRDefault="00BF18E3" w:rsidP="00BF18E3">
            <w:pPr>
              <w:suppressAutoHyphens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 xml:space="preserve">Показатели, связанные </w:t>
            </w:r>
          </w:p>
          <w:p w14:paraId="388EDF4C" w14:textId="77777777" w:rsidR="00BF18E3" w:rsidRPr="00DE1D56" w:rsidRDefault="00BF18E3" w:rsidP="00BF18E3">
            <w:pPr>
              <w:suppressAutoHyphens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с технологией водоподготовки</w:t>
            </w: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582" w14:textId="77777777" w:rsidR="00BF18E3" w:rsidRPr="00DE1D56" w:rsidRDefault="00BF18E3" w:rsidP="00BF18E3">
            <w:pPr>
              <w:suppressAutoHyphens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Остаточный хлор, остаточный озон - не реже одного раза в час, остальные реагенты - не реже одного раза в смену</w:t>
            </w:r>
          </w:p>
        </w:tc>
      </w:tr>
      <w:tr w:rsidR="00BF18E3" w:rsidRPr="00DE1D56" w14:paraId="1B999679" w14:textId="77777777" w:rsidTr="00280915">
        <w:trPr>
          <w:trHeight w:val="422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AA21" w14:textId="77777777" w:rsidR="00BF18E3" w:rsidRPr="00DE1D56" w:rsidRDefault="00BF18E3" w:rsidP="00BF18E3">
            <w:pPr>
              <w:suppressAutoHyphens/>
              <w:jc w:val="both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Радиологические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983D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5DB6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EB34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0CCC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EF4" w14:textId="77777777" w:rsidR="00BF18E3" w:rsidRPr="00DE1D56" w:rsidRDefault="00BF18E3" w:rsidP="00BF18E3">
            <w:pPr>
              <w:suppressAutoHyphens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</w:t>
            </w:r>
          </w:p>
        </w:tc>
      </w:tr>
    </w:tbl>
    <w:p w14:paraId="6E2E4EEF" w14:textId="77777777" w:rsidR="00BF18E3" w:rsidRPr="00BF18E3" w:rsidRDefault="00BF18E3" w:rsidP="00BF18E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019722C2" w14:textId="77777777" w:rsidR="00335D32" w:rsidRDefault="00335D32" w:rsidP="0021789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определяемых показателей и количество исследуемых проб питьевой воды перед ее поступлением в распределительную сеть устанавливается с учетом табл. 7. </w:t>
      </w:r>
    </w:p>
    <w:p w14:paraId="1E1D30BD" w14:textId="77777777" w:rsidR="00BF18E3" w:rsidRPr="00DE1D56" w:rsidRDefault="00BF18E3" w:rsidP="00335D3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в </w:t>
      </w:r>
      <w:hyperlink r:id="rId10" w:anchor="block_14030" w:history="1">
        <w:r w:rsidR="00DE1D56" w:rsidRPr="00DE1D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таблице </w:t>
        </w:r>
      </w:hyperlink>
      <w:r w:rsidRPr="00DE1D56">
        <w:rPr>
          <w:rFonts w:ascii="Times New Roman" w:eastAsia="Times New Roman" w:hAnsi="Times New Roman" w:cs="Times New Roman"/>
          <w:sz w:val="28"/>
          <w:szCs w:val="28"/>
          <w:lang w:eastAsia="ru-RU"/>
        </w:rPr>
        <w:t>8, зависящей от колич</w:t>
      </w:r>
      <w:r w:rsidR="0021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обслуживаемого населения.                                                                                              </w:t>
      </w:r>
    </w:p>
    <w:p w14:paraId="60E38858" w14:textId="77777777" w:rsidR="00BF18E3" w:rsidRPr="005120C5" w:rsidRDefault="00335D32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8 - </w:t>
      </w:r>
      <w:r w:rsidR="00BF18E3" w:rsidRPr="00512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проб воды в зависимости от численности населения</w:t>
      </w:r>
    </w:p>
    <w:tbl>
      <w:tblPr>
        <w:tblStyle w:val="15"/>
        <w:tblW w:w="0" w:type="auto"/>
        <w:tblInd w:w="1526" w:type="dxa"/>
        <w:tblLook w:val="04A0" w:firstRow="1" w:lastRow="0" w:firstColumn="1" w:lastColumn="0" w:noHBand="0" w:noVBand="1"/>
      </w:tblPr>
      <w:tblGrid>
        <w:gridCol w:w="4111"/>
        <w:gridCol w:w="3685"/>
      </w:tblGrid>
      <w:tr w:rsidR="00BF18E3" w:rsidRPr="00DE1D56" w14:paraId="326CF1B6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7A77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Количество обслуживаемого населения, тысяч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4F8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1D56">
              <w:rPr>
                <w:b/>
                <w:sz w:val="24"/>
                <w:szCs w:val="24"/>
              </w:rPr>
              <w:t>Количество проб в месяц</w:t>
            </w:r>
          </w:p>
        </w:tc>
      </w:tr>
      <w:tr w:rsidR="00BF18E3" w:rsidRPr="00DE1D56" w14:paraId="7788F104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9103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до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D4EA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2</w:t>
            </w:r>
          </w:p>
        </w:tc>
      </w:tr>
      <w:tr w:rsidR="00BF18E3" w:rsidRPr="00DE1D56" w14:paraId="0EF66398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8C1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10—20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4928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10</w:t>
            </w:r>
          </w:p>
        </w:tc>
      </w:tr>
      <w:tr w:rsidR="00BF18E3" w:rsidRPr="00DE1D56" w14:paraId="14FA474A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C74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20—50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464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30</w:t>
            </w:r>
          </w:p>
        </w:tc>
      </w:tr>
      <w:tr w:rsidR="00BF18E3" w:rsidRPr="00DE1D56" w14:paraId="6BD4A357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5E2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50—100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B31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100</w:t>
            </w:r>
          </w:p>
        </w:tc>
      </w:tr>
      <w:tr w:rsidR="00BF18E3" w:rsidRPr="00DE1D56" w14:paraId="715EDC9D" w14:textId="77777777" w:rsidTr="00DE1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37D1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более 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678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 xml:space="preserve">100 + 1 проба на каждые </w:t>
            </w:r>
          </w:p>
          <w:p w14:paraId="15757F65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 xml:space="preserve">5 тысяч человек, </w:t>
            </w:r>
          </w:p>
          <w:p w14:paraId="57A50933" w14:textId="77777777" w:rsidR="00BF18E3" w:rsidRPr="00DE1D56" w:rsidRDefault="00BF18E3" w:rsidP="00BF18E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DE1D56">
              <w:rPr>
                <w:sz w:val="24"/>
                <w:szCs w:val="24"/>
              </w:rPr>
              <w:t>свыше 100 тысяч населения</w:t>
            </w:r>
          </w:p>
        </w:tc>
      </w:tr>
    </w:tbl>
    <w:p w14:paraId="5F42733C" w14:textId="77777777" w:rsidR="00BF18E3" w:rsidRPr="00DE1D56" w:rsidRDefault="00BF18E3" w:rsidP="00BF18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BCE9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воды распределительной сети проводится из уличных водоразборных устройств на наиболее возвышенных и тупиковых ее участках, а также из кранов внутренних распределительных сетей всех домов, имеющих подкачку и местные водонапорные баки.</w:t>
      </w:r>
    </w:p>
    <w:p w14:paraId="5B9AF0A3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качества горячей воды по микробиологическим показателям в каждой пробе проводится определение общих колиформных бактерий, Escherichia coli, энтерококков, общего микробного числа. Колифаги определяют при превышении норматива по микробиологическим показателям.</w:t>
      </w:r>
    </w:p>
    <w:p w14:paraId="620E8DAE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аварийных ситуаций и проведения планово-профилактических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бактериям, Escherichia coli, энтерококкам, общего микробного числа, Legionella pneumophila.</w:t>
      </w:r>
    </w:p>
    <w:p w14:paraId="635E3EB3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контроль качества питьевой воды должен осуществляться аккредитованными в установленном законодательством Российской Федерации </w:t>
      </w: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на право выполнения исследований (испытаний) качества питьевой воды лабораториями.</w:t>
      </w:r>
    </w:p>
    <w:p w14:paraId="319847D9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гигиенических нормативов по обобщенным и (или) органолептическим показателям необходимо провести исследования повторно отобранных проб воды, а в случае подтверждения превышения нормативов провести исследования для идентификации химических веществ, которые являются причиной нарушения качества воды.</w:t>
      </w:r>
    </w:p>
    <w:p w14:paraId="3A091C1C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При несоответствии качества подаваемой питьевой и горячей воды, за исключением показателей качества питьевой воды и горячей воды, характеризующих ее безопасность, хозяйствующим субъектом, осуществляющим водоснабжение, организуются и проводятся санитарно-противоэпидемические (профилактические) мероприятия, обеспечивающие:</w:t>
      </w:r>
    </w:p>
    <w:p w14:paraId="0A883491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а) выявление и устранение причин ухудшения ее качества и безопасности обеспечения населения питьевой водой;</w:t>
      </w:r>
    </w:p>
    <w:p w14:paraId="265562B6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б) отсутствие угрозы здоровью населения в период действия временных отступлений, подтвержденной результатами санитарно-эпидемиологической оценки риска здоровью населения;</w:t>
      </w:r>
    </w:p>
    <w:p w14:paraId="34B8B743" w14:textId="77777777" w:rsidR="00BF18E3" w:rsidRPr="00AA25D5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в) максимальное ограничение срока действия временных отступлений, установленного по результатам санитарно-эпидемиологической оценки риска здоровью населения;</w:t>
      </w:r>
    </w:p>
    <w:p w14:paraId="2D5B4255" w14:textId="77777777" w:rsid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г) информирование населения о введении временных отступлений и сроках их действия, отсутствии риска для здоровья населения, а также рекомендациях для населения по использованию питьевой и горячей воды.</w:t>
      </w:r>
    </w:p>
    <w:p w14:paraId="210C8B2D" w14:textId="77777777" w:rsidR="00211C14" w:rsidRDefault="00211C14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3FE15" w14:textId="77777777" w:rsidR="00884AEF" w:rsidRPr="00C43E99" w:rsidRDefault="00C43E99" w:rsidP="00C43E99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E99">
        <w:rPr>
          <w:rFonts w:ascii="Times New Roman" w:eastAsia="Calibri" w:hAnsi="Times New Roman" w:cs="Times New Roman"/>
          <w:b/>
          <w:sz w:val="28"/>
          <w:szCs w:val="28"/>
        </w:rPr>
        <w:t>ЗАДАНИЕ ДЛЯ СТУДЕНТОВ</w:t>
      </w:r>
    </w:p>
    <w:p w14:paraId="4077696F" w14:textId="77777777" w:rsidR="0061607F" w:rsidRDefault="0061607F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1) заполните таблицу </w:t>
      </w:r>
      <w:r w:rsidR="00E6202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приложение Б</w:t>
      </w:r>
      <w:r w:rsidR="00E6202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14A044" w14:textId="77777777" w:rsidR="00C43E99" w:rsidRDefault="0061607F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F18E3" w:rsidRPr="00AA25D5">
        <w:rPr>
          <w:rFonts w:ascii="Times New Roman" w:eastAsia="Calibri" w:hAnsi="Times New Roman" w:cs="Times New Roman"/>
          <w:sz w:val="28"/>
          <w:szCs w:val="28"/>
        </w:rPr>
        <w:t>) дайте по данным лабораторных анализов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(ситуационные задачи)</w:t>
      </w:r>
      <w:r w:rsidR="008C0A28"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r w:rsidR="00BF18E3" w:rsidRPr="00AA25D5">
        <w:rPr>
          <w:rFonts w:ascii="Times New Roman" w:eastAsia="Calibri" w:hAnsi="Times New Roman" w:cs="Times New Roman"/>
          <w:sz w:val="28"/>
          <w:szCs w:val="28"/>
        </w:rPr>
        <w:t>и</w:t>
      </w:r>
      <w:r w:rsidR="008C0A28">
        <w:rPr>
          <w:rFonts w:ascii="Times New Roman" w:eastAsia="Calibri" w:hAnsi="Times New Roman" w:cs="Times New Roman"/>
          <w:sz w:val="28"/>
          <w:szCs w:val="28"/>
        </w:rPr>
        <w:t>е</w:t>
      </w:r>
      <w:r w:rsidR="00BF18E3" w:rsidRPr="00AA2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551B7B" w14:textId="77777777" w:rsidR="00D62B6A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5D5">
        <w:rPr>
          <w:rFonts w:ascii="Times New Roman" w:eastAsia="Calibri" w:hAnsi="Times New Roman" w:cs="Times New Roman"/>
          <w:sz w:val="28"/>
          <w:szCs w:val="28"/>
        </w:rPr>
        <w:t>о возможности использования</w:t>
      </w:r>
      <w:r w:rsidR="00D62B6A">
        <w:rPr>
          <w:rFonts w:ascii="Times New Roman" w:eastAsia="Calibri" w:hAnsi="Times New Roman" w:cs="Times New Roman"/>
          <w:sz w:val="28"/>
          <w:szCs w:val="28"/>
        </w:rPr>
        <w:t xml:space="preserve"> данной воды для питьевых целей</w:t>
      </w:r>
      <w:r w:rsidR="00E62029">
        <w:rPr>
          <w:rFonts w:ascii="Times New Roman" w:eastAsia="Calibri" w:hAnsi="Times New Roman" w:cs="Times New Roman"/>
          <w:sz w:val="28"/>
          <w:szCs w:val="28"/>
        </w:rPr>
        <w:t xml:space="preserve"> (приложение В)</w:t>
      </w:r>
      <w:r w:rsidR="00FE7436">
        <w:rPr>
          <w:rFonts w:ascii="Times New Roman" w:eastAsia="Calibri" w:hAnsi="Times New Roman" w:cs="Times New Roman"/>
          <w:sz w:val="28"/>
          <w:szCs w:val="28"/>
        </w:rPr>
        <w:t>.</w:t>
      </w:r>
      <w:r w:rsidRPr="00AA2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0C222A" w14:textId="77777777" w:rsidR="00BF18E3" w:rsidRDefault="00BF18E3" w:rsidP="0061607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76F10" w14:textId="77777777" w:rsidR="00B01A0D" w:rsidRDefault="00B01A0D" w:rsidP="00BF18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BC8F6F" w14:textId="77777777" w:rsidR="00B01A0D" w:rsidRPr="00AA25D5" w:rsidRDefault="00B01A0D" w:rsidP="00884AE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747E7" w14:textId="77777777" w:rsidR="00BF18E3" w:rsidRPr="00977123" w:rsidRDefault="00217899" w:rsidP="00CC6CE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977123" w:rsidRPr="0097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14:paraId="21EE33B3" w14:textId="77777777" w:rsidR="00BF18E3" w:rsidRPr="00217899" w:rsidRDefault="00BF18E3" w:rsidP="0021789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Проведите характеристику показателей и заполните таблицу</w:t>
      </w:r>
    </w:p>
    <w:tbl>
      <w:tblPr>
        <w:tblW w:w="464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277"/>
        <w:gridCol w:w="1417"/>
        <w:gridCol w:w="1415"/>
        <w:gridCol w:w="1844"/>
      </w:tblGrid>
      <w:tr w:rsidR="00BF18E3" w:rsidRPr="00B20526" w14:paraId="7E9FA69E" w14:textId="77777777" w:rsidTr="00217899">
        <w:trPr>
          <w:trHeight w:val="257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825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50D2B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F720A2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BC3E9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Единицы измерения</w:t>
            </w:r>
          </w:p>
          <w:p w14:paraId="0987B26A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(КОЕ, мг/</w:t>
            </w:r>
            <w:r w:rsidRPr="00B20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</w:t>
            </w:r>
            <w:r w:rsidRPr="00B205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B20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см</w:t>
            </w:r>
            <w:r w:rsidRPr="00B205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D44E25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Нормативы или</w:t>
            </w:r>
          </w:p>
          <w:p w14:paraId="2CC6BFC7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ПДК, (не более)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B80311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  <w:p w14:paraId="315A91D9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вредности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9F02B" w14:textId="77777777" w:rsidR="00BF18E3" w:rsidRPr="00B20526" w:rsidRDefault="00BF18E3" w:rsidP="00BF1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Нарушения в состоянии здоровья / характеристика показателей и другое</w:t>
            </w:r>
          </w:p>
        </w:tc>
      </w:tr>
      <w:tr w:rsidR="00BF18E3" w:rsidRPr="00B20526" w14:paraId="460EE60C" w14:textId="77777777" w:rsidTr="00217899">
        <w:trPr>
          <w:trHeight w:val="78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51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гигиенические</w:t>
            </w:r>
          </w:p>
          <w:p w14:paraId="08ADBB7E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</w:t>
            </w:r>
          </w:p>
          <w:p w14:paraId="0BFE937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воды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2A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AE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A0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ED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27242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651D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3CA37B9A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29B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</w:p>
          <w:p w14:paraId="35F8EC4E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 бактерии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73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C3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9A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55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50E7053B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16E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колиформные</w:t>
            </w:r>
          </w:p>
          <w:p w14:paraId="6042D4AC" w14:textId="77777777" w:rsidR="00BF18E3" w:rsidRPr="00B20526" w:rsidRDefault="00C3487D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F18E3"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0E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01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6D3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B0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1B062302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928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микробное</w:t>
            </w:r>
          </w:p>
          <w:p w14:paraId="7BC24D0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(ОМЧ)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61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31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2A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24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42D23281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A33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</w:t>
            </w:r>
          </w:p>
          <w:p w14:paraId="39E9126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45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7B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2E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46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65834A97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45A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минерализация</w:t>
            </w:r>
          </w:p>
          <w:p w14:paraId="2DC5A3E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(сухой остаток)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5F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39E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5E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16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0A1854F9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DB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общая</w:t>
            </w:r>
          </w:p>
          <w:p w14:paraId="156A83F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C1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58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C10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7D6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1EF7A3DE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AF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Окисляемость</w:t>
            </w:r>
          </w:p>
          <w:p w14:paraId="75FA63DE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B72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83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6F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A7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6E2DB760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95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  <w:p w14:paraId="0FE19EB6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E2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2C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202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0E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6E75664C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8A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  <w:p w14:paraId="4C7E5C0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1C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1C3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79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5D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0BA3C94C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41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  <w:p w14:paraId="102701E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732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F8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4F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EB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13F75538" w14:textId="77777777" w:rsidTr="00217899">
        <w:trPr>
          <w:trHeight w:val="2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D9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Фториды, высокая концентрация</w:t>
            </w:r>
          </w:p>
          <w:p w14:paraId="0ED8EB6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(холодный и умеренный</w:t>
            </w:r>
          </w:p>
          <w:p w14:paraId="32CBA29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районы)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77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30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57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A8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72A31A71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B1B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Фториды, низкая концентрация (теплый климатический</w:t>
            </w:r>
          </w:p>
          <w:p w14:paraId="47EFC26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11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92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62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4C9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5D06CF4D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4CD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 остаточный</w:t>
            </w:r>
          </w:p>
          <w:p w14:paraId="35A3C188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30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39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4F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EA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717C75DA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B5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 остаточный</w:t>
            </w:r>
          </w:p>
          <w:p w14:paraId="16FA59C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908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6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8E7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08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1AAF7A52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291A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Запах, привкус</w:t>
            </w:r>
          </w:p>
          <w:p w14:paraId="09AF9C7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3A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A9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3F0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EE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30CA8E3A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34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  <w:p w14:paraId="302CEE6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35C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2E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F23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3E9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8E3" w:rsidRPr="00B20526" w14:paraId="6B70D505" w14:textId="77777777" w:rsidTr="00217899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23D4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  <w:p w14:paraId="70CE7745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формазину)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A8D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00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B51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A0F" w14:textId="77777777" w:rsidR="00BF18E3" w:rsidRPr="00B20526" w:rsidRDefault="00BF18E3" w:rsidP="00BF18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A91F85" w14:textId="77777777" w:rsidR="00914798" w:rsidRDefault="00914798" w:rsidP="0091479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B1127" w14:textId="77777777" w:rsidR="00F11D49" w:rsidRDefault="00F11D49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- ответы</w:t>
      </w:r>
    </w:p>
    <w:tbl>
      <w:tblPr>
        <w:tblStyle w:val="120"/>
        <w:tblpPr w:leftFromText="180" w:rightFromText="180" w:vertAnchor="page" w:horzAnchor="margin" w:tblpY="1276"/>
        <w:tblW w:w="5000" w:type="pct"/>
        <w:tblLook w:val="04A0" w:firstRow="1" w:lastRow="0" w:firstColumn="1" w:lastColumn="0" w:noHBand="0" w:noVBand="1"/>
      </w:tblPr>
      <w:tblGrid>
        <w:gridCol w:w="3589"/>
        <w:gridCol w:w="1393"/>
        <w:gridCol w:w="1444"/>
        <w:gridCol w:w="1457"/>
        <w:gridCol w:w="2799"/>
      </w:tblGrid>
      <w:tr w:rsidR="00713AAF" w:rsidRPr="00F11D49" w14:paraId="7C780CC7" w14:textId="77777777" w:rsidTr="00713AAF">
        <w:tc>
          <w:tcPr>
            <w:tcW w:w="1680" w:type="pct"/>
          </w:tcPr>
          <w:p w14:paraId="483DC4D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04B5EE8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Показатели</w:t>
            </w:r>
          </w:p>
        </w:tc>
        <w:tc>
          <w:tcPr>
            <w:tcW w:w="652" w:type="pct"/>
          </w:tcPr>
          <w:p w14:paraId="528CC39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Единицы измерения </w:t>
            </w:r>
          </w:p>
          <w:p w14:paraId="7D38CFD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 (КОЕ, мг/л,</w:t>
            </w:r>
          </w:p>
          <w:p w14:paraId="078B918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и другие)</w:t>
            </w:r>
          </w:p>
        </w:tc>
        <w:tc>
          <w:tcPr>
            <w:tcW w:w="676" w:type="pct"/>
          </w:tcPr>
          <w:p w14:paraId="105BABA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Нормативы </w:t>
            </w:r>
          </w:p>
          <w:p w14:paraId="27D53947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или</w:t>
            </w:r>
          </w:p>
          <w:p w14:paraId="3A032C3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ПДК, </w:t>
            </w:r>
          </w:p>
          <w:p w14:paraId="26C30DA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(не более)</w:t>
            </w:r>
          </w:p>
        </w:tc>
        <w:tc>
          <w:tcPr>
            <w:tcW w:w="682" w:type="pct"/>
          </w:tcPr>
          <w:p w14:paraId="23EF557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Показатель</w:t>
            </w:r>
          </w:p>
          <w:p w14:paraId="2FAED754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вредности</w:t>
            </w:r>
          </w:p>
        </w:tc>
        <w:tc>
          <w:tcPr>
            <w:tcW w:w="1310" w:type="pct"/>
          </w:tcPr>
          <w:p w14:paraId="61877938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Нарушения в состоянии здоровья / характеристика показателей качества воды </w:t>
            </w:r>
          </w:p>
          <w:p w14:paraId="25425307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и другое</w:t>
            </w:r>
          </w:p>
        </w:tc>
      </w:tr>
      <w:tr w:rsidR="00713AAF" w:rsidRPr="00F11D49" w14:paraId="330E52D2" w14:textId="77777777" w:rsidTr="00713AAF">
        <w:tc>
          <w:tcPr>
            <w:tcW w:w="1680" w:type="pct"/>
          </w:tcPr>
          <w:p w14:paraId="248F3B4F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Общие гигиенические требования </w:t>
            </w:r>
          </w:p>
          <w:p w14:paraId="25E319D8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к питьевой воде</w:t>
            </w:r>
          </w:p>
        </w:tc>
        <w:tc>
          <w:tcPr>
            <w:tcW w:w="652" w:type="pct"/>
          </w:tcPr>
          <w:p w14:paraId="14634CA3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407FC28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676" w:type="pct"/>
          </w:tcPr>
          <w:p w14:paraId="0056D9E4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1EF1A452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682" w:type="pct"/>
          </w:tcPr>
          <w:p w14:paraId="3739A2E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392A3F5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24CDEABE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- безопасна в эпидемическом    и радиационном отношении; </w:t>
            </w:r>
          </w:p>
          <w:p w14:paraId="0AB33C97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- безвредна по химическому составу; </w:t>
            </w:r>
          </w:p>
          <w:p w14:paraId="19281DDC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 иметь благоприятные органолептические свойства.</w:t>
            </w:r>
          </w:p>
        </w:tc>
      </w:tr>
      <w:tr w:rsidR="00713AAF" w:rsidRPr="00F11D49" w14:paraId="66AFC4EA" w14:textId="77777777" w:rsidTr="00713AAF">
        <w:tc>
          <w:tcPr>
            <w:tcW w:w="1680" w:type="pct"/>
          </w:tcPr>
          <w:p w14:paraId="478C0A38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Термотолерантные  колиформные бактерии</w:t>
            </w:r>
          </w:p>
        </w:tc>
        <w:tc>
          <w:tcPr>
            <w:tcW w:w="652" w:type="pct"/>
          </w:tcPr>
          <w:p w14:paraId="6270EE9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КОЕ</w:t>
            </w:r>
          </w:p>
        </w:tc>
        <w:tc>
          <w:tcPr>
            <w:tcW w:w="676" w:type="pct"/>
          </w:tcPr>
          <w:p w14:paraId="217D23E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отсутствие</w:t>
            </w:r>
          </w:p>
        </w:tc>
        <w:tc>
          <w:tcPr>
            <w:tcW w:w="682" w:type="pct"/>
          </w:tcPr>
          <w:p w14:paraId="58D7AFC8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657F7B73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опасность в эпидемическом отношении</w:t>
            </w:r>
          </w:p>
        </w:tc>
      </w:tr>
      <w:tr w:rsidR="00713AAF" w:rsidRPr="00F11D49" w14:paraId="4688AABB" w14:textId="77777777" w:rsidTr="00713AAF">
        <w:tc>
          <w:tcPr>
            <w:tcW w:w="1680" w:type="pct"/>
          </w:tcPr>
          <w:p w14:paraId="0022328F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Общие колиформные </w:t>
            </w:r>
          </w:p>
          <w:p w14:paraId="3AFA3A7E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бактерии</w:t>
            </w:r>
          </w:p>
        </w:tc>
        <w:tc>
          <w:tcPr>
            <w:tcW w:w="652" w:type="pct"/>
          </w:tcPr>
          <w:p w14:paraId="2CA2C38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КОЕ</w:t>
            </w:r>
          </w:p>
        </w:tc>
        <w:tc>
          <w:tcPr>
            <w:tcW w:w="676" w:type="pct"/>
          </w:tcPr>
          <w:p w14:paraId="7B32D18D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отсутствие</w:t>
            </w:r>
          </w:p>
        </w:tc>
        <w:tc>
          <w:tcPr>
            <w:tcW w:w="682" w:type="pct"/>
          </w:tcPr>
          <w:p w14:paraId="679DF612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31F60774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опасность в эпидемическом отношении</w:t>
            </w:r>
          </w:p>
        </w:tc>
      </w:tr>
      <w:tr w:rsidR="00713AAF" w:rsidRPr="00F11D49" w14:paraId="5B8720EA" w14:textId="77777777" w:rsidTr="00713AAF">
        <w:tc>
          <w:tcPr>
            <w:tcW w:w="1680" w:type="pct"/>
          </w:tcPr>
          <w:p w14:paraId="040AAD9E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Общее микробное </w:t>
            </w:r>
          </w:p>
          <w:p w14:paraId="28B3262B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число (ОМЧ)</w:t>
            </w:r>
          </w:p>
        </w:tc>
        <w:tc>
          <w:tcPr>
            <w:tcW w:w="652" w:type="pct"/>
          </w:tcPr>
          <w:p w14:paraId="7BCC1A0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КОЕ</w:t>
            </w:r>
          </w:p>
        </w:tc>
        <w:tc>
          <w:tcPr>
            <w:tcW w:w="676" w:type="pct"/>
          </w:tcPr>
          <w:p w14:paraId="6010948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50 в 1 мл</w:t>
            </w:r>
          </w:p>
        </w:tc>
        <w:tc>
          <w:tcPr>
            <w:tcW w:w="682" w:type="pct"/>
          </w:tcPr>
          <w:p w14:paraId="771DF7C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53B82C44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опасность в эпидемическом отношении</w:t>
            </w:r>
          </w:p>
        </w:tc>
      </w:tr>
      <w:tr w:rsidR="00713AAF" w:rsidRPr="00F11D49" w14:paraId="451660BE" w14:textId="77777777" w:rsidTr="00713AAF">
        <w:tc>
          <w:tcPr>
            <w:tcW w:w="1680" w:type="pct"/>
          </w:tcPr>
          <w:p w14:paraId="6A06A6A5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Водородный показатель</w:t>
            </w:r>
          </w:p>
          <w:p w14:paraId="1C33E887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0E6C3BB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рН</w:t>
            </w:r>
          </w:p>
        </w:tc>
        <w:tc>
          <w:tcPr>
            <w:tcW w:w="676" w:type="pct"/>
          </w:tcPr>
          <w:p w14:paraId="693AB51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6,0-9,0</w:t>
            </w:r>
          </w:p>
        </w:tc>
        <w:tc>
          <w:tcPr>
            <w:tcW w:w="682" w:type="pct"/>
          </w:tcPr>
          <w:p w14:paraId="0C4116C2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3812D23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рН желудка</w:t>
            </w:r>
          </w:p>
        </w:tc>
      </w:tr>
      <w:tr w:rsidR="00713AAF" w:rsidRPr="00F11D49" w14:paraId="0DE25C76" w14:textId="77777777" w:rsidTr="00713AAF">
        <w:tc>
          <w:tcPr>
            <w:tcW w:w="1680" w:type="pct"/>
          </w:tcPr>
          <w:p w14:paraId="068A22AF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Общая минерализация </w:t>
            </w:r>
          </w:p>
          <w:p w14:paraId="7C6135E3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652" w:type="pct"/>
          </w:tcPr>
          <w:p w14:paraId="385D4D03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</w:t>
            </w:r>
            <w:r w:rsidRPr="00713AAF">
              <w:rPr>
                <w:sz w:val="22"/>
                <w:szCs w:val="22"/>
                <w:lang w:val="en-US"/>
              </w:rPr>
              <w:t>/</w:t>
            </w:r>
            <w:r w:rsidRPr="00713AAF">
              <w:rPr>
                <w:sz w:val="22"/>
                <w:szCs w:val="22"/>
              </w:rPr>
              <w:t>л</w:t>
            </w:r>
          </w:p>
        </w:tc>
        <w:tc>
          <w:tcPr>
            <w:tcW w:w="676" w:type="pct"/>
          </w:tcPr>
          <w:p w14:paraId="6E60363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1000 (1500)</w:t>
            </w:r>
          </w:p>
        </w:tc>
        <w:tc>
          <w:tcPr>
            <w:tcW w:w="682" w:type="pct"/>
          </w:tcPr>
          <w:p w14:paraId="7C0BE84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6FDB4DB3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нарушения </w:t>
            </w:r>
          </w:p>
          <w:p w14:paraId="4B40BEB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со стороны ЖКТ</w:t>
            </w:r>
          </w:p>
        </w:tc>
      </w:tr>
      <w:tr w:rsidR="00713AAF" w:rsidRPr="00F11D49" w14:paraId="3D5E16D8" w14:textId="77777777" w:rsidTr="00713AAF">
        <w:tc>
          <w:tcPr>
            <w:tcW w:w="1680" w:type="pct"/>
          </w:tcPr>
          <w:p w14:paraId="4001E1C0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Жесткость общая</w:t>
            </w:r>
          </w:p>
          <w:p w14:paraId="233E5626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297BA9A7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мг-экв.</w:t>
            </w:r>
            <w:r w:rsidRPr="00713AAF">
              <w:rPr>
                <w:sz w:val="22"/>
                <w:szCs w:val="22"/>
                <w:lang w:val="en-US"/>
              </w:rPr>
              <w:t>/</w:t>
            </w:r>
            <w:r w:rsidRPr="00713AAF">
              <w:rPr>
                <w:sz w:val="22"/>
                <w:szCs w:val="22"/>
              </w:rPr>
              <w:t>л</w:t>
            </w:r>
          </w:p>
        </w:tc>
        <w:tc>
          <w:tcPr>
            <w:tcW w:w="676" w:type="pct"/>
          </w:tcPr>
          <w:p w14:paraId="082827D7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7 (10)</w:t>
            </w:r>
          </w:p>
        </w:tc>
        <w:tc>
          <w:tcPr>
            <w:tcW w:w="682" w:type="pct"/>
          </w:tcPr>
          <w:p w14:paraId="078D111D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49D64D3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мочекаменная болезнь</w:t>
            </w:r>
          </w:p>
        </w:tc>
      </w:tr>
      <w:tr w:rsidR="00713AAF" w:rsidRPr="00F11D49" w14:paraId="009C50F1" w14:textId="77777777" w:rsidTr="00713AAF">
        <w:tc>
          <w:tcPr>
            <w:tcW w:w="1680" w:type="pct"/>
          </w:tcPr>
          <w:p w14:paraId="5D9F35B5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Окисляемость </w:t>
            </w:r>
          </w:p>
          <w:p w14:paraId="3FDC4768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перманганатная</w:t>
            </w:r>
          </w:p>
        </w:tc>
        <w:tc>
          <w:tcPr>
            <w:tcW w:w="652" w:type="pct"/>
          </w:tcPr>
          <w:p w14:paraId="00AC34C8" w14:textId="77777777" w:rsidR="00713AAF" w:rsidRPr="00713AAF" w:rsidRDefault="00713AAF" w:rsidP="00713AAF">
            <w:pPr>
              <w:jc w:val="center"/>
              <w:rPr>
                <w:sz w:val="22"/>
                <w:szCs w:val="22"/>
                <w:lang w:val="en-US"/>
              </w:rPr>
            </w:pPr>
            <w:r w:rsidRPr="00713AAF">
              <w:rPr>
                <w:sz w:val="22"/>
                <w:szCs w:val="22"/>
              </w:rPr>
              <w:t>мгл</w:t>
            </w:r>
            <w:r w:rsidRPr="00713AAF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676" w:type="pct"/>
          </w:tcPr>
          <w:p w14:paraId="69718185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5,0</w:t>
            </w:r>
          </w:p>
        </w:tc>
        <w:tc>
          <w:tcPr>
            <w:tcW w:w="682" w:type="pct"/>
          </w:tcPr>
          <w:p w14:paraId="4282B33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2B23345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повышенное содержание органических веществ</w:t>
            </w:r>
          </w:p>
        </w:tc>
      </w:tr>
      <w:tr w:rsidR="00713AAF" w:rsidRPr="00F11D49" w14:paraId="154458AE" w14:textId="77777777" w:rsidTr="00713AAF">
        <w:tc>
          <w:tcPr>
            <w:tcW w:w="1680" w:type="pct"/>
          </w:tcPr>
          <w:p w14:paraId="07D9E4C7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Железо</w:t>
            </w:r>
          </w:p>
          <w:p w14:paraId="4D2A54C0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6C022067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28A1FF1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0,3 (1,0)</w:t>
            </w:r>
          </w:p>
        </w:tc>
        <w:tc>
          <w:tcPr>
            <w:tcW w:w="682" w:type="pct"/>
          </w:tcPr>
          <w:p w14:paraId="69C2D52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орг.</w:t>
            </w:r>
          </w:p>
        </w:tc>
        <w:tc>
          <w:tcPr>
            <w:tcW w:w="1310" w:type="pct"/>
          </w:tcPr>
          <w:p w14:paraId="7278899E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привкус чернильный; увеличение цветности</w:t>
            </w:r>
          </w:p>
        </w:tc>
      </w:tr>
      <w:tr w:rsidR="00713AAF" w:rsidRPr="00F11D49" w14:paraId="36D022CD" w14:textId="77777777" w:rsidTr="00713AAF">
        <w:tc>
          <w:tcPr>
            <w:tcW w:w="1680" w:type="pct"/>
          </w:tcPr>
          <w:p w14:paraId="7A0ABC70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Нитраты</w:t>
            </w:r>
          </w:p>
          <w:p w14:paraId="08EBFB7E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601BCC57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257B0EF5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45,0</w:t>
            </w:r>
          </w:p>
        </w:tc>
        <w:tc>
          <w:tcPr>
            <w:tcW w:w="682" w:type="pct"/>
          </w:tcPr>
          <w:p w14:paraId="7CF98F50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с.-т.</w:t>
            </w:r>
          </w:p>
        </w:tc>
        <w:tc>
          <w:tcPr>
            <w:tcW w:w="1310" w:type="pct"/>
          </w:tcPr>
          <w:p w14:paraId="0CFBE6C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воднонитратная метгемоглобинемия</w:t>
            </w:r>
          </w:p>
        </w:tc>
      </w:tr>
      <w:tr w:rsidR="00713AAF" w:rsidRPr="00F11D49" w14:paraId="58C43EDD" w14:textId="77777777" w:rsidTr="00713AAF">
        <w:tc>
          <w:tcPr>
            <w:tcW w:w="1680" w:type="pct"/>
          </w:tcPr>
          <w:p w14:paraId="69D3DE26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Сульфаты</w:t>
            </w:r>
          </w:p>
          <w:p w14:paraId="7FFE432C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5863FA5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0E8822D8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500,0</w:t>
            </w:r>
          </w:p>
        </w:tc>
        <w:tc>
          <w:tcPr>
            <w:tcW w:w="682" w:type="pct"/>
          </w:tcPr>
          <w:p w14:paraId="17AD6B4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орг.</w:t>
            </w:r>
          </w:p>
        </w:tc>
        <w:tc>
          <w:tcPr>
            <w:tcW w:w="1310" w:type="pct"/>
          </w:tcPr>
          <w:p w14:paraId="72F915B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привкус горьковатый; нарушения со стороны ЖКТ</w:t>
            </w:r>
          </w:p>
        </w:tc>
      </w:tr>
      <w:tr w:rsidR="00713AAF" w:rsidRPr="00F11D49" w14:paraId="7B54182B" w14:textId="77777777" w:rsidTr="00713AAF">
        <w:tc>
          <w:tcPr>
            <w:tcW w:w="1680" w:type="pct"/>
          </w:tcPr>
          <w:p w14:paraId="7BAC9580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Хлориды</w:t>
            </w:r>
          </w:p>
          <w:p w14:paraId="26F03AF3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6912420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7C7C313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350,0</w:t>
            </w:r>
          </w:p>
        </w:tc>
        <w:tc>
          <w:tcPr>
            <w:tcW w:w="682" w:type="pct"/>
          </w:tcPr>
          <w:p w14:paraId="437975B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орг.</w:t>
            </w:r>
          </w:p>
        </w:tc>
        <w:tc>
          <w:tcPr>
            <w:tcW w:w="1310" w:type="pct"/>
          </w:tcPr>
          <w:p w14:paraId="25A663E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привкус солоноватый, нарушения со стороны ЖКТ</w:t>
            </w:r>
          </w:p>
        </w:tc>
      </w:tr>
      <w:tr w:rsidR="00713AAF" w:rsidRPr="00F11D49" w14:paraId="2E722200" w14:textId="77777777" w:rsidTr="00713AAF">
        <w:trPr>
          <w:trHeight w:val="224"/>
        </w:trPr>
        <w:tc>
          <w:tcPr>
            <w:tcW w:w="1680" w:type="pct"/>
          </w:tcPr>
          <w:p w14:paraId="643015BE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Фториды,  высокая концентрация (холодный и умеренный климатические районы)  </w:t>
            </w:r>
          </w:p>
        </w:tc>
        <w:tc>
          <w:tcPr>
            <w:tcW w:w="652" w:type="pct"/>
          </w:tcPr>
          <w:p w14:paraId="23BEF80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703F2FB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43165845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4B45325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1,5</w:t>
            </w:r>
          </w:p>
        </w:tc>
        <w:tc>
          <w:tcPr>
            <w:tcW w:w="682" w:type="pct"/>
          </w:tcPr>
          <w:p w14:paraId="38A94DA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5215114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с.-т.</w:t>
            </w:r>
          </w:p>
        </w:tc>
        <w:tc>
          <w:tcPr>
            <w:tcW w:w="1310" w:type="pct"/>
          </w:tcPr>
          <w:p w14:paraId="0D43C1A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</w:p>
          <w:p w14:paraId="7B6A0C98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флюороз</w:t>
            </w:r>
          </w:p>
        </w:tc>
      </w:tr>
      <w:tr w:rsidR="00713AAF" w:rsidRPr="00F11D49" w14:paraId="50E5FC8F" w14:textId="77777777" w:rsidTr="00713AAF">
        <w:tc>
          <w:tcPr>
            <w:tcW w:w="1680" w:type="pct"/>
          </w:tcPr>
          <w:p w14:paraId="6B8F1A5C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Фториды, низкая  концентрация </w:t>
            </w:r>
          </w:p>
          <w:p w14:paraId="6BF33CBF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(теплый климатический район) </w:t>
            </w:r>
          </w:p>
        </w:tc>
        <w:tc>
          <w:tcPr>
            <w:tcW w:w="652" w:type="pct"/>
          </w:tcPr>
          <w:p w14:paraId="6D6E5901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</w:t>
            </w:r>
            <w:r w:rsidRPr="00713AAF">
              <w:rPr>
                <w:sz w:val="22"/>
                <w:szCs w:val="22"/>
                <w:lang w:val="en-US"/>
              </w:rPr>
              <w:t>/</w:t>
            </w:r>
            <w:r w:rsidRPr="00713AAF">
              <w:rPr>
                <w:sz w:val="22"/>
                <w:szCs w:val="22"/>
              </w:rPr>
              <w:t>л</w:t>
            </w:r>
          </w:p>
        </w:tc>
        <w:tc>
          <w:tcPr>
            <w:tcW w:w="676" w:type="pct"/>
          </w:tcPr>
          <w:p w14:paraId="3D5971AD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1,2</w:t>
            </w:r>
          </w:p>
        </w:tc>
        <w:tc>
          <w:tcPr>
            <w:tcW w:w="682" w:type="pct"/>
          </w:tcPr>
          <w:p w14:paraId="2B6ACC7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с.-т.</w:t>
            </w:r>
          </w:p>
        </w:tc>
        <w:tc>
          <w:tcPr>
            <w:tcW w:w="1310" w:type="pct"/>
          </w:tcPr>
          <w:p w14:paraId="3B33E50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кариес</w:t>
            </w:r>
          </w:p>
        </w:tc>
      </w:tr>
      <w:tr w:rsidR="00713AAF" w:rsidRPr="00F11D49" w14:paraId="5761EDDD" w14:textId="77777777" w:rsidTr="00713AAF">
        <w:tc>
          <w:tcPr>
            <w:tcW w:w="1680" w:type="pct"/>
          </w:tcPr>
          <w:p w14:paraId="2216CA93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Хлор остаточный </w:t>
            </w:r>
          </w:p>
          <w:p w14:paraId="5F662DF6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свободный</w:t>
            </w:r>
          </w:p>
        </w:tc>
        <w:tc>
          <w:tcPr>
            <w:tcW w:w="652" w:type="pct"/>
          </w:tcPr>
          <w:p w14:paraId="6DFE17E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47E8A59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0,3-0,5</w:t>
            </w:r>
          </w:p>
        </w:tc>
        <w:tc>
          <w:tcPr>
            <w:tcW w:w="682" w:type="pct"/>
          </w:tcPr>
          <w:p w14:paraId="4326024D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орг.</w:t>
            </w:r>
          </w:p>
        </w:tc>
        <w:tc>
          <w:tcPr>
            <w:tcW w:w="1310" w:type="pct"/>
          </w:tcPr>
          <w:p w14:paraId="24331965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запах хлорный</w:t>
            </w:r>
          </w:p>
        </w:tc>
      </w:tr>
      <w:tr w:rsidR="00713AAF" w:rsidRPr="00F11D49" w14:paraId="650F4330" w14:textId="77777777" w:rsidTr="00713AAF">
        <w:tc>
          <w:tcPr>
            <w:tcW w:w="1680" w:type="pct"/>
          </w:tcPr>
          <w:p w14:paraId="62EF1DA3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Озон остаточный</w:t>
            </w:r>
          </w:p>
          <w:p w14:paraId="0A50D4B4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59FCB2BD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мг/л</w:t>
            </w:r>
          </w:p>
        </w:tc>
        <w:tc>
          <w:tcPr>
            <w:tcW w:w="676" w:type="pct"/>
          </w:tcPr>
          <w:p w14:paraId="4E61E31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0,3</w:t>
            </w:r>
          </w:p>
        </w:tc>
        <w:tc>
          <w:tcPr>
            <w:tcW w:w="682" w:type="pct"/>
          </w:tcPr>
          <w:p w14:paraId="1C51A873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орг.</w:t>
            </w:r>
          </w:p>
        </w:tc>
        <w:tc>
          <w:tcPr>
            <w:tcW w:w="1310" w:type="pct"/>
          </w:tcPr>
          <w:p w14:paraId="03B7F502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резкий, раздражающий </w:t>
            </w:r>
          </w:p>
          <w:p w14:paraId="433F0E2A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носоглотку запах</w:t>
            </w:r>
          </w:p>
        </w:tc>
      </w:tr>
      <w:tr w:rsidR="00713AAF" w:rsidRPr="00F11D49" w14:paraId="7DD01B0A" w14:textId="77777777" w:rsidTr="00713AAF">
        <w:tc>
          <w:tcPr>
            <w:tcW w:w="1680" w:type="pct"/>
          </w:tcPr>
          <w:p w14:paraId="159171CA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Запах, привкус</w:t>
            </w:r>
          </w:p>
          <w:p w14:paraId="07C714B3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7B71C0F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баллы</w:t>
            </w:r>
          </w:p>
        </w:tc>
        <w:tc>
          <w:tcPr>
            <w:tcW w:w="676" w:type="pct"/>
          </w:tcPr>
          <w:p w14:paraId="560578F5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2</w:t>
            </w:r>
          </w:p>
        </w:tc>
        <w:tc>
          <w:tcPr>
            <w:tcW w:w="682" w:type="pct"/>
          </w:tcPr>
          <w:p w14:paraId="2AFE411F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77150E3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делает воду неприятной или непригодной для питья</w:t>
            </w:r>
          </w:p>
        </w:tc>
      </w:tr>
      <w:tr w:rsidR="00713AAF" w:rsidRPr="00F11D49" w14:paraId="23B39D00" w14:textId="77777777" w:rsidTr="00713AAF">
        <w:tc>
          <w:tcPr>
            <w:tcW w:w="1680" w:type="pct"/>
          </w:tcPr>
          <w:p w14:paraId="33AA4997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Цветность</w:t>
            </w:r>
          </w:p>
          <w:p w14:paraId="26D6028B" w14:textId="77777777" w:rsidR="00713AAF" w:rsidRPr="00713AAF" w:rsidRDefault="00713AAF" w:rsidP="00713AAF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14:paraId="7B2C5C6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градусы</w:t>
            </w:r>
          </w:p>
        </w:tc>
        <w:tc>
          <w:tcPr>
            <w:tcW w:w="676" w:type="pct"/>
          </w:tcPr>
          <w:p w14:paraId="6FE2717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20 (35)</w:t>
            </w:r>
          </w:p>
        </w:tc>
        <w:tc>
          <w:tcPr>
            <w:tcW w:w="682" w:type="pct"/>
          </w:tcPr>
          <w:p w14:paraId="5D2831DB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6A0D84F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цветность воды, повышение концентрации </w:t>
            </w:r>
            <w:r w:rsidRPr="00713AAF">
              <w:rPr>
                <w:sz w:val="22"/>
                <w:szCs w:val="22"/>
                <w:lang w:val="en-US"/>
              </w:rPr>
              <w:t>Fe</w:t>
            </w:r>
            <w:r w:rsidRPr="00713AAF">
              <w:rPr>
                <w:sz w:val="22"/>
                <w:szCs w:val="22"/>
              </w:rPr>
              <w:t xml:space="preserve">, </w:t>
            </w:r>
            <w:r w:rsidRPr="00713AAF">
              <w:rPr>
                <w:sz w:val="22"/>
                <w:szCs w:val="22"/>
                <w:lang w:val="en-US"/>
              </w:rPr>
              <w:t>Mn</w:t>
            </w:r>
            <w:r w:rsidRPr="00713AAF">
              <w:rPr>
                <w:sz w:val="22"/>
                <w:szCs w:val="22"/>
              </w:rPr>
              <w:t xml:space="preserve">, </w:t>
            </w:r>
            <w:r w:rsidRPr="00713AAF">
              <w:rPr>
                <w:sz w:val="22"/>
                <w:szCs w:val="22"/>
                <w:lang w:val="en-US"/>
              </w:rPr>
              <w:t>Mg</w:t>
            </w:r>
          </w:p>
        </w:tc>
      </w:tr>
      <w:tr w:rsidR="00713AAF" w:rsidRPr="00F11D49" w14:paraId="2D4EDE5A" w14:textId="77777777" w:rsidTr="00713AAF">
        <w:tc>
          <w:tcPr>
            <w:tcW w:w="1680" w:type="pct"/>
          </w:tcPr>
          <w:p w14:paraId="3C9AE097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Мутность </w:t>
            </w:r>
          </w:p>
          <w:p w14:paraId="1CA6E7A9" w14:textId="77777777" w:rsidR="00713AAF" w:rsidRPr="00713AAF" w:rsidRDefault="00713AAF" w:rsidP="00713AAF">
            <w:pPr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(по формазину)</w:t>
            </w:r>
          </w:p>
        </w:tc>
        <w:tc>
          <w:tcPr>
            <w:tcW w:w="652" w:type="pct"/>
          </w:tcPr>
          <w:p w14:paraId="4A11F9F6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ЕМФ</w:t>
            </w:r>
          </w:p>
        </w:tc>
        <w:tc>
          <w:tcPr>
            <w:tcW w:w="676" w:type="pct"/>
          </w:tcPr>
          <w:p w14:paraId="2EAF3BB8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2,6 (3,5)</w:t>
            </w:r>
          </w:p>
        </w:tc>
        <w:tc>
          <w:tcPr>
            <w:tcW w:w="682" w:type="pct"/>
          </w:tcPr>
          <w:p w14:paraId="1392C429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----</w:t>
            </w:r>
          </w:p>
        </w:tc>
        <w:tc>
          <w:tcPr>
            <w:tcW w:w="1310" w:type="pct"/>
          </w:tcPr>
          <w:p w14:paraId="007C02D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 xml:space="preserve">«проскок» вирусов </w:t>
            </w:r>
          </w:p>
          <w:p w14:paraId="30865A9C" w14:textId="77777777" w:rsidR="00713AAF" w:rsidRPr="00713AAF" w:rsidRDefault="00713AAF" w:rsidP="00713AAF">
            <w:pPr>
              <w:jc w:val="center"/>
              <w:rPr>
                <w:sz w:val="22"/>
                <w:szCs w:val="22"/>
              </w:rPr>
            </w:pPr>
            <w:r w:rsidRPr="00713AAF">
              <w:rPr>
                <w:sz w:val="22"/>
                <w:szCs w:val="22"/>
              </w:rPr>
              <w:t>при обеззараживании</w:t>
            </w:r>
          </w:p>
        </w:tc>
      </w:tr>
    </w:tbl>
    <w:p w14:paraId="45B4F335" w14:textId="77777777" w:rsidR="00F11D49" w:rsidRDefault="00F11D49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3058B" w14:textId="77777777" w:rsidR="00977123" w:rsidRPr="00CC3E54" w:rsidRDefault="00977123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В</w:t>
      </w:r>
    </w:p>
    <w:p w14:paraId="25587A04" w14:textId="77777777" w:rsidR="00BF18E3" w:rsidRPr="00CC3E54" w:rsidRDefault="00BF18E3" w:rsidP="00BF18E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Ситуационные задачи</w:t>
      </w:r>
    </w:p>
    <w:p w14:paraId="4E4DC118" w14:textId="77777777" w:rsidR="00BF18E3" w:rsidRPr="00B20526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</w:p>
    <w:p w14:paraId="17F5A72A" w14:textId="77777777" w:rsidR="00BF18E3" w:rsidRPr="00B20526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Вoда централизованной системы водоснабжения имеет следующие показатели:</w:t>
      </w:r>
    </w:p>
    <w:p w14:paraId="461AA9E2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привкус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балла;</w:t>
      </w:r>
    </w:p>
    <w:p w14:paraId="07F422B7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мутность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1,7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47144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запах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балла.</w:t>
      </w:r>
    </w:p>
    <w:p w14:paraId="45DA0CAD" w14:textId="77777777" w:rsidR="00BF18E3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органолептическим свойствам воды.</w:t>
      </w:r>
    </w:p>
    <w:p w14:paraId="592533EB" w14:textId="77777777" w:rsidR="00DA128E" w:rsidRPr="00B20526" w:rsidRDefault="00DA128E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5ADDE" w14:textId="77777777" w:rsidR="00BF18E3" w:rsidRPr="00B20526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</w:p>
    <w:p w14:paraId="232BDBEA" w14:textId="77777777" w:rsidR="00BF18E3" w:rsidRPr="00B20526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из артезианской скважины имеет следующие показатели:</w:t>
      </w:r>
    </w:p>
    <w:p w14:paraId="64A077AD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сухой остаток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1C0641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хлориды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8E6B8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сульфаты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80B78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фтор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4CC05B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нитраты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C1AA7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железо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77053" w14:textId="77777777" w:rsidR="00BF18E3" w:rsidRPr="00B20526" w:rsidRDefault="00217899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жесткость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7,8 мг-экв/дм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D2380" w14:textId="77777777" w:rsidR="00BF18E3" w:rsidRDefault="00BF18E3" w:rsidP="000F2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химическому составу воды.</w:t>
      </w:r>
    </w:p>
    <w:p w14:paraId="5187CF5F" w14:textId="77777777" w:rsidR="000F2BC8" w:rsidRPr="00B20526" w:rsidRDefault="000F2BC8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62AD" w14:textId="77777777" w:rsidR="00BF18E3" w:rsidRPr="00B20526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</w:t>
      </w:r>
    </w:p>
    <w:p w14:paraId="357567A8" w14:textId="77777777" w:rsidR="00BF18E3" w:rsidRPr="00B20526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из водопроводной сети имеет следующие показатели:</w:t>
      </w:r>
    </w:p>
    <w:p w14:paraId="74166594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микробное число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в 1 см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43DEE5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запах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балла;</w:t>
      </w:r>
    </w:p>
    <w:p w14:paraId="38CAC20C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остаточный хлор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30B71" w14:textId="77777777" w:rsidR="00BF18E3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заключение о возможности использования воды для питьевых целей.</w:t>
      </w:r>
    </w:p>
    <w:p w14:paraId="1F5ADA06" w14:textId="77777777" w:rsidR="00F6483B" w:rsidRPr="00B20526" w:rsidRDefault="00F6483B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AE833" w14:textId="77777777" w:rsidR="00BF18E3" w:rsidRPr="00B20526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</w:t>
      </w:r>
    </w:p>
    <w:p w14:paraId="4F5AEC6E" w14:textId="77777777" w:rsidR="00BF18E3" w:rsidRPr="00B20526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централизованного водоснабжения имеет:</w:t>
      </w:r>
    </w:p>
    <w:p w14:paraId="6E2D1432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микробное чиcло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в 1 см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6CB301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остаточный хлор - 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0,1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1C1C7C" w14:textId="77777777" w:rsidR="00335D32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воды в эпидемическом отношении.</w:t>
      </w:r>
    </w:p>
    <w:p w14:paraId="647D82D5" w14:textId="77777777" w:rsidR="00F87F71" w:rsidRPr="00B20526" w:rsidRDefault="00F87F71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11A7" w14:textId="77777777" w:rsidR="00BF18E3" w:rsidRPr="00B20526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5</w:t>
      </w:r>
    </w:p>
    <w:p w14:paraId="2FDEF934" w14:textId="77777777" w:rsidR="00BF18E3" w:rsidRPr="00B20526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питьевой воды показал:</w:t>
      </w:r>
    </w:p>
    <w:p w14:paraId="180B08F3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цветность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градусов;</w:t>
      </w:r>
    </w:p>
    <w:p w14:paraId="7A630992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 и запах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балл;</w:t>
      </w:r>
    </w:p>
    <w:p w14:paraId="44732831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минерализация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D9A6E9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жесткость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мг-экв/дм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E4FA96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хлориды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6DF9F9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сульфаты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1BA91D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нитраты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338756" w14:textId="77777777" w:rsidR="00BF18E3" w:rsidRPr="00B20526" w:rsidRDefault="00217899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в 1 см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BEB38" w14:textId="77777777" w:rsidR="00C43181" w:rsidRPr="00B20526" w:rsidRDefault="00211C14" w:rsidP="00F64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гигиеническую оценку воды по органолептическим, химическим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микробиологическим показателям.</w:t>
      </w:r>
    </w:p>
    <w:p w14:paraId="27DBC2A6" w14:textId="77777777" w:rsidR="00BF18E3" w:rsidRPr="00B20526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6</w:t>
      </w:r>
    </w:p>
    <w:p w14:paraId="34C72529" w14:textId="77777777" w:rsidR="00BF18E3" w:rsidRPr="00B20526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Питьевая вода имеет следующие показатели</w:t>
      </w: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E95AFA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привкус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балла;</w:t>
      </w:r>
    </w:p>
    <w:p w14:paraId="515414CB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цветность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градусов;</w:t>
      </w:r>
    </w:p>
    <w:p w14:paraId="21AE7FC6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запах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</w:t>
      </w:r>
    </w:p>
    <w:p w14:paraId="3E68821B" w14:textId="77777777" w:rsidR="00BF18E3" w:rsidRPr="00B20526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органолептических свойств воды.</w:t>
      </w:r>
    </w:p>
    <w:p w14:paraId="4A5421F8" w14:textId="77777777" w:rsidR="00BF18E3" w:rsidRPr="00B20526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7</w:t>
      </w:r>
    </w:p>
    <w:p w14:paraId="18A810F8" w14:textId="77777777" w:rsidR="00BF18E3" w:rsidRPr="00B20526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из артезианской скважины имеет следующие показатели</w:t>
      </w: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9FC6D3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сухой остаток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590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9B4021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хлоридов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мг 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F803A9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сульфатов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B15AC9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фтора - 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0,4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F4BC8A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нитратов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1ED13" w14:textId="77777777" w:rsidR="00DA128E" w:rsidRDefault="00BF18E3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химическому составу.</w:t>
      </w:r>
    </w:p>
    <w:p w14:paraId="2A20BDF5" w14:textId="77777777" w:rsidR="00C43181" w:rsidRPr="00B20526" w:rsidRDefault="00C43181" w:rsidP="00C4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4217E" w14:textId="77777777" w:rsidR="00BF18E3" w:rsidRPr="00B20526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8</w:t>
      </w:r>
    </w:p>
    <w:p w14:paraId="1625AF2D" w14:textId="77777777" w:rsidR="00BF18E3" w:rsidRPr="00B20526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из водопроводной сети имеет следующие показатели</w:t>
      </w: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BE0101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микробное чиcло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в 1 см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394AEC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запах хлорный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балла;</w:t>
      </w:r>
    </w:p>
    <w:p w14:paraId="22FC051F" w14:textId="77777777" w:rsidR="00BF18E3" w:rsidRPr="00B20526" w:rsidRDefault="00217899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остаточный хлор -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 мг/дм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F18E3"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D3162" w14:textId="77777777" w:rsidR="00BF18E3" w:rsidRDefault="00BF18E3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заключение о возможности использования воды.</w:t>
      </w:r>
    </w:p>
    <w:p w14:paraId="473C3C24" w14:textId="77777777" w:rsidR="00D134FC" w:rsidRDefault="00D134FC" w:rsidP="00F87F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0C1D" w14:textId="77777777" w:rsidR="00BC71D6" w:rsidRDefault="00BC71D6" w:rsidP="00BC71D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</w:t>
      </w:r>
    </w:p>
    <w:p w14:paraId="50C9A8F9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3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 свойства воды (привкус — 2,5 балла, запах — 3 балла) не соответствуют гигиеническим нормативам СанПиН 2.1.3684-21.</w:t>
      </w:r>
    </w:p>
    <w:p w14:paraId="63643CC9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оптимизировать процесс очистки воды.</w:t>
      </w:r>
    </w:p>
    <w:p w14:paraId="177CCD2E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35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показатели воды (сухой остаток — 1100 мг/дм</w:t>
      </w:r>
      <w:r w:rsidRPr="00335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жесткость — 7,8 мг-экв/дм</w:t>
      </w:r>
      <w:r w:rsidRPr="00335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соответствуют гигиеническим нормативам СанПиН 2.1.3684-21.</w:t>
      </w:r>
    </w:p>
    <w:p w14:paraId="29D80F3D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питьевых целей воду использовать не рекомендуется.</w:t>
      </w:r>
    </w:p>
    <w:p w14:paraId="60CD7378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35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Водопроводная вода соответствует требованиям СанПиН 2.1.3684-21.</w:t>
      </w:r>
    </w:p>
    <w:p w14:paraId="44D3BA67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воду можно использовать для питьевых целей.</w:t>
      </w:r>
    </w:p>
    <w:p w14:paraId="09A2EC45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3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по микробиологическим показателям (ОМЧ — 86/с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остаточный хлор — 0,1 мг/дм</w:t>
      </w:r>
      <w:r w:rsidRPr="00335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соответствует гигиеническим нормативам СанПиН 2.1.3684-21.</w:t>
      </w:r>
    </w:p>
    <w:p w14:paraId="4A4EC74B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воды для питьевых целей не рекомендуется. Необходимо оптимизировать процесс обеззараживания воды.</w:t>
      </w:r>
    </w:p>
    <w:p w14:paraId="4B4052E0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органолептическим, химическим и микробиологическим показателям питьевая вода соответствует гигиеническим нормативам СанПиН 2.1.3684-21.</w:t>
      </w:r>
    </w:p>
    <w:p w14:paraId="7DB831EA" w14:textId="77777777" w:rsidR="00AB0FCE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A6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водопроводную воду можно использовать для питьевых целей.</w:t>
      </w:r>
    </w:p>
    <w:p w14:paraId="1E5FD658" w14:textId="77777777" w:rsidR="00F6483B" w:rsidRDefault="00F6483B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EBD04" w14:textId="77777777" w:rsidR="00DE66B7" w:rsidRPr="00335D32" w:rsidRDefault="00DE66B7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347F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35D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 свойства водопроводной воды (цветность — 30 градусов) не соответствуют гигиеническим нормативам СанПиН 2.1.3684-21.</w:t>
      </w:r>
    </w:p>
    <w:p w14:paraId="0468B126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питьевых целей воду использовать не рекомендуется. Необходимо улучшить процесс очистки воды.</w:t>
      </w:r>
    </w:p>
    <w:p w14:paraId="3F60BD72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пробы артезианской воды соответствует гигиеническим нормативам СанПиН 2.1.3684-21.</w:t>
      </w:r>
    </w:p>
    <w:p w14:paraId="7D50928E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воду можно использовать для питьевых целей.</w:t>
      </w:r>
    </w:p>
    <w:p w14:paraId="1713511E" w14:textId="77777777" w:rsidR="00AB0FCE" w:rsidRPr="00335D32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335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3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Водопроводная вода по органолептическим показателям: запах — 3 балла и остаточный хлор — 1,1 мг/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335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33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соответствует требованиям СанПиН 2.1.3684-21.</w:t>
      </w:r>
    </w:p>
    <w:p w14:paraId="5B1BA55E" w14:textId="77777777" w:rsidR="00AB0FCE" w:rsidRDefault="00AB0FC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  <w:r w:rsidRPr="00335D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данную воду для питьевых целей использовать не рекомендуется. Требуется отрегулировать процесс ее обеззараживания.</w:t>
      </w:r>
    </w:p>
    <w:p w14:paraId="4EA3ED33" w14:textId="77777777" w:rsidR="00DA128E" w:rsidRDefault="00DA128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FA682" w14:textId="77777777" w:rsidR="00DA128E" w:rsidRDefault="00DA128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368B3" w14:textId="77777777" w:rsidR="00DA128E" w:rsidRDefault="00DA128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45998" w14:textId="77777777" w:rsidR="00DA128E" w:rsidRDefault="00DA128E" w:rsidP="00DE66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E0066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21D46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9E691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EFDE1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E52DD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DD5FB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D507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3507" w14:textId="77777777" w:rsidR="00DA128E" w:rsidRDefault="00DA128E" w:rsidP="00AB0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A0BF5" w14:textId="77777777" w:rsidR="00BF18E3" w:rsidRDefault="00BF18E3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99B9B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36ED7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FE64E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2FAA7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6BAF9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C849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36C96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9AF0D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D6987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637C8" w14:textId="77777777" w:rsidR="00DE66B7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6E866" w14:textId="77777777" w:rsidR="00DE66B7" w:rsidRPr="00335D32" w:rsidRDefault="00DE66B7" w:rsidP="009771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E4461" w14:textId="77777777" w:rsidR="005C001B" w:rsidRPr="00BF18E3" w:rsidRDefault="00D134FC" w:rsidP="007756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 xml:space="preserve">ПРИЛОЖЕНИЕ </w:t>
      </w:r>
      <w:r w:rsidR="00977123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Г</w:t>
      </w:r>
    </w:p>
    <w:p w14:paraId="05B22757" w14:textId="77777777" w:rsidR="00BF18E3" w:rsidRDefault="00BF18E3" w:rsidP="009A67F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 w:rsidR="008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анализов</w:t>
      </w: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объект</w:t>
      </w:r>
      <w:r w:rsidR="008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B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5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</w:t>
      </w:r>
      <w:r w:rsidR="008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</w:t>
      </w:r>
      <w:r w:rsidR="009A6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централизованного водоснабжения</w:t>
      </w:r>
    </w:p>
    <w:p w14:paraId="1E9BFB57" w14:textId="77777777" w:rsidR="00675BE3" w:rsidRDefault="005C001B" w:rsidP="008F3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F33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Федеральная служба по надзору в сфере защиты </w:t>
      </w:r>
    </w:p>
    <w:p w14:paraId="6105FE10" w14:textId="77777777" w:rsidR="005C001B" w:rsidRPr="00675BE3" w:rsidRDefault="005C001B" w:rsidP="00675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F33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прав потребител</w:t>
      </w:r>
      <w:r w:rsidR="008F33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ей и благополучия человека</w:t>
      </w:r>
    </w:p>
    <w:p w14:paraId="3DF09443" w14:textId="77777777" w:rsidR="005C001B" w:rsidRPr="008F336F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33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Федеральное бюджетное учреждение здравоохранения</w:t>
      </w:r>
    </w:p>
    <w:p w14:paraId="5174B01F" w14:textId="77777777" w:rsidR="005C001B" w:rsidRPr="008F336F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33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«Центр гигиены и эпидемиологии в Иркутской области»</w:t>
      </w:r>
    </w:p>
    <w:p w14:paraId="049570AE" w14:textId="77777777" w:rsidR="005C001B" w:rsidRPr="00DA128E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74106766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ИСПЫТАТЕЛЬНЫЙ ЛАБОРАТОРНЫЙ ЦЕНТР</w:t>
      </w:r>
    </w:p>
    <w:p w14:paraId="345BA9FE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38"/>
      </w:tblGrid>
      <w:tr w:rsidR="005C001B" w:rsidRPr="005C001B" w14:paraId="2030E000" w14:textId="77777777" w:rsidTr="009A60E6">
        <w:trPr>
          <w:trHeight w:val="860"/>
        </w:trPr>
        <w:tc>
          <w:tcPr>
            <w:tcW w:w="5070" w:type="dxa"/>
            <w:shd w:val="clear" w:color="auto" w:fill="auto"/>
          </w:tcPr>
          <w:p w14:paraId="3B954B84" w14:textId="77777777" w:rsidR="005C001B" w:rsidRPr="005C001B" w:rsidRDefault="005C001B" w:rsidP="005C001B">
            <w:pPr>
              <w:tabs>
                <w:tab w:val="left" w:pos="6795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>Юридический адрес: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 xml:space="preserve"> _____________________</w:t>
            </w:r>
          </w:p>
          <w:p w14:paraId="697EE36A" w14:textId="77777777" w:rsidR="005C001B" w:rsidRPr="005C001B" w:rsidRDefault="005C001B" w:rsidP="005C001B">
            <w:pPr>
              <w:tabs>
                <w:tab w:val="left" w:pos="6795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</w:t>
            </w:r>
          </w:p>
          <w:p w14:paraId="43E738E4" w14:textId="77777777" w:rsidR="005C001B" w:rsidRPr="005C001B" w:rsidRDefault="005C001B" w:rsidP="005C001B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>Телефон, факс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>: __________________________</w:t>
            </w:r>
          </w:p>
          <w:p w14:paraId="187E657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Электронная почта: ______________________</w:t>
            </w:r>
          </w:p>
          <w:p w14:paraId="44062EA9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 xml:space="preserve">ОГРН __________________________________     </w:t>
            </w:r>
          </w:p>
          <w:p w14:paraId="3C38F358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>ИНН/КПП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 xml:space="preserve"> ____________________________</w:t>
            </w: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</w:tcPr>
          <w:p w14:paraId="6FDC4AA9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71293179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Руководитель ИЛЦ</w:t>
            </w:r>
          </w:p>
          <w:p w14:paraId="545BE75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Pr="005C001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Pr="005C001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14:paraId="64C7D71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14:paraId="6193744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244F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14:paraId="70E1C43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0E2310" w14:textId="77777777" w:rsidR="005C001B" w:rsidRPr="005C001B" w:rsidRDefault="005C001B" w:rsidP="005C00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63E617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ИСПЫТАНИЙ</w:t>
      </w:r>
    </w:p>
    <w:p w14:paraId="467EF2EC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1B">
        <w:rPr>
          <w:rFonts w:ascii="Times New Roman" w:eastAsia="Times New Roman" w:hAnsi="Times New Roman" w:cs="Times New Roman"/>
          <w:lang w:eastAsia="ru-RU"/>
        </w:rPr>
        <w:t xml:space="preserve">№ </w:t>
      </w:r>
      <w:bookmarkStart w:id="5" w:name="Номер"/>
      <w:bookmarkEnd w:id="5"/>
      <w:r w:rsidRPr="005C001B">
        <w:rPr>
          <w:rFonts w:ascii="Times New Roman" w:eastAsia="Times New Roman" w:hAnsi="Times New Roman" w:cs="Times New Roman"/>
          <w:lang w:eastAsia="ru-RU"/>
        </w:rPr>
        <w:t xml:space="preserve">_______ от «____» ____________ 20 ___г.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5C001B" w:rsidRPr="005C001B" w14:paraId="40B3F17D" w14:textId="77777777" w:rsidTr="009A60E6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3A1729" w14:textId="77777777" w:rsidR="005C001B" w:rsidRPr="00A466AD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1. Наименование предприятия, организации (заявитель):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r w:rsidR="00A466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___________________________________________</w:t>
            </w:r>
          </w:p>
          <w:p w14:paraId="4297480D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Юридический адрес: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5C001B" w:rsidRPr="005C001B" w14:paraId="1CD6EC6C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442F49" w14:textId="77777777" w:rsidR="005C001B" w:rsidRPr="00407F5F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2. Наименование образца (пробы):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 </w:t>
            </w:r>
            <w:r w:rsidR="00407F5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Централизованное водоснабжение</w:t>
            </w:r>
          </w:p>
        </w:tc>
      </w:tr>
      <w:tr w:rsidR="005C001B" w:rsidRPr="005C001B" w14:paraId="24E26A22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38AA19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3. Место отбора: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5C001B" w:rsidRPr="005C001B" w14:paraId="7828169C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E674E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Условия отбора, доставки </w:t>
            </w:r>
            <w:r w:rsidR="00F66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14:paraId="4C9DE3B7" w14:textId="77777777" w:rsidR="005C001B" w:rsidRPr="005C001B" w:rsidRDefault="005C001B" w:rsidP="005C001B">
            <w:pPr>
              <w:spacing w:before="60" w:after="0" w:line="240" w:lineRule="auto"/>
              <w:ind w:left="1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отбора: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</w:p>
          <w:p w14:paraId="6035CF27" w14:textId="77777777" w:rsidR="005C001B" w:rsidRPr="005C001B" w:rsidRDefault="005C001B" w:rsidP="005C001B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Ф.И.О., должность лица, отобравшего пробы: </w:t>
            </w:r>
            <w:r w:rsidR="00F66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58E5AF" w14:textId="77777777" w:rsidR="005C001B" w:rsidRPr="005C001B" w:rsidRDefault="005C001B" w:rsidP="005C001B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 транспортировки: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66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14:paraId="6C702E3B" w14:textId="77777777" w:rsidR="005C001B" w:rsidRDefault="005C001B" w:rsidP="00F66E48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доставки в ИЛЦ:</w:t>
            </w:r>
            <w:r w:rsidR="00F66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26AA8E76" w14:textId="77777777" w:rsidR="00F66E48" w:rsidRPr="005C001B" w:rsidRDefault="00F66E48" w:rsidP="00F66E48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01B" w:rsidRPr="005C001B" w14:paraId="6DF626FA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F86565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Дополнительные сведения: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38569DF2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исследований, основание: </w:t>
            </w:r>
          </w:p>
        </w:tc>
      </w:tr>
      <w:tr w:rsidR="005C001B" w:rsidRPr="005C001B" w14:paraId="6087B527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422B66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6. Код образца (пробы):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001B" w:rsidRPr="005C001B" w14:paraId="42AA8943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3D95D9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Условия проведения испытаний: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360AA9B" w14:textId="77777777" w:rsidR="005C001B" w:rsidRPr="005C001B" w:rsidRDefault="005C001B" w:rsidP="005C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5C001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8. Средства измерений: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878"/>
        <w:gridCol w:w="1989"/>
        <w:gridCol w:w="2410"/>
      </w:tblGrid>
      <w:tr w:rsidR="005C001B" w:rsidRPr="005C001B" w14:paraId="1C3FF597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7DB8E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№ п/п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2C33E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Тип</w:t>
            </w:r>
          </w:p>
          <w:p w14:paraId="62D06D5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прибора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FFEB4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Заводской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F153D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№ свидетельства</w:t>
            </w:r>
          </w:p>
          <w:p w14:paraId="592930B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 поверке</w:t>
            </w:r>
          </w:p>
        </w:tc>
      </w:tr>
      <w:tr w:rsidR="005C001B" w:rsidRPr="005C001B" w14:paraId="5D257722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CBD726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ADABD5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49FCB3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142DD0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4E925BFB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0158324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F8DF9A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4B055E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BDCBED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67632717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FDF7B2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1B84989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8DF3B7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36F81C5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031984AD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1DF8B2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7E9286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6C1140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82AF58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40B3A9BE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05038B6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407F53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057270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A81CD7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0E51A17D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783A64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08DE95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F3DDE1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037DDB4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1BC14CAA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CACED7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11E926C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CE408E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335A32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3EB4BD6C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1A6D76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8A21C06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E1A065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771401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4BE70CC5" w14:textId="77777777" w:rsidTr="009A60E6">
        <w:trPr>
          <w:cantSplit/>
          <w:trHeight w:val="454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36D3B6D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31B4C4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94ADDC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82B9B0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79E1C85D" w14:textId="77777777" w:rsidR="005C001B" w:rsidRPr="005C001B" w:rsidRDefault="005C001B" w:rsidP="005C001B">
      <w:pPr>
        <w:tabs>
          <w:tab w:val="left" w:pos="33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pPr w:leftFromText="180" w:rightFromText="180" w:horzAnchor="margin" w:tblpY="630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57"/>
        <w:gridCol w:w="1260"/>
        <w:gridCol w:w="1859"/>
        <w:gridCol w:w="2110"/>
      </w:tblGrid>
      <w:tr w:rsidR="005C001B" w:rsidRPr="005C001B" w14:paraId="6BD1877D" w14:textId="77777777" w:rsidTr="009A60E6">
        <w:trPr>
          <w:trHeight w:val="454"/>
          <w:tblHeader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5D0A01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 п/п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F9A08B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Определяемые   показатели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34C379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DFD1B5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исследований ± характеристика  погрешности *(неопределенность)</w:t>
            </w: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20E5B4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методы исследований</w:t>
            </w:r>
          </w:p>
        </w:tc>
      </w:tr>
      <w:tr w:rsidR="005C001B" w:rsidRPr="005C001B" w14:paraId="0DB23582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6047C38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Р Г А Н О Л Е П Т И Ч Е С К И Й  А Н А Л И З</w:t>
            </w:r>
          </w:p>
          <w:p w14:paraId="3C256C2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Образец поступил _____________________________________ </w:t>
            </w:r>
          </w:p>
          <w:p w14:paraId="02B3315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Внутрилабораторный номер ____________________________</w:t>
            </w:r>
          </w:p>
          <w:p w14:paraId="2F79C02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Испытания проведены по адресу: _________________________________________________________________________   </w:t>
            </w:r>
          </w:p>
          <w:p w14:paraId="6CCCC22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испытаний _________________                               Дата выдачи результата_________________</w:t>
            </w:r>
          </w:p>
          <w:p w14:paraId="06412EE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C001B" w:rsidRPr="005C001B" w14:paraId="326A3FE2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8BB75E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1AA7B355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Запах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2E977A2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04350AF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01F1C04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507E1DF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1217DA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CDE0AC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Мутность (по формазину)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D50DE2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ЕМФ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4267078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0598E14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440BAD1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2A7109D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D946C0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5201355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градус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3681A8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BCF8C2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24AEAE5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424BA71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6B54E10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6768861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7F22232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А Н И Т А Р Н О - Г И Г И Е Н И Ч Е С К И Е   И С С Л Е Д О В А Н И Я</w:t>
            </w:r>
          </w:p>
          <w:p w14:paraId="5BAAEEA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 поступил__________________________________________</w:t>
            </w:r>
            <w:r w:rsidR="0091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9236B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Внутрилабораторный номер _________________________________</w:t>
            </w:r>
            <w:r w:rsidR="0091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</w:p>
          <w:p w14:paraId="4F4AC1B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Испытания проведены по адресу: _____________________________</w:t>
            </w:r>
            <w:r w:rsidR="0091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</w:p>
          <w:p w14:paraId="01F7114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начала испытаний _________________                                    Дата выдачи результата _________________</w:t>
            </w:r>
          </w:p>
          <w:p w14:paraId="7E5FA62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08CFDD4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C5ACA0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20551C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 и аммоний-ион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11DF91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5EA702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DDD5ED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20C576C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BF29B0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5328D2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Барий (Ва, суммарно)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F5CCAD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5DE2EC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47B5B3F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540A1FC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526B642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CEED3A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13BC96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DAA2C6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475C62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42299C3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2B93212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66ACDF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Водородный показатель (pH)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A6D95C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рН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91749C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D7665B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5C7E336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515B99D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228AF9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 (Fe, суммарно)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2DE5AE7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F63E1C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5DA60F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4698010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106480E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AB13816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Нитраты (по N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О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BC1A9F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4FA239E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D933BC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EFB5E9E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E62AAD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A401F4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48FD546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99B597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7C5167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6256486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C69C49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0A8A68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Хлориды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10A888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C246EF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CC113E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11F8C73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138E603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80D06D9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минерализация (сухой остаток)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6CCA4E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73DDEA6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375969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AF04955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25C174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01F6EB2C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8A8B6A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мг-экв/д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7B74CD7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4AFB04B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315F156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F39F07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CCB9E2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Перманганатная окисляемость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A7E7D6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19EC13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2668C0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C43A322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BD8241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2DED7AD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Нитриты (по N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О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A8F98C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41E5B78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4BDB13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6502F14C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9D60C4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3A1806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 (S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О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4 2-</m:t>
                  </m:r>
                </m:sup>
              </m:sSup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5C7678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7DDC634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0AD9EA6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31B57F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CEFD61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7F3FB6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Марганец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4600853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D03974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DCF41C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06A034A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B0A956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012F8EC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22E4586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D20BCE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BFB3D4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B169D5A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E0D007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23D7426D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41C12B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407868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FC170F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B884F38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D9F4A6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12F640E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Кадмий 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C250F4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04C7C81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F542E7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6CD229AE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1754011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0CB9CE55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4F2D4E9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82D148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478794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249D47FF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5595E69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72BBAB08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4901D954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40DFBF4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 А К Т Е Р И О Л О Г И Ч Е С К И Е   И С С Л Е Д О В А Н И Я</w:t>
            </w:r>
          </w:p>
          <w:p w14:paraId="62BAD99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Образец поступил _____________________ </w:t>
            </w:r>
          </w:p>
          <w:p w14:paraId="353B6AC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Внутрилабораторный номер ____________ </w:t>
            </w:r>
          </w:p>
          <w:p w14:paraId="437C08B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Испытания проведены по адресу: ___________________________________________________________________________</w:t>
            </w:r>
          </w:p>
          <w:p w14:paraId="0868409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281782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испытаний ___________________                                  Дата выдачи результата ___________________</w:t>
            </w:r>
          </w:p>
          <w:p w14:paraId="5BEA5D1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375FEB8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6FB382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EA69C7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E. coli/Escherichia coli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8CE639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см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0CE8AB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EAB7A0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64D46C8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50B9A2F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CAD106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Enterococcus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65B2E3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см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4309A68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6445CCF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9B644B0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4555B1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1994D448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Колифаги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DA08DD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БОЕ/100 см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36E807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1425B5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2C3CE15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2075DCF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4ABD9EF" w14:textId="77777777" w:rsidR="0088241A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микробное число/ОМЧ </w:t>
            </w:r>
          </w:p>
          <w:p w14:paraId="2FD4819D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температуре     37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℃</m:t>
              </m:r>
            </m:oMath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67D2B1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КОЕ/см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0AEA0C8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4FEEAF3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16D5FEE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CC5C8F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4ABB23DD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(обобщенные) колиформные бактерии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85BAC6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см</w:t>
            </w: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FF2B4F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D14C8E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27C62847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5C05DE8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68372CF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803E602" w14:textId="77777777" w:rsidR="005C001B" w:rsidRPr="005C001B" w:rsidRDefault="005C001B" w:rsidP="005C00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испытаний</w:t>
      </w:r>
    </w:p>
    <w:p w14:paraId="489BE019" w14:textId="77777777" w:rsidR="005C001B" w:rsidRPr="005C001B" w:rsidRDefault="005C001B" w:rsidP="005C00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C001B">
        <w:rPr>
          <w:rFonts w:ascii="Times New Roman" w:eastAsia="Times New Roman" w:hAnsi="Times New Roman" w:cs="Times New Roman"/>
          <w:sz w:val="18"/>
          <w:szCs w:val="18"/>
          <w:lang w:eastAsia="ru-RU"/>
        </w:rPr>
        <w:t>* Уровень оцененной неопределенности соответствует заданным пределам.</w:t>
      </w:r>
    </w:p>
    <w:p w14:paraId="1EF10536" w14:textId="77777777" w:rsidR="005C001B" w:rsidRPr="005C001B" w:rsidRDefault="005C001B" w:rsidP="005C001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Ф.И.О., должность лица, ответственного за оформление протокола: </w:t>
      </w:r>
    </w:p>
    <w:p w14:paraId="1F61B233" w14:textId="77777777" w:rsidR="005C001B" w:rsidRDefault="005C001B" w:rsidP="008F336F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 / _____________________________ /</w:t>
      </w:r>
      <w:r w:rsidRPr="005C00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6" w:name="Протокол_заголовок"/>
      <w:bookmarkEnd w:id="6"/>
    </w:p>
    <w:p w14:paraId="01FE103E" w14:textId="77777777" w:rsidR="00C3269D" w:rsidRDefault="005C001B" w:rsidP="00A36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366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Федеральная служба по надзору в сфере защиты </w:t>
      </w:r>
    </w:p>
    <w:p w14:paraId="0AC1D977" w14:textId="77777777" w:rsidR="005C001B" w:rsidRPr="00A366FD" w:rsidRDefault="005C001B" w:rsidP="00C3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366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прав потре</w:t>
      </w:r>
      <w:r w:rsidR="00A366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бителей и благополучия человека</w:t>
      </w:r>
    </w:p>
    <w:p w14:paraId="49C073E3" w14:textId="77777777" w:rsidR="005C001B" w:rsidRPr="00A366FD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366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Федеральное бюджетное учреждение здравоохранения</w:t>
      </w:r>
    </w:p>
    <w:p w14:paraId="772AAB23" w14:textId="77777777" w:rsidR="005C001B" w:rsidRPr="00A366FD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366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«Центр гигиены и эпидемиологии в Иркутской области»</w:t>
      </w:r>
    </w:p>
    <w:p w14:paraId="3AF44CE9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49374F66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ИСПЫТАТЕЛЬНЫЙ ЛАБОРАТОРНЫЙ ЦЕНТР</w:t>
      </w:r>
    </w:p>
    <w:p w14:paraId="69EDE434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7087" w:type="dxa"/>
        <w:tblInd w:w="1668" w:type="dxa"/>
        <w:tblLook w:val="04A0" w:firstRow="1" w:lastRow="0" w:firstColumn="1" w:lastColumn="0" w:noHBand="0" w:noVBand="1"/>
      </w:tblPr>
      <w:tblGrid>
        <w:gridCol w:w="7087"/>
      </w:tblGrid>
      <w:tr w:rsidR="005C001B" w:rsidRPr="005C001B" w14:paraId="6DDF8FCA" w14:textId="77777777" w:rsidTr="009A60E6">
        <w:tc>
          <w:tcPr>
            <w:tcW w:w="7087" w:type="dxa"/>
            <w:shd w:val="clear" w:color="auto" w:fill="auto"/>
          </w:tcPr>
          <w:p w14:paraId="66588B2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Dakks"/>
            <w:bookmarkEnd w:id="7"/>
          </w:p>
        </w:tc>
      </w:tr>
    </w:tbl>
    <w:p w14:paraId="349C27CD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AFC135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38"/>
      </w:tblGrid>
      <w:tr w:rsidR="005C001B" w:rsidRPr="005C001B" w14:paraId="4AFF81BD" w14:textId="77777777" w:rsidTr="009A60E6">
        <w:trPr>
          <w:trHeight w:val="860"/>
        </w:trPr>
        <w:tc>
          <w:tcPr>
            <w:tcW w:w="5070" w:type="dxa"/>
            <w:shd w:val="clear" w:color="auto" w:fill="auto"/>
          </w:tcPr>
          <w:p w14:paraId="2293F103" w14:textId="77777777" w:rsidR="005C001B" w:rsidRPr="005C001B" w:rsidRDefault="005C001B" w:rsidP="005C001B">
            <w:pPr>
              <w:tabs>
                <w:tab w:val="left" w:pos="6795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>Юридический адрес: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 xml:space="preserve"> __________________</w:t>
            </w:r>
          </w:p>
          <w:p w14:paraId="2091C301" w14:textId="77777777" w:rsidR="005C001B" w:rsidRPr="005C001B" w:rsidRDefault="005C001B" w:rsidP="005C001B">
            <w:pPr>
              <w:tabs>
                <w:tab w:val="left" w:pos="6795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</w:t>
            </w:r>
          </w:p>
          <w:p w14:paraId="12F2B8B6" w14:textId="77777777" w:rsidR="005C001B" w:rsidRPr="005C001B" w:rsidRDefault="005C001B" w:rsidP="005C001B">
            <w:pPr>
              <w:tabs>
                <w:tab w:val="left" w:pos="6795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  <w:p w14:paraId="04A4CC34" w14:textId="77777777" w:rsidR="005C001B" w:rsidRPr="005C001B" w:rsidRDefault="005C001B" w:rsidP="005C001B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>Телефон, факс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>: ______________________</w:t>
            </w:r>
          </w:p>
          <w:p w14:paraId="413A8F3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Электронная почта: __________________</w:t>
            </w:r>
          </w:p>
          <w:p w14:paraId="7E948D16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 xml:space="preserve">ОГРН ______________________________    </w:t>
            </w:r>
          </w:p>
          <w:p w14:paraId="23F584F9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5C00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ИНН/КПП </w:t>
            </w:r>
            <w:r w:rsidRPr="005C001B">
              <w:rPr>
                <w:rFonts w:ascii="Times New Roman" w:eastAsia="Times New Roman" w:hAnsi="Times New Roman" w:cs="Times New Roman"/>
                <w:lang w:eastAsia="x-none"/>
              </w:rPr>
              <w:t>________________________</w:t>
            </w:r>
          </w:p>
        </w:tc>
        <w:tc>
          <w:tcPr>
            <w:tcW w:w="4638" w:type="dxa"/>
            <w:shd w:val="clear" w:color="auto" w:fill="auto"/>
          </w:tcPr>
          <w:p w14:paraId="1CFB013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646ACD75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Руководитель ИЛЦ</w:t>
            </w:r>
          </w:p>
          <w:p w14:paraId="7058F4F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BAA46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bookmarkStart w:id="8" w:name="Дата_утверждения"/>
            <w:bookmarkEnd w:id="8"/>
            <w:r w:rsidRPr="005C001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Pr="005C001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C001B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14:paraId="56423393" w14:textId="77777777" w:rsidR="005C001B" w:rsidRPr="005C001B" w:rsidRDefault="00D244F6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5C001B" w:rsidRPr="005C001B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14:paraId="44C169A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21077A" w14:textId="77777777" w:rsidR="005C001B" w:rsidRPr="005C001B" w:rsidRDefault="005C001B" w:rsidP="005C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8A8AA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DB5754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B1F5A1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ИСПЫТАНИЙ</w:t>
      </w:r>
    </w:p>
    <w:p w14:paraId="3A28D93C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01B">
        <w:rPr>
          <w:rFonts w:ascii="Times New Roman" w:eastAsia="Times New Roman" w:hAnsi="Times New Roman" w:cs="Times New Roman"/>
          <w:lang w:eastAsia="ru-RU"/>
        </w:rPr>
        <w:t xml:space="preserve">№ __________             от «____» ________________ 20___г.             </w:t>
      </w:r>
    </w:p>
    <w:p w14:paraId="4C22B208" w14:textId="77777777" w:rsidR="005C001B" w:rsidRPr="005C001B" w:rsidRDefault="005C001B" w:rsidP="005C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5C001B" w:rsidRPr="005C001B" w14:paraId="36ED37FC" w14:textId="77777777" w:rsidTr="009A60E6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14B193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1. Наименование предприятия, организации (заявитель):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bookmarkStart w:id="9" w:name="Заявитель"/>
            <w:bookmarkEnd w:id="9"/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5C001B" w:rsidRPr="005C001B" w14:paraId="47356757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898162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2. Наименование образца (пробы):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 </w:t>
            </w:r>
            <w:bookmarkStart w:id="10" w:name="Проба"/>
            <w:bookmarkEnd w:id="10"/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Вода нецентрализованная холодная    </w:t>
            </w:r>
          </w:p>
        </w:tc>
      </w:tr>
      <w:tr w:rsidR="005C001B" w:rsidRPr="005C001B" w14:paraId="79FF5F48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CA4D2B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3. Место отбора: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bookmarkStart w:id="11" w:name="Место_отбора"/>
            <w:bookmarkEnd w:id="11"/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Скважина </w:t>
            </w:r>
          </w:p>
        </w:tc>
      </w:tr>
      <w:tr w:rsidR="005C001B" w:rsidRPr="005C001B" w14:paraId="35B34F11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F7463D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Условия отбора, доставки</w:t>
            </w:r>
            <w:r w:rsidR="000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____________________________________________________________________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D4E8062" w14:textId="77777777" w:rsidR="005C001B" w:rsidRPr="005C001B" w:rsidRDefault="005C001B" w:rsidP="005C001B">
            <w:pPr>
              <w:spacing w:before="60" w:after="0" w:line="240" w:lineRule="auto"/>
              <w:ind w:left="1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отбора:</w:t>
            </w:r>
            <w:r w:rsidR="00D6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2" w:name="Дата_отбора"/>
            <w:bookmarkEnd w:id="12"/>
          </w:p>
          <w:p w14:paraId="379FEA7F" w14:textId="77777777" w:rsidR="005C001B" w:rsidRPr="005C001B" w:rsidRDefault="005C001B" w:rsidP="005C001B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Ф.И.О., должность лица, отобравшего пробы: </w:t>
            </w:r>
            <w:r w:rsidR="00D6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3" w:name="Пробоотборщик"/>
            <w:bookmarkEnd w:id="13"/>
          </w:p>
          <w:p w14:paraId="0CF3DB23" w14:textId="77777777" w:rsidR="005C001B" w:rsidRPr="005C001B" w:rsidRDefault="005C001B" w:rsidP="005C001B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 транспортировки: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4" w:name="Условия_доставки"/>
            <w:bookmarkEnd w:id="14"/>
          </w:p>
          <w:p w14:paraId="022A8EC2" w14:textId="77777777" w:rsidR="005C001B" w:rsidRPr="005C001B" w:rsidRDefault="005C001B" w:rsidP="005C001B">
            <w:pPr>
              <w:spacing w:before="60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доставки в ИЛЦ:</w:t>
            </w:r>
            <w:r w:rsidR="00D64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bookmarkStart w:id="15" w:name="Дата_доставки"/>
            <w:bookmarkStart w:id="16" w:name="НД_на_отбор"/>
            <w:bookmarkEnd w:id="15"/>
            <w:bookmarkEnd w:id="16"/>
          </w:p>
        </w:tc>
      </w:tr>
      <w:tr w:rsidR="005C001B" w:rsidRPr="005C001B" w14:paraId="44A1D5DE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ED078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Дополнительные сведения: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3247D54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7" w:name="Вид_исследований"/>
            <w:bookmarkEnd w:id="17"/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исследований, основание</w:t>
            </w:r>
            <w:r w:rsidR="007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91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</w:t>
            </w:r>
          </w:p>
          <w:p w14:paraId="08CD3CCA" w14:textId="77777777" w:rsidR="005C001B" w:rsidRPr="005C001B" w:rsidRDefault="005C001B" w:rsidP="005C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5C001B" w:rsidRPr="005C001B" w14:paraId="1BC26ECB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96803D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6. Код образца (пробы): 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8" w:name="Код"/>
            <w:bookmarkEnd w:id="18"/>
          </w:p>
        </w:tc>
      </w:tr>
      <w:tr w:rsidR="005C001B" w:rsidRPr="005C001B" w14:paraId="48B98312" w14:textId="77777777" w:rsidTr="009A60E6"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2111E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Условия проведения испытаний:</w:t>
            </w: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0FE61871" w14:textId="77777777" w:rsidR="005C001B" w:rsidRPr="005C001B" w:rsidRDefault="005C001B" w:rsidP="005C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C001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8. Средства измерений:</w:t>
      </w:r>
    </w:p>
    <w:p w14:paraId="094464CC" w14:textId="77777777" w:rsidR="005C001B" w:rsidRPr="005C001B" w:rsidRDefault="005C001B" w:rsidP="005C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1FDB8D00" w14:textId="77777777" w:rsidR="005C001B" w:rsidRPr="005C001B" w:rsidRDefault="005C001B" w:rsidP="005C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592"/>
        <w:gridCol w:w="1275"/>
        <w:gridCol w:w="2552"/>
      </w:tblGrid>
      <w:tr w:rsidR="005C001B" w:rsidRPr="005C001B" w14:paraId="3855FF85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BCF6E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№ п/п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58640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Тип</w:t>
            </w:r>
          </w:p>
          <w:p w14:paraId="7A01C97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прибора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19AB62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Заводской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4B64A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№ свидетельства</w:t>
            </w:r>
          </w:p>
          <w:p w14:paraId="4261ADD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 поверке</w:t>
            </w:r>
          </w:p>
        </w:tc>
      </w:tr>
      <w:tr w:rsidR="005C001B" w:rsidRPr="005C001B" w14:paraId="65C00301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6386DE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bookmarkStart w:id="19" w:name="Средства_измерения"/>
            <w:bookmarkEnd w:id="19"/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DDE0A6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A42853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4FE2AE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56C6F4CC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1240349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42DC4D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AE64DD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0451F1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07FDA382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9AA137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CB9C8D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E5BEA8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7411CE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1E1233A8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2876557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5EB8B82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6F7C88E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179DDC1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5C001B" w:rsidRPr="005C001B" w14:paraId="5922CD4F" w14:textId="77777777" w:rsidTr="009A60E6">
        <w:trPr>
          <w:cantSplit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3B5475D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3238BF3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60BCD1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4DC6A7D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272B2B7D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E302171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577FCD62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5CF70091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0ADD9DF6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73018D54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1D97BABE" w14:textId="77777777" w:rsidR="005C001B" w:rsidRPr="005C001B" w:rsidRDefault="005C001B" w:rsidP="005C00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60E3BBCD" w14:textId="77777777" w:rsidR="005C001B" w:rsidRPr="005C001B" w:rsidRDefault="005C001B" w:rsidP="005C001B">
      <w:pPr>
        <w:tabs>
          <w:tab w:val="left" w:pos="33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5C001B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5C001B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Результаты испытаний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57"/>
        <w:gridCol w:w="1260"/>
        <w:gridCol w:w="1859"/>
        <w:gridCol w:w="2110"/>
      </w:tblGrid>
      <w:tr w:rsidR="005C001B" w:rsidRPr="005C001B" w14:paraId="566D9D55" w14:textId="77777777" w:rsidTr="009A60E6">
        <w:trPr>
          <w:trHeight w:val="454"/>
          <w:tblHeader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BA88AD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E2BB5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Определяемые   показатели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438ACC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D4A0BE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исследований ± характеристика  погрешности *(неопределенность)</w:t>
            </w: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CB7E8E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методы исследований</w:t>
            </w:r>
          </w:p>
        </w:tc>
      </w:tr>
      <w:tr w:rsidR="005C001B" w:rsidRPr="005C001B" w14:paraId="4A0E0BAA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4639BC6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Р Г А Н О Л Е П Т И Ч Е С К И Й  А Н А Л И З</w:t>
            </w:r>
          </w:p>
          <w:p w14:paraId="2FFE15F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 поступил (дата, время)</w:t>
            </w:r>
          </w:p>
          <w:p w14:paraId="419E387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Внутрилабораторный номер </w:t>
            </w:r>
          </w:p>
          <w:p w14:paraId="6DE917D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испытания проведены по адресу: </w:t>
            </w:r>
          </w:p>
          <w:p w14:paraId="2244F23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начала испытаний                  дата выдачи результата </w:t>
            </w:r>
          </w:p>
        </w:tc>
      </w:tr>
      <w:tr w:rsidR="005C001B" w:rsidRPr="005C001B" w14:paraId="1646D9A4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17E25C1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1F498D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Запах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F97E41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01172A5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0C0248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69099245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718323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64BF07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Мутность (по формазину)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A55598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ЕМФ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75773E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105DD5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437114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2F3D535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EB2BDC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Привкус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A27ED6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8CAC43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5D7006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27C1C50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F9EFB4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119CF5E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635326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градус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1DC3AF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8CE03F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2794A2C6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5E56F84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497EFBF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℃</m:t>
                </m:r>
              </m:oMath>
            </m:oMathPara>
          </w:p>
        </w:tc>
      </w:tr>
      <w:tr w:rsidR="005C001B" w:rsidRPr="005C001B" w14:paraId="40957BF6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0C35455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А Н И Т А Р Н О - Г И Г И Е Н И Ч Е С К И Е   И С С Л Е Д О В А Н И Я</w:t>
            </w:r>
          </w:p>
          <w:p w14:paraId="72B127E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Образец поступил: (дата, время) _____________________________________________ </w:t>
            </w:r>
          </w:p>
          <w:p w14:paraId="11542C2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Внутрилабораторный номер _________________________________________________</w:t>
            </w:r>
          </w:p>
          <w:p w14:paraId="652E6AD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Испытания проведены по адресу: __________________________________________________________________</w:t>
            </w:r>
          </w:p>
          <w:p w14:paraId="40C6C84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начала испытаний _______________                                  Дата выдачи результата _______________</w:t>
            </w:r>
          </w:p>
          <w:p w14:paraId="24FE086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984D1AF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1C161B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2CE58B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 и аммоний-ион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312D1C0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A99D67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6AC598D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2EA018AE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76D0A4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D31231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Водородный показатель (pH)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11CBBA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рН</w:t>
            </w:r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658688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8AE37D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498CF45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EDF973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2B7ED51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 (Fe, суммарно)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5183750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D0EA75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636A60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9A8D18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F86D9F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363C3B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Марганец (Мn, суммарно)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1557790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7C9E01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6A6020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816FA0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C7B4C8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1330BF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Нитраты (по N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О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E5EDC6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83ADEF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588B1B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45BB88E8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483712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7198DA5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Сульфиды и сероводород (по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FFDB23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2A9F99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1DD9C08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455E3591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67FF6E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36301F30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Щелочность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F29466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мг-экв/д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1D7EF90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B24FF2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2F9845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4A39DBC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28B26FC3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минерализация (сухой остаток)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076645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8F3D836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DBA667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05432723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9572F4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0BCEA9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7A80871B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мг-экв/д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FCC185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43CF5D8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60B5202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C41143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7B0C1FD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Перманганатная окисляемость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30F029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71E43CF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C03BA3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7CA6F10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4B55C688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34AE24E7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53ACCC5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4C1374A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 А К Т Е Р И О Л О Г И Ч Е С К И Е   И С С Л Е Д О В А Н И Я</w:t>
            </w:r>
          </w:p>
          <w:p w14:paraId="21701613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Образец поступил ___________________________ </w:t>
            </w:r>
          </w:p>
          <w:p w14:paraId="640B88B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Внутрилабораторный номер __________________ </w:t>
            </w:r>
          </w:p>
          <w:p w14:paraId="29893FC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Испытания проведены по адресу: ________________________________________________________________________</w:t>
            </w:r>
          </w:p>
          <w:p w14:paraId="115FB67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испытаний _________________                                 Дата выдачи результата ___________________</w:t>
            </w:r>
          </w:p>
          <w:p w14:paraId="1FE6D30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6D7A3394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6BCE8CD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DFED851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E. coli/Escherichia coli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4BD9A21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8CEC3D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0F3B355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7FF6D693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419A0F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6640E24B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Enterococcus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62364AC9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57DFDE4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426035A5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AEC0239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3B92CB3A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098B336F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Колифаги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3C40E81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БОЕ/100 с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2115829E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5140B852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571C5BB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0B1E15C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1C3661AA" w14:textId="77777777" w:rsidR="00AA4E91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микробное число/ОМЧ </w:t>
            </w:r>
          </w:p>
          <w:p w14:paraId="6D4D7F96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температуре    37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℃</m:t>
              </m:r>
            </m:oMath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51248C9C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КОЕ/с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023324E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7F1B586D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3A9CAAAD" w14:textId="77777777" w:rsidTr="009A60E6">
        <w:trPr>
          <w:cantSplit/>
          <w:trHeight w:val="251"/>
        </w:trPr>
        <w:tc>
          <w:tcPr>
            <w:tcW w:w="648" w:type="dxa"/>
            <w:shd w:val="clear" w:color="auto" w:fill="auto"/>
            <w:tcMar>
              <w:left w:w="11" w:type="dxa"/>
              <w:right w:w="11" w:type="dxa"/>
            </w:tcMar>
          </w:tcPr>
          <w:p w14:paraId="75F84217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7" w:type="dxa"/>
            <w:shd w:val="clear" w:color="auto" w:fill="auto"/>
            <w:tcMar>
              <w:left w:w="11" w:type="dxa"/>
              <w:right w:w="11" w:type="dxa"/>
            </w:tcMar>
          </w:tcPr>
          <w:p w14:paraId="500C63CA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(обобщенные) колиформные бактерии</w:t>
            </w:r>
          </w:p>
        </w:tc>
        <w:tc>
          <w:tcPr>
            <w:tcW w:w="1260" w:type="dxa"/>
            <w:shd w:val="clear" w:color="auto" w:fill="auto"/>
            <w:tcMar>
              <w:left w:w="11" w:type="dxa"/>
              <w:right w:w="11" w:type="dxa"/>
            </w:tcMar>
          </w:tcPr>
          <w:p w14:paraId="065D2AE8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КОЕ/100 с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59" w:type="dxa"/>
            <w:shd w:val="clear" w:color="auto" w:fill="auto"/>
            <w:tcMar>
              <w:left w:w="11" w:type="dxa"/>
              <w:right w:w="11" w:type="dxa"/>
            </w:tcMar>
          </w:tcPr>
          <w:p w14:paraId="3F43B6AF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  <w:tcMar>
              <w:left w:w="11" w:type="dxa"/>
              <w:right w:w="11" w:type="dxa"/>
            </w:tcMar>
          </w:tcPr>
          <w:p w14:paraId="23C43E74" w14:textId="77777777" w:rsidR="005C001B" w:rsidRPr="005C001B" w:rsidRDefault="005C001B" w:rsidP="005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001B" w:rsidRPr="005C001B" w14:paraId="16F4AE72" w14:textId="77777777" w:rsidTr="009A60E6">
        <w:trPr>
          <w:cantSplit/>
          <w:trHeight w:val="251"/>
        </w:trPr>
        <w:tc>
          <w:tcPr>
            <w:tcW w:w="9934" w:type="dxa"/>
            <w:gridSpan w:val="5"/>
            <w:shd w:val="clear" w:color="auto" w:fill="auto"/>
            <w:tcMar>
              <w:left w:w="11" w:type="dxa"/>
              <w:right w:w="11" w:type="dxa"/>
            </w:tcMar>
          </w:tcPr>
          <w:p w14:paraId="274C941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лица, ответственного за проведение испытаний: </w:t>
            </w:r>
          </w:p>
          <w:p w14:paraId="3FD985F4" w14:textId="77777777" w:rsidR="005C001B" w:rsidRPr="005C001B" w:rsidRDefault="005C001B" w:rsidP="005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3D505DC" w14:textId="77777777" w:rsidR="005C001B" w:rsidRPr="005C001B" w:rsidRDefault="005C001B" w:rsidP="005C00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C001B">
        <w:rPr>
          <w:rFonts w:ascii="Times New Roman" w:eastAsia="Times New Roman" w:hAnsi="Times New Roman" w:cs="Times New Roman"/>
          <w:sz w:val="18"/>
          <w:szCs w:val="18"/>
          <w:lang w:eastAsia="ru-RU"/>
        </w:rPr>
        <w:t>* Уровень оцененной неопределенности соответствует заданным пределам</w:t>
      </w:r>
    </w:p>
    <w:p w14:paraId="5E4E9679" w14:textId="77777777" w:rsidR="005C001B" w:rsidRPr="005C001B" w:rsidRDefault="005C001B" w:rsidP="005C001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C0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Ф.И.О., должность лица, ответственного за оформление протокола: </w:t>
      </w:r>
    </w:p>
    <w:p w14:paraId="07EF79BA" w14:textId="77777777" w:rsidR="005C001B" w:rsidRPr="005C001B" w:rsidRDefault="005C001B" w:rsidP="005C001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0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0" w:name="Ответственный_за_оформление"/>
      <w:bookmarkEnd w:id="20"/>
      <w:r w:rsidRPr="005C001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________________________________________________________________________/_____________________/</w:t>
      </w:r>
    </w:p>
    <w:p w14:paraId="091D78EA" w14:textId="77777777" w:rsidR="005C001B" w:rsidRPr="005C001B" w:rsidRDefault="005C001B" w:rsidP="005C00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46028" w14:textId="77777777" w:rsidR="00BF18E3" w:rsidRDefault="005C001B" w:rsidP="00BF18E3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1"/>
          <w:lang w:eastAsia="ru-RU"/>
        </w:rPr>
        <w:t xml:space="preserve"> </w:t>
      </w:r>
    </w:p>
    <w:p w14:paraId="04D9AC63" w14:textId="77777777" w:rsidR="00DA128E" w:rsidRDefault="00DA128E" w:rsidP="00DC16BB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</w:pPr>
    </w:p>
    <w:p w14:paraId="2DB6FAE1" w14:textId="77777777" w:rsidR="00DA128E" w:rsidRDefault="00DA128E" w:rsidP="00DC16BB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</w:pPr>
    </w:p>
    <w:p w14:paraId="5FC343F5" w14:textId="77777777" w:rsidR="00D134FC" w:rsidRDefault="00D70BB1" w:rsidP="00D12A5F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  <w:lastRenderedPageBreak/>
        <w:t>ПРИЛОЖЕНИЕ Д</w:t>
      </w:r>
    </w:p>
    <w:p w14:paraId="6112ED03" w14:textId="77777777" w:rsidR="00A823D6" w:rsidRDefault="00BF18E3" w:rsidP="00D12A5F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</w:pPr>
      <w:r w:rsidRPr="00A823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Тест-контроль исходного уровня знаний</w:t>
      </w:r>
    </w:p>
    <w:p w14:paraId="2E1B7238" w14:textId="77777777" w:rsidR="00BF18E3" w:rsidRPr="00041729" w:rsidRDefault="00A823D6" w:rsidP="00041729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x-none"/>
        </w:rPr>
      </w:pPr>
      <w:r w:rsidRPr="0004172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x-none"/>
        </w:rPr>
        <w:t>В</w:t>
      </w:r>
      <w:r w:rsidR="00041729" w:rsidRPr="0004172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x-none"/>
        </w:rPr>
        <w:t>ыберите один правильный ответ</w:t>
      </w:r>
    </w:p>
    <w:p w14:paraId="6DF997EC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1.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Для централизованного водоснабжения используются:</w:t>
      </w:r>
    </w:p>
    <w:p w14:paraId="1B4620D0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поверхностные водоисточники;</w:t>
      </w:r>
    </w:p>
    <w:p w14:paraId="6C658A93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грунтовые воды;</w:t>
      </w:r>
    </w:p>
    <w:p w14:paraId="0E822064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подземные водоисточники;</w:t>
      </w:r>
    </w:p>
    <w:p w14:paraId="312160E4" w14:textId="77777777" w:rsidR="00BF18E3" w:rsidRDefault="00A823D6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x-none"/>
        </w:rPr>
        <w:t>г) атмосферные воды.</w:t>
      </w:r>
    </w:p>
    <w:p w14:paraId="688EC605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484F9AB0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2.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Для нецентрализованного водоснабжения используются:</w:t>
      </w:r>
    </w:p>
    <w:p w14:paraId="30EE28DB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атмосферные воды;</w:t>
      </w:r>
    </w:p>
    <w:p w14:paraId="3BA22802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грунтовые воды;</w:t>
      </w:r>
    </w:p>
    <w:p w14:paraId="56E5B562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подземные водоисточники;</w:t>
      </w:r>
    </w:p>
    <w:p w14:paraId="456C5694" w14:textId="77777777" w:rsidR="00BF18E3" w:rsidRDefault="00A823D6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x-none"/>
        </w:rPr>
        <w:t>г) поверхностные водоисточники.</w:t>
      </w:r>
    </w:p>
    <w:p w14:paraId="68424DC5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52AE6EE2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3.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Воды поверхностных водоемов характеризуются:</w:t>
      </w:r>
    </w:p>
    <w:p w14:paraId="08E0B8A9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повышенной микробиологической обсемененностью;</w:t>
      </w:r>
    </w:p>
    <w:p w14:paraId="3018D5BB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постоянством химического состава;</w:t>
      </w:r>
    </w:p>
    <w:p w14:paraId="43CC3276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повышенной концентрацией кислорода;</w:t>
      </w:r>
    </w:p>
    <w:p w14:paraId="0BB8B64E" w14:textId="77777777" w:rsid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г) пониженной микробиологическо</w:t>
      </w:r>
      <w:r w:rsidR="00A823D6">
        <w:rPr>
          <w:rFonts w:ascii="Times New Roman" w:eastAsia="Times New Roman" w:hAnsi="Times New Roman" w:cs="Times New Roman"/>
          <w:sz w:val="24"/>
          <w:szCs w:val="21"/>
          <w:lang w:eastAsia="x-none"/>
        </w:rPr>
        <w:t>й обсемененностью.</w:t>
      </w:r>
    </w:p>
    <w:p w14:paraId="48369538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710758BC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4.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Антропогенное загрязнение водоемов обусловлено:</w:t>
      </w:r>
    </w:p>
    <w:p w14:paraId="41E42ADE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все перечисленное верно;</w:t>
      </w:r>
    </w:p>
    <w:p w14:paraId="694D692D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хозяйственно-бытовыми сточными водами;</w:t>
      </w:r>
    </w:p>
    <w:p w14:paraId="59C8DE14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ливневыми стоками;</w:t>
      </w:r>
    </w:p>
    <w:p w14:paraId="09FC9357" w14:textId="77777777" w:rsid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г)</w:t>
      </w:r>
      <w:r w:rsidR="00A823D6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 промышленными сточными водами.</w:t>
      </w:r>
    </w:p>
    <w:p w14:paraId="39AD1D90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4153F68D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5.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Эпидемии водного происхождения характеризуются:</w:t>
      </w:r>
    </w:p>
    <w:p w14:paraId="4D2665E0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незначительным количеством заболевших;</w:t>
      </w:r>
    </w:p>
    <w:p w14:paraId="551F165E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быстрым подъемом уровня заболеваемости;</w:t>
      </w:r>
    </w:p>
    <w:p w14:paraId="24AA05BE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наличием «эпидемического хвоста»;</w:t>
      </w:r>
    </w:p>
    <w:p w14:paraId="29AB0B96" w14:textId="77777777" w:rsid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г) равномерным числом пр</w:t>
      </w:r>
      <w:r w:rsidR="00D12A5F">
        <w:rPr>
          <w:rFonts w:ascii="Times New Roman" w:eastAsia="Times New Roman" w:hAnsi="Times New Roman" w:cs="Times New Roman"/>
          <w:sz w:val="24"/>
          <w:szCs w:val="21"/>
          <w:lang w:eastAsia="x-none"/>
        </w:rPr>
        <w:t>ироста количества заболевших.</w:t>
      </w:r>
    </w:p>
    <w:p w14:paraId="21E850DC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6872D9D1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6.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Гигиенические требования к качеству питьевой воды:</w:t>
      </w:r>
    </w:p>
    <w:p w14:paraId="191B1539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безопасность в эпидемическом и радиационном отношении;</w:t>
      </w:r>
    </w:p>
    <w:p w14:paraId="3F09ED92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безвредность по химическому составу;</w:t>
      </w:r>
    </w:p>
    <w:p w14:paraId="7AEBC6EA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иметь благоприятные органолептические свойства;</w:t>
      </w:r>
    </w:p>
    <w:p w14:paraId="423AE6C9" w14:textId="77777777" w:rsidR="00D134FC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x-none"/>
        </w:rPr>
        <w:t>г) все перечисленное верно.</w:t>
      </w:r>
    </w:p>
    <w:p w14:paraId="68B47686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6E33D3C9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7. </w:t>
      </w:r>
      <w:r w:rsidR="00D134FC" w:rsidRPr="00D134FC">
        <w:rPr>
          <w:rFonts w:ascii="Times New Roman" w:eastAsia="Times New Roman" w:hAnsi="Times New Roman" w:cs="Times New Roman"/>
          <w:b/>
          <w:i/>
          <w:sz w:val="24"/>
          <w:szCs w:val="21"/>
          <w:lang w:eastAsia="x-none"/>
        </w:rPr>
        <w:t xml:space="preserve">Эпидемическая </w:t>
      </w:r>
      <w:r w:rsidR="00D134FC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б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езопасность питьево</w:t>
      </w:r>
      <w:r w:rsidR="00D134FC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 xml:space="preserve">й воды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 xml:space="preserve"> обеспечивается показателями</w:t>
      </w:r>
      <w:r w:rsidRPr="00A823D6">
        <w:rPr>
          <w:rFonts w:ascii="Times New Roman" w:eastAsia="Times New Roman" w:hAnsi="Times New Roman" w:cs="Times New Roman"/>
          <w:i/>
          <w:iCs/>
          <w:sz w:val="24"/>
          <w:szCs w:val="21"/>
          <w:lang w:eastAsia="x-none"/>
        </w:rPr>
        <w:t>:</w:t>
      </w:r>
    </w:p>
    <w:p w14:paraId="5550AF71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органолептическими;</w:t>
      </w:r>
    </w:p>
    <w:p w14:paraId="136771C6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микробиологическими;</w:t>
      </w:r>
    </w:p>
    <w:p w14:paraId="028465BE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санитарно-токсикологическими;</w:t>
      </w:r>
    </w:p>
    <w:p w14:paraId="2C3FCEF7" w14:textId="77777777" w:rsid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x-none"/>
        </w:rPr>
        <w:t>г) физиологическими.</w:t>
      </w:r>
    </w:p>
    <w:p w14:paraId="26F3A244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6BA4CE96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8.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Нормы водопотребления в неблагоустроенной части населенного пункта (в д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iCs/>
                <w:sz w:val="24"/>
                <w:szCs w:val="21"/>
                <w:lang w:val="x-none" w:eastAsia="x-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1"/>
            <w:lang w:eastAsia="x-none"/>
          </w:rPr>
          <m:t>)</m:t>
        </m:r>
      </m:oMath>
      <w:r w:rsidRPr="00A823D6">
        <w:rPr>
          <w:rFonts w:ascii="Times New Roman" w:eastAsia="Times New Roman" w:hAnsi="Times New Roman" w:cs="Times New Roman"/>
          <w:b/>
          <w:i/>
          <w:sz w:val="24"/>
          <w:szCs w:val="21"/>
          <w:lang w:eastAsia="x-none"/>
        </w:rPr>
        <w:t>:</w:t>
      </w:r>
    </w:p>
    <w:p w14:paraId="2C964010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250—350;</w:t>
      </w:r>
    </w:p>
    <w:p w14:paraId="1B246B20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б) 125-160; </w:t>
      </w:r>
    </w:p>
    <w:p w14:paraId="5F2E5EC6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40—60;</w:t>
      </w:r>
    </w:p>
    <w:p w14:paraId="10F6BBF5" w14:textId="77777777" w:rsidR="00BF18E3" w:rsidRDefault="00BF1216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x-none"/>
        </w:rPr>
        <w:t>г) 10—20.</w:t>
      </w:r>
    </w:p>
    <w:p w14:paraId="64955A4D" w14:textId="77777777" w:rsidR="00A3358F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50B633EF" w14:textId="77777777" w:rsidR="00A3358F" w:rsidRPr="00BF18E3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p w14:paraId="78F32A3E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lastRenderedPageBreak/>
        <w:t xml:space="preserve">9.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Нормы водопотребления в частично благоуст</w:t>
      </w:r>
      <w:r w:rsidR="009A67F4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 xml:space="preserve">роенной части города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 xml:space="preserve"> (в д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iCs/>
                <w:sz w:val="24"/>
                <w:szCs w:val="21"/>
                <w:lang w:val="x-none" w:eastAsia="x-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1"/>
            <w:lang w:eastAsia="x-none"/>
          </w:rPr>
          <m:t>)</m:t>
        </m:r>
      </m:oMath>
      <w:r w:rsidR="009A67F4">
        <w:rPr>
          <w:rFonts w:ascii="Times New Roman" w:eastAsia="Times New Roman" w:hAnsi="Times New Roman" w:cs="Times New Roman"/>
          <w:b/>
          <w:i/>
          <w:sz w:val="24"/>
          <w:szCs w:val="21"/>
          <w:lang w:eastAsia="x-none"/>
        </w:rPr>
        <w:t xml:space="preserve">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:</w:t>
      </w:r>
    </w:p>
    <w:p w14:paraId="23A8853C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10—20;</w:t>
      </w:r>
    </w:p>
    <w:p w14:paraId="130C1A41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250—350;</w:t>
      </w:r>
    </w:p>
    <w:p w14:paraId="5257DFB7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40—60;</w:t>
      </w:r>
    </w:p>
    <w:p w14:paraId="102E60DA" w14:textId="77777777" w:rsid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г) 125-160. </w:t>
      </w:r>
    </w:p>
    <w:p w14:paraId="5E4637DA" w14:textId="77777777" w:rsidR="00A3358F" w:rsidRPr="00BF1216" w:rsidRDefault="00A3358F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x-none"/>
        </w:rPr>
      </w:pPr>
    </w:p>
    <w:p w14:paraId="46D989ED" w14:textId="77777777" w:rsidR="00BF18E3" w:rsidRPr="00A823D6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10. 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Нормы водопотребления в полностью благоуст</w:t>
      </w:r>
      <w:r w:rsidR="009A67F4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роенной части города</w:t>
      </w:r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 xml:space="preserve"> (в д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iCs/>
                <w:sz w:val="24"/>
                <w:szCs w:val="21"/>
                <w:lang w:val="x-none" w:eastAsia="x-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1"/>
                <w:lang w:eastAsia="x-none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1"/>
            <w:lang w:eastAsia="x-none"/>
          </w:rPr>
          <m:t>)</m:t>
        </m:r>
      </m:oMath>
      <w:r w:rsidRPr="00A823D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x-none"/>
        </w:rPr>
        <w:t>:</w:t>
      </w:r>
    </w:p>
    <w:p w14:paraId="228D19DF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а) 40—60;</w:t>
      </w:r>
    </w:p>
    <w:p w14:paraId="1A265283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б) 250—350;</w:t>
      </w:r>
    </w:p>
    <w:p w14:paraId="4B381E8A" w14:textId="77777777" w:rsidR="00BF18E3" w:rsidRPr="00BF18E3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>в) 10—20;</w:t>
      </w:r>
    </w:p>
    <w:p w14:paraId="42F881C1" w14:textId="77777777" w:rsidR="00FE2058" w:rsidRDefault="00BF18E3" w:rsidP="00A3358F">
      <w:pPr>
        <w:tabs>
          <w:tab w:val="center" w:pos="4677"/>
          <w:tab w:val="right" w:pos="935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x-none"/>
        </w:rPr>
        <w:t xml:space="preserve">г) 125-160. </w:t>
      </w:r>
    </w:p>
    <w:p w14:paraId="529698FC" w14:textId="77777777" w:rsidR="007A7320" w:rsidRPr="007231B5" w:rsidRDefault="007A7320" w:rsidP="007231B5">
      <w:pPr>
        <w:tabs>
          <w:tab w:val="center" w:pos="4677"/>
          <w:tab w:val="right" w:pos="9355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1"/>
          <w:lang w:eastAsia="x-none"/>
        </w:rPr>
      </w:pPr>
    </w:p>
    <w:tbl>
      <w:tblPr>
        <w:tblStyle w:val="a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126"/>
      </w:tblGrid>
      <w:tr w:rsidR="00FE2058" w14:paraId="71DF9EFE" w14:textId="77777777" w:rsidTr="00F52D10">
        <w:tc>
          <w:tcPr>
            <w:tcW w:w="5386" w:type="dxa"/>
            <w:gridSpan w:val="4"/>
          </w:tcPr>
          <w:p w14:paraId="7677ED83" w14:textId="77777777" w:rsidR="00FE2058" w:rsidRDefault="005120C5" w:rsidP="005120C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FE2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Эталоны ответов</w:t>
            </w:r>
          </w:p>
        </w:tc>
      </w:tr>
      <w:tr w:rsidR="00FE2058" w14:paraId="0B361E36" w14:textId="77777777" w:rsidTr="00F52D10">
        <w:trPr>
          <w:trHeight w:val="536"/>
        </w:trPr>
        <w:tc>
          <w:tcPr>
            <w:tcW w:w="2551" w:type="dxa"/>
            <w:gridSpan w:val="2"/>
          </w:tcPr>
          <w:p w14:paraId="2AE35F66" w14:textId="77777777" w:rsidR="00FE2058" w:rsidRDefault="00FE2058" w:rsidP="002B34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2835" w:type="dxa"/>
            <w:gridSpan w:val="2"/>
          </w:tcPr>
          <w:p w14:paraId="6FCF9FE6" w14:textId="77777777" w:rsidR="00FE2058" w:rsidRDefault="00FE2058" w:rsidP="002B347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</w:t>
            </w:r>
          </w:p>
        </w:tc>
      </w:tr>
      <w:tr w:rsidR="00FE2058" w14:paraId="10A2EDFE" w14:textId="77777777" w:rsidTr="00F52D10">
        <w:tc>
          <w:tcPr>
            <w:tcW w:w="567" w:type="dxa"/>
          </w:tcPr>
          <w:p w14:paraId="3631C793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2EC21098" w14:textId="77777777" w:rsidR="00FE2058" w:rsidRPr="00FE2058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14:paraId="660367EA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14:paraId="2BB66DE6" w14:textId="77777777" w:rsidR="00FE2058" w:rsidRPr="007231B5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FE2058" w14:paraId="7123AC17" w14:textId="77777777" w:rsidTr="00F52D10">
        <w:tc>
          <w:tcPr>
            <w:tcW w:w="567" w:type="dxa"/>
          </w:tcPr>
          <w:p w14:paraId="5590F028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345A01ED" w14:textId="77777777" w:rsidR="00FE2058" w:rsidRPr="00FE2058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</w:tcPr>
          <w:p w14:paraId="7C08C14D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14:paraId="76ECAFDD" w14:textId="77777777" w:rsidR="00FE2058" w:rsidRPr="007231B5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FE2058" w14:paraId="6097343F" w14:textId="77777777" w:rsidTr="00F52D10">
        <w:tc>
          <w:tcPr>
            <w:tcW w:w="567" w:type="dxa"/>
          </w:tcPr>
          <w:p w14:paraId="008DE379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5E5C48D6" w14:textId="77777777" w:rsidR="00FE2058" w:rsidRPr="00FE2058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14:paraId="15631635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14:paraId="1557B3BE" w14:textId="77777777" w:rsidR="00FE2058" w:rsidRPr="007231B5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FE2058" w14:paraId="28273FA5" w14:textId="77777777" w:rsidTr="00F52D10">
        <w:tc>
          <w:tcPr>
            <w:tcW w:w="567" w:type="dxa"/>
          </w:tcPr>
          <w:p w14:paraId="23BC45E1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08D19F49" w14:textId="77777777" w:rsidR="00FE2058" w:rsidRPr="00FE2058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14:paraId="6CD85F20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14:paraId="43C643E3" w14:textId="77777777" w:rsidR="00FE2058" w:rsidRPr="007231B5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FE2058" w14:paraId="64F1A74D" w14:textId="77777777" w:rsidTr="00F52D10">
        <w:tc>
          <w:tcPr>
            <w:tcW w:w="567" w:type="dxa"/>
          </w:tcPr>
          <w:p w14:paraId="04C1712A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0C1F1208" w14:textId="77777777" w:rsidR="00FE2058" w:rsidRPr="00FE2058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9" w:type="dxa"/>
          </w:tcPr>
          <w:p w14:paraId="1F03721C" w14:textId="77777777" w:rsidR="00FE2058" w:rsidRPr="00FE2058" w:rsidRDefault="00FE2058" w:rsidP="00BF12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2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1A5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14:paraId="623D4E4C" w14:textId="77777777" w:rsidR="00FE2058" w:rsidRPr="007231B5" w:rsidRDefault="00FE2058" w:rsidP="00FE205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25AC322E" w14:textId="77777777" w:rsidR="00F26AFF" w:rsidRDefault="00F26AFF" w:rsidP="007A732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DD631" w14:textId="77777777" w:rsidR="00BF18E3" w:rsidRPr="00BF1216" w:rsidRDefault="00BF18E3" w:rsidP="00BF121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Тест-контроль итогового уровня знаний</w:t>
      </w:r>
    </w:p>
    <w:p w14:paraId="5FDEFA94" w14:textId="77777777" w:rsidR="00BF18E3" w:rsidRPr="00041729" w:rsidRDefault="00BF18E3" w:rsidP="0004172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Вариант 1 </w:t>
      </w:r>
      <w:r w:rsidRPr="00041729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(выберите один или несколько правильных ответов)</w:t>
      </w:r>
    </w:p>
    <w:p w14:paraId="083FE55F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Вещества, придающие питьевой</w:t>
      </w:r>
      <w:r w:rsidR="00141457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воде горьковатый привкус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:</w:t>
      </w:r>
    </w:p>
    <w:p w14:paraId="164F2CA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сульфаты;</w:t>
      </w:r>
    </w:p>
    <w:p w14:paraId="7671C76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хлориды;</w:t>
      </w:r>
    </w:p>
    <w:p w14:paraId="05FBC37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фосфаты;</w:t>
      </w:r>
    </w:p>
    <w:p w14:paraId="26866840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фтор.</w:t>
      </w:r>
    </w:p>
    <w:p w14:paraId="0D5A25B0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56647A86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2.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Физические свойства питьевой воды:</w:t>
      </w:r>
    </w:p>
    <w:p w14:paraId="67BD394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температура;</w:t>
      </w:r>
    </w:p>
    <w:p w14:paraId="614A2C8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прозрачность;</w:t>
      </w:r>
    </w:p>
    <w:p w14:paraId="759B46E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минерализация;</w:t>
      </w:r>
    </w:p>
    <w:p w14:paraId="60FC0287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привкус.</w:t>
      </w:r>
    </w:p>
    <w:p w14:paraId="3EF9E390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139BE215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3.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Повышенное содержание железа в питьевой воде меняет:</w:t>
      </w:r>
    </w:p>
    <w:p w14:paraId="5E3D002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цветность;</w:t>
      </w:r>
    </w:p>
    <w:p w14:paraId="653B4DF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привкус;</w:t>
      </w:r>
    </w:p>
    <w:p w14:paraId="2F2B550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запах;</w:t>
      </w:r>
    </w:p>
    <w:p w14:paraId="2C6A9669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мутность.</w:t>
      </w:r>
    </w:p>
    <w:p w14:paraId="101906F3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B2C52B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4.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Очистку воды на водозаборе проводят следующими способами</w:t>
      </w: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:</w:t>
      </w:r>
    </w:p>
    <w:p w14:paraId="5E6E50C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хлорированием;</w:t>
      </w:r>
    </w:p>
    <w:p w14:paraId="491CFC3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коагуляцией;</w:t>
      </w:r>
    </w:p>
    <w:p w14:paraId="7805A13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отстаиванием,</w:t>
      </w:r>
    </w:p>
    <w:p w14:paraId="0B070B96" w14:textId="77777777" w:rsidR="00BF18E3" w:rsidRPr="00450E2C" w:rsidRDefault="00450E2C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фильтрацией.</w:t>
      </w:r>
    </w:p>
    <w:p w14:paraId="285420FB" w14:textId="77777777" w:rsidR="00BF18E3" w:rsidRPr="00BF18E3" w:rsidRDefault="00BF18E3" w:rsidP="00A335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lastRenderedPageBreak/>
        <w:t xml:space="preserve">5.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Для водоснабжения крупных городов в качестве источника водоснабжения используются:</w:t>
      </w: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 ______________________________________.</w:t>
      </w:r>
    </w:p>
    <w:p w14:paraId="3E820C75" w14:textId="77777777" w:rsidR="00BF18E3" w:rsidRPr="00BF18E3" w:rsidRDefault="00BF18E3" w:rsidP="00A335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6.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Для освобождения воды от возбудителей заболеваний проводят ее:</w:t>
      </w: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 __________________________________________.</w:t>
      </w:r>
    </w:p>
    <w:p w14:paraId="1E24C517" w14:textId="77777777" w:rsidR="00BF18E3" w:rsidRPr="00BF18E3" w:rsidRDefault="00BF18E3" w:rsidP="00BF18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>Выберите один или несколько правильных ответов</w:t>
      </w:r>
    </w:p>
    <w:p w14:paraId="03A9BC01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7.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Качество питьевой воды оценивается по ее:</w:t>
      </w:r>
    </w:p>
    <w:p w14:paraId="219E322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химическому составу;</w:t>
      </w:r>
    </w:p>
    <w:p w14:paraId="4CF5E59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органолептическим свойствам;</w:t>
      </w:r>
    </w:p>
    <w:p w14:paraId="1074D3C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микробиологическим показателям;</w:t>
      </w:r>
    </w:p>
    <w:p w14:paraId="6CEC520D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величине минерализации.</w:t>
      </w:r>
    </w:p>
    <w:p w14:paraId="4114ACBE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133BDC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8.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Низкое содержание в воде и п</w:t>
      </w:r>
      <w:r w:rsidR="00141457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очве йода приводит к возникновению заболевания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:</w:t>
      </w:r>
    </w:p>
    <w:p w14:paraId="4904637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флюороз;</w:t>
      </w:r>
    </w:p>
    <w:p w14:paraId="4867D25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метгемоглобинемия;</w:t>
      </w:r>
    </w:p>
    <w:p w14:paraId="51FC7FA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эндемический зоб;</w:t>
      </w:r>
    </w:p>
    <w:p w14:paraId="5EBB4BFE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кариес.</w:t>
      </w:r>
    </w:p>
    <w:p w14:paraId="525F2CEF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84BA89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9.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Показатель вредности, по которому установлена ПДК для железа в питьевой воде:</w:t>
      </w:r>
    </w:p>
    <w:p w14:paraId="7990561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обще-санитарный;</w:t>
      </w:r>
    </w:p>
    <w:p w14:paraId="3142AB8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санитарно-токсикологический;</w:t>
      </w:r>
    </w:p>
    <w:p w14:paraId="65BA724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органолептический;</w:t>
      </w:r>
    </w:p>
    <w:p w14:paraId="3CBE84F4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паразитологический.</w:t>
      </w:r>
    </w:p>
    <w:p w14:paraId="73FF4DD8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45A4311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10.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Показатель вредности, установленный в питьевой воде для остаточного хлора:</w:t>
      </w:r>
    </w:p>
    <w:p w14:paraId="35CBB6B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санитарно-токсикологический;</w:t>
      </w:r>
    </w:p>
    <w:p w14:paraId="632D9EF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органолептический;</w:t>
      </w:r>
    </w:p>
    <w:p w14:paraId="68392A3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общесанитарный;</w:t>
      </w:r>
    </w:p>
    <w:p w14:paraId="7414BBA5" w14:textId="77777777" w:rsidR="00BF18E3" w:rsidRPr="00D12A5F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химический.</w:t>
      </w:r>
    </w:p>
    <w:p w14:paraId="5A6F8FF7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11.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Употребление питьевой воды с повышенным содержанием</w:t>
      </w:r>
      <w:r w:rsidR="00450E2C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фторидов приводит к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:</w:t>
      </w:r>
    </w:p>
    <w:p w14:paraId="04F2EDA5" w14:textId="77777777" w:rsidR="00BF18E3" w:rsidRPr="00BF18E3" w:rsidRDefault="00450E2C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мочекаменной болезни</w:t>
      </w:r>
      <w:r w:rsidR="00BF18E3"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76939088" w14:textId="77777777" w:rsidR="00BF18E3" w:rsidRPr="00BF18E3" w:rsidRDefault="00450E2C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метгемоглобинемии</w:t>
      </w:r>
      <w:r w:rsidR="00BF18E3"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161C971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флюороз</w:t>
      </w:r>
      <w:r w:rsidR="00450E2C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у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61DCED33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кариес</w:t>
      </w:r>
      <w:r w:rsidR="00450E2C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73849EEE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41D215C2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12.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Показатель окисляемости питьевой воды дает представление:</w:t>
      </w:r>
    </w:p>
    <w:p w14:paraId="339992B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о количестве органических веществ;</w:t>
      </w:r>
    </w:p>
    <w:p w14:paraId="259E24C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 давности загрязнения;</w:t>
      </w:r>
    </w:p>
    <w:p w14:paraId="3EF6169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 бактериальном загрязнении;</w:t>
      </w:r>
    </w:p>
    <w:p w14:paraId="01CDD4C9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о химическом загрязнении.</w:t>
      </w:r>
    </w:p>
    <w:p w14:paraId="5068D765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11C1642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13.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Общее микробное число питьевой воды дает представление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0D8EC74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о массивности бактериального загрязнения;</w:t>
      </w:r>
    </w:p>
    <w:p w14:paraId="397FDED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о давности бактериального загрязнения;</w:t>
      </w:r>
    </w:p>
    <w:p w14:paraId="79939A3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 наличие бактериального загрязнения;</w:t>
      </w:r>
    </w:p>
    <w:p w14:paraId="2E911DB5" w14:textId="77777777" w:rsidR="009A3DC7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г) о паразитарном</w:t>
      </w:r>
      <w:r w:rsidR="000B2AE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загрязнении.</w:t>
      </w:r>
    </w:p>
    <w:p w14:paraId="102D72DC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A9C2E0D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14.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Заболевание, имеющее водный путь передачи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149F712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коклюш;</w:t>
      </w:r>
    </w:p>
    <w:p w14:paraId="43C5BDF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столбняк;</w:t>
      </w:r>
    </w:p>
    <w:p w14:paraId="1416694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дизентерия;</w:t>
      </w:r>
    </w:p>
    <w:p w14:paraId="3AD2995F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грипп.</w:t>
      </w:r>
    </w:p>
    <w:p w14:paraId="3C52A8A7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4A1CF206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37DA479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lastRenderedPageBreak/>
        <w:t xml:space="preserve">15.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Флюороз возникает при употреблении питьевой воды, содержащей избыток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161B9D1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йода;</w:t>
      </w:r>
    </w:p>
    <w:p w14:paraId="3C651FE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фторидов;</w:t>
      </w:r>
    </w:p>
    <w:p w14:paraId="0E8546B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магния;</w:t>
      </w:r>
    </w:p>
    <w:p w14:paraId="29F5DE7A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железа.</w:t>
      </w:r>
    </w:p>
    <w:p w14:paraId="5864B08E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9D6274E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16.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Норматив запаха водопроводной воды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17AEAE8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н</w:t>
      </w:r>
      <w:r w:rsidR="003216D6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е более 2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баллов;</w:t>
      </w:r>
    </w:p>
    <w:p w14:paraId="23697C8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не более 30 градусов;</w:t>
      </w:r>
    </w:p>
    <w:p w14:paraId="20DB35F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не более 30 сантиметров;</w:t>
      </w:r>
    </w:p>
    <w:p w14:paraId="14B10B70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г) не более 1,5 мг/дм</w:t>
      </w:r>
      <w:r w:rsidRPr="00BF18E3">
        <w:rPr>
          <w:rFonts w:ascii="Times New Roman" w:eastAsia="Times New Roman" w:hAnsi="Times New Roman" w:cs="Times New Roman"/>
          <w:sz w:val="24"/>
          <w:szCs w:val="21"/>
          <w:vertAlign w:val="superscript"/>
          <w:lang w:eastAsia="ru-RU"/>
        </w:rPr>
        <w:t>3</w:t>
      </w:r>
      <w:r w:rsidR="00D12A5F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14:paraId="67107398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7D2F78FD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17.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Заболевание, возникающее при повышенном содержании в питьевой воде нитратов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21417BE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флюороз;</w:t>
      </w:r>
    </w:p>
    <w:p w14:paraId="683ACEF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кариес;</w:t>
      </w:r>
    </w:p>
    <w:p w14:paraId="3321C9B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метгемоглобинемия;</w:t>
      </w:r>
    </w:p>
    <w:p w14:paraId="32446D57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эндемический зоб.</w:t>
      </w:r>
    </w:p>
    <w:p w14:paraId="06235FC0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161D049F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18.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Уровень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жесткости обусловлен содержанием в питьевой воде солей:</w:t>
      </w:r>
    </w:p>
    <w:p w14:paraId="7247004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железа и фтора;</w:t>
      </w:r>
    </w:p>
    <w:p w14:paraId="28E1BC2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кальция и магния;</w:t>
      </w:r>
    </w:p>
    <w:p w14:paraId="76FC8F8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сульфатов и хлоридов;</w:t>
      </w:r>
    </w:p>
    <w:p w14:paraId="521AA93F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азотсодержащих веществ.</w:t>
      </w:r>
    </w:p>
    <w:p w14:paraId="63DBBE1C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0192B6A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19.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Норматив цветности водопроводной воды:</w:t>
      </w:r>
    </w:p>
    <w:p w14:paraId="60A342E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не более 20 градусов;</w:t>
      </w:r>
    </w:p>
    <w:p w14:paraId="724B212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не более 20 баллов;</w:t>
      </w:r>
    </w:p>
    <w:p w14:paraId="4744300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не менее 30 см;</w:t>
      </w:r>
    </w:p>
    <w:p w14:paraId="1DF392C7" w14:textId="77777777" w:rsidR="00EC0170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не более 1,5 мг/дм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="00D12A5F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2452970A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F791DB2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20.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Единица измерения запаха питьевой воды:</w:t>
      </w:r>
    </w:p>
    <w:p w14:paraId="3474FEF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балл;</w:t>
      </w:r>
    </w:p>
    <w:p w14:paraId="0765561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градус;</w:t>
      </w:r>
    </w:p>
    <w:p w14:paraId="55A58C5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сантиметр;</w:t>
      </w:r>
    </w:p>
    <w:p w14:paraId="4B05144F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г) мг/дм</w:t>
      </w:r>
      <w:r w:rsidRPr="00BF18E3">
        <w:rPr>
          <w:rFonts w:ascii="Times New Roman" w:eastAsia="Times New Roman" w:hAnsi="Times New Roman" w:cs="Times New Roman"/>
          <w:sz w:val="24"/>
          <w:szCs w:val="21"/>
          <w:vertAlign w:val="superscript"/>
          <w:lang w:eastAsia="ru-RU"/>
        </w:rPr>
        <w:t>3</w:t>
      </w:r>
      <w:r w:rsidR="00541E4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14:paraId="1CE8F178" w14:textId="77777777" w:rsidR="009A3DC7" w:rsidRPr="00541E49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F84491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21.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Создание зон санитарной охраны водоисточника относят к:</w:t>
      </w:r>
    </w:p>
    <w:p w14:paraId="00F579B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организационным мероприятиям;</w:t>
      </w:r>
    </w:p>
    <w:p w14:paraId="644AF9F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технологическим мероприятиям;</w:t>
      </w:r>
    </w:p>
    <w:p w14:paraId="2B64FB3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планировочным мероприятиям;</w:t>
      </w:r>
    </w:p>
    <w:p w14:paraId="5C070510" w14:textId="77777777" w:rsidR="00541E4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сани</w:t>
      </w:r>
      <w:r w:rsidR="00D12A5F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тарно-техническим мероприятиям.</w:t>
      </w:r>
    </w:p>
    <w:p w14:paraId="145A0F9B" w14:textId="77777777" w:rsidR="009A3DC7" w:rsidRPr="00D12A5F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E156A26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22.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 качестве источников хозяйственно-питьевого водоснабжения используют:</w:t>
      </w:r>
    </w:p>
    <w:p w14:paraId="7696208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атмосферные воды;</w:t>
      </w:r>
    </w:p>
    <w:p w14:paraId="786AA40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воды морей;</w:t>
      </w:r>
    </w:p>
    <w:p w14:paraId="2E23510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поверхностные водоисточники;</w:t>
      </w:r>
    </w:p>
    <w:p w14:paraId="1BE81ABD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воды океанов.</w:t>
      </w:r>
    </w:p>
    <w:p w14:paraId="32568A0B" w14:textId="77777777" w:rsidR="00F26AFF" w:rsidRPr="00D12A5F" w:rsidRDefault="00F26AF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3CFAA97A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23. </w:t>
      </w:r>
      <w:r w:rsidRPr="00D12A5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 органолептическим показателям питьевой воды относятся:</w:t>
      </w:r>
    </w:p>
    <w:p w14:paraId="7744933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запах, привкус;</w:t>
      </w:r>
    </w:p>
    <w:p w14:paraId="1CD0CCB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остаточный хлор;</w:t>
      </w:r>
    </w:p>
    <w:p w14:paraId="114B898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водородный показатель;</w:t>
      </w:r>
    </w:p>
    <w:p w14:paraId="19E837EB" w14:textId="77777777" w:rsidR="00BF18E3" w:rsidRP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коли-индекс.</w:t>
      </w:r>
    </w:p>
    <w:p w14:paraId="7CB6027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lastRenderedPageBreak/>
        <w:t xml:space="preserve">24. </w:t>
      </w:r>
      <w:r w:rsidR="00D457FB" w:rsidRPr="00D457FB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Эпидемическая </w:t>
      </w:r>
      <w:r w:rsidR="00D457FB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б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езопасность питьевой</w:t>
      </w:r>
      <w:r w:rsidR="00D457FB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 воды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обеспечивается показателями:</w:t>
      </w:r>
    </w:p>
    <w:p w14:paraId="6D89961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органолептическими;</w:t>
      </w:r>
    </w:p>
    <w:p w14:paraId="52503B7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санитарно-токсикологическими;</w:t>
      </w:r>
    </w:p>
    <w:p w14:paraId="6B06EE5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микробиологическими;</w:t>
      </w:r>
    </w:p>
    <w:p w14:paraId="03F382B0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физиологическими.</w:t>
      </w:r>
    </w:p>
    <w:p w14:paraId="2FE95B34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65C9563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25.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Норматив содержания в питьевой воде колиформных бактерий:</w:t>
      </w:r>
    </w:p>
    <w:p w14:paraId="48DBB2F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отсутствие;</w:t>
      </w:r>
    </w:p>
    <w:p w14:paraId="2F6E33F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10 в 200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31CCF42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5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1EBE8EED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3 в 200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0F7DD405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93B86F3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26.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Общее микробное число (ОМЧ) питьевой воды (</w:t>
      </w:r>
      <w:r w:rsidR="00176C88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в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КОЕ) не более:</w:t>
      </w:r>
    </w:p>
    <w:p w14:paraId="2BB50EE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100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5C0908E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50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61A7A27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100 в 1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770FB40C" w14:textId="77777777" w:rsidR="000E09F2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50 в 1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307B18E3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7D767EEC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27. </w:t>
      </w:r>
      <w:r w:rsidR="00541E49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Наличие в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воде остаточного хлора (0,3—0,5 мг/дм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vertAlign w:val="superscript"/>
          <w:lang w:eastAsia="ru-RU"/>
        </w:rPr>
        <w:t>3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) или озона (0,3 мг/дм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vertAlign w:val="superscript"/>
          <w:lang w:eastAsia="ru-RU"/>
        </w:rPr>
        <w:t>3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) говорит о:</w:t>
      </w:r>
    </w:p>
    <w:p w14:paraId="45F0285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недостаточном обеззараживании;</w:t>
      </w:r>
    </w:p>
    <w:p w14:paraId="2949186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плохом отстаивании;</w:t>
      </w:r>
    </w:p>
    <w:p w14:paraId="74391B9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неполной фильтрации;</w:t>
      </w:r>
    </w:p>
    <w:p w14:paraId="4DE4BF08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полном обеззараживании.</w:t>
      </w:r>
    </w:p>
    <w:p w14:paraId="5B8178E3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11077449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28.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Время контакта до полного обеззараживания</w:t>
      </w:r>
      <w:r w:rsidR="00541E49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 воды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 свободным хлором не менее:</w:t>
      </w:r>
    </w:p>
    <w:p w14:paraId="6604C37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60 мин;</w:t>
      </w:r>
    </w:p>
    <w:p w14:paraId="5FCCDB1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30 мин;</w:t>
      </w:r>
    </w:p>
    <w:p w14:paraId="50FD05A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15 мин;</w:t>
      </w:r>
    </w:p>
    <w:p w14:paraId="15CE8F6B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10 мин.</w:t>
      </w:r>
    </w:p>
    <w:p w14:paraId="3060B4BE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902B1B2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29.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Частота определения остаточного хлора (озона) в питьевой воде на водозаборе:</w:t>
      </w:r>
    </w:p>
    <w:p w14:paraId="4767B6E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1 раз в смену;</w:t>
      </w:r>
    </w:p>
    <w:p w14:paraId="70DFBEE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каждый час;</w:t>
      </w:r>
    </w:p>
    <w:p w14:paraId="52ACD7E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три раза в сутки;</w:t>
      </w:r>
    </w:p>
    <w:p w14:paraId="4BE477BD" w14:textId="77777777" w:rsidR="00BF18E3" w:rsidRDefault="00D12A5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каждые три часа.</w:t>
      </w:r>
    </w:p>
    <w:p w14:paraId="16D262EE" w14:textId="77777777" w:rsidR="00F41250" w:rsidRPr="00BF18E3" w:rsidRDefault="00F41250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02A1310" w14:textId="77777777" w:rsidR="00BF18E3" w:rsidRPr="00D12A5F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30. </w:t>
      </w:r>
      <w:r w:rsidRPr="00D12A5F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Показатель мутности введен в нормативные документы в связи с:</w:t>
      </w:r>
    </w:p>
    <w:p w14:paraId="092A150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«проскоком» микроорганизмов при обеззараживании;</w:t>
      </w:r>
    </w:p>
    <w:p w14:paraId="2E7624B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приобретением запаха и привкуса;</w:t>
      </w:r>
    </w:p>
    <w:p w14:paraId="056BFCB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повышенной минерализацией;</w:t>
      </w:r>
    </w:p>
    <w:p w14:paraId="1AC9D537" w14:textId="77777777" w:rsidR="009A3DC7" w:rsidRPr="00BF18E3" w:rsidRDefault="007D1395" w:rsidP="009A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изменением цветности воды.</w:t>
      </w:r>
    </w:p>
    <w:p w14:paraId="4C055A53" w14:textId="77777777" w:rsidR="00BF18E3" w:rsidRPr="00050CCD" w:rsidRDefault="00BF18E3" w:rsidP="00A335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Вариант </w:t>
      </w:r>
      <w:r w:rsidRPr="00050CC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2 </w:t>
      </w:r>
      <w:r w:rsidRPr="00050CCD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(выберите один или несколько правильных ответов)</w:t>
      </w:r>
    </w:p>
    <w:p w14:paraId="0466F69A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Заболевания, имеющие водный путь передачи:</w:t>
      </w:r>
    </w:p>
    <w:p w14:paraId="7D0F1A4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холера;</w:t>
      </w:r>
    </w:p>
    <w:p w14:paraId="476F252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клещевой энцефалит;</w:t>
      </w:r>
    </w:p>
    <w:p w14:paraId="0DF2090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малярия;</w:t>
      </w:r>
    </w:p>
    <w:p w14:paraId="1951885F" w14:textId="77777777" w:rsidR="00BF18E3" w:rsidRDefault="006021C9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брюшной тиф.</w:t>
      </w:r>
    </w:p>
    <w:p w14:paraId="67E95FC7" w14:textId="77777777" w:rsidR="009A3DC7" w:rsidRPr="006021C9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7F0C4921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2.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 xml:space="preserve">Водоисточники, </w:t>
      </w:r>
      <w:r w:rsidR="006021C9"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 xml:space="preserve">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надежно защищенные от попадания в них загрязнителей:</w:t>
      </w:r>
    </w:p>
    <w:p w14:paraId="155E702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реки;</w:t>
      </w:r>
    </w:p>
    <w:p w14:paraId="630130B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озера;</w:t>
      </w:r>
    </w:p>
    <w:p w14:paraId="3FB64D7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грунтовые воды;</w:t>
      </w:r>
    </w:p>
    <w:p w14:paraId="4FC7CE63" w14:textId="77777777" w:rsidR="00BF18E3" w:rsidRPr="00BF18E3" w:rsidRDefault="006021C9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артезианские воды.</w:t>
      </w:r>
    </w:p>
    <w:p w14:paraId="3F459038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lastRenderedPageBreak/>
        <w:t xml:space="preserve">3.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Методы удаления из воды взвешенных веществ:</w:t>
      </w:r>
    </w:p>
    <w:p w14:paraId="6ABA8F8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коагуляция;</w:t>
      </w:r>
    </w:p>
    <w:p w14:paraId="1221306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отстаивание;</w:t>
      </w:r>
    </w:p>
    <w:p w14:paraId="1E4B54C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фильтрация;</w:t>
      </w:r>
    </w:p>
    <w:p w14:paraId="4B015E2B" w14:textId="77777777" w:rsidR="00BF18E3" w:rsidRDefault="007D1395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хлорирование.</w:t>
      </w:r>
    </w:p>
    <w:p w14:paraId="0E8670B7" w14:textId="77777777" w:rsidR="009A3DC7" w:rsidRPr="007D1395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569ECED5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4.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Травянистый привкус воде придают:</w:t>
      </w:r>
    </w:p>
    <w:p w14:paraId="25719D9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соли железа и марганца;</w:t>
      </w:r>
    </w:p>
    <w:p w14:paraId="12B880E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соли кальция;</w:t>
      </w:r>
    </w:p>
    <w:p w14:paraId="4B35005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органические вещества растительного происхождения;</w:t>
      </w:r>
    </w:p>
    <w:p w14:paraId="4B5B0A2F" w14:textId="77777777" w:rsidR="00BF18E3" w:rsidRDefault="006021C9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хлориды и сульфаты.</w:t>
      </w:r>
    </w:p>
    <w:p w14:paraId="7EA27B39" w14:textId="77777777" w:rsidR="009A3DC7" w:rsidRPr="006021C9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A5E24DB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5. </w:t>
      </w:r>
      <w:r w:rsidR="007D1395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Безопасность </w:t>
      </w:r>
      <w:r w:rsidRPr="006021C9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воды в эпидемическом отношении обеспечивается показателями:</w:t>
      </w:r>
    </w:p>
    <w:p w14:paraId="48B8B5C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санитарно-токсикологическими;</w:t>
      </w:r>
    </w:p>
    <w:p w14:paraId="71238E4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микробиологическими;</w:t>
      </w:r>
    </w:p>
    <w:p w14:paraId="7C162FF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физиологическими;</w:t>
      </w:r>
    </w:p>
    <w:p w14:paraId="7A3A8EB6" w14:textId="77777777" w:rsidR="00BF18E3" w:rsidRDefault="006021C9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органолептическими.</w:t>
      </w:r>
    </w:p>
    <w:p w14:paraId="3381CBB0" w14:textId="77777777" w:rsidR="009A3DC7" w:rsidRPr="006021C9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156FE440" w14:textId="77777777" w:rsidR="00BF18E3" w:rsidRPr="006021C9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6. </w:t>
      </w:r>
      <w:r w:rsidR="00310E02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Условия </w:t>
      </w:r>
      <w:r w:rsidR="00AA715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передачи</w:t>
      </w:r>
      <w:r w:rsidRPr="006021C9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</w:t>
      </w:r>
      <w:r w:rsidR="00AA715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водным путем инфекционных заболеваний</w:t>
      </w:r>
      <w:r w:rsidRPr="006021C9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:</w:t>
      </w:r>
    </w:p>
    <w:p w14:paraId="00941F6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присутствие возбудителя в питьевой воде;</w:t>
      </w:r>
    </w:p>
    <w:p w14:paraId="4D85761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сохранение жизнеспособности микроорганизма;</w:t>
      </w:r>
    </w:p>
    <w:p w14:paraId="140FB7E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попадание с водой возбудителя в организм человека;</w:t>
      </w:r>
    </w:p>
    <w:p w14:paraId="3A100286" w14:textId="77777777" w:rsidR="00BF18E3" w:rsidRPr="006021C9" w:rsidRDefault="006021C9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все перечисленное верно.</w:t>
      </w:r>
    </w:p>
    <w:p w14:paraId="133D9916" w14:textId="77777777" w:rsidR="00BF18E3" w:rsidRPr="00BF18E3" w:rsidRDefault="00BF18E3" w:rsidP="00A335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7.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Избыток в воде нитратов приводит к возникновению заболевания:</w:t>
      </w: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 ________________________________________________</w:t>
      </w:r>
      <w:r w:rsidR="006021C9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___________________</w:t>
      </w:r>
    </w:p>
    <w:p w14:paraId="3D26A2A1" w14:textId="77777777" w:rsidR="00BF18E3" w:rsidRPr="00BF18E3" w:rsidRDefault="00BF18E3" w:rsidP="00A335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8. </w:t>
      </w:r>
      <w:r w:rsidRPr="006021C9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Повышенное содержание фтора в воде приводит к заболеванию:</w:t>
      </w: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 ________________________________________________</w:t>
      </w:r>
      <w:r w:rsidR="006021C9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___________________</w:t>
      </w:r>
    </w:p>
    <w:p w14:paraId="0E39D8D4" w14:textId="77777777" w:rsidR="00BF18E3" w:rsidRPr="00121907" w:rsidRDefault="00BF18E3" w:rsidP="00A335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121907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Выберите один и</w:t>
      </w:r>
      <w:r w:rsidR="00121907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ли несколько правильных ответов</w:t>
      </w:r>
    </w:p>
    <w:p w14:paraId="5C3FE46D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9. </w:t>
      </w:r>
      <w:r w:rsidRPr="000D6ABE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Единица измерения цветности питьевой воды:</w:t>
      </w:r>
    </w:p>
    <w:p w14:paraId="1A2B184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балл;</w:t>
      </w:r>
    </w:p>
    <w:p w14:paraId="024ECD6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градусы;</w:t>
      </w:r>
    </w:p>
    <w:p w14:paraId="242AED6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мг/дм</w:t>
      </w:r>
      <w:r w:rsidRPr="00BF18E3">
        <w:rPr>
          <w:rFonts w:ascii="Times New Roman" w:eastAsia="Times New Roman" w:hAnsi="Times New Roman" w:cs="Times New Roman"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1DE2E529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ккал.</w:t>
      </w:r>
    </w:p>
    <w:p w14:paraId="247E24B9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165383F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10. </w:t>
      </w:r>
      <w:r w:rsidRPr="000D6ABE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Показатель сухой остаток питьевой воды дает представление:</w:t>
      </w:r>
    </w:p>
    <w:p w14:paraId="1CFB058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о наличии взвешенных веществ;</w:t>
      </w:r>
    </w:p>
    <w:p w14:paraId="6510FC7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о степени минерализации;</w:t>
      </w:r>
    </w:p>
    <w:p w14:paraId="57B23FF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 жесткости;</w:t>
      </w:r>
    </w:p>
    <w:p w14:paraId="6C4BCACD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г) о мик</w:t>
      </w:r>
      <w:r w:rsidR="000D6ABE">
        <w:rPr>
          <w:rFonts w:ascii="Times New Roman" w:eastAsia="Times New Roman" w:hAnsi="Times New Roman" w:cs="Times New Roman"/>
          <w:sz w:val="24"/>
          <w:szCs w:val="21"/>
          <w:lang w:eastAsia="ru-RU"/>
        </w:rPr>
        <w:t>робиологической обсемененности.</w:t>
      </w:r>
    </w:p>
    <w:p w14:paraId="32B01AE7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904D048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11. </w:t>
      </w:r>
      <w:r w:rsidRPr="000D6ABE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Употребление питьевой воды с пониженным содержанием</w:t>
      </w:r>
      <w:r w:rsidR="007D1395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 xml:space="preserve"> фторидов приводит к</w:t>
      </w:r>
      <w:r w:rsidRPr="000D6ABE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:</w:t>
      </w:r>
    </w:p>
    <w:p w14:paraId="38B7351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панкреатит</w:t>
      </w:r>
      <w:r w:rsidR="007D1395">
        <w:rPr>
          <w:rFonts w:ascii="Times New Roman" w:eastAsia="Times New Roman" w:hAnsi="Times New Roman" w:cs="Times New Roman"/>
          <w:sz w:val="24"/>
          <w:szCs w:val="21"/>
          <w:lang w:eastAsia="ru-RU"/>
        </w:rPr>
        <w:t>у</w:t>
      </w: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677DAD5E" w14:textId="77777777" w:rsidR="00BF18E3" w:rsidRPr="00BF18E3" w:rsidRDefault="007D1395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б) мочекаменной болезни</w:t>
      </w:r>
      <w:r w:rsidR="00BF18E3"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5B70D773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кариес</w:t>
      </w:r>
      <w:r w:rsidR="007D1395">
        <w:rPr>
          <w:rFonts w:ascii="Times New Roman" w:eastAsia="Times New Roman" w:hAnsi="Times New Roman" w:cs="Times New Roman"/>
          <w:sz w:val="24"/>
          <w:szCs w:val="21"/>
          <w:lang w:eastAsia="ru-RU"/>
        </w:rPr>
        <w:t>у</w:t>
      </w: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13062AA0" w14:textId="77777777" w:rsidR="00ED1721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холецистит</w:t>
      </w:r>
      <w:r w:rsidR="007D1395">
        <w:rPr>
          <w:rFonts w:ascii="Times New Roman" w:eastAsia="Times New Roman" w:hAnsi="Times New Roman" w:cs="Times New Roman"/>
          <w:sz w:val="24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14:paraId="6E9DF96A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D7647A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12. </w:t>
      </w:r>
      <w:r w:rsidR="007D1395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Безопасность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воды в эпидемическом отношении обеспечивается показателями:</w:t>
      </w:r>
    </w:p>
    <w:p w14:paraId="7DA88E8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микробиологическими;</w:t>
      </w:r>
    </w:p>
    <w:p w14:paraId="4671240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физиологическими;</w:t>
      </w:r>
    </w:p>
    <w:p w14:paraId="7D8080A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органолептическими;</w:t>
      </w:r>
    </w:p>
    <w:p w14:paraId="45D46B85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</w:t>
      </w:r>
      <w:r w:rsidR="000D6AB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) санитарно-токсикологическими.</w:t>
      </w:r>
    </w:p>
    <w:p w14:paraId="012DBA0B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246DA9D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33D8FBB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lastRenderedPageBreak/>
        <w:t xml:space="preserve">13.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Норматив жесткости питьевой воды (в мг-экв/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дм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vertAlign w:val="superscript"/>
          <w:lang w:eastAsia="ru-RU"/>
        </w:rPr>
        <w:t>3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) составляет:</w:t>
      </w:r>
    </w:p>
    <w:p w14:paraId="6BBFBDF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2;</w:t>
      </w:r>
    </w:p>
    <w:p w14:paraId="35E6AB8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5;</w:t>
      </w:r>
    </w:p>
    <w:p w14:paraId="6D5051C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7;</w:t>
      </w:r>
    </w:p>
    <w:p w14:paraId="3D5F4944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9.</w:t>
      </w:r>
    </w:p>
    <w:p w14:paraId="0B8A923E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E191483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14.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Если общее микробное число в питьевой воде выше норматива, необходимо провести:</w:t>
      </w:r>
    </w:p>
    <w:p w14:paraId="0334C414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коагуляцию;</w:t>
      </w:r>
    </w:p>
    <w:p w14:paraId="1A52E89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осветление;</w:t>
      </w:r>
    </w:p>
    <w:p w14:paraId="79B2B57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обеззараживание;</w:t>
      </w:r>
    </w:p>
    <w:p w14:paraId="57E86C52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фильтрацию.</w:t>
      </w:r>
    </w:p>
    <w:p w14:paraId="0A907AC1" w14:textId="77777777" w:rsidR="00F41250" w:rsidRPr="000D6ABE" w:rsidRDefault="00F41250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3C20658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15.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Общее микробное число питьевой воды дает представление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:</w:t>
      </w:r>
    </w:p>
    <w:p w14:paraId="257A3BB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о массивности бактериального загрязнения;</w:t>
      </w:r>
    </w:p>
    <w:p w14:paraId="5D514B2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 давности бактериального загрязнения;</w:t>
      </w:r>
    </w:p>
    <w:p w14:paraId="12BCB3B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 наличии бактериального загрязнения;</w:t>
      </w:r>
    </w:p>
    <w:p w14:paraId="6C47552F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об уровне минерализации.</w:t>
      </w:r>
    </w:p>
    <w:p w14:paraId="079BE6E3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2F53ADB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16.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Заболевание, имеющее водный путь передачи:</w:t>
      </w:r>
    </w:p>
    <w:p w14:paraId="14DF935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брюшной тиф;</w:t>
      </w:r>
    </w:p>
    <w:p w14:paraId="60252C4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грипп;</w:t>
      </w:r>
    </w:p>
    <w:p w14:paraId="0D209A4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коклюш;</w:t>
      </w:r>
    </w:p>
    <w:p w14:paraId="36CC5523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бронхит.</w:t>
      </w:r>
    </w:p>
    <w:p w14:paraId="57EAFF66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6D54C42B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17.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Единица измерения запаха питьевой воды:</w:t>
      </w:r>
    </w:p>
    <w:p w14:paraId="67F696D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балл;</w:t>
      </w:r>
    </w:p>
    <w:p w14:paraId="7A057B43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градусы;</w:t>
      </w:r>
    </w:p>
    <w:p w14:paraId="3F56AC4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сантиметр;</w:t>
      </w:r>
    </w:p>
    <w:p w14:paraId="7B1C1235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мг/дм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="000D6AB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7EF3631A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A2DD35B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18.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Длительное употребление воды, бедной солями фтора, приводит к возникновению:</w:t>
      </w:r>
    </w:p>
    <w:p w14:paraId="2B122E1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флюороза;</w:t>
      </w:r>
    </w:p>
    <w:p w14:paraId="737EEEA3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кариеса;</w:t>
      </w:r>
    </w:p>
    <w:p w14:paraId="6795CB9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метгемоглобинемии;</w:t>
      </w:r>
    </w:p>
    <w:p w14:paraId="78B03ABE" w14:textId="77777777" w:rsidR="00ED1721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эндемического зоба.</w:t>
      </w:r>
    </w:p>
    <w:p w14:paraId="1BCA7187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40720E1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19.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Единица изменения привкуса питьевой воды:</w:t>
      </w:r>
    </w:p>
    <w:p w14:paraId="7293CEE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градус;</w:t>
      </w:r>
    </w:p>
    <w:p w14:paraId="2B75CE3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сантиметр;</w:t>
      </w:r>
    </w:p>
    <w:p w14:paraId="6173BF8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мг/дм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3088ACAA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балл.</w:t>
      </w:r>
    </w:p>
    <w:p w14:paraId="0654B5D3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7AD01EBD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20.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Суточная потребность организма человека в воде составляет:</w:t>
      </w:r>
    </w:p>
    <w:p w14:paraId="1D38369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пять литров;</w:t>
      </w:r>
    </w:p>
    <w:p w14:paraId="10940BE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1,5—2 литра;</w:t>
      </w:r>
    </w:p>
    <w:p w14:paraId="1A99D28C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один литр;</w:t>
      </w:r>
    </w:p>
    <w:p w14:paraId="1A2F03BA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три литра.</w:t>
      </w:r>
    </w:p>
    <w:p w14:paraId="18AEB942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205E5C8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21.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Длительное употребление жесткой питьевой воды прив</w:t>
      </w:r>
      <w:r w:rsidR="007D1395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одит к возникновению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:</w:t>
      </w:r>
    </w:p>
    <w:p w14:paraId="374CE41A" w14:textId="77777777" w:rsidR="00BF18E3" w:rsidRPr="00BF18E3" w:rsidRDefault="007D1395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а) мочекаменной болезни</w:t>
      </w:r>
      <w:r w:rsidR="00BF18E3"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1BD78700" w14:textId="77777777" w:rsidR="00BF18E3" w:rsidRPr="00BF18E3" w:rsidRDefault="007D1395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б) метгемоглобинемии</w:t>
      </w:r>
      <w:r w:rsidR="00BF18E3"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3662D56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ботулизм</w:t>
      </w:r>
      <w:r w:rsidR="007D1395">
        <w:rPr>
          <w:rFonts w:ascii="Times New Roman" w:eastAsia="Times New Roman" w:hAnsi="Times New Roman" w:cs="Times New Roman"/>
          <w:sz w:val="24"/>
          <w:szCs w:val="21"/>
          <w:lang w:eastAsia="ru-RU"/>
        </w:rPr>
        <w:t>у</w:t>
      </w: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14:paraId="08A1B86C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флюороз</w:t>
      </w:r>
      <w:r w:rsidR="007D1395">
        <w:rPr>
          <w:rFonts w:ascii="Times New Roman" w:eastAsia="Times New Roman" w:hAnsi="Times New Roman" w:cs="Times New Roman"/>
          <w:sz w:val="24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14:paraId="3F2CBF35" w14:textId="77777777" w:rsidR="00D411FF" w:rsidRPr="00BF18E3" w:rsidRDefault="00D411FF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2B02208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22.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Потеря организмом воды в количестве 20—22% приводит к:</w:t>
      </w:r>
    </w:p>
    <w:p w14:paraId="2A16553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нарушению обмена веществ;</w:t>
      </w:r>
    </w:p>
    <w:p w14:paraId="35CFDD5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смертельному исходу;</w:t>
      </w:r>
    </w:p>
    <w:p w14:paraId="026A716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снижению иммунитета;</w:t>
      </w:r>
    </w:p>
    <w:p w14:paraId="488E25E2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снижению остроты зрения.</w:t>
      </w:r>
    </w:p>
    <w:p w14:paraId="10502D4B" w14:textId="77777777" w:rsidR="009A3DC7" w:rsidRPr="000D6ABE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EE646B9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23. </w:t>
      </w:r>
      <w:r w:rsidRPr="000D6ABE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Величина показателя окисляемости питьевой воды дает представление:</w:t>
      </w:r>
    </w:p>
    <w:p w14:paraId="1334150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о количестве органических веществ;</w:t>
      </w:r>
    </w:p>
    <w:p w14:paraId="501878A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 давности загрязнения;</w:t>
      </w:r>
    </w:p>
    <w:p w14:paraId="55D96BD8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о бактериальном загрязнении;</w:t>
      </w:r>
    </w:p>
    <w:p w14:paraId="110B1AC2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о химическом загрязнении.</w:t>
      </w:r>
    </w:p>
    <w:p w14:paraId="720E3D6B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75733E0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24.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Пониженное содержание йода в питьевой воде и почве приводит к заболеванию:</w:t>
      </w:r>
    </w:p>
    <w:p w14:paraId="576DD18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кариес;</w:t>
      </w:r>
    </w:p>
    <w:p w14:paraId="2B0CB20A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метгемоглобинемия;</w:t>
      </w:r>
    </w:p>
    <w:p w14:paraId="2116FCBB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грипп;</w:t>
      </w:r>
    </w:p>
    <w:p w14:paraId="09EA5646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эндемический зоб.</w:t>
      </w:r>
    </w:p>
    <w:p w14:paraId="7DFC61B7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563DA2B7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25.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Хлориды придают питьевой воде привкус:</w:t>
      </w:r>
    </w:p>
    <w:p w14:paraId="15981C6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солоноватый;</w:t>
      </w:r>
    </w:p>
    <w:p w14:paraId="0787423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кислый;</w:t>
      </w:r>
    </w:p>
    <w:p w14:paraId="6B02F4F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сладкий;</w:t>
      </w:r>
    </w:p>
    <w:p w14:paraId="6B7BA2A8" w14:textId="77777777" w:rsidR="00ED1721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горьковатый.</w:t>
      </w:r>
    </w:p>
    <w:p w14:paraId="011BF076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27E481DC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26.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Норматив количества в питьевой воде колиформных бактерий составляет:</w:t>
      </w:r>
    </w:p>
    <w:p w14:paraId="0456A819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5 в 200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0B7B7787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отсутствие;</w:t>
      </w:r>
    </w:p>
    <w:p w14:paraId="1AA526DD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10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4CD09994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3 в 200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="000D6AB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79A0A82E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360D3F7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27.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Общее микробное чис</w:t>
      </w:r>
      <w:r w:rsidR="007D1395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ло (ОМЧ) питьевой воды (</w:t>
      </w:r>
      <w:r w:rsidR="000B6485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в </w:t>
      </w:r>
      <w:r w:rsidR="007D1395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КОЕ) должно быть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 не более:</w:t>
      </w:r>
    </w:p>
    <w:p w14:paraId="54B069E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100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0EDB54C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50 в 1 дм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0F4F2C6F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100 в 1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;</w:t>
      </w:r>
    </w:p>
    <w:p w14:paraId="6B685A44" w14:textId="77777777" w:rsidR="007D1395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50 в 1 см</w:t>
      </w:r>
      <w:r w:rsidRPr="00BF18E3">
        <w:rPr>
          <w:rFonts w:ascii="Times New Roman" w:eastAsia="Times New Roman" w:hAnsi="Times New Roman" w:cs="Times New Roman"/>
          <w:iCs/>
          <w:sz w:val="24"/>
          <w:szCs w:val="21"/>
          <w:vertAlign w:val="superscript"/>
          <w:lang w:eastAsia="ru-RU"/>
        </w:rPr>
        <w:t>3</w:t>
      </w:r>
      <w:r w:rsidR="000D6AB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14:paraId="1D5BC888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528DD8C" w14:textId="77777777" w:rsidR="00BF18E3" w:rsidRPr="000D6ABE" w:rsidRDefault="00BF18E3" w:rsidP="00A335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28. </w:t>
      </w:r>
      <w:r w:rsidR="007343F4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 xml:space="preserve">Наличие в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воде остаточного хлора (0,3—0,5 мг/дм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vertAlign w:val="superscript"/>
          <w:lang w:eastAsia="ru-RU"/>
        </w:rPr>
        <w:t>3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) или озона (0,3 мг/дм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vertAlign w:val="superscript"/>
          <w:lang w:eastAsia="ru-RU"/>
        </w:rPr>
        <w:t>3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) говорит о:</w:t>
      </w:r>
    </w:p>
    <w:p w14:paraId="6BC84363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полном обеззараживании;</w:t>
      </w:r>
    </w:p>
    <w:p w14:paraId="7CCE0CA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недостаточном отстаивании;</w:t>
      </w:r>
    </w:p>
    <w:p w14:paraId="07C81480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неполной фильтрации;</w:t>
      </w:r>
    </w:p>
    <w:p w14:paraId="21C71E09" w14:textId="77777777" w:rsidR="00BF18E3" w:rsidRDefault="000D6ABE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неполном обеззараживании.</w:t>
      </w:r>
    </w:p>
    <w:p w14:paraId="6ED80733" w14:textId="77777777" w:rsidR="00F41250" w:rsidRPr="00BF18E3" w:rsidRDefault="00F41250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709917C0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29.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Частота определения остаточного хлора (озона) на водозаборе:</w:t>
      </w:r>
    </w:p>
    <w:p w14:paraId="3C31141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а) каждые три часа;</w:t>
      </w:r>
    </w:p>
    <w:p w14:paraId="41DB98A2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б) один раз в смену;</w:t>
      </w:r>
    </w:p>
    <w:p w14:paraId="207B4B21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в) три раза в сутки;</w:t>
      </w:r>
    </w:p>
    <w:p w14:paraId="34FE0762" w14:textId="77777777" w:rsid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г) к</w:t>
      </w:r>
      <w:r w:rsidR="000D6AB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аждый час.</w:t>
      </w:r>
    </w:p>
    <w:p w14:paraId="106DFEA4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66CE8A5B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1C9EA86A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0DAFBECE" w14:textId="77777777" w:rsidR="009A3DC7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2A37A593" w14:textId="77777777" w:rsidR="009A3DC7" w:rsidRPr="00BF18E3" w:rsidRDefault="009A3DC7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14:paraId="33D7CFD8" w14:textId="77777777" w:rsidR="00BF18E3" w:rsidRPr="000D6ABE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lastRenderedPageBreak/>
        <w:t xml:space="preserve">30. </w:t>
      </w:r>
      <w:r w:rsidRPr="000D6ABE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ru-RU"/>
        </w:rPr>
        <w:t>Наиболее гигиеничный «реагентный» способ обеззараживания питьевой воды:</w:t>
      </w:r>
    </w:p>
    <w:p w14:paraId="794D6A55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а) ультразвук;</w:t>
      </w:r>
    </w:p>
    <w:p w14:paraId="29F5290E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б) УФО;</w:t>
      </w:r>
    </w:p>
    <w:p w14:paraId="3D34C066" w14:textId="77777777" w:rsidR="00BF18E3" w:rsidRPr="00BF18E3" w:rsidRDefault="00BF18E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F18E3">
        <w:rPr>
          <w:rFonts w:ascii="Times New Roman" w:eastAsia="Times New Roman" w:hAnsi="Times New Roman" w:cs="Times New Roman"/>
          <w:sz w:val="24"/>
          <w:szCs w:val="21"/>
          <w:lang w:eastAsia="ru-RU"/>
        </w:rPr>
        <w:t>в) озонирование;</w:t>
      </w:r>
    </w:p>
    <w:p w14:paraId="2BC5D961" w14:textId="77777777" w:rsidR="0030577E" w:rsidRDefault="00C74A73" w:rsidP="00A33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г) хлорирование</w:t>
      </w:r>
    </w:p>
    <w:p w14:paraId="60312D49" w14:textId="77777777" w:rsidR="00F41250" w:rsidRPr="00F41250" w:rsidRDefault="00F41250" w:rsidP="00F4125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ED405B" w:rsidRPr="00455806" w14:paraId="6630C852" w14:textId="77777777" w:rsidTr="00314620">
        <w:tc>
          <w:tcPr>
            <w:tcW w:w="5000" w:type="pct"/>
            <w:gridSpan w:val="2"/>
          </w:tcPr>
          <w:p w14:paraId="59A33B8F" w14:textId="77777777" w:rsidR="00ED405B" w:rsidRPr="00455806" w:rsidRDefault="00ED405B" w:rsidP="003F7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Эталоны ответов</w:t>
            </w:r>
          </w:p>
        </w:tc>
      </w:tr>
      <w:tr w:rsidR="00ED405B" w:rsidRPr="00455806" w14:paraId="082DED12" w14:textId="77777777" w:rsidTr="00314620">
        <w:tc>
          <w:tcPr>
            <w:tcW w:w="2572" w:type="pct"/>
          </w:tcPr>
          <w:p w14:paraId="7881D6CA" w14:textId="77777777" w:rsidR="00ED405B" w:rsidRPr="00455806" w:rsidRDefault="00ED405B" w:rsidP="003F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</w:tcPr>
          <w:p w14:paraId="2819FDE4" w14:textId="77777777" w:rsidR="00ED405B" w:rsidRPr="00455806" w:rsidRDefault="00ED405B" w:rsidP="003F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5B" w:rsidRPr="00455806" w14:paraId="2E4EF652" w14:textId="77777777" w:rsidTr="00314620">
        <w:tc>
          <w:tcPr>
            <w:tcW w:w="2572" w:type="pct"/>
          </w:tcPr>
          <w:p w14:paraId="64EC8BD3" w14:textId="77777777" w:rsidR="00ED405B" w:rsidRPr="00455806" w:rsidRDefault="00ED405B" w:rsidP="003F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428" w:type="pct"/>
          </w:tcPr>
          <w:p w14:paraId="61BD1802" w14:textId="77777777" w:rsidR="00ED405B" w:rsidRPr="00455806" w:rsidRDefault="00ED405B" w:rsidP="003F7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Вариант 2 </w:t>
            </w:r>
          </w:p>
        </w:tc>
      </w:tr>
      <w:tr w:rsidR="00ED405B" w:rsidRPr="00455806" w14:paraId="2E9B2CB6" w14:textId="77777777" w:rsidTr="00314620">
        <w:tc>
          <w:tcPr>
            <w:tcW w:w="2572" w:type="pct"/>
          </w:tcPr>
          <w:p w14:paraId="264C695A" w14:textId="77777777" w:rsidR="00ED405B" w:rsidRPr="00455806" w:rsidRDefault="007726E3" w:rsidP="003F7C05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F70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70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28" w:type="pct"/>
          </w:tcPr>
          <w:p w14:paraId="5C72790F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1F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1F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а,г</w:t>
            </w:r>
          </w:p>
        </w:tc>
      </w:tr>
      <w:tr w:rsidR="00ED405B" w:rsidRPr="00455806" w14:paraId="5C63855E" w14:textId="77777777" w:rsidTr="00314620">
        <w:tc>
          <w:tcPr>
            <w:tcW w:w="2572" w:type="pct"/>
          </w:tcPr>
          <w:p w14:paraId="120F0A0D" w14:textId="77777777" w:rsidR="00ED405B" w:rsidRPr="00455806" w:rsidRDefault="00ED405B" w:rsidP="00ED405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2428" w:type="pct"/>
          </w:tcPr>
          <w:p w14:paraId="66015695" w14:textId="77777777" w:rsidR="00ED405B" w:rsidRPr="00455806" w:rsidRDefault="00ED405B" w:rsidP="00ED405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D405B" w:rsidRPr="00455806" w14:paraId="4BEE4C2E" w14:textId="77777777" w:rsidTr="00314620">
        <w:tc>
          <w:tcPr>
            <w:tcW w:w="2572" w:type="pct"/>
          </w:tcPr>
          <w:p w14:paraId="71004EEC" w14:textId="77777777" w:rsidR="00ED405B" w:rsidRPr="00455806" w:rsidRDefault="00ED405B" w:rsidP="00ED405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привкус,</w:t>
            </w:r>
            <w:r w:rsidR="00686FE6"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428" w:type="pct"/>
          </w:tcPr>
          <w:p w14:paraId="33E0A387" w14:textId="77777777" w:rsidR="00ED405B" w:rsidRPr="00455806" w:rsidRDefault="00ED405B" w:rsidP="00ED405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а,б,в</w:t>
            </w:r>
          </w:p>
        </w:tc>
      </w:tr>
      <w:tr w:rsidR="00ED405B" w:rsidRPr="00455806" w14:paraId="2D9487D4" w14:textId="77777777" w:rsidTr="00314620">
        <w:tc>
          <w:tcPr>
            <w:tcW w:w="2572" w:type="pct"/>
          </w:tcPr>
          <w:p w14:paraId="0FED6E42" w14:textId="77777777" w:rsidR="00ED405B" w:rsidRPr="00455806" w:rsidRDefault="00ED405B" w:rsidP="00ED405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коагуляция, отстаивание, фильтрация</w:t>
            </w:r>
          </w:p>
        </w:tc>
        <w:tc>
          <w:tcPr>
            <w:tcW w:w="2428" w:type="pct"/>
          </w:tcPr>
          <w:p w14:paraId="22ABA2E2" w14:textId="77777777" w:rsidR="00ED405B" w:rsidRPr="00455806" w:rsidRDefault="00ED405B" w:rsidP="00ED405B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D405B" w:rsidRPr="00455806" w14:paraId="247D11F0" w14:textId="77777777" w:rsidTr="00314620">
        <w:tc>
          <w:tcPr>
            <w:tcW w:w="2572" w:type="pct"/>
          </w:tcPr>
          <w:p w14:paraId="362B8DAF" w14:textId="77777777" w:rsidR="00ED405B" w:rsidRPr="00455806" w:rsidRDefault="00ED405B" w:rsidP="00ED405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озера, водохранилища</w:t>
            </w:r>
          </w:p>
        </w:tc>
        <w:tc>
          <w:tcPr>
            <w:tcW w:w="2428" w:type="pct"/>
          </w:tcPr>
          <w:p w14:paraId="3FE738DB" w14:textId="77777777" w:rsidR="00ED405B" w:rsidRPr="00455806" w:rsidRDefault="00ED405B" w:rsidP="00ED405B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4C2CC401" w14:textId="77777777" w:rsidTr="00314620">
        <w:tc>
          <w:tcPr>
            <w:tcW w:w="2572" w:type="pct"/>
          </w:tcPr>
          <w:p w14:paraId="6D25D8A3" w14:textId="77777777" w:rsidR="00ED405B" w:rsidRPr="00455806" w:rsidRDefault="00ED405B" w:rsidP="00ED405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обеззараживание </w:t>
            </w:r>
          </w:p>
        </w:tc>
        <w:tc>
          <w:tcPr>
            <w:tcW w:w="2428" w:type="pct"/>
          </w:tcPr>
          <w:p w14:paraId="5FF4C4BF" w14:textId="77777777" w:rsidR="00ED405B" w:rsidRPr="00455806" w:rsidRDefault="00ED405B" w:rsidP="00ED405B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D405B" w:rsidRPr="00455806" w14:paraId="23CF2B73" w14:textId="77777777" w:rsidTr="00314620">
        <w:tc>
          <w:tcPr>
            <w:tcW w:w="2572" w:type="pct"/>
          </w:tcPr>
          <w:p w14:paraId="6C68346D" w14:textId="77777777" w:rsidR="00ED405B" w:rsidRPr="00455806" w:rsidRDefault="00ED405B" w:rsidP="00ED405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а,б,в</w:t>
            </w:r>
          </w:p>
        </w:tc>
        <w:tc>
          <w:tcPr>
            <w:tcW w:w="2428" w:type="pct"/>
          </w:tcPr>
          <w:p w14:paraId="74B0202C" w14:textId="77777777" w:rsidR="00ED405B" w:rsidRPr="00455806" w:rsidRDefault="00A532AD" w:rsidP="00ED405B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метгемоглобинемия</w:t>
            </w:r>
          </w:p>
        </w:tc>
      </w:tr>
      <w:tr w:rsidR="00ED405B" w:rsidRPr="00455806" w14:paraId="3A47FBF5" w14:textId="77777777" w:rsidTr="00314620">
        <w:tc>
          <w:tcPr>
            <w:tcW w:w="2572" w:type="pct"/>
          </w:tcPr>
          <w:p w14:paraId="5DC2B12B" w14:textId="77777777" w:rsidR="00ED405B" w:rsidRPr="00455806" w:rsidRDefault="00ED405B" w:rsidP="00ED405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1113A906" w14:textId="77777777" w:rsidR="00ED405B" w:rsidRPr="00455806" w:rsidRDefault="00ED405B" w:rsidP="00ED405B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флюороз</w:t>
            </w:r>
          </w:p>
        </w:tc>
      </w:tr>
      <w:tr w:rsidR="00ED405B" w:rsidRPr="00455806" w14:paraId="06452DA9" w14:textId="77777777" w:rsidTr="00314620">
        <w:tc>
          <w:tcPr>
            <w:tcW w:w="2572" w:type="pct"/>
          </w:tcPr>
          <w:p w14:paraId="7699C95B" w14:textId="77777777" w:rsidR="00ED405B" w:rsidRPr="00455806" w:rsidRDefault="00ED405B" w:rsidP="00ED405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04CEA2B8" w14:textId="77777777" w:rsidR="00ED405B" w:rsidRPr="00455806" w:rsidRDefault="00ED405B" w:rsidP="00ED405B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3D6CB14B" w14:textId="77777777" w:rsidTr="00314620">
        <w:tc>
          <w:tcPr>
            <w:tcW w:w="2572" w:type="pct"/>
          </w:tcPr>
          <w:p w14:paraId="26F56471" w14:textId="77777777" w:rsidR="00ED405B" w:rsidRPr="00455806" w:rsidRDefault="00ED405B" w:rsidP="00ED405B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28" w:type="pct"/>
          </w:tcPr>
          <w:p w14:paraId="2F1B17CC" w14:textId="77777777" w:rsidR="00ED405B" w:rsidRPr="00455806" w:rsidRDefault="00ED405B" w:rsidP="00ED405B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29DD6BC0" w14:textId="77777777" w:rsidTr="00314620">
        <w:tc>
          <w:tcPr>
            <w:tcW w:w="2572" w:type="pct"/>
          </w:tcPr>
          <w:p w14:paraId="0DDA6F54" w14:textId="77777777" w:rsidR="00ED405B" w:rsidRPr="00455806" w:rsidRDefault="00ED405B" w:rsidP="00ED405B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0FED9E45" w14:textId="77777777" w:rsidR="00ED405B" w:rsidRPr="00455806" w:rsidRDefault="00ED405B" w:rsidP="00ED405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ED405B" w:rsidRPr="00455806" w14:paraId="1AE9F957" w14:textId="77777777" w:rsidTr="00314620">
        <w:tc>
          <w:tcPr>
            <w:tcW w:w="2572" w:type="pct"/>
          </w:tcPr>
          <w:p w14:paraId="2E7B5E72" w14:textId="77777777" w:rsidR="00ED405B" w:rsidRPr="00455806" w:rsidRDefault="00ED405B" w:rsidP="00ED405B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4DE31002" w14:textId="77777777" w:rsidR="00ED405B" w:rsidRPr="00455806" w:rsidRDefault="00ED405B" w:rsidP="00ED405B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24EAEBF0" w14:textId="77777777" w:rsidTr="00314620">
        <w:tc>
          <w:tcPr>
            <w:tcW w:w="2572" w:type="pct"/>
          </w:tcPr>
          <w:p w14:paraId="1D0F4591" w14:textId="77777777" w:rsidR="00ED405B" w:rsidRPr="00455806" w:rsidRDefault="00ED405B" w:rsidP="00ED405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6DEC7FAC" w14:textId="77777777" w:rsidR="00ED405B" w:rsidRPr="00455806" w:rsidRDefault="00ED405B" w:rsidP="00ED405B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ED405B" w:rsidRPr="00455806" w14:paraId="429D1C03" w14:textId="77777777" w:rsidTr="00314620">
        <w:tc>
          <w:tcPr>
            <w:tcW w:w="2572" w:type="pct"/>
          </w:tcPr>
          <w:p w14:paraId="636A12CD" w14:textId="77777777" w:rsidR="00ED405B" w:rsidRPr="00455806" w:rsidRDefault="00ED405B" w:rsidP="00ED405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776040A6" w14:textId="77777777" w:rsidR="00ED405B" w:rsidRPr="00455806" w:rsidRDefault="00ED405B" w:rsidP="00ED405B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ED405B" w:rsidRPr="00455806" w14:paraId="702E0BDC" w14:textId="77777777" w:rsidTr="00314620">
        <w:tc>
          <w:tcPr>
            <w:tcW w:w="2572" w:type="pct"/>
          </w:tcPr>
          <w:p w14:paraId="204874BC" w14:textId="77777777" w:rsidR="00ED405B" w:rsidRPr="00455806" w:rsidRDefault="00ED405B" w:rsidP="00ED405B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28" w:type="pct"/>
          </w:tcPr>
          <w:p w14:paraId="16B31B61" w14:textId="77777777" w:rsidR="00ED405B" w:rsidRPr="00455806" w:rsidRDefault="00ED405B" w:rsidP="00ED405B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42A80E94" w14:textId="77777777" w:rsidTr="00314620">
        <w:tc>
          <w:tcPr>
            <w:tcW w:w="2572" w:type="pct"/>
          </w:tcPr>
          <w:p w14:paraId="3189FCE5" w14:textId="77777777" w:rsidR="00ED405B" w:rsidRPr="00455806" w:rsidRDefault="00ED405B" w:rsidP="00ED405B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15B7AE57" w14:textId="77777777" w:rsidR="00ED405B" w:rsidRPr="00455806" w:rsidRDefault="00ED405B" w:rsidP="00ED405B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6A135D6C" w14:textId="77777777" w:rsidTr="00314620">
        <w:tc>
          <w:tcPr>
            <w:tcW w:w="2572" w:type="pct"/>
          </w:tcPr>
          <w:p w14:paraId="44442ED7" w14:textId="77777777" w:rsidR="00ED405B" w:rsidRPr="00455806" w:rsidRDefault="00ED405B" w:rsidP="00ED405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06C5B73D" w14:textId="77777777" w:rsidR="00ED405B" w:rsidRPr="00455806" w:rsidRDefault="00ED405B" w:rsidP="00ED405B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1C634DFC" w14:textId="77777777" w:rsidTr="00314620">
        <w:tc>
          <w:tcPr>
            <w:tcW w:w="2572" w:type="pct"/>
          </w:tcPr>
          <w:p w14:paraId="03F3F645" w14:textId="77777777" w:rsidR="00ED405B" w:rsidRPr="00455806" w:rsidRDefault="00ED405B" w:rsidP="00ED405B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28" w:type="pct"/>
          </w:tcPr>
          <w:p w14:paraId="413B561C" w14:textId="77777777" w:rsidR="00ED405B" w:rsidRPr="00455806" w:rsidRDefault="00ED405B" w:rsidP="00ED405B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4935A068" w14:textId="77777777" w:rsidTr="00314620">
        <w:tc>
          <w:tcPr>
            <w:tcW w:w="2572" w:type="pct"/>
          </w:tcPr>
          <w:p w14:paraId="28B37FE9" w14:textId="77777777" w:rsidR="00ED405B" w:rsidRPr="00455806" w:rsidRDefault="00ED405B" w:rsidP="00ED405B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093ECC70" w14:textId="77777777" w:rsidR="00ED405B" w:rsidRPr="00455806" w:rsidRDefault="00ED405B" w:rsidP="00ED405B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ED405B" w:rsidRPr="00455806" w14:paraId="70827AB9" w14:textId="77777777" w:rsidTr="00314620">
        <w:tc>
          <w:tcPr>
            <w:tcW w:w="2572" w:type="pct"/>
          </w:tcPr>
          <w:p w14:paraId="295786B5" w14:textId="77777777" w:rsidR="00ED405B" w:rsidRPr="00455806" w:rsidRDefault="00ED405B" w:rsidP="00ED405B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1DD787D3" w14:textId="77777777" w:rsidR="00ED405B" w:rsidRPr="00455806" w:rsidRDefault="00ED405B" w:rsidP="00ED405B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46707535" w14:textId="77777777" w:rsidTr="00314620">
        <w:tc>
          <w:tcPr>
            <w:tcW w:w="2572" w:type="pct"/>
          </w:tcPr>
          <w:p w14:paraId="58AAF993" w14:textId="77777777" w:rsidR="00ED405B" w:rsidRPr="00455806" w:rsidRDefault="00ED405B" w:rsidP="00ED405B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32356BAC" w14:textId="77777777" w:rsidR="00ED405B" w:rsidRPr="00455806" w:rsidRDefault="00ED405B" w:rsidP="00ED405B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320344D9" w14:textId="77777777" w:rsidTr="00314620">
        <w:tc>
          <w:tcPr>
            <w:tcW w:w="2572" w:type="pct"/>
          </w:tcPr>
          <w:p w14:paraId="634D5648" w14:textId="77777777" w:rsidR="00ED405B" w:rsidRPr="00455806" w:rsidRDefault="00ED405B" w:rsidP="00ED405B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28F3F4CE" w14:textId="77777777" w:rsidR="00ED405B" w:rsidRPr="00455806" w:rsidRDefault="00ED405B" w:rsidP="00ED405B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D405B" w:rsidRPr="00455806" w14:paraId="56709280" w14:textId="77777777" w:rsidTr="00314620">
        <w:tc>
          <w:tcPr>
            <w:tcW w:w="2572" w:type="pct"/>
          </w:tcPr>
          <w:p w14:paraId="427513A5" w14:textId="77777777" w:rsidR="00ED405B" w:rsidRPr="00455806" w:rsidRDefault="00ED405B" w:rsidP="00ED405B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8" w:type="pct"/>
          </w:tcPr>
          <w:p w14:paraId="207F807A" w14:textId="77777777" w:rsidR="00ED405B" w:rsidRPr="00455806" w:rsidRDefault="00ED405B" w:rsidP="00ED405B">
            <w:pPr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D405B" w:rsidRPr="00455806" w14:paraId="678DF405" w14:textId="77777777" w:rsidTr="00314620">
        <w:tc>
          <w:tcPr>
            <w:tcW w:w="2572" w:type="pct"/>
          </w:tcPr>
          <w:p w14:paraId="37B10B99" w14:textId="77777777" w:rsidR="00ED405B" w:rsidRPr="00455806" w:rsidRDefault="00ED405B" w:rsidP="00ED405B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8" w:type="pct"/>
          </w:tcPr>
          <w:p w14:paraId="1E16B0EB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 г</w:t>
            </w:r>
          </w:p>
        </w:tc>
      </w:tr>
      <w:tr w:rsidR="00ED405B" w:rsidRPr="00455806" w14:paraId="0FF04DF9" w14:textId="77777777" w:rsidTr="00314620">
        <w:tc>
          <w:tcPr>
            <w:tcW w:w="2572" w:type="pct"/>
          </w:tcPr>
          <w:p w14:paraId="4BD75D0D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а</w:t>
            </w:r>
          </w:p>
        </w:tc>
        <w:tc>
          <w:tcPr>
            <w:tcW w:w="2428" w:type="pct"/>
          </w:tcPr>
          <w:p w14:paraId="20199185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а</w:t>
            </w:r>
          </w:p>
        </w:tc>
      </w:tr>
      <w:tr w:rsidR="00ED405B" w:rsidRPr="00455806" w14:paraId="3476EB56" w14:textId="77777777" w:rsidTr="00314620">
        <w:tc>
          <w:tcPr>
            <w:tcW w:w="2572" w:type="pct"/>
          </w:tcPr>
          <w:p w14:paraId="10EBF4D8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г</w:t>
            </w:r>
          </w:p>
        </w:tc>
        <w:tc>
          <w:tcPr>
            <w:tcW w:w="2428" w:type="pct"/>
          </w:tcPr>
          <w:p w14:paraId="471CBC77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б</w:t>
            </w:r>
          </w:p>
        </w:tc>
      </w:tr>
      <w:tr w:rsidR="00ED405B" w:rsidRPr="00455806" w14:paraId="63E2685E" w14:textId="77777777" w:rsidTr="00314620">
        <w:tc>
          <w:tcPr>
            <w:tcW w:w="2572" w:type="pct"/>
          </w:tcPr>
          <w:p w14:paraId="512F0E5E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г</w:t>
            </w:r>
          </w:p>
        </w:tc>
        <w:tc>
          <w:tcPr>
            <w:tcW w:w="2428" w:type="pct"/>
          </w:tcPr>
          <w:p w14:paraId="15471AF8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г</w:t>
            </w:r>
          </w:p>
        </w:tc>
      </w:tr>
      <w:tr w:rsidR="00ED405B" w:rsidRPr="00455806" w14:paraId="48C48C91" w14:textId="77777777" w:rsidTr="00314620">
        <w:tc>
          <w:tcPr>
            <w:tcW w:w="2572" w:type="pct"/>
          </w:tcPr>
          <w:p w14:paraId="7FCADAE7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б</w:t>
            </w:r>
          </w:p>
        </w:tc>
        <w:tc>
          <w:tcPr>
            <w:tcW w:w="2428" w:type="pct"/>
          </w:tcPr>
          <w:p w14:paraId="243CBA51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а</w:t>
            </w:r>
          </w:p>
        </w:tc>
      </w:tr>
      <w:tr w:rsidR="00ED405B" w:rsidRPr="00455806" w14:paraId="2041E0A2" w14:textId="77777777" w:rsidTr="00314620">
        <w:tc>
          <w:tcPr>
            <w:tcW w:w="2572" w:type="pct"/>
          </w:tcPr>
          <w:p w14:paraId="37517A08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б</w:t>
            </w:r>
          </w:p>
        </w:tc>
        <w:tc>
          <w:tcPr>
            <w:tcW w:w="2428" w:type="pct"/>
          </w:tcPr>
          <w:p w14:paraId="4BC35933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г</w:t>
            </w:r>
          </w:p>
        </w:tc>
      </w:tr>
      <w:tr w:rsidR="00ED405B" w:rsidRPr="00455806" w14:paraId="4AD54053" w14:textId="77777777" w:rsidTr="00314620">
        <w:tc>
          <w:tcPr>
            <w:tcW w:w="2572" w:type="pct"/>
          </w:tcPr>
          <w:p w14:paraId="1A5357EF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а</w:t>
            </w:r>
          </w:p>
        </w:tc>
        <w:tc>
          <w:tcPr>
            <w:tcW w:w="2428" w:type="pct"/>
          </w:tcPr>
          <w:p w14:paraId="0A611E54" w14:textId="77777777" w:rsidR="00ED405B" w:rsidRPr="00455806" w:rsidRDefault="007726E3" w:rsidP="003F7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D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405B" w:rsidRPr="0045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в</w:t>
            </w:r>
          </w:p>
        </w:tc>
      </w:tr>
      <w:tr w:rsidR="00ED405B" w:rsidRPr="00455806" w14:paraId="1F2BE7D7" w14:textId="77777777" w:rsidTr="00314620">
        <w:tc>
          <w:tcPr>
            <w:tcW w:w="2572" w:type="pct"/>
          </w:tcPr>
          <w:p w14:paraId="721198C0" w14:textId="77777777" w:rsidR="00ED405B" w:rsidRPr="00455806" w:rsidRDefault="00ED405B" w:rsidP="003F7C05">
            <w:pPr>
              <w:rPr>
                <w:sz w:val="24"/>
                <w:szCs w:val="24"/>
              </w:rPr>
            </w:pPr>
          </w:p>
        </w:tc>
        <w:tc>
          <w:tcPr>
            <w:tcW w:w="2428" w:type="pct"/>
          </w:tcPr>
          <w:p w14:paraId="281DED78" w14:textId="77777777" w:rsidR="00ED405B" w:rsidRPr="00455806" w:rsidRDefault="00ED405B" w:rsidP="003F7C05">
            <w:pPr>
              <w:rPr>
                <w:sz w:val="24"/>
                <w:szCs w:val="24"/>
              </w:rPr>
            </w:pPr>
          </w:p>
        </w:tc>
      </w:tr>
    </w:tbl>
    <w:p w14:paraId="7269F560" w14:textId="77777777" w:rsidR="00E65DD5" w:rsidRPr="00455806" w:rsidRDefault="00E65DD5" w:rsidP="00381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5DD5" w:rsidRPr="00455806" w:rsidSect="00663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CD0F" w14:textId="77777777" w:rsidR="000C2CE7" w:rsidRDefault="000C2CE7" w:rsidP="00B8781E">
      <w:pPr>
        <w:spacing w:after="0" w:line="240" w:lineRule="auto"/>
      </w:pPr>
      <w:r>
        <w:separator/>
      </w:r>
    </w:p>
  </w:endnote>
  <w:endnote w:type="continuationSeparator" w:id="0">
    <w:p w14:paraId="1EE6C90F" w14:textId="77777777" w:rsidR="000C2CE7" w:rsidRDefault="000C2CE7" w:rsidP="00B8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1C1C" w14:textId="77777777" w:rsidR="005B04C8" w:rsidRDefault="005B04C8" w:rsidP="006633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CB4AD2" w14:textId="77777777" w:rsidR="005B04C8" w:rsidRDefault="005B04C8" w:rsidP="0066334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5088" w14:textId="77777777" w:rsidR="005B04C8" w:rsidRDefault="005B04C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E28">
      <w:rPr>
        <w:noProof/>
      </w:rPr>
      <w:t>9</w:t>
    </w:r>
    <w:r>
      <w:rPr>
        <w:noProof/>
      </w:rPr>
      <w:fldChar w:fldCharType="end"/>
    </w:r>
  </w:p>
  <w:p w14:paraId="5EC02255" w14:textId="77777777" w:rsidR="005B04C8" w:rsidRDefault="005B04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75C32" w14:textId="77777777" w:rsidR="000C2CE7" w:rsidRDefault="000C2CE7" w:rsidP="00B8781E">
      <w:pPr>
        <w:spacing w:after="0" w:line="240" w:lineRule="auto"/>
      </w:pPr>
      <w:r>
        <w:separator/>
      </w:r>
    </w:p>
  </w:footnote>
  <w:footnote w:type="continuationSeparator" w:id="0">
    <w:p w14:paraId="2BFB9CFA" w14:textId="77777777" w:rsidR="000C2CE7" w:rsidRDefault="000C2CE7" w:rsidP="00B8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4A21"/>
    <w:multiLevelType w:val="multilevel"/>
    <w:tmpl w:val="24785F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E6C"/>
    <w:multiLevelType w:val="multilevel"/>
    <w:tmpl w:val="57BC5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805D5"/>
    <w:multiLevelType w:val="multilevel"/>
    <w:tmpl w:val="D5CEB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B5648"/>
    <w:multiLevelType w:val="multilevel"/>
    <w:tmpl w:val="B3AC61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95988"/>
    <w:multiLevelType w:val="hybridMultilevel"/>
    <w:tmpl w:val="DD302610"/>
    <w:lvl w:ilvl="0" w:tplc="06622B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652"/>
    <w:multiLevelType w:val="hybridMultilevel"/>
    <w:tmpl w:val="2F1E0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F867EB"/>
    <w:multiLevelType w:val="multilevel"/>
    <w:tmpl w:val="E11A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8180D"/>
    <w:multiLevelType w:val="multilevel"/>
    <w:tmpl w:val="D7EAC3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C0BEB"/>
    <w:multiLevelType w:val="multilevel"/>
    <w:tmpl w:val="E17628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4158C"/>
    <w:multiLevelType w:val="multilevel"/>
    <w:tmpl w:val="ACD625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40799"/>
    <w:multiLevelType w:val="multilevel"/>
    <w:tmpl w:val="642ECF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E31E1"/>
    <w:multiLevelType w:val="multilevel"/>
    <w:tmpl w:val="783E6A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3095"/>
    <w:multiLevelType w:val="multilevel"/>
    <w:tmpl w:val="F3AA69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443B5"/>
    <w:multiLevelType w:val="multilevel"/>
    <w:tmpl w:val="836643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8780E"/>
    <w:multiLevelType w:val="multilevel"/>
    <w:tmpl w:val="FC12FC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2CA6"/>
    <w:multiLevelType w:val="multilevel"/>
    <w:tmpl w:val="2F9E2A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640AE"/>
    <w:multiLevelType w:val="multilevel"/>
    <w:tmpl w:val="1C82F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72348"/>
    <w:multiLevelType w:val="multilevel"/>
    <w:tmpl w:val="6374BF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234D5"/>
    <w:multiLevelType w:val="hybridMultilevel"/>
    <w:tmpl w:val="F5EA9DE6"/>
    <w:lvl w:ilvl="0" w:tplc="B23AF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9371B6"/>
    <w:multiLevelType w:val="multilevel"/>
    <w:tmpl w:val="3C829B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CB006B"/>
    <w:multiLevelType w:val="multilevel"/>
    <w:tmpl w:val="7B90DD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AD2282"/>
    <w:multiLevelType w:val="multilevel"/>
    <w:tmpl w:val="FCDE9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53FDE"/>
    <w:multiLevelType w:val="multilevel"/>
    <w:tmpl w:val="E2520C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303D21"/>
    <w:multiLevelType w:val="multilevel"/>
    <w:tmpl w:val="D1BCAD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77784"/>
    <w:multiLevelType w:val="multilevel"/>
    <w:tmpl w:val="B6708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41040B"/>
    <w:multiLevelType w:val="multilevel"/>
    <w:tmpl w:val="7B8C4C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E47816"/>
    <w:multiLevelType w:val="multilevel"/>
    <w:tmpl w:val="780615F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 w15:restartNumberingAfterBreak="0">
    <w:nsid w:val="44CC0A0F"/>
    <w:multiLevelType w:val="multilevel"/>
    <w:tmpl w:val="2C10C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A4C87"/>
    <w:multiLevelType w:val="multilevel"/>
    <w:tmpl w:val="47D63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02B87"/>
    <w:multiLevelType w:val="multilevel"/>
    <w:tmpl w:val="42762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C009A"/>
    <w:multiLevelType w:val="multilevel"/>
    <w:tmpl w:val="6E6A4C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E4C8C"/>
    <w:multiLevelType w:val="multilevel"/>
    <w:tmpl w:val="A2E010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707F0"/>
    <w:multiLevelType w:val="multilevel"/>
    <w:tmpl w:val="6DB64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34A90"/>
    <w:multiLevelType w:val="multilevel"/>
    <w:tmpl w:val="6D4214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1028F"/>
    <w:multiLevelType w:val="multilevel"/>
    <w:tmpl w:val="913C0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E33AFA"/>
    <w:multiLevelType w:val="hybridMultilevel"/>
    <w:tmpl w:val="1C96E964"/>
    <w:lvl w:ilvl="0" w:tplc="A81A5A9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402903"/>
    <w:multiLevelType w:val="multilevel"/>
    <w:tmpl w:val="0DA6EB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C5D86"/>
    <w:multiLevelType w:val="multilevel"/>
    <w:tmpl w:val="407671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071B3E"/>
    <w:multiLevelType w:val="multilevel"/>
    <w:tmpl w:val="AB4AB4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21725B"/>
    <w:multiLevelType w:val="multilevel"/>
    <w:tmpl w:val="9E36EB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8B515D"/>
    <w:multiLevelType w:val="multilevel"/>
    <w:tmpl w:val="35A08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029C9"/>
    <w:multiLevelType w:val="multilevel"/>
    <w:tmpl w:val="778A5F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CD6C6F"/>
    <w:multiLevelType w:val="multilevel"/>
    <w:tmpl w:val="74C4EE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192463"/>
    <w:multiLevelType w:val="multilevel"/>
    <w:tmpl w:val="49B639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881878"/>
    <w:multiLevelType w:val="multilevel"/>
    <w:tmpl w:val="DE8E8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33AB5"/>
    <w:multiLevelType w:val="multilevel"/>
    <w:tmpl w:val="DDEC1F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DC606D"/>
    <w:multiLevelType w:val="multilevel"/>
    <w:tmpl w:val="25E054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2D7FDD"/>
    <w:multiLevelType w:val="multilevel"/>
    <w:tmpl w:val="379011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856C44"/>
    <w:multiLevelType w:val="multilevel"/>
    <w:tmpl w:val="7A0219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287BDC"/>
    <w:multiLevelType w:val="multilevel"/>
    <w:tmpl w:val="E3720B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4"/>
  </w:num>
  <w:num w:numId="5">
    <w:abstractNumId w:val="26"/>
  </w:num>
  <w:num w:numId="6">
    <w:abstractNumId w:val="28"/>
  </w:num>
  <w:num w:numId="7">
    <w:abstractNumId w:val="44"/>
  </w:num>
  <w:num w:numId="8">
    <w:abstractNumId w:val="32"/>
  </w:num>
  <w:num w:numId="9">
    <w:abstractNumId w:val="40"/>
  </w:num>
  <w:num w:numId="10">
    <w:abstractNumId w:val="24"/>
  </w:num>
  <w:num w:numId="11">
    <w:abstractNumId w:val="23"/>
  </w:num>
  <w:num w:numId="12">
    <w:abstractNumId w:val="3"/>
  </w:num>
  <w:num w:numId="13">
    <w:abstractNumId w:val="11"/>
  </w:num>
  <w:num w:numId="14">
    <w:abstractNumId w:val="31"/>
  </w:num>
  <w:num w:numId="15">
    <w:abstractNumId w:val="46"/>
  </w:num>
  <w:num w:numId="16">
    <w:abstractNumId w:val="14"/>
  </w:num>
  <w:num w:numId="17">
    <w:abstractNumId w:val="20"/>
  </w:num>
  <w:num w:numId="18">
    <w:abstractNumId w:val="37"/>
  </w:num>
  <w:num w:numId="19">
    <w:abstractNumId w:val="38"/>
  </w:num>
  <w:num w:numId="20">
    <w:abstractNumId w:val="47"/>
  </w:num>
  <w:num w:numId="21">
    <w:abstractNumId w:val="12"/>
  </w:num>
  <w:num w:numId="22">
    <w:abstractNumId w:val="22"/>
  </w:num>
  <w:num w:numId="23">
    <w:abstractNumId w:val="33"/>
  </w:num>
  <w:num w:numId="24">
    <w:abstractNumId w:val="49"/>
  </w:num>
  <w:num w:numId="25">
    <w:abstractNumId w:val="9"/>
  </w:num>
  <w:num w:numId="26">
    <w:abstractNumId w:val="0"/>
  </w:num>
  <w:num w:numId="27">
    <w:abstractNumId w:val="30"/>
  </w:num>
  <w:num w:numId="28">
    <w:abstractNumId w:val="2"/>
  </w:num>
  <w:num w:numId="29">
    <w:abstractNumId w:val="34"/>
  </w:num>
  <w:num w:numId="30">
    <w:abstractNumId w:val="6"/>
  </w:num>
  <w:num w:numId="31">
    <w:abstractNumId w:val="27"/>
  </w:num>
  <w:num w:numId="32">
    <w:abstractNumId w:val="41"/>
  </w:num>
  <w:num w:numId="33">
    <w:abstractNumId w:val="29"/>
  </w:num>
  <w:num w:numId="34">
    <w:abstractNumId w:val="21"/>
  </w:num>
  <w:num w:numId="35">
    <w:abstractNumId w:val="1"/>
  </w:num>
  <w:num w:numId="36">
    <w:abstractNumId w:val="43"/>
  </w:num>
  <w:num w:numId="37">
    <w:abstractNumId w:val="16"/>
  </w:num>
  <w:num w:numId="38">
    <w:abstractNumId w:val="8"/>
  </w:num>
  <w:num w:numId="39">
    <w:abstractNumId w:val="39"/>
  </w:num>
  <w:num w:numId="40">
    <w:abstractNumId w:val="36"/>
  </w:num>
  <w:num w:numId="41">
    <w:abstractNumId w:val="10"/>
  </w:num>
  <w:num w:numId="42">
    <w:abstractNumId w:val="7"/>
  </w:num>
  <w:num w:numId="43">
    <w:abstractNumId w:val="45"/>
  </w:num>
  <w:num w:numId="44">
    <w:abstractNumId w:val="42"/>
  </w:num>
  <w:num w:numId="45">
    <w:abstractNumId w:val="15"/>
  </w:num>
  <w:num w:numId="46">
    <w:abstractNumId w:val="25"/>
  </w:num>
  <w:num w:numId="47">
    <w:abstractNumId w:val="48"/>
  </w:num>
  <w:num w:numId="48">
    <w:abstractNumId w:val="17"/>
  </w:num>
  <w:num w:numId="49">
    <w:abstractNumId w:val="13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1B"/>
    <w:rsid w:val="000018A8"/>
    <w:rsid w:val="00004F10"/>
    <w:rsid w:val="00014263"/>
    <w:rsid w:val="00017348"/>
    <w:rsid w:val="00034AE7"/>
    <w:rsid w:val="000357E2"/>
    <w:rsid w:val="000373EB"/>
    <w:rsid w:val="00041420"/>
    <w:rsid w:val="00041729"/>
    <w:rsid w:val="00043171"/>
    <w:rsid w:val="00045527"/>
    <w:rsid w:val="00050CCD"/>
    <w:rsid w:val="00057D5D"/>
    <w:rsid w:val="00057D66"/>
    <w:rsid w:val="00075899"/>
    <w:rsid w:val="00077BD1"/>
    <w:rsid w:val="000B28A0"/>
    <w:rsid w:val="000B2AE0"/>
    <w:rsid w:val="000B6485"/>
    <w:rsid w:val="000C2CE7"/>
    <w:rsid w:val="000D6ABE"/>
    <w:rsid w:val="000E09F2"/>
    <w:rsid w:val="000F2BC8"/>
    <w:rsid w:val="00100518"/>
    <w:rsid w:val="001013AC"/>
    <w:rsid w:val="00102952"/>
    <w:rsid w:val="001058AA"/>
    <w:rsid w:val="00106842"/>
    <w:rsid w:val="00113A1A"/>
    <w:rsid w:val="001179FA"/>
    <w:rsid w:val="00121907"/>
    <w:rsid w:val="001319A2"/>
    <w:rsid w:val="00140576"/>
    <w:rsid w:val="00141457"/>
    <w:rsid w:val="001434F9"/>
    <w:rsid w:val="00153D92"/>
    <w:rsid w:val="00162B64"/>
    <w:rsid w:val="001648D0"/>
    <w:rsid w:val="00166760"/>
    <w:rsid w:val="00176C88"/>
    <w:rsid w:val="00190E69"/>
    <w:rsid w:val="00196173"/>
    <w:rsid w:val="001A5467"/>
    <w:rsid w:val="001B1ED0"/>
    <w:rsid w:val="001C50C6"/>
    <w:rsid w:val="001F1FE6"/>
    <w:rsid w:val="001F4341"/>
    <w:rsid w:val="001F59D8"/>
    <w:rsid w:val="001F692A"/>
    <w:rsid w:val="00211C14"/>
    <w:rsid w:val="00217899"/>
    <w:rsid w:val="002224E3"/>
    <w:rsid w:val="00222B93"/>
    <w:rsid w:val="00225E56"/>
    <w:rsid w:val="00241325"/>
    <w:rsid w:val="00256932"/>
    <w:rsid w:val="00257796"/>
    <w:rsid w:val="00280915"/>
    <w:rsid w:val="00293E13"/>
    <w:rsid w:val="002A2EED"/>
    <w:rsid w:val="002A5167"/>
    <w:rsid w:val="002B3473"/>
    <w:rsid w:val="002C6FFC"/>
    <w:rsid w:val="002F2ADB"/>
    <w:rsid w:val="002F3A16"/>
    <w:rsid w:val="002F47BB"/>
    <w:rsid w:val="002F774A"/>
    <w:rsid w:val="002F79CC"/>
    <w:rsid w:val="0030577E"/>
    <w:rsid w:val="003065B6"/>
    <w:rsid w:val="00307922"/>
    <w:rsid w:val="00310E02"/>
    <w:rsid w:val="00314620"/>
    <w:rsid w:val="003216D6"/>
    <w:rsid w:val="0033156A"/>
    <w:rsid w:val="0033505E"/>
    <w:rsid w:val="00335D32"/>
    <w:rsid w:val="00344755"/>
    <w:rsid w:val="003513B2"/>
    <w:rsid w:val="00352659"/>
    <w:rsid w:val="003614C3"/>
    <w:rsid w:val="00376F45"/>
    <w:rsid w:val="00380EF8"/>
    <w:rsid w:val="003813BD"/>
    <w:rsid w:val="00384F52"/>
    <w:rsid w:val="00387A15"/>
    <w:rsid w:val="00391A75"/>
    <w:rsid w:val="00393155"/>
    <w:rsid w:val="003A0A32"/>
    <w:rsid w:val="003C059F"/>
    <w:rsid w:val="003D63E3"/>
    <w:rsid w:val="003E56E5"/>
    <w:rsid w:val="003E6B37"/>
    <w:rsid w:val="003E6B8F"/>
    <w:rsid w:val="003F3C7D"/>
    <w:rsid w:val="003F7C05"/>
    <w:rsid w:val="00407F5F"/>
    <w:rsid w:val="004118BB"/>
    <w:rsid w:val="00411D3E"/>
    <w:rsid w:val="00417AF5"/>
    <w:rsid w:val="00427281"/>
    <w:rsid w:val="00436484"/>
    <w:rsid w:val="00440172"/>
    <w:rsid w:val="00442D57"/>
    <w:rsid w:val="00450E2C"/>
    <w:rsid w:val="00455806"/>
    <w:rsid w:val="004611B4"/>
    <w:rsid w:val="00482423"/>
    <w:rsid w:val="00490467"/>
    <w:rsid w:val="004A0646"/>
    <w:rsid w:val="004A2668"/>
    <w:rsid w:val="004A5173"/>
    <w:rsid w:val="004B32E9"/>
    <w:rsid w:val="004C2489"/>
    <w:rsid w:val="004C4265"/>
    <w:rsid w:val="004C5AC8"/>
    <w:rsid w:val="004F48CE"/>
    <w:rsid w:val="004F529F"/>
    <w:rsid w:val="005032C8"/>
    <w:rsid w:val="00503D0D"/>
    <w:rsid w:val="0050659E"/>
    <w:rsid w:val="00507CC2"/>
    <w:rsid w:val="005120C5"/>
    <w:rsid w:val="00521877"/>
    <w:rsid w:val="00524461"/>
    <w:rsid w:val="00533268"/>
    <w:rsid w:val="00533C81"/>
    <w:rsid w:val="00535698"/>
    <w:rsid w:val="005373B6"/>
    <w:rsid w:val="00541E49"/>
    <w:rsid w:val="00543D06"/>
    <w:rsid w:val="005569ED"/>
    <w:rsid w:val="005642DB"/>
    <w:rsid w:val="00572851"/>
    <w:rsid w:val="00574C06"/>
    <w:rsid w:val="00574DEB"/>
    <w:rsid w:val="00575018"/>
    <w:rsid w:val="005823EF"/>
    <w:rsid w:val="0058415B"/>
    <w:rsid w:val="00585107"/>
    <w:rsid w:val="0058557C"/>
    <w:rsid w:val="005A758A"/>
    <w:rsid w:val="005B04C8"/>
    <w:rsid w:val="005B4C6F"/>
    <w:rsid w:val="005C001B"/>
    <w:rsid w:val="005C0199"/>
    <w:rsid w:val="005C3092"/>
    <w:rsid w:val="005C5AC1"/>
    <w:rsid w:val="005C62D8"/>
    <w:rsid w:val="005E3492"/>
    <w:rsid w:val="005E797C"/>
    <w:rsid w:val="005F68C0"/>
    <w:rsid w:val="006021C9"/>
    <w:rsid w:val="00604655"/>
    <w:rsid w:val="006125F3"/>
    <w:rsid w:val="0061607F"/>
    <w:rsid w:val="00622AB9"/>
    <w:rsid w:val="00623F61"/>
    <w:rsid w:val="00644330"/>
    <w:rsid w:val="006465BE"/>
    <w:rsid w:val="006524A9"/>
    <w:rsid w:val="0065717B"/>
    <w:rsid w:val="00662605"/>
    <w:rsid w:val="00662B40"/>
    <w:rsid w:val="00663348"/>
    <w:rsid w:val="00675BE3"/>
    <w:rsid w:val="00676CC4"/>
    <w:rsid w:val="00686FE6"/>
    <w:rsid w:val="006A473D"/>
    <w:rsid w:val="006D7B3A"/>
    <w:rsid w:val="006E3B83"/>
    <w:rsid w:val="00713AAF"/>
    <w:rsid w:val="00714C5C"/>
    <w:rsid w:val="00715C72"/>
    <w:rsid w:val="007231B5"/>
    <w:rsid w:val="007343F4"/>
    <w:rsid w:val="00737E28"/>
    <w:rsid w:val="0074529E"/>
    <w:rsid w:val="00753734"/>
    <w:rsid w:val="00757034"/>
    <w:rsid w:val="00764274"/>
    <w:rsid w:val="007726E3"/>
    <w:rsid w:val="00775620"/>
    <w:rsid w:val="00776141"/>
    <w:rsid w:val="00784592"/>
    <w:rsid w:val="00790B37"/>
    <w:rsid w:val="00791E25"/>
    <w:rsid w:val="00795DCB"/>
    <w:rsid w:val="007A34FC"/>
    <w:rsid w:val="007A4289"/>
    <w:rsid w:val="007A7320"/>
    <w:rsid w:val="007B2088"/>
    <w:rsid w:val="007C1893"/>
    <w:rsid w:val="007C6E28"/>
    <w:rsid w:val="007D1395"/>
    <w:rsid w:val="007D33BA"/>
    <w:rsid w:val="007D7AE6"/>
    <w:rsid w:val="007E0798"/>
    <w:rsid w:val="007E6AD5"/>
    <w:rsid w:val="007F0BE3"/>
    <w:rsid w:val="008023F8"/>
    <w:rsid w:val="008076EA"/>
    <w:rsid w:val="00817DB2"/>
    <w:rsid w:val="00831282"/>
    <w:rsid w:val="00832A05"/>
    <w:rsid w:val="008370C3"/>
    <w:rsid w:val="00840790"/>
    <w:rsid w:val="00840C18"/>
    <w:rsid w:val="00852353"/>
    <w:rsid w:val="00855B06"/>
    <w:rsid w:val="00863BEC"/>
    <w:rsid w:val="0086611A"/>
    <w:rsid w:val="00870278"/>
    <w:rsid w:val="008819CC"/>
    <w:rsid w:val="0088207E"/>
    <w:rsid w:val="0088241A"/>
    <w:rsid w:val="008837F4"/>
    <w:rsid w:val="00884AEF"/>
    <w:rsid w:val="0089207E"/>
    <w:rsid w:val="00895AD8"/>
    <w:rsid w:val="008A2570"/>
    <w:rsid w:val="008A471A"/>
    <w:rsid w:val="008C0A28"/>
    <w:rsid w:val="008D1DBB"/>
    <w:rsid w:val="008D4B6E"/>
    <w:rsid w:val="008E114A"/>
    <w:rsid w:val="008E1D56"/>
    <w:rsid w:val="008E3151"/>
    <w:rsid w:val="008F2ECE"/>
    <w:rsid w:val="008F336F"/>
    <w:rsid w:val="009004F4"/>
    <w:rsid w:val="009037CF"/>
    <w:rsid w:val="00910720"/>
    <w:rsid w:val="00914798"/>
    <w:rsid w:val="00914BBD"/>
    <w:rsid w:val="00917E96"/>
    <w:rsid w:val="0092009F"/>
    <w:rsid w:val="00951DF8"/>
    <w:rsid w:val="009530A6"/>
    <w:rsid w:val="0096007A"/>
    <w:rsid w:val="00960154"/>
    <w:rsid w:val="00972AC6"/>
    <w:rsid w:val="00977123"/>
    <w:rsid w:val="00986565"/>
    <w:rsid w:val="00992285"/>
    <w:rsid w:val="0099513C"/>
    <w:rsid w:val="00997B20"/>
    <w:rsid w:val="009A2A53"/>
    <w:rsid w:val="009A3DC7"/>
    <w:rsid w:val="009A41E0"/>
    <w:rsid w:val="009A60E6"/>
    <w:rsid w:val="009A67F4"/>
    <w:rsid w:val="009B6889"/>
    <w:rsid w:val="009F297C"/>
    <w:rsid w:val="00A0573C"/>
    <w:rsid w:val="00A11F9C"/>
    <w:rsid w:val="00A12958"/>
    <w:rsid w:val="00A2694E"/>
    <w:rsid w:val="00A3358F"/>
    <w:rsid w:val="00A366FD"/>
    <w:rsid w:val="00A40229"/>
    <w:rsid w:val="00A43432"/>
    <w:rsid w:val="00A466AD"/>
    <w:rsid w:val="00A506E6"/>
    <w:rsid w:val="00A532AD"/>
    <w:rsid w:val="00A65279"/>
    <w:rsid w:val="00A6534A"/>
    <w:rsid w:val="00A73167"/>
    <w:rsid w:val="00A76349"/>
    <w:rsid w:val="00A823D6"/>
    <w:rsid w:val="00A8614C"/>
    <w:rsid w:val="00AA25D5"/>
    <w:rsid w:val="00AA4E91"/>
    <w:rsid w:val="00AA715A"/>
    <w:rsid w:val="00AB0FCE"/>
    <w:rsid w:val="00AC2A2F"/>
    <w:rsid w:val="00AD2A4B"/>
    <w:rsid w:val="00AE0C91"/>
    <w:rsid w:val="00AE3426"/>
    <w:rsid w:val="00AE4818"/>
    <w:rsid w:val="00AF41C3"/>
    <w:rsid w:val="00AF52C1"/>
    <w:rsid w:val="00B01A0D"/>
    <w:rsid w:val="00B20526"/>
    <w:rsid w:val="00B34F02"/>
    <w:rsid w:val="00B40CEB"/>
    <w:rsid w:val="00B460F2"/>
    <w:rsid w:val="00B56063"/>
    <w:rsid w:val="00B65A48"/>
    <w:rsid w:val="00B846A9"/>
    <w:rsid w:val="00B8781E"/>
    <w:rsid w:val="00BA754B"/>
    <w:rsid w:val="00BB6E77"/>
    <w:rsid w:val="00BC71D6"/>
    <w:rsid w:val="00BE2B1F"/>
    <w:rsid w:val="00BF0D0C"/>
    <w:rsid w:val="00BF1216"/>
    <w:rsid w:val="00BF18E3"/>
    <w:rsid w:val="00BF2DAD"/>
    <w:rsid w:val="00C17496"/>
    <w:rsid w:val="00C269AD"/>
    <w:rsid w:val="00C27BC3"/>
    <w:rsid w:val="00C300E1"/>
    <w:rsid w:val="00C3269D"/>
    <w:rsid w:val="00C3487D"/>
    <w:rsid w:val="00C43181"/>
    <w:rsid w:val="00C43D38"/>
    <w:rsid w:val="00C43E99"/>
    <w:rsid w:val="00C46A83"/>
    <w:rsid w:val="00C51196"/>
    <w:rsid w:val="00C62435"/>
    <w:rsid w:val="00C63A50"/>
    <w:rsid w:val="00C73A96"/>
    <w:rsid w:val="00C74A73"/>
    <w:rsid w:val="00C77521"/>
    <w:rsid w:val="00C867B3"/>
    <w:rsid w:val="00C9111B"/>
    <w:rsid w:val="00C93FD0"/>
    <w:rsid w:val="00CA4735"/>
    <w:rsid w:val="00CA6381"/>
    <w:rsid w:val="00CB4E5E"/>
    <w:rsid w:val="00CB552B"/>
    <w:rsid w:val="00CC3E54"/>
    <w:rsid w:val="00CC49E4"/>
    <w:rsid w:val="00CC5222"/>
    <w:rsid w:val="00CC6CE4"/>
    <w:rsid w:val="00CC74B7"/>
    <w:rsid w:val="00CD1F6E"/>
    <w:rsid w:val="00CE1FC2"/>
    <w:rsid w:val="00CE7810"/>
    <w:rsid w:val="00CE782E"/>
    <w:rsid w:val="00CF36FB"/>
    <w:rsid w:val="00CF5294"/>
    <w:rsid w:val="00CF7E5A"/>
    <w:rsid w:val="00D106F0"/>
    <w:rsid w:val="00D10A2A"/>
    <w:rsid w:val="00D12A5F"/>
    <w:rsid w:val="00D134FC"/>
    <w:rsid w:val="00D15989"/>
    <w:rsid w:val="00D15C97"/>
    <w:rsid w:val="00D244F6"/>
    <w:rsid w:val="00D27159"/>
    <w:rsid w:val="00D37EB7"/>
    <w:rsid w:val="00D411FF"/>
    <w:rsid w:val="00D457FB"/>
    <w:rsid w:val="00D62B6A"/>
    <w:rsid w:val="00D644A7"/>
    <w:rsid w:val="00D70BB1"/>
    <w:rsid w:val="00D77D57"/>
    <w:rsid w:val="00D912D9"/>
    <w:rsid w:val="00D91CA4"/>
    <w:rsid w:val="00D940E0"/>
    <w:rsid w:val="00D947C5"/>
    <w:rsid w:val="00D95F7E"/>
    <w:rsid w:val="00DA128E"/>
    <w:rsid w:val="00DA6F32"/>
    <w:rsid w:val="00DC16BB"/>
    <w:rsid w:val="00DE02BF"/>
    <w:rsid w:val="00DE1D56"/>
    <w:rsid w:val="00DE66B7"/>
    <w:rsid w:val="00E04FE8"/>
    <w:rsid w:val="00E26B47"/>
    <w:rsid w:val="00E27898"/>
    <w:rsid w:val="00E6107B"/>
    <w:rsid w:val="00E62029"/>
    <w:rsid w:val="00E653B9"/>
    <w:rsid w:val="00E6550D"/>
    <w:rsid w:val="00E65DD5"/>
    <w:rsid w:val="00E97C29"/>
    <w:rsid w:val="00EB2A6C"/>
    <w:rsid w:val="00EB44AB"/>
    <w:rsid w:val="00EC0170"/>
    <w:rsid w:val="00EC02E7"/>
    <w:rsid w:val="00EC1017"/>
    <w:rsid w:val="00ED1106"/>
    <w:rsid w:val="00ED1721"/>
    <w:rsid w:val="00ED405B"/>
    <w:rsid w:val="00EF1E9F"/>
    <w:rsid w:val="00EF5A39"/>
    <w:rsid w:val="00EF5B78"/>
    <w:rsid w:val="00F07BA4"/>
    <w:rsid w:val="00F11D49"/>
    <w:rsid w:val="00F26AFF"/>
    <w:rsid w:val="00F33039"/>
    <w:rsid w:val="00F4014D"/>
    <w:rsid w:val="00F41250"/>
    <w:rsid w:val="00F52D10"/>
    <w:rsid w:val="00F53601"/>
    <w:rsid w:val="00F6483B"/>
    <w:rsid w:val="00F65241"/>
    <w:rsid w:val="00F663A3"/>
    <w:rsid w:val="00F6663D"/>
    <w:rsid w:val="00F66E48"/>
    <w:rsid w:val="00F701B3"/>
    <w:rsid w:val="00F72369"/>
    <w:rsid w:val="00F81A9B"/>
    <w:rsid w:val="00F82FDD"/>
    <w:rsid w:val="00F87F71"/>
    <w:rsid w:val="00FC0C74"/>
    <w:rsid w:val="00FD4CF5"/>
    <w:rsid w:val="00FD6C1B"/>
    <w:rsid w:val="00FE04CA"/>
    <w:rsid w:val="00FE2058"/>
    <w:rsid w:val="00FE671C"/>
    <w:rsid w:val="00FE7436"/>
    <w:rsid w:val="00FE7C2E"/>
    <w:rsid w:val="00FF0FE0"/>
    <w:rsid w:val="00FF52CF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DD06"/>
  <w15:docId w15:val="{ED54B569-B412-4336-9657-6043D327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F18E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6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C6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6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24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43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81E"/>
  </w:style>
  <w:style w:type="paragraph" w:styleId="a9">
    <w:name w:val="footer"/>
    <w:basedOn w:val="a"/>
    <w:link w:val="aa"/>
    <w:uiPriority w:val="99"/>
    <w:unhideWhenUsed/>
    <w:rsid w:val="00B8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81E"/>
  </w:style>
  <w:style w:type="character" w:styleId="ab">
    <w:name w:val="page number"/>
    <w:basedOn w:val="a0"/>
    <w:uiPriority w:val="99"/>
    <w:rsid w:val="0066334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63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2A2EED"/>
    <w:pPr>
      <w:ind w:left="720"/>
      <w:contextualSpacing/>
    </w:pPr>
  </w:style>
  <w:style w:type="table" w:styleId="ad">
    <w:name w:val="Table Grid"/>
    <w:basedOn w:val="a1"/>
    <w:uiPriority w:val="59"/>
    <w:rsid w:val="00ED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F18E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8E3"/>
  </w:style>
  <w:style w:type="paragraph" w:styleId="ae">
    <w:name w:val="Normal (Web)"/>
    <w:basedOn w:val="a"/>
    <w:uiPriority w:val="99"/>
    <w:semiHidden/>
    <w:unhideWhenUsed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BF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1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BF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F1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BF18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BF1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qFormat/>
    <w:rsid w:val="00BF18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BF18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7">
    <w:name w:val="annotation subject"/>
    <w:basedOn w:val="af"/>
    <w:next w:val="af"/>
    <w:link w:val="af8"/>
    <w:uiPriority w:val="99"/>
    <w:semiHidden/>
    <w:unhideWhenUsed/>
    <w:rsid w:val="00BF18E3"/>
    <w:rPr>
      <w:b/>
      <w:bCs/>
    </w:rPr>
  </w:style>
  <w:style w:type="character" w:customStyle="1" w:styleId="af8">
    <w:name w:val="Тема примечания Знак"/>
    <w:basedOn w:val="af0"/>
    <w:link w:val="af7"/>
    <w:uiPriority w:val="99"/>
    <w:semiHidden/>
    <w:rsid w:val="00BF18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18E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F1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сновной текст_"/>
    <w:link w:val="12"/>
    <w:uiPriority w:val="99"/>
    <w:locked/>
    <w:rsid w:val="00BF18E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9"/>
    <w:uiPriority w:val="99"/>
    <w:rsid w:val="00BF18E3"/>
    <w:pPr>
      <w:widowControl w:val="0"/>
      <w:shd w:val="clear" w:color="auto" w:fill="FFFFFF"/>
      <w:spacing w:after="0" w:line="240" w:lineRule="auto"/>
      <w:ind w:firstLine="400"/>
    </w:pPr>
    <w:rPr>
      <w:sz w:val="19"/>
      <w:szCs w:val="19"/>
    </w:rPr>
  </w:style>
  <w:style w:type="character" w:customStyle="1" w:styleId="21">
    <w:name w:val="Заголовок №2_"/>
    <w:link w:val="22"/>
    <w:locked/>
    <w:rsid w:val="00BF18E3"/>
    <w:rPr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BF18E3"/>
    <w:pPr>
      <w:widowControl w:val="0"/>
      <w:shd w:val="clear" w:color="auto" w:fill="FFFFFF"/>
      <w:spacing w:after="110" w:line="240" w:lineRule="auto"/>
      <w:jc w:val="center"/>
      <w:outlineLvl w:val="1"/>
    </w:pPr>
    <w:rPr>
      <w:b/>
      <w:bCs/>
      <w:sz w:val="19"/>
      <w:szCs w:val="19"/>
    </w:rPr>
  </w:style>
  <w:style w:type="character" w:customStyle="1" w:styleId="afa">
    <w:name w:val="Подпись к таблице_"/>
    <w:link w:val="afb"/>
    <w:locked/>
    <w:rsid w:val="00BF18E3"/>
    <w:rPr>
      <w:sz w:val="19"/>
      <w:szCs w:val="19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BF18E3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character" w:customStyle="1" w:styleId="afc">
    <w:name w:val="Другое_"/>
    <w:link w:val="afd"/>
    <w:locked/>
    <w:rsid w:val="00BF18E3"/>
    <w:rPr>
      <w:sz w:val="19"/>
      <w:szCs w:val="19"/>
      <w:shd w:val="clear" w:color="auto" w:fill="FFFFFF"/>
    </w:rPr>
  </w:style>
  <w:style w:type="paragraph" w:customStyle="1" w:styleId="afd">
    <w:name w:val="Другое"/>
    <w:basedOn w:val="a"/>
    <w:link w:val="afc"/>
    <w:rsid w:val="00BF18E3"/>
    <w:pPr>
      <w:widowControl w:val="0"/>
      <w:shd w:val="clear" w:color="auto" w:fill="FFFFFF"/>
      <w:spacing w:after="0" w:line="240" w:lineRule="auto"/>
      <w:ind w:firstLine="400"/>
    </w:pPr>
    <w:rPr>
      <w:sz w:val="19"/>
      <w:szCs w:val="19"/>
    </w:rPr>
  </w:style>
  <w:style w:type="character" w:customStyle="1" w:styleId="afe">
    <w:name w:val="Подпись к картинке_"/>
    <w:link w:val="aff"/>
    <w:uiPriority w:val="99"/>
    <w:locked/>
    <w:rsid w:val="00BF18E3"/>
    <w:rPr>
      <w:sz w:val="19"/>
      <w:szCs w:val="19"/>
      <w:shd w:val="clear" w:color="auto" w:fill="FFFFFF"/>
    </w:rPr>
  </w:style>
  <w:style w:type="paragraph" w:customStyle="1" w:styleId="aff">
    <w:name w:val="Подпись к картинке"/>
    <w:basedOn w:val="a"/>
    <w:link w:val="afe"/>
    <w:uiPriority w:val="99"/>
    <w:rsid w:val="00BF18E3"/>
    <w:pPr>
      <w:widowControl w:val="0"/>
      <w:shd w:val="clear" w:color="auto" w:fill="FFFFFF"/>
      <w:spacing w:after="90" w:line="240" w:lineRule="auto"/>
      <w:ind w:left="1410" w:firstLine="250"/>
    </w:pPr>
    <w:rPr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BF18E3"/>
    <w:rPr>
      <w:rFonts w:ascii="Cambria" w:eastAsia="Cambria" w:hAnsi="Cambria" w:cs="Cambria"/>
      <w:sz w:val="13"/>
      <w:szCs w:val="1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F18E3"/>
    <w:pPr>
      <w:widowControl w:val="0"/>
      <w:shd w:val="clear" w:color="auto" w:fill="FFFFFF"/>
      <w:spacing w:after="0" w:line="208" w:lineRule="auto"/>
      <w:ind w:firstLine="620"/>
    </w:pPr>
    <w:rPr>
      <w:rFonts w:ascii="Cambria" w:eastAsia="Cambria" w:hAnsi="Cambria" w:cs="Cambria"/>
      <w:sz w:val="13"/>
      <w:szCs w:val="13"/>
    </w:rPr>
  </w:style>
  <w:style w:type="character" w:customStyle="1" w:styleId="13">
    <w:name w:val="Заголовок №1_"/>
    <w:link w:val="14"/>
    <w:uiPriority w:val="99"/>
    <w:locked/>
    <w:rsid w:val="00BF18E3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F18E3"/>
    <w:pPr>
      <w:widowControl w:val="0"/>
      <w:shd w:val="clear" w:color="auto" w:fill="FFFFFF"/>
      <w:spacing w:after="0" w:line="180" w:lineRule="auto"/>
      <w:ind w:left="168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BF18E3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18E3"/>
    <w:pPr>
      <w:widowControl w:val="0"/>
      <w:shd w:val="clear" w:color="auto" w:fill="FFFFFF"/>
      <w:spacing w:after="0" w:line="240" w:lineRule="auto"/>
      <w:ind w:firstLine="560"/>
    </w:pPr>
    <w:rPr>
      <w:rFonts w:ascii="Arial" w:eastAsia="Arial" w:hAnsi="Arial" w:cs="Arial"/>
    </w:rPr>
  </w:style>
  <w:style w:type="character" w:customStyle="1" w:styleId="7">
    <w:name w:val="Основной текст (7)_"/>
    <w:link w:val="70"/>
    <w:locked/>
    <w:rsid w:val="00BF18E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18E3"/>
    <w:pPr>
      <w:widowControl w:val="0"/>
      <w:shd w:val="clear" w:color="auto" w:fill="FFFFFF"/>
      <w:spacing w:after="0" w:line="256" w:lineRule="auto"/>
      <w:ind w:firstLine="540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6">
    <w:name w:val="Основной текст (6)_"/>
    <w:link w:val="60"/>
    <w:locked/>
    <w:rsid w:val="00BF18E3"/>
    <w:rPr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8E3"/>
    <w:pPr>
      <w:widowControl w:val="0"/>
      <w:shd w:val="clear" w:color="auto" w:fill="FFFFFF"/>
      <w:spacing w:after="120" w:line="240" w:lineRule="auto"/>
      <w:jc w:val="center"/>
    </w:pPr>
    <w:rPr>
      <w:b/>
      <w:bCs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BF18E3"/>
    <w:pPr>
      <w:shd w:val="clear" w:color="auto" w:fill="FFFFFF"/>
      <w:spacing w:before="300" w:after="0" w:line="240" w:lineRule="atLeast"/>
      <w:ind w:hanging="140"/>
    </w:pPr>
    <w:rPr>
      <w:rFonts w:ascii="Times New Roman" w:eastAsia="Times New Roman" w:hAnsi="Times New Roman" w:cs="Times New Roman"/>
      <w:spacing w:val="20"/>
      <w:sz w:val="26"/>
      <w:szCs w:val="20"/>
      <w:lang w:eastAsia="ru-RU"/>
    </w:rPr>
  </w:style>
  <w:style w:type="character" w:customStyle="1" w:styleId="aff0">
    <w:name w:val="Колонтитул_"/>
    <w:link w:val="aff1"/>
    <w:uiPriority w:val="99"/>
    <w:locked/>
    <w:rsid w:val="00BF18E3"/>
    <w:rPr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BF18E3"/>
    <w:pPr>
      <w:shd w:val="clear" w:color="auto" w:fill="FFFFFF"/>
      <w:spacing w:after="0" w:line="240" w:lineRule="auto"/>
    </w:pPr>
  </w:style>
  <w:style w:type="paragraph" w:customStyle="1" w:styleId="Style1">
    <w:name w:val="Style1"/>
    <w:basedOn w:val="a"/>
    <w:uiPriority w:val="99"/>
    <w:rsid w:val="00BF18E3"/>
    <w:pPr>
      <w:widowControl w:val="0"/>
      <w:autoSpaceDE w:val="0"/>
      <w:autoSpaceDN w:val="0"/>
      <w:adjustRightInd w:val="0"/>
      <w:spacing w:after="0" w:line="410" w:lineRule="exact"/>
      <w:ind w:hanging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18E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18E3"/>
    <w:pPr>
      <w:widowControl w:val="0"/>
      <w:autoSpaceDE w:val="0"/>
      <w:autoSpaceDN w:val="0"/>
      <w:spacing w:after="0" w:line="271" w:lineRule="exact"/>
      <w:jc w:val="center"/>
    </w:pPr>
    <w:rPr>
      <w:rFonts w:ascii="Microsoft Sans Serif" w:eastAsia="Microsoft Sans Serif" w:hAnsi="Microsoft Sans Serif" w:cs="Microsoft Sans Serif"/>
    </w:rPr>
  </w:style>
  <w:style w:type="character" w:styleId="aff2">
    <w:name w:val="annotation reference"/>
    <w:basedOn w:val="a0"/>
    <w:semiHidden/>
    <w:unhideWhenUsed/>
    <w:rsid w:val="00BF18E3"/>
    <w:rPr>
      <w:sz w:val="16"/>
      <w:szCs w:val="16"/>
    </w:rPr>
  </w:style>
  <w:style w:type="character" w:styleId="aff3">
    <w:name w:val="endnote reference"/>
    <w:basedOn w:val="a0"/>
    <w:semiHidden/>
    <w:unhideWhenUsed/>
    <w:rsid w:val="00BF18E3"/>
    <w:rPr>
      <w:vertAlign w:val="superscript"/>
    </w:rPr>
  </w:style>
  <w:style w:type="character" w:styleId="aff4">
    <w:name w:val="Placeholder Text"/>
    <w:uiPriority w:val="99"/>
    <w:semiHidden/>
    <w:rsid w:val="00BF18E3"/>
    <w:rPr>
      <w:color w:val="808080"/>
    </w:rPr>
  </w:style>
  <w:style w:type="character" w:customStyle="1" w:styleId="FontStyle13">
    <w:name w:val="Font Style13"/>
    <w:uiPriority w:val="99"/>
    <w:rsid w:val="00BF18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F18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5">
    <w:name w:val="Основной текст + Полужирный"/>
    <w:aliases w:val="Интервал 0 pt"/>
    <w:uiPriority w:val="99"/>
    <w:rsid w:val="00BF18E3"/>
    <w:rPr>
      <w:b/>
      <w:bCs w:val="0"/>
      <w:spacing w:val="0"/>
    </w:rPr>
  </w:style>
  <w:style w:type="character" w:customStyle="1" w:styleId="100">
    <w:name w:val="Основной текст + 10"/>
    <w:aliases w:val="5 pt,Курсив,Интервал 0 pt4"/>
    <w:uiPriority w:val="99"/>
    <w:rsid w:val="00BF18E3"/>
    <w:rPr>
      <w:i/>
      <w:iCs w:val="0"/>
      <w:spacing w:val="0"/>
      <w:sz w:val="21"/>
    </w:rPr>
  </w:style>
  <w:style w:type="character" w:customStyle="1" w:styleId="8pt">
    <w:name w:val="Основной текст + 8 pt"/>
    <w:aliases w:val="Интервал 0 pt3"/>
    <w:uiPriority w:val="99"/>
    <w:rsid w:val="00BF18E3"/>
    <w:rPr>
      <w:spacing w:val="0"/>
      <w:sz w:val="16"/>
    </w:rPr>
  </w:style>
  <w:style w:type="character" w:customStyle="1" w:styleId="0pt">
    <w:name w:val="Колонтитул + Интервал 0 pt"/>
    <w:uiPriority w:val="99"/>
    <w:rsid w:val="00BF18E3"/>
    <w:rPr>
      <w:spacing w:val="-10"/>
    </w:rPr>
  </w:style>
  <w:style w:type="character" w:customStyle="1" w:styleId="8">
    <w:name w:val="Основной текст + 8"/>
    <w:aliases w:val="5 pt4,Интервал 0 pt2"/>
    <w:uiPriority w:val="99"/>
    <w:rsid w:val="00BF18E3"/>
    <w:rPr>
      <w:spacing w:val="0"/>
      <w:sz w:val="17"/>
    </w:rPr>
  </w:style>
  <w:style w:type="character" w:customStyle="1" w:styleId="101">
    <w:name w:val="Основной текст + 101"/>
    <w:aliases w:val="5 pt2,Курсив2,Интервал 2 pt"/>
    <w:uiPriority w:val="99"/>
    <w:rsid w:val="00BF18E3"/>
    <w:rPr>
      <w:i/>
      <w:iCs w:val="0"/>
      <w:spacing w:val="40"/>
      <w:sz w:val="21"/>
    </w:rPr>
  </w:style>
  <w:style w:type="character" w:customStyle="1" w:styleId="2100">
    <w:name w:val="Основной текст (2) + 10"/>
    <w:aliases w:val="5 pt1,Курсив1,Интервал 2 pt1"/>
    <w:uiPriority w:val="99"/>
    <w:rsid w:val="00BF18E3"/>
    <w:rPr>
      <w:i/>
      <w:iCs w:val="0"/>
      <w:spacing w:val="40"/>
      <w:sz w:val="21"/>
    </w:rPr>
  </w:style>
  <w:style w:type="character" w:customStyle="1" w:styleId="FontStyle11">
    <w:name w:val="Font Style11"/>
    <w:uiPriority w:val="99"/>
    <w:rsid w:val="00BF18E3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uiPriority w:val="99"/>
    <w:rsid w:val="00BF18E3"/>
    <w:rPr>
      <w:rFonts w:ascii="Times New Roman" w:hAnsi="Times New Roman" w:cs="Times New Roman" w:hint="default"/>
    </w:rPr>
  </w:style>
  <w:style w:type="character" w:customStyle="1" w:styleId="FontStyle14">
    <w:name w:val="Font Style14"/>
    <w:uiPriority w:val="99"/>
    <w:rsid w:val="00BF18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hgkelc">
    <w:name w:val="hgkelc"/>
    <w:rsid w:val="00BF18E3"/>
  </w:style>
  <w:style w:type="table" w:customStyle="1" w:styleId="15">
    <w:name w:val="Сетка таблицы1"/>
    <w:basedOn w:val="a1"/>
    <w:next w:val="ad"/>
    <w:uiPriority w:val="59"/>
    <w:rsid w:val="00BF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uiPriority w:val="59"/>
    <w:rsid w:val="00BF1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F1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F1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F1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89764/ef402b3266c6654709f2ba3561dda54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FC4-0D76-4F8C-B381-33ED13C0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Метод кабинет</cp:lastModifiedBy>
  <cp:revision>227</cp:revision>
  <cp:lastPrinted>2022-02-22T04:15:00Z</cp:lastPrinted>
  <dcterms:created xsi:type="dcterms:W3CDTF">2022-02-21T02:38:00Z</dcterms:created>
  <dcterms:modified xsi:type="dcterms:W3CDTF">2024-03-04T02:12:00Z</dcterms:modified>
</cp:coreProperties>
</file>