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C" w:rsidRPr="00F2654C" w:rsidRDefault="00B66782" w:rsidP="00F2654C">
      <w:pPr>
        <w:shd w:val="clear" w:color="auto" w:fill="FEFEFE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b/>
          <w:bCs/>
          <w:sz w:val="28"/>
          <w:szCs w:val="28"/>
          <w:lang w:eastAsia="ru-RU"/>
        </w:rPr>
        <w:t>Иногородним студентам предоставляется общежитие</w:t>
      </w:r>
      <w:r w:rsidR="00F2654C" w:rsidRPr="00F2654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2654C" w:rsidRPr="00F2654C" w:rsidRDefault="00F2654C" w:rsidP="00F2654C">
      <w:pPr>
        <w:shd w:val="clear" w:color="auto" w:fill="FEFEFE"/>
        <w:rPr>
          <w:rFonts w:eastAsia="Times New Roman" w:cs="Times New Roman"/>
          <w:sz w:val="28"/>
          <w:szCs w:val="28"/>
          <w:lang w:eastAsia="ru-RU"/>
        </w:rPr>
      </w:pPr>
    </w:p>
    <w:p w:rsidR="00B66782" w:rsidRPr="00F2654C" w:rsidRDefault="00F2654C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Количество мест для</w:t>
      </w:r>
      <w:r w:rsidR="00E004DA">
        <w:rPr>
          <w:rFonts w:eastAsia="Times New Roman" w:cs="Times New Roman"/>
          <w:sz w:val="28"/>
          <w:szCs w:val="28"/>
          <w:lang w:eastAsia="ru-RU"/>
        </w:rPr>
        <w:t xml:space="preserve"> студентов первого курса на 2022-2023</w:t>
      </w:r>
      <w:r w:rsidRPr="00F2654C">
        <w:rPr>
          <w:rFonts w:eastAsia="Times New Roman" w:cs="Times New Roman"/>
          <w:sz w:val="28"/>
          <w:szCs w:val="28"/>
          <w:lang w:eastAsia="ru-RU"/>
        </w:rPr>
        <w:t xml:space="preserve"> учебный год –</w:t>
      </w:r>
      <w:r w:rsidRPr="00F2654C">
        <w:rPr>
          <w:rFonts w:eastAsia="Times New Roman" w:cs="Times New Roman"/>
          <w:b/>
          <w:bCs/>
          <w:sz w:val="28"/>
          <w:szCs w:val="28"/>
          <w:lang w:eastAsia="ru-RU"/>
        </w:rPr>
        <w:t>  </w:t>
      </w:r>
      <w:r w:rsidR="00E004DA">
        <w:rPr>
          <w:rFonts w:eastAsia="Times New Roman" w:cs="Times New Roman"/>
          <w:sz w:val="28"/>
          <w:szCs w:val="28"/>
          <w:lang w:eastAsia="ru-RU"/>
        </w:rPr>
        <w:t xml:space="preserve">35 </w:t>
      </w:r>
      <w:r w:rsidRPr="00F2654C">
        <w:rPr>
          <w:rFonts w:eastAsia="Times New Roman" w:cs="Times New Roman"/>
          <w:sz w:val="28"/>
          <w:szCs w:val="28"/>
          <w:lang w:eastAsia="ru-RU"/>
        </w:rPr>
        <w:t>мест.</w:t>
      </w:r>
    </w:p>
    <w:p w:rsidR="00F2654C" w:rsidRPr="00F2654C" w:rsidRDefault="00F2654C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Решение о заселении в общежитие принимает комиссия по заселению, для заселения в общежитие необходимо: предоставить заявление с подтверждающими документами в комиссию по заселению.</w:t>
      </w:r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2654C">
        <w:rPr>
          <w:rFonts w:eastAsia="Times New Roman" w:cs="Times New Roman"/>
          <w:b/>
          <w:bCs/>
          <w:sz w:val="28"/>
          <w:szCs w:val="28"/>
          <w:lang w:eastAsia="ru-RU"/>
        </w:rPr>
        <w:t>Заседание комиссии по заселению будет проведено</w:t>
      </w:r>
      <w:r w:rsidR="00E004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 последних числах августа 2022</w:t>
      </w:r>
      <w:r w:rsidRPr="00F2654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года, после зачисления абитуриентов в состав студентов. О дате проведения комиссии по заселению будет размещена </w:t>
      </w:r>
      <w:r w:rsidR="00F2654C" w:rsidRPr="00F2654C">
        <w:rPr>
          <w:rFonts w:eastAsia="Times New Roman" w:cs="Times New Roman"/>
          <w:b/>
          <w:bCs/>
          <w:sz w:val="28"/>
          <w:szCs w:val="28"/>
          <w:lang w:eastAsia="ru-RU"/>
        </w:rPr>
        <w:t>информация на сайте</w:t>
      </w:r>
      <w:r w:rsidRPr="00F2654C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Право на </w:t>
      </w:r>
      <w:r w:rsidRPr="00F2654C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первоочередное</w:t>
      </w:r>
      <w:r w:rsidRPr="00F2654C">
        <w:rPr>
          <w:rFonts w:eastAsia="Times New Roman" w:cs="Times New Roman"/>
          <w:sz w:val="28"/>
          <w:szCs w:val="28"/>
          <w:lang w:eastAsia="ru-RU"/>
        </w:rPr>
        <w:t> заселение предоставляется следующим категориям населения: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1. Студентам, являющимся детьми-сиротами и детьми, оставшимся без попечения родителей.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 xml:space="preserve">2. Инвалидам I, </w:t>
      </w:r>
      <w:proofErr w:type="spellStart"/>
      <w:r w:rsidRPr="00F2654C">
        <w:rPr>
          <w:rFonts w:eastAsia="Times New Roman" w:cs="Times New Roman"/>
          <w:sz w:val="28"/>
          <w:szCs w:val="28"/>
          <w:lang w:eastAsia="ru-RU"/>
        </w:rPr>
        <w:t>II</w:t>
      </w:r>
      <w:proofErr w:type="spellEnd"/>
      <w:r w:rsidRPr="00F2654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54C">
        <w:rPr>
          <w:rFonts w:eastAsia="Times New Roman" w:cs="Times New Roman"/>
          <w:sz w:val="28"/>
          <w:szCs w:val="28"/>
          <w:lang w:eastAsia="ru-RU"/>
        </w:rPr>
        <w:t>III</w:t>
      </w:r>
      <w:proofErr w:type="spellEnd"/>
      <w:r w:rsidRPr="00F2654C">
        <w:rPr>
          <w:rFonts w:eastAsia="Times New Roman" w:cs="Times New Roman"/>
          <w:sz w:val="28"/>
          <w:szCs w:val="28"/>
          <w:lang w:eastAsia="ru-RU"/>
        </w:rPr>
        <w:t xml:space="preserve"> гр.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И другим категориям, предусмотренным в ч. 5 ст. 36 Федерального закона от 29.12.2012 г. № 273-ФЗ «Об образовании в Российской Федерации». 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 xml:space="preserve">Для этого необходимо написать заявление и </w:t>
      </w:r>
      <w:proofErr w:type="gramStart"/>
      <w:r w:rsidRPr="00F2654C">
        <w:rPr>
          <w:rFonts w:eastAsia="Times New Roman" w:cs="Times New Roman"/>
          <w:sz w:val="28"/>
          <w:szCs w:val="28"/>
          <w:lang w:eastAsia="ru-RU"/>
        </w:rPr>
        <w:t>предоставить необходимые документы</w:t>
      </w:r>
      <w:proofErr w:type="gramEnd"/>
      <w:r w:rsidRPr="00F2654C">
        <w:rPr>
          <w:rFonts w:eastAsia="Times New Roman" w:cs="Times New Roman"/>
          <w:sz w:val="28"/>
          <w:szCs w:val="28"/>
          <w:lang w:eastAsia="ru-RU"/>
        </w:rPr>
        <w:t>: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- Справка о составе семьи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- Справка из органов соц. защиты.</w:t>
      </w:r>
    </w:p>
    <w:p w:rsidR="00B66782" w:rsidRPr="00F2654C" w:rsidRDefault="00B66782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- Дополнительные справки, подтверждающие соответствующие льготы.</w:t>
      </w:r>
    </w:p>
    <w:p w:rsidR="00B66782" w:rsidRPr="00F2654C" w:rsidRDefault="00F2654C" w:rsidP="00F2654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З</w:t>
      </w:r>
      <w:r w:rsidR="00B66782" w:rsidRPr="00F2654C">
        <w:rPr>
          <w:rFonts w:eastAsia="Times New Roman" w:cs="Times New Roman"/>
          <w:sz w:val="28"/>
          <w:szCs w:val="28"/>
          <w:lang w:eastAsia="ru-RU"/>
        </w:rPr>
        <w:t>аявления со справками подаются </w:t>
      </w:r>
      <w:r w:rsidRPr="00F2654C">
        <w:rPr>
          <w:rFonts w:eastAsia="Times New Roman" w:cs="Times New Roman"/>
          <w:sz w:val="28"/>
          <w:szCs w:val="28"/>
          <w:lang w:eastAsia="ru-RU"/>
        </w:rPr>
        <w:t xml:space="preserve"> в комиссию по заселению </w:t>
      </w:r>
      <w:r w:rsidR="00904138" w:rsidRPr="00F2654C">
        <w:rPr>
          <w:rFonts w:eastAsia="Times New Roman" w:cs="Times New Roman"/>
          <w:sz w:val="28"/>
          <w:szCs w:val="28"/>
          <w:lang w:eastAsia="ru-RU"/>
        </w:rPr>
        <w:t>по адресу</w:t>
      </w:r>
      <w:r w:rsidRPr="00F2654C">
        <w:rPr>
          <w:rFonts w:eastAsia="Times New Roman" w:cs="Times New Roman"/>
          <w:sz w:val="28"/>
          <w:szCs w:val="28"/>
          <w:lang w:eastAsia="ru-RU"/>
        </w:rPr>
        <w:t>: г. Иркутск, ул. Сергеева, д. 3</w:t>
      </w:r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Заселение в общежитие начинается после рассмотрения заявлений комиссией по заселению.</w:t>
      </w:r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Общежитие расположено по адресу</w:t>
      </w:r>
      <w:r w:rsidR="00F2654C" w:rsidRPr="00F2654C">
        <w:rPr>
          <w:rFonts w:eastAsia="Times New Roman" w:cs="Times New Roman"/>
          <w:sz w:val="28"/>
          <w:szCs w:val="28"/>
          <w:lang w:eastAsia="ru-RU"/>
        </w:rPr>
        <w:t xml:space="preserve">: г. Иркутск, ул. Багратиона, 54 </w:t>
      </w:r>
      <w:r w:rsidRPr="00F2654C">
        <w:rPr>
          <w:rFonts w:eastAsia="Times New Roman" w:cs="Times New Roman"/>
          <w:sz w:val="28"/>
          <w:szCs w:val="28"/>
          <w:lang w:eastAsia="ru-RU"/>
        </w:rPr>
        <w:t>б</w:t>
      </w:r>
    </w:p>
    <w:p w:rsidR="00B66782" w:rsidRPr="00F2654C" w:rsidRDefault="00F2654C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>Телефон: 8 (3952) 46-38-79</w:t>
      </w:r>
      <w:r w:rsidR="00B66782" w:rsidRPr="00F2654C">
        <w:rPr>
          <w:rFonts w:eastAsia="Times New Roman" w:cs="Times New Roman"/>
          <w:sz w:val="28"/>
          <w:szCs w:val="28"/>
          <w:lang w:eastAsia="ru-RU"/>
        </w:rPr>
        <w:t>      </w:t>
      </w:r>
    </w:p>
    <w:p w:rsidR="00B66782" w:rsidRPr="00F2654C" w:rsidRDefault="00B66782" w:rsidP="00F2654C">
      <w:pPr>
        <w:shd w:val="clear" w:color="auto" w:fill="FEFEFE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654C">
        <w:rPr>
          <w:rFonts w:eastAsia="Times New Roman" w:cs="Times New Roman"/>
          <w:sz w:val="28"/>
          <w:szCs w:val="28"/>
          <w:lang w:eastAsia="ru-RU"/>
        </w:rPr>
        <w:t xml:space="preserve">Заведующий общежитием: </w:t>
      </w:r>
      <w:r w:rsidR="00E004DA">
        <w:rPr>
          <w:rFonts w:eastAsia="Times New Roman" w:cs="Times New Roman"/>
          <w:sz w:val="28"/>
          <w:szCs w:val="28"/>
          <w:lang w:eastAsia="ru-RU"/>
        </w:rPr>
        <w:t>Москвитина Жанна Сергеевна</w:t>
      </w:r>
      <w:bookmarkStart w:id="0" w:name="_GoBack"/>
      <w:bookmarkEnd w:id="0"/>
      <w:r w:rsidRPr="00F2654C">
        <w:rPr>
          <w:rFonts w:eastAsia="Times New Roman" w:cs="Times New Roman"/>
          <w:sz w:val="28"/>
          <w:szCs w:val="28"/>
          <w:lang w:eastAsia="ru-RU"/>
        </w:rPr>
        <w:t>. </w:t>
      </w:r>
    </w:p>
    <w:p w:rsidR="00C770CF" w:rsidRDefault="00C770CF" w:rsidP="00F2654C">
      <w:pPr>
        <w:jc w:val="both"/>
      </w:pPr>
    </w:p>
    <w:sectPr w:rsidR="00C770CF" w:rsidSect="0090413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B"/>
    <w:rsid w:val="002C699F"/>
    <w:rsid w:val="00765B61"/>
    <w:rsid w:val="00904138"/>
    <w:rsid w:val="00A05B6B"/>
    <w:rsid w:val="00B66782"/>
    <w:rsid w:val="00C770CF"/>
    <w:rsid w:val="00CA205F"/>
    <w:rsid w:val="00CD4452"/>
    <w:rsid w:val="00E004DA"/>
    <w:rsid w:val="00F2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B667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66782"/>
    <w:rPr>
      <w:b/>
      <w:bCs/>
    </w:rPr>
  </w:style>
  <w:style w:type="character" w:styleId="a5">
    <w:name w:val="Hyperlink"/>
    <w:basedOn w:val="a0"/>
    <w:uiPriority w:val="99"/>
    <w:semiHidden/>
    <w:unhideWhenUsed/>
    <w:rsid w:val="00B66782"/>
    <w:rPr>
      <w:color w:val="0000FF"/>
      <w:u w:val="single"/>
    </w:rPr>
  </w:style>
  <w:style w:type="character" w:styleId="a6">
    <w:name w:val="Emphasis"/>
    <w:basedOn w:val="a0"/>
    <w:uiPriority w:val="20"/>
    <w:qFormat/>
    <w:rsid w:val="00B667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B667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66782"/>
    <w:rPr>
      <w:b/>
      <w:bCs/>
    </w:rPr>
  </w:style>
  <w:style w:type="character" w:styleId="a5">
    <w:name w:val="Hyperlink"/>
    <w:basedOn w:val="a0"/>
    <w:uiPriority w:val="99"/>
    <w:semiHidden/>
    <w:unhideWhenUsed/>
    <w:rsid w:val="00B66782"/>
    <w:rPr>
      <w:color w:val="0000FF"/>
      <w:u w:val="single"/>
    </w:rPr>
  </w:style>
  <w:style w:type="character" w:styleId="a6">
    <w:name w:val="Emphasis"/>
    <w:basedOn w:val="a0"/>
    <w:uiPriority w:val="20"/>
    <w:qFormat/>
    <w:rsid w:val="00B66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2021-05-31T04:58:00Z</cp:lastPrinted>
  <dcterms:created xsi:type="dcterms:W3CDTF">2021-05-31T02:32:00Z</dcterms:created>
  <dcterms:modified xsi:type="dcterms:W3CDTF">2022-05-31T07:18:00Z</dcterms:modified>
</cp:coreProperties>
</file>