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841" w14:textId="77777777"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14:paraId="7C90E2D1" w14:textId="77777777"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1FAD7B68" w14:textId="77777777" w:rsidTr="002F3995">
        <w:trPr>
          <w:trHeight w:val="956"/>
        </w:trPr>
        <w:tc>
          <w:tcPr>
            <w:tcW w:w="2411" w:type="dxa"/>
          </w:tcPr>
          <w:p w14:paraId="5D5A59C5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32BF7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E9385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22328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13F81F63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30D8C5FF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0730A7D9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70A3EBFF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14:paraId="5BA1905E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602C545E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4F4D4247" w14:textId="77777777" w:rsidTr="002F3995">
        <w:tc>
          <w:tcPr>
            <w:tcW w:w="2411" w:type="dxa"/>
            <w:vMerge w:val="restart"/>
          </w:tcPr>
          <w:p w14:paraId="5D6415C7" w14:textId="082A6FE1" w:rsidR="00BA1C5A" w:rsidRPr="00BA1C5A" w:rsidRDefault="00A828F5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областная инфекционная клиническая больница»</w:t>
            </w:r>
          </w:p>
        </w:tc>
        <w:tc>
          <w:tcPr>
            <w:tcW w:w="1984" w:type="dxa"/>
          </w:tcPr>
          <w:p w14:paraId="63A45AB1" w14:textId="1652E8D6" w:rsidR="00BA1C5A" w:rsidRP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49E75E" w14:textId="77777777" w:rsidR="00A828F5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</w:p>
          <w:p w14:paraId="6D668EA3" w14:textId="27326B44" w:rsid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(медбрат)</w:t>
            </w:r>
          </w:p>
          <w:p w14:paraId="33382B9E" w14:textId="0D038B2F" w:rsidR="00A828F5" w:rsidRP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палатная (постовая)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E14C8" w14:textId="6C4A807A" w:rsidR="00BA1C5A" w:rsidRP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14:paraId="24A001F8" w14:textId="012FAA68" w:rsidR="00BA1C5A" w:rsidRP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783B3F" w14:textId="386BB23A" w:rsidR="00BA1C5A" w:rsidRPr="00BA1C5A" w:rsidRDefault="00A828F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25000-30000</w:t>
            </w:r>
          </w:p>
        </w:tc>
        <w:tc>
          <w:tcPr>
            <w:tcW w:w="2126" w:type="dxa"/>
            <w:vMerge w:val="restart"/>
          </w:tcPr>
          <w:p w14:paraId="78BBAF84" w14:textId="2CB67BF8" w:rsidR="00BA1C5A" w:rsidRDefault="00AF4DE8" w:rsidP="00EA1622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AB796F">
                <w:rPr>
                  <w:rStyle w:val="a6"/>
                  <w:sz w:val="24"/>
                  <w:szCs w:val="24"/>
                  <w:lang w:val="en-US"/>
                </w:rPr>
                <w:t>ok@ioikb.ru</w:t>
              </w:r>
            </w:hyperlink>
            <w:r w:rsidR="00A828F5">
              <w:rPr>
                <w:sz w:val="24"/>
                <w:szCs w:val="24"/>
                <w:lang w:val="en-US"/>
              </w:rPr>
              <w:t xml:space="preserve"> </w:t>
            </w:r>
          </w:p>
          <w:p w14:paraId="7676543A" w14:textId="77777777" w:rsidR="00A828F5" w:rsidRDefault="00A828F5" w:rsidP="00EA16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30-04-42</w:t>
            </w:r>
          </w:p>
          <w:p w14:paraId="0485A38D" w14:textId="5E681024" w:rsidR="00A828F5" w:rsidRPr="00A828F5" w:rsidRDefault="00A828F5" w:rsidP="00EA16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59-35-47</w:t>
            </w:r>
          </w:p>
        </w:tc>
        <w:tc>
          <w:tcPr>
            <w:tcW w:w="2268" w:type="dxa"/>
          </w:tcPr>
          <w:p w14:paraId="15E00C87" w14:textId="2A6E5CC8" w:rsidR="00BA1C5A" w:rsidRPr="00A828F5" w:rsidRDefault="00A828F5" w:rsidP="00A82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</w:t>
            </w:r>
            <w:r w:rsidRPr="00AF4DE8">
              <w:rPr>
                <w:sz w:val="24"/>
                <w:szCs w:val="24"/>
              </w:rPr>
              <w:t>(50%)</w:t>
            </w:r>
            <w:r>
              <w:rPr>
                <w:sz w:val="24"/>
                <w:szCs w:val="24"/>
              </w:rPr>
              <w:t xml:space="preserve"> денежная компенсация за наем жилья</w:t>
            </w:r>
          </w:p>
        </w:tc>
      </w:tr>
      <w:tr w:rsidR="00BA1C5A" w:rsidRPr="00BA1C5A" w14:paraId="1C708763" w14:textId="77777777" w:rsidTr="002F3995">
        <w:tc>
          <w:tcPr>
            <w:tcW w:w="2411" w:type="dxa"/>
            <w:vMerge/>
          </w:tcPr>
          <w:p w14:paraId="61F47036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81C053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BC21E6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D1DD8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1E9E2B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A6B907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15207B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BC77A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08DE47D6" w14:textId="77777777" w:rsidTr="002F3995">
        <w:tc>
          <w:tcPr>
            <w:tcW w:w="2411" w:type="dxa"/>
            <w:vMerge/>
          </w:tcPr>
          <w:p w14:paraId="2406A24E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8D4CCC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C80C5F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8F5F52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89937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2AB74E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C733DB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D3099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1F337087" w14:textId="77777777" w:rsidTr="002F3995">
        <w:tc>
          <w:tcPr>
            <w:tcW w:w="2411" w:type="dxa"/>
            <w:vMerge/>
          </w:tcPr>
          <w:p w14:paraId="52767F95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0962BA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1D4D1E" w14:textId="77777777"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243FAE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ABD080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A939E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ADFB6C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35512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14:paraId="2A26E102" w14:textId="77777777" w:rsidTr="002F3995">
        <w:tc>
          <w:tcPr>
            <w:tcW w:w="2411" w:type="dxa"/>
            <w:vMerge/>
          </w:tcPr>
          <w:p w14:paraId="1370AE7B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E26A71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1A4F02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55F763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06DE0" w14:textId="77777777"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840D34" w14:textId="77777777"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FB7422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319F0" w14:textId="77777777"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92D4E2" w14:textId="77777777"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8F5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4DE8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3427"/>
  <w15:docId w15:val="{33AD92DB-7DBF-4704-8002-2088395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A8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@ioi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6</cp:revision>
  <cp:lastPrinted>2020-01-30T02:36:00Z</cp:lastPrinted>
  <dcterms:created xsi:type="dcterms:W3CDTF">2021-07-12T01:52:00Z</dcterms:created>
  <dcterms:modified xsi:type="dcterms:W3CDTF">2024-10-21T10:22:00Z</dcterms:modified>
</cp:coreProperties>
</file>