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7C" w:rsidRDefault="00912A07">
      <w:pPr>
        <w:pStyle w:val="a5"/>
        <w:shd w:val="clear" w:color="auto" w:fill="FFFFFF"/>
        <w:spacing w:after="0"/>
        <w:jc w:val="center"/>
      </w:pPr>
      <w:bookmarkStart w:id="0" w:name="_GoBack"/>
      <w:bookmarkEnd w:id="0"/>
      <w:r>
        <w:rPr>
          <w:b/>
          <w:color w:val="121212"/>
          <w:sz w:val="28"/>
          <w:szCs w:val="28"/>
          <w:u w:val="single"/>
        </w:rPr>
        <w:t>Задача 1</w:t>
      </w:r>
      <w:r>
        <w:rPr>
          <w:color w:val="121212"/>
          <w:sz w:val="28"/>
          <w:szCs w:val="28"/>
          <w:u w:val="single"/>
        </w:rPr>
        <w:t>.</w:t>
      </w:r>
    </w:p>
    <w:p w:rsidR="0011117C" w:rsidRDefault="00912A07">
      <w:pPr>
        <w:pStyle w:val="Standard"/>
        <w:tabs>
          <w:tab w:val="left" w:pos="-993"/>
          <w:tab w:val="left" w:pos="557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Пациенту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назначен</w:t>
      </w:r>
      <w:r>
        <w:rPr>
          <w:rFonts w:ascii="Times New Roman" w:hAnsi="Times New Roman" w:cs="Courier New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алазолин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 w:cs="Courier New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капли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каждый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носовой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 w:cs="Courier New"/>
          <w:sz w:val="28"/>
          <w:szCs w:val="28"/>
        </w:rPr>
        <w:t xml:space="preserve">. </w:t>
      </w:r>
      <w:r>
        <w:rPr>
          <w:rFonts w:ascii="Times New Roman" w:hAnsi="Times New Roman"/>
          <w:color w:val="121212"/>
          <w:sz w:val="28"/>
          <w:szCs w:val="28"/>
        </w:rPr>
        <w:t>Тактика медсестры.</w:t>
      </w:r>
    </w:p>
    <w:p w:rsidR="0011117C" w:rsidRDefault="0011117C">
      <w:pPr>
        <w:pStyle w:val="a5"/>
        <w:shd w:val="clear" w:color="auto" w:fill="FFFFFF"/>
        <w:spacing w:after="0"/>
        <w:jc w:val="both"/>
        <w:rPr>
          <w:color w:val="121212"/>
          <w:sz w:val="28"/>
          <w:szCs w:val="28"/>
        </w:rPr>
      </w:pPr>
    </w:p>
    <w:p w:rsidR="0011117C" w:rsidRDefault="00912A07">
      <w:pPr>
        <w:pStyle w:val="a5"/>
        <w:shd w:val="clear" w:color="auto" w:fill="FFFFFF"/>
        <w:spacing w:after="0"/>
        <w:jc w:val="center"/>
        <w:rPr>
          <w:b/>
          <w:color w:val="121212"/>
          <w:sz w:val="28"/>
          <w:szCs w:val="28"/>
          <w:u w:val="single"/>
        </w:rPr>
      </w:pPr>
      <w:r>
        <w:rPr>
          <w:b/>
          <w:color w:val="121212"/>
          <w:sz w:val="28"/>
          <w:szCs w:val="28"/>
          <w:u w:val="single"/>
        </w:rPr>
        <w:t>Задача 2.</w:t>
      </w:r>
    </w:p>
    <w:p w:rsidR="0011117C" w:rsidRDefault="00912A07">
      <w:pPr>
        <w:pStyle w:val="Standard"/>
        <w:shd w:val="clear" w:color="auto" w:fill="FFFFFF"/>
        <w:tabs>
          <w:tab w:val="left" w:pos="-1843"/>
        </w:tabs>
        <w:spacing w:before="28" w:after="0"/>
        <w:ind w:right="-20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Times New Roman"/>
          <w:bCs/>
          <w:color w:val="121212"/>
          <w:sz w:val="28"/>
          <w:szCs w:val="28"/>
        </w:rPr>
        <w:t>Пациенту</w:t>
      </w:r>
      <w:r>
        <w:rPr>
          <w:rFonts w:ascii="Times New Roman" w:hAnsi="Times New Roman" w:cs="Courier New"/>
          <w:bCs/>
          <w:color w:val="1212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21212"/>
          <w:sz w:val="28"/>
          <w:szCs w:val="28"/>
        </w:rPr>
        <w:t>назначена</w:t>
      </w:r>
      <w:r>
        <w:rPr>
          <w:rFonts w:ascii="Times New Roman" w:hAnsi="Times New Roman" w:cs="Courier New"/>
          <w:bCs/>
          <w:color w:val="1212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21212"/>
          <w:sz w:val="28"/>
          <w:szCs w:val="28"/>
        </w:rPr>
        <w:t>тетрациклиновая</w:t>
      </w:r>
      <w:r>
        <w:rPr>
          <w:rFonts w:ascii="Times New Roman" w:hAnsi="Times New Roman" w:cs="Courier New"/>
          <w:bCs/>
          <w:color w:val="121212"/>
          <w:sz w:val="28"/>
          <w:szCs w:val="28"/>
        </w:rPr>
        <w:t xml:space="preserve"> мазь </w:t>
      </w:r>
      <w:r>
        <w:rPr>
          <w:rFonts w:ascii="Times New Roman" w:hAnsi="Times New Roman" w:cs="Times New Roman"/>
          <w:bCs/>
          <w:color w:val="121212"/>
          <w:sz w:val="28"/>
          <w:szCs w:val="28"/>
        </w:rPr>
        <w:t>в</w:t>
      </w:r>
      <w:r>
        <w:rPr>
          <w:rFonts w:ascii="Times New Roman" w:hAnsi="Times New Roman" w:cs="Courier New"/>
          <w:bCs/>
          <w:color w:val="1212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21212"/>
          <w:sz w:val="28"/>
          <w:szCs w:val="28"/>
        </w:rPr>
        <w:t>правый</w:t>
      </w:r>
      <w:r>
        <w:rPr>
          <w:rFonts w:ascii="Times New Roman" w:hAnsi="Times New Roman" w:cs="Courier New"/>
          <w:bCs/>
          <w:color w:val="1212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21212"/>
          <w:sz w:val="28"/>
          <w:szCs w:val="28"/>
        </w:rPr>
        <w:t>глаз</w:t>
      </w:r>
      <w:r>
        <w:rPr>
          <w:rFonts w:ascii="Times New Roman" w:hAnsi="Times New Roman" w:cs="Courier New"/>
          <w:bCs/>
          <w:color w:val="121212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121212"/>
          <w:sz w:val="28"/>
          <w:szCs w:val="28"/>
        </w:rPr>
        <w:t>Выполните</w:t>
      </w:r>
      <w:r>
        <w:rPr>
          <w:rFonts w:ascii="Times New Roman" w:hAnsi="Times New Roman" w:cs="Courier New"/>
          <w:bCs/>
          <w:color w:val="1212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21212"/>
          <w:sz w:val="28"/>
          <w:szCs w:val="28"/>
        </w:rPr>
        <w:t>назначения</w:t>
      </w:r>
      <w:r>
        <w:rPr>
          <w:rFonts w:ascii="Times New Roman" w:hAnsi="Times New Roman" w:cs="Courier New"/>
          <w:bCs/>
          <w:color w:val="12121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21212"/>
          <w:sz w:val="28"/>
          <w:szCs w:val="28"/>
        </w:rPr>
        <w:t>врача</w:t>
      </w:r>
      <w:r>
        <w:rPr>
          <w:rFonts w:ascii="Times New Roman" w:hAnsi="Times New Roman" w:cs="Courier New"/>
          <w:bCs/>
          <w:color w:val="121212"/>
          <w:sz w:val="28"/>
          <w:szCs w:val="28"/>
        </w:rPr>
        <w:t>.</w:t>
      </w:r>
    </w:p>
    <w:p w:rsidR="0011117C" w:rsidRDefault="0011117C">
      <w:pPr>
        <w:pStyle w:val="Standard"/>
        <w:shd w:val="clear" w:color="auto" w:fill="FFFFFF"/>
        <w:tabs>
          <w:tab w:val="left" w:pos="-1843"/>
        </w:tabs>
        <w:spacing w:before="28" w:after="0"/>
        <w:ind w:right="-20"/>
        <w:jc w:val="both"/>
        <w:rPr>
          <w:rFonts w:ascii="Times New Roman" w:hAnsi="Times New Roman" w:cs="Times New Roman"/>
          <w:color w:val="121212"/>
          <w:sz w:val="28"/>
          <w:szCs w:val="28"/>
        </w:rPr>
      </w:pPr>
    </w:p>
    <w:p w:rsidR="0011117C" w:rsidRDefault="00912A07">
      <w:pPr>
        <w:pStyle w:val="a5"/>
        <w:shd w:val="clear" w:color="auto" w:fill="FFFFFF"/>
        <w:tabs>
          <w:tab w:val="left" w:pos="-1843"/>
        </w:tabs>
        <w:spacing w:after="0"/>
        <w:ind w:right="-20"/>
        <w:jc w:val="center"/>
        <w:rPr>
          <w:b/>
          <w:color w:val="121212"/>
          <w:sz w:val="28"/>
          <w:szCs w:val="28"/>
          <w:u w:val="single"/>
        </w:rPr>
      </w:pPr>
      <w:r>
        <w:rPr>
          <w:rFonts w:cs="Courier New"/>
          <w:b/>
          <w:bCs/>
          <w:color w:val="121212"/>
          <w:sz w:val="28"/>
          <w:szCs w:val="28"/>
          <w:u w:val="single"/>
        </w:rPr>
        <w:t>Задача 3.</w:t>
      </w:r>
    </w:p>
    <w:p w:rsidR="0011117C" w:rsidRDefault="00912A07">
      <w:pPr>
        <w:pStyle w:val="Standard"/>
        <w:shd w:val="clear" w:color="auto" w:fill="FFFFFF"/>
        <w:tabs>
          <w:tab w:val="left" w:pos="-1843"/>
        </w:tabs>
        <w:spacing w:before="28" w:after="0"/>
        <w:ind w:right="-20"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>
        <w:rPr>
          <w:rFonts w:ascii="Times New Roman" w:hAnsi="Times New Roman" w:cs="Courier New"/>
          <w:color w:val="121212"/>
          <w:sz w:val="28"/>
          <w:szCs w:val="28"/>
        </w:rPr>
        <w:t xml:space="preserve">Пациенту назначен </w:t>
      </w:r>
      <w:r>
        <w:rPr>
          <w:rFonts w:ascii="Times New Roman" w:hAnsi="Times New Roman" w:cs="Courier New"/>
          <w:bCs/>
          <w:color w:val="121212"/>
          <w:sz w:val="28"/>
          <w:szCs w:val="28"/>
        </w:rPr>
        <w:t xml:space="preserve">Отипакс  по 3-4 капли в правое ухо, 2 раза в день. </w:t>
      </w:r>
      <w:r>
        <w:rPr>
          <w:rFonts w:ascii="Times New Roman" w:hAnsi="Times New Roman" w:cs="Courier New"/>
          <w:color w:val="121212"/>
          <w:sz w:val="28"/>
          <w:szCs w:val="28"/>
        </w:rPr>
        <w:t>Тактика медсестры.</w:t>
      </w:r>
    </w:p>
    <w:p w:rsidR="0011117C" w:rsidRDefault="0011117C">
      <w:pPr>
        <w:pStyle w:val="Standard"/>
        <w:shd w:val="clear" w:color="auto" w:fill="FFFFFF"/>
        <w:tabs>
          <w:tab w:val="left" w:pos="-1843"/>
        </w:tabs>
        <w:spacing w:before="28" w:after="0"/>
        <w:ind w:right="-20"/>
        <w:jc w:val="both"/>
        <w:rPr>
          <w:rFonts w:ascii="Times New Roman" w:hAnsi="Times New Roman" w:cs="Times New Roman"/>
          <w:color w:val="121212"/>
          <w:sz w:val="28"/>
          <w:szCs w:val="28"/>
        </w:rPr>
      </w:pPr>
    </w:p>
    <w:p w:rsidR="0011117C" w:rsidRDefault="0011117C">
      <w:pPr>
        <w:pStyle w:val="Standard"/>
        <w:shd w:val="clear" w:color="auto" w:fill="FFFFFF"/>
        <w:tabs>
          <w:tab w:val="left" w:pos="-1843"/>
        </w:tabs>
        <w:spacing w:before="28" w:after="0"/>
        <w:ind w:right="-20"/>
        <w:jc w:val="both"/>
        <w:rPr>
          <w:rFonts w:ascii="Times New Roman" w:hAnsi="Times New Roman" w:cs="Times New Roman"/>
          <w:color w:val="121212"/>
          <w:sz w:val="28"/>
          <w:szCs w:val="28"/>
        </w:rPr>
      </w:pPr>
    </w:p>
    <w:p w:rsidR="0011117C" w:rsidRDefault="0011117C">
      <w:pPr>
        <w:pStyle w:val="Standard"/>
        <w:shd w:val="clear" w:color="auto" w:fill="FFFFFF"/>
        <w:tabs>
          <w:tab w:val="left" w:pos="-1843"/>
        </w:tabs>
        <w:spacing w:before="28" w:after="0"/>
        <w:ind w:right="-20"/>
        <w:jc w:val="both"/>
        <w:rPr>
          <w:rFonts w:ascii="Times New Roman" w:hAnsi="Times New Roman" w:cs="Times New Roman"/>
          <w:color w:val="121212"/>
          <w:sz w:val="28"/>
          <w:szCs w:val="28"/>
        </w:rPr>
      </w:pPr>
    </w:p>
    <w:p w:rsidR="0011117C" w:rsidRDefault="0011117C">
      <w:pPr>
        <w:pStyle w:val="Standard"/>
        <w:shd w:val="clear" w:color="auto" w:fill="FFFFFF"/>
        <w:tabs>
          <w:tab w:val="left" w:pos="-1843"/>
        </w:tabs>
        <w:spacing w:before="28" w:after="0"/>
        <w:ind w:right="-20"/>
        <w:jc w:val="both"/>
        <w:rPr>
          <w:rFonts w:ascii="Times New Roman" w:hAnsi="Times New Roman" w:cs="Times New Roman"/>
          <w:color w:val="121212"/>
          <w:sz w:val="28"/>
          <w:szCs w:val="28"/>
        </w:rPr>
      </w:pPr>
    </w:p>
    <w:p w:rsidR="0011117C" w:rsidRDefault="0011117C">
      <w:pPr>
        <w:pStyle w:val="Standard"/>
        <w:shd w:val="clear" w:color="auto" w:fill="FFFFFF"/>
        <w:tabs>
          <w:tab w:val="left" w:pos="-1843"/>
        </w:tabs>
        <w:spacing w:before="28" w:after="0"/>
        <w:ind w:right="-20"/>
        <w:jc w:val="both"/>
        <w:rPr>
          <w:rFonts w:ascii="Times New Roman" w:hAnsi="Times New Roman" w:cs="Times New Roman"/>
          <w:color w:val="121212"/>
          <w:sz w:val="28"/>
          <w:szCs w:val="28"/>
        </w:rPr>
      </w:pPr>
    </w:p>
    <w:p w:rsidR="0011117C" w:rsidRDefault="0011117C">
      <w:pPr>
        <w:pStyle w:val="Standard"/>
        <w:shd w:val="clear" w:color="auto" w:fill="FFFFFF"/>
        <w:tabs>
          <w:tab w:val="left" w:pos="-1843"/>
        </w:tabs>
        <w:spacing w:before="28" w:after="0"/>
        <w:ind w:right="-20"/>
        <w:jc w:val="both"/>
        <w:rPr>
          <w:rFonts w:ascii="Times New Roman" w:hAnsi="Times New Roman" w:cs="Times New Roman"/>
          <w:color w:val="121212"/>
          <w:sz w:val="28"/>
          <w:szCs w:val="28"/>
        </w:rPr>
      </w:pPr>
    </w:p>
    <w:p w:rsidR="0011117C" w:rsidRDefault="0011117C">
      <w:pPr>
        <w:pStyle w:val="Standard"/>
        <w:shd w:val="clear" w:color="auto" w:fill="FFFFFF"/>
        <w:tabs>
          <w:tab w:val="left" w:pos="-1843"/>
        </w:tabs>
        <w:spacing w:before="28" w:after="0"/>
        <w:ind w:right="-20"/>
        <w:jc w:val="both"/>
        <w:rPr>
          <w:rFonts w:ascii="Times New Roman" w:hAnsi="Times New Roman" w:cs="Times New Roman"/>
          <w:color w:val="121212"/>
          <w:sz w:val="28"/>
          <w:szCs w:val="28"/>
        </w:rPr>
      </w:pPr>
    </w:p>
    <w:p w:rsidR="0011117C" w:rsidRDefault="0011117C">
      <w:pPr>
        <w:pStyle w:val="Standard"/>
        <w:shd w:val="clear" w:color="auto" w:fill="FFFFFF"/>
        <w:tabs>
          <w:tab w:val="left" w:pos="-1843"/>
        </w:tabs>
        <w:spacing w:before="28" w:after="0"/>
        <w:ind w:right="-20"/>
        <w:jc w:val="both"/>
        <w:rPr>
          <w:rFonts w:ascii="Times New Roman" w:hAnsi="Times New Roman" w:cs="Times New Roman"/>
          <w:color w:val="121212"/>
          <w:sz w:val="28"/>
          <w:szCs w:val="28"/>
        </w:rPr>
      </w:pPr>
    </w:p>
    <w:p w:rsidR="0011117C" w:rsidRDefault="0011117C">
      <w:pPr>
        <w:pStyle w:val="Standard"/>
        <w:shd w:val="clear" w:color="auto" w:fill="FFFFFF"/>
        <w:tabs>
          <w:tab w:val="left" w:pos="-1701"/>
        </w:tabs>
        <w:spacing w:before="28" w:after="0"/>
        <w:ind w:right="-2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117C" w:rsidRDefault="0011117C">
      <w:pPr>
        <w:pStyle w:val="a5"/>
        <w:shd w:val="clear" w:color="auto" w:fill="FFFFFF"/>
        <w:spacing w:after="0"/>
        <w:jc w:val="center"/>
        <w:rPr>
          <w:b/>
          <w:bCs/>
          <w:iCs/>
          <w:color w:val="121212"/>
          <w:sz w:val="28"/>
          <w:szCs w:val="28"/>
          <w:u w:val="single"/>
        </w:rPr>
      </w:pPr>
    </w:p>
    <w:p w:rsidR="0011117C" w:rsidRDefault="0011117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117C" w:rsidRDefault="0011117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117C" w:rsidRDefault="0011117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117C" w:rsidRDefault="0011117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117C" w:rsidRDefault="0011117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1117C" w:rsidRDefault="0011117C">
      <w:pPr>
        <w:pStyle w:val="Standard"/>
      </w:pPr>
    </w:p>
    <w:sectPr w:rsidR="0011117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07" w:rsidRDefault="00912A07">
      <w:pPr>
        <w:spacing w:after="0" w:line="240" w:lineRule="auto"/>
      </w:pPr>
      <w:r>
        <w:separator/>
      </w:r>
    </w:p>
  </w:endnote>
  <w:endnote w:type="continuationSeparator" w:id="0">
    <w:p w:rsidR="00912A07" w:rsidRDefault="0091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FreeSans"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07" w:rsidRDefault="00912A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12A07" w:rsidRDefault="00912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17C"/>
    <w:rsid w:val="0011117C"/>
    <w:rsid w:val="004C186E"/>
    <w:rsid w:val="0091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Free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1">
    <w:name w:val="Обычный с отступом 1 см"/>
    <w:basedOn w:val="Standard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Free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1">
    <w:name w:val="Обычный с отступом 1 см"/>
    <w:basedOn w:val="Standard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 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HEAD</cp:lastModifiedBy>
  <cp:revision>1</cp:revision>
  <dcterms:created xsi:type="dcterms:W3CDTF">2020-04-09T09:28:00Z</dcterms:created>
  <dcterms:modified xsi:type="dcterms:W3CDTF">2020-04-27T07:58:00Z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