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C" w:rsidRPr="00EB106C" w:rsidRDefault="00875417" w:rsidP="00EB1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>Выписка</w:t>
      </w:r>
      <w:r w:rsidR="00EB106C" w:rsidRPr="00EB1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6C" w:rsidRPr="00EB106C" w:rsidRDefault="00EB106C" w:rsidP="00EB1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>из распоряжения м</w:t>
      </w:r>
      <w:r w:rsidR="00875417" w:rsidRPr="00EB106C">
        <w:rPr>
          <w:rFonts w:ascii="Times New Roman" w:hAnsi="Times New Roman" w:cs="Times New Roman"/>
          <w:sz w:val="24"/>
          <w:szCs w:val="24"/>
        </w:rPr>
        <w:t>инистерства здравоохранения Иркутской области</w:t>
      </w:r>
    </w:p>
    <w:p w:rsidR="00476456" w:rsidRPr="00EB106C" w:rsidRDefault="00EB106C" w:rsidP="00EB1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 xml:space="preserve"> от 20 декабря 2021 года                                                                        </w:t>
      </w:r>
      <w:r w:rsidR="00464CF6" w:rsidRPr="00EB106C">
        <w:rPr>
          <w:rFonts w:ascii="Times New Roman" w:hAnsi="Times New Roman" w:cs="Times New Roman"/>
          <w:sz w:val="24"/>
          <w:szCs w:val="24"/>
        </w:rPr>
        <w:t xml:space="preserve"> № 3124-</w:t>
      </w:r>
      <w:r w:rsidRPr="00EB106C">
        <w:rPr>
          <w:rFonts w:ascii="Times New Roman" w:hAnsi="Times New Roman" w:cs="Times New Roman"/>
          <w:sz w:val="24"/>
          <w:szCs w:val="24"/>
        </w:rPr>
        <w:t>мр</w:t>
      </w:r>
    </w:p>
    <w:p w:rsidR="00875417" w:rsidRPr="00EB106C" w:rsidRDefault="00875417">
      <w:pPr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>Об утверждении председателей государственных экзаменационных комиссий образовательных организаций, подведомственных министерству здравоохран</w:t>
      </w:r>
      <w:r w:rsidR="00EB106C" w:rsidRPr="00EB106C">
        <w:rPr>
          <w:rFonts w:ascii="Times New Roman" w:hAnsi="Times New Roman" w:cs="Times New Roman"/>
          <w:sz w:val="24"/>
          <w:szCs w:val="24"/>
        </w:rPr>
        <w:t>ения Иркутской области на 2022год</w:t>
      </w:r>
    </w:p>
    <w:p w:rsidR="00875417" w:rsidRPr="00EB106C" w:rsidRDefault="008754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06C">
        <w:rPr>
          <w:rFonts w:ascii="Times New Roman" w:hAnsi="Times New Roman" w:cs="Times New Roman"/>
          <w:sz w:val="24"/>
          <w:szCs w:val="24"/>
        </w:rPr>
        <w:t>В соответс</w:t>
      </w:r>
      <w:r w:rsidR="00EB106C" w:rsidRPr="00EB106C">
        <w:rPr>
          <w:rFonts w:ascii="Times New Roman" w:hAnsi="Times New Roman" w:cs="Times New Roman"/>
          <w:sz w:val="24"/>
          <w:szCs w:val="24"/>
        </w:rPr>
        <w:t>т</w:t>
      </w:r>
      <w:r w:rsidRPr="00EB106C">
        <w:rPr>
          <w:rFonts w:ascii="Times New Roman" w:hAnsi="Times New Roman" w:cs="Times New Roman"/>
          <w:sz w:val="24"/>
          <w:szCs w:val="24"/>
        </w:rPr>
        <w:t>вии с приказом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руководствуясь Полож</w:t>
      </w:r>
      <w:r w:rsidR="00EB106C" w:rsidRPr="00EB106C">
        <w:rPr>
          <w:rFonts w:ascii="Times New Roman" w:hAnsi="Times New Roman" w:cs="Times New Roman"/>
          <w:sz w:val="24"/>
          <w:szCs w:val="24"/>
        </w:rPr>
        <w:t>ением о министерстве здравоохранения Ир</w:t>
      </w:r>
      <w:r w:rsidRPr="00EB106C">
        <w:rPr>
          <w:rFonts w:ascii="Times New Roman" w:hAnsi="Times New Roman" w:cs="Times New Roman"/>
          <w:sz w:val="24"/>
          <w:szCs w:val="24"/>
        </w:rPr>
        <w:t>кутской области, утвержденного постановлением Правительства Иркутской области от 16 июля 2010 года № 174-пп, статьей 13 Закона Иркутской области от 12 января 2010 года № 1-оз «О правовых</w:t>
      </w:r>
      <w:proofErr w:type="gramEnd"/>
      <w:r w:rsidRPr="00EB1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06C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EB106C">
        <w:rPr>
          <w:rFonts w:ascii="Times New Roman" w:hAnsi="Times New Roman" w:cs="Times New Roman"/>
          <w:sz w:val="24"/>
          <w:szCs w:val="24"/>
        </w:rPr>
        <w:t xml:space="preserve"> Иркутской области и правотворческой деятельности в Ир</w:t>
      </w:r>
      <w:r w:rsidR="00EB106C" w:rsidRPr="00EB106C">
        <w:rPr>
          <w:rFonts w:ascii="Times New Roman" w:hAnsi="Times New Roman" w:cs="Times New Roman"/>
          <w:sz w:val="24"/>
          <w:szCs w:val="24"/>
        </w:rPr>
        <w:t>к</w:t>
      </w:r>
      <w:r w:rsidRPr="00EB106C">
        <w:rPr>
          <w:rFonts w:ascii="Times New Roman" w:hAnsi="Times New Roman" w:cs="Times New Roman"/>
          <w:sz w:val="24"/>
          <w:szCs w:val="24"/>
        </w:rPr>
        <w:t>утской области», распоряжением Губернатора Иркутской области от 10 декабря 2021 года № 798-рк «О Даниловой А.Н.»</w:t>
      </w:r>
      <w:r w:rsidR="00EB106C" w:rsidRPr="00EB106C">
        <w:rPr>
          <w:rFonts w:ascii="Times New Roman" w:hAnsi="Times New Roman" w:cs="Times New Roman"/>
          <w:sz w:val="24"/>
          <w:szCs w:val="24"/>
        </w:rPr>
        <w:t>:</w:t>
      </w:r>
    </w:p>
    <w:p w:rsidR="00753348" w:rsidRPr="00EB106C" w:rsidRDefault="00753348">
      <w:pPr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>3. Утвердить</w:t>
      </w:r>
      <w:r w:rsidR="00EB106C" w:rsidRPr="00EB106C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EB106C">
        <w:rPr>
          <w:rFonts w:ascii="Times New Roman" w:hAnsi="Times New Roman" w:cs="Times New Roman"/>
          <w:sz w:val="24"/>
          <w:szCs w:val="24"/>
        </w:rPr>
        <w:t>м</w:t>
      </w:r>
      <w:r w:rsidR="00EB106C" w:rsidRPr="00EB106C">
        <w:rPr>
          <w:rFonts w:ascii="Times New Roman" w:hAnsi="Times New Roman" w:cs="Times New Roman"/>
          <w:sz w:val="24"/>
          <w:szCs w:val="24"/>
        </w:rPr>
        <w:t>и</w:t>
      </w:r>
      <w:r w:rsidRPr="00EB106C">
        <w:rPr>
          <w:rFonts w:ascii="Times New Roman" w:hAnsi="Times New Roman" w:cs="Times New Roman"/>
          <w:sz w:val="24"/>
          <w:szCs w:val="24"/>
        </w:rPr>
        <w:t xml:space="preserve"> государственной экзаменационной комиссии по проведению государственной итоговой аттестации в</w:t>
      </w:r>
      <w:r w:rsidR="00EB106C" w:rsidRPr="00EB106C">
        <w:rPr>
          <w:rFonts w:ascii="Times New Roman" w:hAnsi="Times New Roman" w:cs="Times New Roman"/>
          <w:sz w:val="24"/>
          <w:szCs w:val="24"/>
        </w:rPr>
        <w:t>ыпускников областного государственного б</w:t>
      </w:r>
      <w:r w:rsidRPr="00EB106C">
        <w:rPr>
          <w:rFonts w:ascii="Times New Roman" w:hAnsi="Times New Roman" w:cs="Times New Roman"/>
          <w:sz w:val="24"/>
          <w:szCs w:val="24"/>
        </w:rPr>
        <w:t>юджетного профессионального образовательног</w:t>
      </w:r>
      <w:r w:rsidR="00EB106C" w:rsidRPr="00EB106C">
        <w:rPr>
          <w:rFonts w:ascii="Times New Roman" w:hAnsi="Times New Roman" w:cs="Times New Roman"/>
          <w:sz w:val="24"/>
          <w:szCs w:val="24"/>
        </w:rPr>
        <w:t>о</w:t>
      </w:r>
      <w:r w:rsidRPr="00EB106C">
        <w:rPr>
          <w:rFonts w:ascii="Times New Roman" w:hAnsi="Times New Roman" w:cs="Times New Roman"/>
          <w:sz w:val="24"/>
          <w:szCs w:val="24"/>
        </w:rPr>
        <w:t xml:space="preserve"> учреждения «Иркутский базовый медицинский колледж» на 2022 год:</w:t>
      </w:r>
    </w:p>
    <w:p w:rsidR="00753348" w:rsidRPr="00EB106C" w:rsidRDefault="00753348">
      <w:pPr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 xml:space="preserve">1) по специальности 31.02.01 Лечебное дело углубленной подготовки – </w:t>
      </w:r>
      <w:proofErr w:type="spellStart"/>
      <w:r w:rsidRPr="00EB106C">
        <w:rPr>
          <w:rFonts w:ascii="Times New Roman" w:hAnsi="Times New Roman" w:cs="Times New Roman"/>
          <w:sz w:val="24"/>
          <w:szCs w:val="24"/>
        </w:rPr>
        <w:t>Ботоеву</w:t>
      </w:r>
      <w:proofErr w:type="spellEnd"/>
      <w:r w:rsidRPr="00EB106C">
        <w:rPr>
          <w:rFonts w:ascii="Times New Roman" w:hAnsi="Times New Roman" w:cs="Times New Roman"/>
          <w:sz w:val="24"/>
          <w:szCs w:val="24"/>
        </w:rPr>
        <w:t xml:space="preserve"> Наталью Евгеньевну</w:t>
      </w:r>
      <w:r w:rsidR="00464CF6" w:rsidRPr="00EB106C">
        <w:rPr>
          <w:rFonts w:ascii="Times New Roman" w:hAnsi="Times New Roman" w:cs="Times New Roman"/>
          <w:sz w:val="24"/>
          <w:szCs w:val="24"/>
        </w:rPr>
        <w:t>, заместителя главного врача по организационно-методической работе областного государственного бюджетного учреждения здравоохранения «Иркутская станция скорой медицинской помощи»;</w:t>
      </w:r>
    </w:p>
    <w:p w:rsidR="00464CF6" w:rsidRPr="00EB106C" w:rsidRDefault="00464CF6">
      <w:pPr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>2) по специальности 33.02.01 Фармация базовой подготовки – Михееву Елену Борисовну, заведующего аптекой ООО «</w:t>
      </w:r>
      <w:proofErr w:type="spellStart"/>
      <w:r w:rsidRPr="00EB106C">
        <w:rPr>
          <w:rFonts w:ascii="Times New Roman" w:hAnsi="Times New Roman" w:cs="Times New Roman"/>
          <w:sz w:val="24"/>
          <w:szCs w:val="24"/>
        </w:rPr>
        <w:t>Фармэконом</w:t>
      </w:r>
      <w:proofErr w:type="spellEnd"/>
      <w:r w:rsidRPr="00EB106C">
        <w:rPr>
          <w:rFonts w:ascii="Times New Roman" w:hAnsi="Times New Roman" w:cs="Times New Roman"/>
          <w:sz w:val="24"/>
          <w:szCs w:val="24"/>
        </w:rPr>
        <w:t>»;</w:t>
      </w:r>
    </w:p>
    <w:p w:rsidR="00464CF6" w:rsidRPr="00EB106C" w:rsidRDefault="00464CF6">
      <w:pPr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>3) по специальности 34.02.01 Сестринское дело базовой подготовки на базе основного общего образования – Тишкину Анну Владими</w:t>
      </w:r>
      <w:r w:rsidR="00EB106C" w:rsidRPr="00EB106C">
        <w:rPr>
          <w:rFonts w:ascii="Times New Roman" w:hAnsi="Times New Roman" w:cs="Times New Roman"/>
          <w:sz w:val="24"/>
          <w:szCs w:val="24"/>
        </w:rPr>
        <w:t>ровну, старшую медицинскую сестру нейрохирур</w:t>
      </w:r>
      <w:r w:rsidRPr="00EB106C">
        <w:rPr>
          <w:rFonts w:ascii="Times New Roman" w:hAnsi="Times New Roman" w:cs="Times New Roman"/>
          <w:sz w:val="24"/>
          <w:szCs w:val="24"/>
        </w:rPr>
        <w:t>гического отделения государственного бюджетного учреждения здравоохранения Иркутская ордена «Знак Почета» областная клиническая больница;</w:t>
      </w:r>
    </w:p>
    <w:p w:rsidR="00464CF6" w:rsidRDefault="00464CF6">
      <w:pPr>
        <w:rPr>
          <w:rFonts w:ascii="Times New Roman" w:hAnsi="Times New Roman" w:cs="Times New Roman"/>
          <w:sz w:val="24"/>
          <w:szCs w:val="24"/>
        </w:rPr>
      </w:pPr>
      <w:r w:rsidRPr="00EB106C">
        <w:rPr>
          <w:rFonts w:ascii="Times New Roman" w:hAnsi="Times New Roman" w:cs="Times New Roman"/>
          <w:sz w:val="24"/>
          <w:szCs w:val="24"/>
        </w:rPr>
        <w:t>4) по специальности 34.02 01 Сестринское дело базовой подготовки на базе среднего общего образования очная и очно-заочная формы обучения –</w:t>
      </w:r>
      <w:r w:rsidR="00EB106C" w:rsidRPr="00EB106C">
        <w:rPr>
          <w:rFonts w:ascii="Times New Roman" w:hAnsi="Times New Roman" w:cs="Times New Roman"/>
          <w:sz w:val="24"/>
          <w:szCs w:val="24"/>
        </w:rPr>
        <w:t xml:space="preserve"> Гу</w:t>
      </w:r>
      <w:r w:rsidRPr="00EB106C">
        <w:rPr>
          <w:rFonts w:ascii="Times New Roman" w:hAnsi="Times New Roman" w:cs="Times New Roman"/>
          <w:sz w:val="24"/>
          <w:szCs w:val="24"/>
        </w:rPr>
        <w:t>калову Людмилу Анатольевну, главного врача областного государственного бюджетного учреждения здравоохранения «Иркутская городская детская поликлиника № 6».</w:t>
      </w:r>
    </w:p>
    <w:p w:rsidR="00EB106C" w:rsidRDefault="00EB106C">
      <w:pPr>
        <w:rPr>
          <w:rFonts w:ascii="Times New Roman" w:hAnsi="Times New Roman" w:cs="Times New Roman"/>
          <w:sz w:val="24"/>
          <w:szCs w:val="24"/>
        </w:rPr>
      </w:pPr>
    </w:p>
    <w:p w:rsidR="00EB106C" w:rsidRDefault="00EB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министра </w:t>
      </w:r>
    </w:p>
    <w:p w:rsidR="00EB106C" w:rsidRPr="00EB106C" w:rsidRDefault="00EB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здравоохранения Иркутской области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А.Н. Данилова</w:t>
      </w:r>
    </w:p>
    <w:sectPr w:rsidR="00EB106C" w:rsidRPr="00EB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6"/>
    <w:rsid w:val="000A5FE6"/>
    <w:rsid w:val="00464CF6"/>
    <w:rsid w:val="00476456"/>
    <w:rsid w:val="00753348"/>
    <w:rsid w:val="00875417"/>
    <w:rsid w:val="00E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2022-01-13T01:53:00Z</cp:lastPrinted>
  <dcterms:created xsi:type="dcterms:W3CDTF">2022-01-13T01:03:00Z</dcterms:created>
  <dcterms:modified xsi:type="dcterms:W3CDTF">2022-01-13T01:54:00Z</dcterms:modified>
</cp:coreProperties>
</file>