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F95" w:rsidRPr="00AA5F95" w:rsidRDefault="00AA5F95" w:rsidP="00AA5F9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0" w:name="_GoBack"/>
      <w:bookmarkEnd w:id="0"/>
      <w:r w:rsidRPr="00AA5F95">
        <w:rPr>
          <w:rFonts w:ascii="Times New Roman" w:eastAsia="Times New Roman" w:hAnsi="Times New Roman" w:cs="Times New Roman"/>
          <w:b/>
          <w:bCs/>
          <w:kern w:val="36"/>
          <w:sz w:val="48"/>
          <w:szCs w:val="48"/>
          <w:lang w:eastAsia="ru-RU"/>
        </w:rPr>
        <w:t xml:space="preserve">Влияние алкоголя на организм человека </w:t>
      </w:r>
    </w:p>
    <w:p w:rsidR="00AA5F95" w:rsidRPr="002F713F"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2F713F">
        <w:rPr>
          <w:rFonts w:ascii="Times New Roman" w:eastAsia="Times New Roman" w:hAnsi="Times New Roman" w:cs="Times New Roman"/>
          <w:sz w:val="24"/>
          <w:szCs w:val="24"/>
          <w:lang w:eastAsia="ru-RU"/>
        </w:rPr>
        <w:t>В наши дни ни один праздник не обходится без застолья и вина. Радостно, что во многих семьях вино — только праздничный атрибут, им не злоупотребляют. В таких семьях детям рассказывают, почему алкогольные напитки им употреблять нельзя. И хотя рано или поздно спиртное попробует каждый, но лучше, если это произойдёт как можно позже и с полным осознанием того, насколько это вредно для организма человека.</w:t>
      </w:r>
    </w:p>
    <w:p w:rsidR="00AA5F95" w:rsidRPr="002F713F"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2F713F">
        <w:rPr>
          <w:rFonts w:ascii="Times New Roman" w:eastAsia="Times New Roman" w:hAnsi="Times New Roman" w:cs="Times New Roman"/>
          <w:b/>
          <w:bCs/>
          <w:sz w:val="24"/>
          <w:szCs w:val="24"/>
          <w:lang w:eastAsia="ru-RU"/>
        </w:rPr>
        <w:t>• Алкоголь</w:t>
      </w:r>
      <w:r w:rsidRPr="002F713F">
        <w:rPr>
          <w:rFonts w:ascii="Times New Roman" w:eastAsia="Times New Roman" w:hAnsi="Times New Roman" w:cs="Times New Roman"/>
          <w:sz w:val="24"/>
          <w:szCs w:val="24"/>
          <w:lang w:eastAsia="ru-RU"/>
        </w:rPr>
        <w:t xml:space="preserve"> — этиловый, или винный, спирт — это наркотический яд. Принятый внутрь алкоголь всасывается в кровь уже через 5—10 минут. Кровеносные сосуды расширяются, насыщенная алкоголем кровь приливает к мозгу и вызывает резкое возбуждение нервных центров. В это время у человека меняется настроение, появляется болтливость и нарушается координация движений.</w:t>
      </w:r>
    </w:p>
    <w:p w:rsidR="00AA5F95" w:rsidRPr="002F713F"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2F713F">
        <w:rPr>
          <w:rFonts w:ascii="Times New Roman" w:eastAsia="Times New Roman" w:hAnsi="Times New Roman" w:cs="Times New Roman"/>
          <w:sz w:val="24"/>
          <w:szCs w:val="24"/>
          <w:lang w:eastAsia="ru-RU"/>
        </w:rPr>
        <w:t>Это происходит потому, что алкоголь, проникая в живые клетки организма, отравляет их и расстраивает работу тканей головного моз</w:t>
      </w:r>
      <w:r w:rsidRPr="002F713F">
        <w:rPr>
          <w:rFonts w:ascii="Times New Roman" w:eastAsia="Times New Roman" w:hAnsi="Times New Roman" w:cs="Times New Roman"/>
          <w:sz w:val="24"/>
          <w:szCs w:val="24"/>
          <w:lang w:eastAsia="ru-RU"/>
        </w:rPr>
        <w:softHyphen/>
        <w:t>га и других органов. Сгорает алкоголь в организме человека быстро, но при этом он отнимает у живых клеток кисло</w:t>
      </w:r>
      <w:r w:rsidRPr="002F713F">
        <w:rPr>
          <w:rFonts w:ascii="Times New Roman" w:eastAsia="Times New Roman" w:hAnsi="Times New Roman" w:cs="Times New Roman"/>
          <w:sz w:val="24"/>
          <w:szCs w:val="24"/>
          <w:lang w:eastAsia="ru-RU"/>
        </w:rPr>
        <w:softHyphen/>
        <w:t>род и воду, вследствие чего их жизнедеятельность затрудняется. А если принимать алкоголь часто, то клетки раз</w:t>
      </w:r>
      <w:r w:rsidRPr="002F713F">
        <w:rPr>
          <w:rFonts w:ascii="Times New Roman" w:eastAsia="Times New Roman" w:hAnsi="Times New Roman" w:cs="Times New Roman"/>
          <w:sz w:val="24"/>
          <w:szCs w:val="24"/>
          <w:lang w:eastAsia="ru-RU"/>
        </w:rPr>
        <w:softHyphen/>
        <w:t xml:space="preserve">личных </w:t>
      </w:r>
      <w:proofErr w:type="gramStart"/>
      <w:r w:rsidRPr="002F713F">
        <w:rPr>
          <w:rFonts w:ascii="Times New Roman" w:eastAsia="Times New Roman" w:hAnsi="Times New Roman" w:cs="Times New Roman"/>
          <w:sz w:val="24"/>
          <w:szCs w:val="24"/>
          <w:lang w:eastAsia="ru-RU"/>
        </w:rPr>
        <w:t>органов</w:t>
      </w:r>
      <w:proofErr w:type="gramEnd"/>
      <w:r w:rsidRPr="002F713F">
        <w:rPr>
          <w:rFonts w:ascii="Times New Roman" w:eastAsia="Times New Roman" w:hAnsi="Times New Roman" w:cs="Times New Roman"/>
          <w:sz w:val="24"/>
          <w:szCs w:val="24"/>
          <w:lang w:eastAsia="ru-RU"/>
        </w:rPr>
        <w:t xml:space="preserve"> в конце концов погибают или перерождаются.</w:t>
      </w:r>
    </w:p>
    <w:p w:rsidR="00AA5F95" w:rsidRPr="002F713F"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2F713F">
        <w:rPr>
          <w:rFonts w:ascii="Times New Roman" w:eastAsia="Times New Roman" w:hAnsi="Times New Roman" w:cs="Times New Roman"/>
          <w:b/>
          <w:bCs/>
          <w:sz w:val="24"/>
          <w:szCs w:val="24"/>
          <w:lang w:eastAsia="ru-RU"/>
        </w:rPr>
        <w:t xml:space="preserve">• Алкоголизм </w:t>
      </w:r>
      <w:r w:rsidRPr="002F713F">
        <w:rPr>
          <w:rFonts w:ascii="Times New Roman" w:eastAsia="Times New Roman" w:hAnsi="Times New Roman" w:cs="Times New Roman"/>
          <w:sz w:val="24"/>
          <w:szCs w:val="24"/>
          <w:lang w:eastAsia="ru-RU"/>
        </w:rPr>
        <w:t>— это очень тяжёлая болезнь, которая поддаётся лечению с большим трудом. Алкоголь — это наркотик, и организм, привыкая, попадает в зависимость от него. Человеку требуется ежедневное употребление алко</w:t>
      </w:r>
      <w:r w:rsidRPr="002F713F">
        <w:rPr>
          <w:rFonts w:ascii="Times New Roman" w:eastAsia="Times New Roman" w:hAnsi="Times New Roman" w:cs="Times New Roman"/>
          <w:sz w:val="24"/>
          <w:szCs w:val="24"/>
          <w:lang w:eastAsia="ru-RU"/>
        </w:rPr>
        <w:softHyphen/>
        <w:t>голя, а это постепенно наносит непоправимый вред его здоровью.</w:t>
      </w:r>
    </w:p>
    <w:p w:rsidR="00AA5F95" w:rsidRPr="002F713F"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2F713F">
        <w:rPr>
          <w:rFonts w:ascii="Times New Roman" w:eastAsia="Times New Roman" w:hAnsi="Times New Roman" w:cs="Times New Roman"/>
          <w:sz w:val="24"/>
          <w:szCs w:val="24"/>
          <w:lang w:eastAsia="ru-RU"/>
        </w:rPr>
        <w:t xml:space="preserve">• Наверное, тебе не раз приходилось видеть пьяных людей и ты согласишься с утверждением, что пьяный человек—это не слишком приятное зрелище. С пьяными людьми очень сложно и неприятно общаться. Под воздействием алкоголя у них резко снижается контроль за своим </w:t>
      </w:r>
      <w:proofErr w:type="gramStart"/>
      <w:r w:rsidRPr="002F713F">
        <w:rPr>
          <w:rFonts w:ascii="Times New Roman" w:eastAsia="Times New Roman" w:hAnsi="Times New Roman" w:cs="Times New Roman"/>
          <w:sz w:val="24"/>
          <w:szCs w:val="24"/>
          <w:lang w:eastAsia="ru-RU"/>
        </w:rPr>
        <w:t>поведением</w:t>
      </w:r>
      <w:proofErr w:type="gramEnd"/>
      <w:r w:rsidRPr="002F713F">
        <w:rPr>
          <w:rFonts w:ascii="Times New Roman" w:eastAsia="Times New Roman" w:hAnsi="Times New Roman" w:cs="Times New Roman"/>
          <w:sz w:val="24"/>
          <w:szCs w:val="24"/>
          <w:lang w:eastAsia="ru-RU"/>
        </w:rPr>
        <w:t xml:space="preserve"> и они легко совершают такие поступки, которых потом сами же стыдятся.</w:t>
      </w:r>
    </w:p>
    <w:p w:rsidR="00AA5F95" w:rsidRPr="002F713F"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2F713F">
        <w:rPr>
          <w:rFonts w:ascii="Times New Roman" w:eastAsia="Times New Roman" w:hAnsi="Times New Roman" w:cs="Times New Roman"/>
          <w:sz w:val="24"/>
          <w:szCs w:val="24"/>
          <w:lang w:eastAsia="ru-RU"/>
        </w:rPr>
        <w:t xml:space="preserve">• Но самое страшное, когда из-за таких вот поступков страдают другие люди. Пьяные ссоры часто заканчиваются драками. </w:t>
      </w:r>
      <w:r w:rsidRPr="002F713F">
        <w:rPr>
          <w:rFonts w:ascii="Times New Roman" w:eastAsia="Times New Roman" w:hAnsi="Times New Roman" w:cs="Times New Roman"/>
          <w:b/>
          <w:bCs/>
          <w:sz w:val="24"/>
          <w:szCs w:val="24"/>
          <w:lang w:eastAsia="ru-RU"/>
        </w:rPr>
        <w:t>Многие преступления совершаются под воздействием алкоголя</w:t>
      </w:r>
      <w:r w:rsidRPr="002F713F">
        <w:rPr>
          <w:rFonts w:ascii="Times New Roman" w:eastAsia="Times New Roman" w:hAnsi="Times New Roman" w:cs="Times New Roman"/>
          <w:sz w:val="24"/>
          <w:szCs w:val="24"/>
          <w:lang w:eastAsia="ru-RU"/>
        </w:rPr>
        <w:t>. Согласно статистике, по вине пьяных водителей происходит большинство дорожно-транспортных происшествий.</w:t>
      </w:r>
    </w:p>
    <w:p w:rsidR="00AA5F95" w:rsidRPr="002F713F"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2F713F">
        <w:rPr>
          <w:rFonts w:ascii="Times New Roman" w:eastAsia="Times New Roman" w:hAnsi="Times New Roman" w:cs="Times New Roman"/>
          <w:sz w:val="24"/>
          <w:szCs w:val="24"/>
          <w:lang w:eastAsia="ru-RU"/>
        </w:rPr>
        <w:t>• Особенно опасен алкоголь для детей. У ребёнка, выпившего даже очень небольшое количество вина, наступает сильное отравление. Известен не один случай, когда из-за подобных отравлений организма дети умирали. Для десятилетнего ребёнка достаточно всего лишь 100 граммов вина, чтобы его организм получил острое отравление. Конечно же, совсем не случайно наши предки считали единственными пригодными напитками для детей только воду, соки и молоко. Если начать употреблять алкоголь уже в подростковом возрасте, неокрепший организм будет отставать в своём росте и развитии. Алкоголь плохо влияет на кожу лица, на рост и состояние волос, вызывает перхоть и появление угрей.</w:t>
      </w:r>
    </w:p>
    <w:p w:rsidR="00AA5F95" w:rsidRPr="002F713F"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2F713F">
        <w:rPr>
          <w:rFonts w:ascii="Times New Roman" w:eastAsia="Times New Roman" w:hAnsi="Times New Roman" w:cs="Times New Roman"/>
          <w:b/>
          <w:bCs/>
          <w:i/>
          <w:iCs/>
          <w:sz w:val="24"/>
          <w:szCs w:val="24"/>
          <w:lang w:eastAsia="ru-RU"/>
        </w:rPr>
        <w:t>Если ты хочешь быть сильным и красивым, а главное здоровым, воздержись от употребления алкогольных напитков.</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Мало кто из людей задумывается, что алкоголизм – это очень тяжелое заболевание, вызываемое систематическим принятием спиртных напитков.</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Его симптомами являются постоянная потребность в алкоголе, психические, соматические и неврологические нарушения, уменьшение физической активности, </w:t>
      </w:r>
      <w:r w:rsidRPr="00AA5F95">
        <w:rPr>
          <w:rFonts w:ascii="Times New Roman" w:eastAsia="Times New Roman" w:hAnsi="Times New Roman" w:cs="Times New Roman"/>
          <w:sz w:val="24"/>
          <w:szCs w:val="24"/>
          <w:lang w:eastAsia="ru-RU"/>
        </w:rPr>
        <w:lastRenderedPageBreak/>
        <w:t>снижение умственной работоспособности, деградация личности. У людей, страдающих алкоголизмом, места проживания не содержатся в надлежащем порядке, как и внешний вид их самих.</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noProof/>
          <w:sz w:val="24"/>
          <w:szCs w:val="24"/>
          <w:lang w:eastAsia="ru-RU"/>
        </w:rPr>
        <w:drawing>
          <wp:inline distT="0" distB="0" distL="0" distR="0" wp14:anchorId="5E933F3D" wp14:editId="51EDF06F">
            <wp:extent cx="4813300" cy="3019252"/>
            <wp:effectExtent l="0" t="0" r="6350" b="0"/>
            <wp:docPr id="2" name="Рисунок 2" descr="бард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рдак"/>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3300" cy="3019252"/>
                    </a:xfrm>
                    <a:prstGeom prst="rect">
                      <a:avLst/>
                    </a:prstGeom>
                    <a:noFill/>
                    <a:ln>
                      <a:noFill/>
                    </a:ln>
                  </pic:spPr>
                </pic:pic>
              </a:graphicData>
            </a:graphic>
          </wp:inline>
        </w:drawing>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В  небольших дозах алкоголь оказывает действие стимулятора, который помогает снять напряжение в мышцах и расслабиться. Но проблема в том, что мало кто может удержаться на уровне малых доз потребления. Если доза алкоголя повышается, то его действие становится прямо противоположным. Алкоголь в больших дозах оказывает действие депрессанта, который угнетает психику, ослабляет волю человека, а также вызывает потерю интереса человека к своей жизни.</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У женщин-алкоголиков в 2,5 раза больше, чем у здоровых непьющих женщин, различных заболеваний в области гинекологии, в основном ведущих к бесплодию.</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Мозг является самым активным потребителем энергии. Отрицательное действие алкоголя на мозг связано с нарушением доступа кислорода к нейронам в результате алкогольной интоксикации. Алкогольное слабоумие, развивающееся при длительном употреблении алкоголя, является результатом гибели мозговых клеток.</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Необратимые последствия интенсивного употребления алкоголя: повреждения мозговых функций, обусловленные поражением клеток коры больших полушарий — «думающей» области головного мозга. Вскрытие умерших даже в относительно молодом возрасте алкоголиков часто показывает существенное истощение мозга, особенно коры больших полушарий.</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Вредное воздействие алкоголя сказывается на всех системах человеческого организма (нервной, кровеносной, пищеварительной). В настоящее время доказана пагубная роль алкоголизма в развитии острых и хронических заболеваний.</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b/>
          <w:bCs/>
          <w:sz w:val="24"/>
          <w:szCs w:val="24"/>
          <w:lang w:eastAsia="ru-RU"/>
        </w:rPr>
        <w:t xml:space="preserve">Болезни </w:t>
      </w:r>
      <w:proofErr w:type="gramStart"/>
      <w:r w:rsidRPr="00AA5F95">
        <w:rPr>
          <w:rFonts w:ascii="Times New Roman" w:eastAsia="Times New Roman" w:hAnsi="Times New Roman" w:cs="Times New Roman"/>
          <w:b/>
          <w:bCs/>
          <w:sz w:val="24"/>
          <w:szCs w:val="24"/>
          <w:lang w:eastAsia="ru-RU"/>
        </w:rPr>
        <w:t>сердечно-сосудистой</w:t>
      </w:r>
      <w:proofErr w:type="gramEnd"/>
      <w:r w:rsidRPr="00AA5F95">
        <w:rPr>
          <w:rFonts w:ascii="Times New Roman" w:eastAsia="Times New Roman" w:hAnsi="Times New Roman" w:cs="Times New Roman"/>
          <w:b/>
          <w:bCs/>
          <w:sz w:val="24"/>
          <w:szCs w:val="24"/>
          <w:lang w:eastAsia="ru-RU"/>
        </w:rPr>
        <w:t xml:space="preserve"> системы</w:t>
      </w:r>
      <w:r w:rsidRPr="00AA5F95">
        <w:rPr>
          <w:rFonts w:ascii="Times New Roman" w:eastAsia="Times New Roman" w:hAnsi="Times New Roman" w:cs="Times New Roman"/>
          <w:sz w:val="24"/>
          <w:szCs w:val="24"/>
          <w:lang w:eastAsia="ru-RU"/>
        </w:rPr>
        <w:t xml:space="preserve"> занимают ведущее место в структуре смертности населения. Под влиянием алкоголя поражается сердечная мышца, что ведет к тяжелым заболеваниям и смерти. При рентгеновском обследовании обнаруживается увеличение объема сердца, которое развивается не у всех больных, страдающих хроническим алкоголизмом, но может встречаться у больных со сравнительно небольшим алкогольным стажем. Даже у здоровых людей после большой дозы алкоголя могут проявляться нарушения сердечного ритма, но они постепенно самопроизвольно исчезают. </w:t>
      </w:r>
      <w:r w:rsidRPr="00AA5F95">
        <w:rPr>
          <w:rFonts w:ascii="Times New Roman" w:eastAsia="Times New Roman" w:hAnsi="Times New Roman" w:cs="Times New Roman"/>
          <w:sz w:val="24"/>
          <w:szCs w:val="24"/>
          <w:lang w:eastAsia="ru-RU"/>
        </w:rPr>
        <w:lastRenderedPageBreak/>
        <w:t>Злоупотребление алкоголем способствует развитию и прогрессированию гипертонической болезни, ишемической болезни сердца, часто является непосредственной причиной инфарктов.</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b/>
          <w:bCs/>
          <w:sz w:val="24"/>
          <w:szCs w:val="24"/>
          <w:lang w:eastAsia="ru-RU"/>
        </w:rPr>
        <w:t xml:space="preserve">Болезни системы </w:t>
      </w:r>
      <w:proofErr w:type="gramStart"/>
      <w:r w:rsidRPr="00AA5F95">
        <w:rPr>
          <w:rFonts w:ascii="Times New Roman" w:eastAsia="Times New Roman" w:hAnsi="Times New Roman" w:cs="Times New Roman"/>
          <w:b/>
          <w:bCs/>
          <w:sz w:val="24"/>
          <w:szCs w:val="24"/>
          <w:lang w:eastAsia="ru-RU"/>
        </w:rPr>
        <w:t>внешнего</w:t>
      </w:r>
      <w:proofErr w:type="gramEnd"/>
      <w:r w:rsidRPr="00AA5F95">
        <w:rPr>
          <w:rFonts w:ascii="Times New Roman" w:eastAsia="Times New Roman" w:hAnsi="Times New Roman" w:cs="Times New Roman"/>
          <w:b/>
          <w:bCs/>
          <w:sz w:val="24"/>
          <w:szCs w:val="24"/>
          <w:lang w:eastAsia="ru-RU"/>
        </w:rPr>
        <w:t xml:space="preserve"> дыхании.</w:t>
      </w:r>
      <w:r w:rsidRPr="00AA5F95">
        <w:rPr>
          <w:rFonts w:ascii="Times New Roman" w:eastAsia="Times New Roman" w:hAnsi="Times New Roman" w:cs="Times New Roman"/>
          <w:sz w:val="24"/>
          <w:szCs w:val="24"/>
          <w:lang w:eastAsia="ru-RU"/>
        </w:rPr>
        <w:t xml:space="preserve"> Дыхание — синоним жизни. Это вдох и выдох, </w:t>
      </w:r>
      <w:proofErr w:type="gramStart"/>
      <w:r w:rsidRPr="00AA5F95">
        <w:rPr>
          <w:rFonts w:ascii="Times New Roman" w:eastAsia="Times New Roman" w:hAnsi="Times New Roman" w:cs="Times New Roman"/>
          <w:sz w:val="24"/>
          <w:szCs w:val="24"/>
          <w:lang w:eastAsia="ru-RU"/>
        </w:rPr>
        <w:t>которые</w:t>
      </w:r>
      <w:proofErr w:type="gramEnd"/>
      <w:r w:rsidRPr="00AA5F95">
        <w:rPr>
          <w:rFonts w:ascii="Times New Roman" w:eastAsia="Times New Roman" w:hAnsi="Times New Roman" w:cs="Times New Roman"/>
          <w:sz w:val="24"/>
          <w:szCs w:val="24"/>
          <w:lang w:eastAsia="ru-RU"/>
        </w:rPr>
        <w:t xml:space="preserve"> регулярно чередуются. Дыхательный процесс состоит из четырех этапов, и нарушение любого из них ведет к серьезному расстройству дыхания. У больных, страдающих 1-й стадией хронического алкоголизма, отмечается некоторая стимуляция функции внешнего дыхания: возрастает минутный объем дыхания, дыхание учащается. По мере развития болезни дыхание ухудшается, могут возникать различные заболевания (хронический бронхит, </w:t>
      </w:r>
      <w:proofErr w:type="spellStart"/>
      <w:r w:rsidRPr="00AA5F95">
        <w:rPr>
          <w:rFonts w:ascii="Times New Roman" w:eastAsia="Times New Roman" w:hAnsi="Times New Roman" w:cs="Times New Roman"/>
          <w:sz w:val="24"/>
          <w:szCs w:val="24"/>
          <w:lang w:eastAsia="ru-RU"/>
        </w:rPr>
        <w:t>трахеобронхит</w:t>
      </w:r>
      <w:proofErr w:type="spellEnd"/>
      <w:r w:rsidRPr="00AA5F95">
        <w:rPr>
          <w:rFonts w:ascii="Times New Roman" w:eastAsia="Times New Roman" w:hAnsi="Times New Roman" w:cs="Times New Roman"/>
          <w:sz w:val="24"/>
          <w:szCs w:val="24"/>
          <w:lang w:eastAsia="ru-RU"/>
        </w:rPr>
        <w:t>, эмфизема легких, туберкулез). Часто алкоголь сочетают с табаком. При одновременном воздействии этих двух ядов их вредное влияние еще более возрастает. Табачный дым повреждает структуру альвеолярных макрофагов — клеток, защищающих легочную ткань от органической и минеральной пыли, обезвреживающих микробы и вирусы, уничтожающих погибшие клетки. Табак и алкоголь представляют серьезную угрозу для здоровья.</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b/>
          <w:bCs/>
          <w:sz w:val="24"/>
          <w:szCs w:val="24"/>
          <w:lang w:eastAsia="ru-RU"/>
        </w:rPr>
        <w:t>Желудочно-кишечная патология.</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Больные хроническим алкоголизмом часто жалуются на нарушения деятельности желудочно-кишечного тракта, так как слизистая желудка первой воспринимает ядовитое воздействие алкоголя. При исследовании у них выявляют гастрит, язвенные болезни желудка и двенадцатиперстной кишки. С развитием алкоголизма нарушается функция слюнных желез. Развиваются и другие патологические изменения.</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b/>
          <w:bCs/>
          <w:sz w:val="24"/>
          <w:szCs w:val="24"/>
          <w:lang w:eastAsia="ru-RU"/>
        </w:rPr>
        <w:t>Печень</w:t>
      </w:r>
      <w:r w:rsidRPr="00AA5F95">
        <w:rPr>
          <w:rFonts w:ascii="Times New Roman" w:eastAsia="Times New Roman" w:hAnsi="Times New Roman" w:cs="Times New Roman"/>
          <w:sz w:val="24"/>
          <w:szCs w:val="24"/>
          <w:lang w:eastAsia="ru-RU"/>
        </w:rPr>
        <w:t xml:space="preserve"> занимает особое положение среди органов пищеварительной системы. Это главная «химическая лаборатория» организма, которая выполняет антитоксическую функцию, участвует почти во всех видах обмена веществ: белковом, жировом, углеводном, водном. Под действием алкоголя функции печени нарушаются, что может привести к циррозу (перерождению) печени.</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Дети алкоголиков, особенно если мать употребляла спиртное во время зачатия и беременности, могут родиться больными, слабыми, а также иметь ряд физических и умственных отклонений.</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Любопытно то, что ни один алкоголик не признает никогда себя таковым, он до конца своих дней будет внушать себе и окружающим то, что он сможет отказаться от пьянства в любой момент или станет себя оправдывать в том, что именно сегодня уникальный повод выпить, когда нельзя отказаться и так далее. Или существует глубокое заблуждение в том, что все творческие люди любили выпить и, тем не менее, добились успеха. Сказок и оправданий можно придумать массу, но все эти доводы – простой самообман.</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b/>
          <w:bCs/>
          <w:sz w:val="24"/>
          <w:szCs w:val="24"/>
          <w:lang w:eastAsia="ru-RU"/>
        </w:rPr>
        <w:t>Белая горячка</w:t>
      </w:r>
      <w:r w:rsidRPr="00AA5F95">
        <w:rPr>
          <w:rFonts w:ascii="Times New Roman" w:eastAsia="Times New Roman" w:hAnsi="Times New Roman" w:cs="Times New Roman"/>
          <w:sz w:val="24"/>
          <w:szCs w:val="24"/>
          <w:lang w:eastAsia="ru-RU"/>
        </w:rPr>
        <w:t xml:space="preserve"> — самая тяжелая форма алкогольной интоксикации. Она дает 1-2% смертных </w:t>
      </w:r>
      <w:proofErr w:type="spellStart"/>
      <w:r w:rsidRPr="00AA5F95">
        <w:rPr>
          <w:rFonts w:ascii="Times New Roman" w:eastAsia="Times New Roman" w:hAnsi="Times New Roman" w:cs="Times New Roman"/>
          <w:sz w:val="24"/>
          <w:szCs w:val="24"/>
          <w:lang w:eastAsia="ru-RU"/>
        </w:rPr>
        <w:t>исходовдаже</w:t>
      </w:r>
      <w:proofErr w:type="spellEnd"/>
      <w:r w:rsidRPr="00AA5F95">
        <w:rPr>
          <w:rFonts w:ascii="Times New Roman" w:eastAsia="Times New Roman" w:hAnsi="Times New Roman" w:cs="Times New Roman"/>
          <w:sz w:val="24"/>
          <w:szCs w:val="24"/>
          <w:lang w:eastAsia="ru-RU"/>
        </w:rPr>
        <w:t xml:space="preserve"> при интенсивном медикаментозном лечении, а без лечения смертность может достигать 20%. Для белой горячки характерны галлюцинации, помрачение сознания и дезориентация; при этом отмечаются дрожь, возбуждение, учащенный пульс, высокое кровяное давление и лихорадка. Многие люди, имеющие алкогольную зависимость, в период </w:t>
      </w:r>
      <w:proofErr w:type="spellStart"/>
      <w:r w:rsidRPr="00AA5F95">
        <w:rPr>
          <w:rFonts w:ascii="Times New Roman" w:eastAsia="Times New Roman" w:hAnsi="Times New Roman" w:cs="Times New Roman"/>
          <w:sz w:val="24"/>
          <w:szCs w:val="24"/>
          <w:lang w:eastAsia="ru-RU"/>
        </w:rPr>
        <w:t>детоксикации</w:t>
      </w:r>
      <w:proofErr w:type="spellEnd"/>
      <w:r w:rsidRPr="00AA5F95">
        <w:rPr>
          <w:rFonts w:ascii="Times New Roman" w:eastAsia="Times New Roman" w:hAnsi="Times New Roman" w:cs="Times New Roman"/>
          <w:sz w:val="24"/>
          <w:szCs w:val="24"/>
          <w:lang w:eastAsia="ru-RU"/>
        </w:rPr>
        <w:t xml:space="preserve"> («сухой период») нуждаются в медицинской помощи. Этот период может длиться </w:t>
      </w:r>
      <w:proofErr w:type="gramStart"/>
      <w:r w:rsidRPr="00AA5F95">
        <w:rPr>
          <w:rFonts w:ascii="Times New Roman" w:eastAsia="Times New Roman" w:hAnsi="Times New Roman" w:cs="Times New Roman"/>
          <w:sz w:val="24"/>
          <w:szCs w:val="24"/>
          <w:lang w:eastAsia="ru-RU"/>
        </w:rPr>
        <w:t>от</w:t>
      </w:r>
      <w:proofErr w:type="gramEnd"/>
      <w:r w:rsidRPr="00AA5F95">
        <w:rPr>
          <w:rFonts w:ascii="Times New Roman" w:eastAsia="Times New Roman" w:hAnsi="Times New Roman" w:cs="Times New Roman"/>
          <w:sz w:val="24"/>
          <w:szCs w:val="24"/>
          <w:lang w:eastAsia="ru-RU"/>
        </w:rPr>
        <w:t xml:space="preserve"> </w:t>
      </w:r>
      <w:proofErr w:type="gramStart"/>
      <w:r w:rsidRPr="00AA5F95">
        <w:rPr>
          <w:rFonts w:ascii="Times New Roman" w:eastAsia="Times New Roman" w:hAnsi="Times New Roman" w:cs="Times New Roman"/>
          <w:sz w:val="24"/>
          <w:szCs w:val="24"/>
          <w:lang w:eastAsia="ru-RU"/>
        </w:rPr>
        <w:t>одно</w:t>
      </w:r>
      <w:proofErr w:type="gramEnd"/>
      <w:r w:rsidRPr="00AA5F95">
        <w:rPr>
          <w:rFonts w:ascii="Times New Roman" w:eastAsia="Times New Roman" w:hAnsi="Times New Roman" w:cs="Times New Roman"/>
          <w:sz w:val="24"/>
          <w:szCs w:val="24"/>
          <w:lang w:eastAsia="ru-RU"/>
        </w:rPr>
        <w:t xml:space="preserve"> </w:t>
      </w:r>
      <w:proofErr w:type="spellStart"/>
      <w:r w:rsidRPr="00AA5F95">
        <w:rPr>
          <w:rFonts w:ascii="Times New Roman" w:eastAsia="Times New Roman" w:hAnsi="Times New Roman" w:cs="Times New Roman"/>
          <w:sz w:val="24"/>
          <w:szCs w:val="24"/>
          <w:lang w:eastAsia="ru-RU"/>
        </w:rPr>
        <w:t>го</w:t>
      </w:r>
      <w:proofErr w:type="spellEnd"/>
      <w:r w:rsidRPr="00AA5F95">
        <w:rPr>
          <w:rFonts w:ascii="Times New Roman" w:eastAsia="Times New Roman" w:hAnsi="Times New Roman" w:cs="Times New Roman"/>
          <w:sz w:val="24"/>
          <w:szCs w:val="24"/>
          <w:lang w:eastAsia="ru-RU"/>
        </w:rPr>
        <w:t>-двух дней до недели.</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b/>
          <w:bCs/>
          <w:sz w:val="24"/>
          <w:szCs w:val="24"/>
          <w:lang w:eastAsia="ru-RU"/>
        </w:rPr>
        <w:t>Продолжительность жизни.</w:t>
      </w:r>
      <w:r>
        <w:rPr>
          <w:rFonts w:ascii="Times New Roman" w:eastAsia="Times New Roman" w:hAnsi="Times New Roman" w:cs="Times New Roman"/>
          <w:b/>
          <w:bCs/>
          <w:sz w:val="24"/>
          <w:szCs w:val="24"/>
          <w:lang w:eastAsia="ru-RU"/>
        </w:rPr>
        <w:t xml:space="preserve"> </w:t>
      </w:r>
      <w:r w:rsidRPr="00AA5F95">
        <w:rPr>
          <w:rFonts w:ascii="Times New Roman" w:eastAsia="Times New Roman" w:hAnsi="Times New Roman" w:cs="Times New Roman"/>
          <w:sz w:val="24"/>
          <w:szCs w:val="24"/>
          <w:lang w:eastAsia="ru-RU"/>
        </w:rPr>
        <w:t>Систематическое употребление алкоголя приводит к преждевременной старости, инвалидности; продолжительность жизни лиц, склонных к пьянству, на 15-20 лет короче средней статистической.</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lastRenderedPageBreak/>
        <w:t>Человек, страдающий алкоголизмом, обманывает и себя, и других, а его жизнь является постоянной игрой с судьбой.</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В гостях нет необходимости употреблять спиртные напитки, можно находиться в дружественной атмосфере и за чашечкой чая.</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noProof/>
          <w:sz w:val="24"/>
          <w:szCs w:val="24"/>
          <w:lang w:eastAsia="ru-RU"/>
        </w:rPr>
        <w:drawing>
          <wp:inline distT="0" distB="0" distL="0" distR="0" wp14:anchorId="302DB408" wp14:editId="64606B59">
            <wp:extent cx="4622800" cy="2609121"/>
            <wp:effectExtent l="0" t="0" r="6350" b="1270"/>
            <wp:docPr id="3" name="Рисунок 3" descr="ч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а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2800" cy="2609121"/>
                    </a:xfrm>
                    <a:prstGeom prst="rect">
                      <a:avLst/>
                    </a:prstGeom>
                    <a:noFill/>
                    <a:ln>
                      <a:noFill/>
                    </a:ln>
                  </pic:spPr>
                </pic:pic>
              </a:graphicData>
            </a:graphic>
          </wp:inline>
        </w:drawing>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Осмыслив данную информацию, каждый из нас может определить, какой  жизненный путь выбрать для себя. И если это трезвая жизнь — это похвала Вам и Вашему окружению.</w:t>
      </w:r>
    </w:p>
    <w:p w:rsidR="00AA5F95" w:rsidRPr="00AA5F95" w:rsidRDefault="00AA5F95" w:rsidP="00AA5F95">
      <w:pPr>
        <w:spacing w:before="100" w:beforeAutospacing="1" w:after="100" w:afterAutospacing="1" w:line="240" w:lineRule="auto"/>
        <w:outlineLvl w:val="0"/>
        <w:rPr>
          <w:rFonts w:ascii="Times New Roman" w:eastAsia="Times New Roman" w:hAnsi="Times New Roman" w:cs="Times New Roman"/>
          <w:b/>
          <w:bCs/>
          <w:kern w:val="36"/>
          <w:sz w:val="40"/>
          <w:szCs w:val="48"/>
          <w:lang w:eastAsia="ru-RU"/>
        </w:rPr>
      </w:pPr>
      <w:r w:rsidRPr="00AA5F95">
        <w:rPr>
          <w:rFonts w:ascii="Times New Roman" w:eastAsia="Times New Roman" w:hAnsi="Times New Roman" w:cs="Times New Roman"/>
          <w:b/>
          <w:bCs/>
          <w:kern w:val="36"/>
          <w:sz w:val="40"/>
          <w:szCs w:val="48"/>
          <w:lang w:eastAsia="ru-RU"/>
        </w:rPr>
        <w:t xml:space="preserve">Студенты и алкоголь: как избежать соблазнов </w:t>
      </w:r>
    </w:p>
    <w:p w:rsidR="00AA5F95" w:rsidRPr="00AA5F95" w:rsidRDefault="00AA5F95" w:rsidP="00AA5F95">
      <w:pPr>
        <w:spacing w:after="0"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14:anchorId="2EE37347" wp14:editId="66CA417C">
            <wp:simplePos x="0" y="0"/>
            <wp:positionH relativeFrom="column">
              <wp:posOffset>-635</wp:posOffset>
            </wp:positionH>
            <wp:positionV relativeFrom="paragraph">
              <wp:posOffset>5080</wp:posOffset>
            </wp:positionV>
            <wp:extent cx="2476500" cy="2476500"/>
            <wp:effectExtent l="0" t="0" r="0" b="0"/>
            <wp:wrapTight wrapText="bothSides">
              <wp:wrapPolygon edited="0">
                <wp:start x="0" y="0"/>
                <wp:lineTo x="0" y="21434"/>
                <wp:lineTo x="21434" y="21434"/>
                <wp:lineTo x="21434" y="0"/>
                <wp:lineTo x="0" y="0"/>
              </wp:wrapPolygon>
            </wp:wrapTight>
            <wp:docPr id="4" name="Рисунок 4" descr="Shawn Hoke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wn Hoke Photograph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95">
        <w:rPr>
          <w:rFonts w:ascii="Times New Roman" w:eastAsia="Times New Roman" w:hAnsi="Times New Roman" w:cs="Times New Roman"/>
          <w:sz w:val="24"/>
          <w:szCs w:val="24"/>
          <w:lang w:eastAsia="ru-RU"/>
        </w:rPr>
        <w:t xml:space="preserve">Студенческие годы многие из нас вспоминают не как период напряженной учебы, а как время веселых </w:t>
      </w:r>
      <w:proofErr w:type="gramStart"/>
      <w:r w:rsidRPr="00AA5F95">
        <w:rPr>
          <w:rFonts w:ascii="Times New Roman" w:eastAsia="Times New Roman" w:hAnsi="Times New Roman" w:cs="Times New Roman"/>
          <w:sz w:val="24"/>
          <w:szCs w:val="24"/>
          <w:lang w:eastAsia="ru-RU"/>
        </w:rPr>
        <w:t>тусовок</w:t>
      </w:r>
      <w:proofErr w:type="gramEnd"/>
      <w:r w:rsidRPr="00AA5F95">
        <w:rPr>
          <w:rFonts w:ascii="Times New Roman" w:eastAsia="Times New Roman" w:hAnsi="Times New Roman" w:cs="Times New Roman"/>
          <w:sz w:val="24"/>
          <w:szCs w:val="24"/>
          <w:lang w:eastAsia="ru-RU"/>
        </w:rPr>
        <w:t xml:space="preserve">, вечеринок и приобщению к алкогольной культуре тех, кто не успел это сделать в школьные годы. </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Но чем грозит такая веселая жизнь?</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«К сожалению, студенческая среда не является каким-то исключением на </w:t>
      </w:r>
      <w:proofErr w:type="spellStart"/>
      <w:r w:rsidRPr="00AA5F95">
        <w:rPr>
          <w:rFonts w:ascii="Times New Roman" w:eastAsia="Times New Roman" w:hAnsi="Times New Roman" w:cs="Times New Roman"/>
          <w:sz w:val="24"/>
          <w:szCs w:val="24"/>
          <w:lang w:eastAsia="ru-RU"/>
        </w:rPr>
        <w:t>общемолодежном</w:t>
      </w:r>
      <w:proofErr w:type="spellEnd"/>
      <w:r w:rsidRPr="00AA5F95">
        <w:rPr>
          <w:rFonts w:ascii="Times New Roman" w:eastAsia="Times New Roman" w:hAnsi="Times New Roman" w:cs="Times New Roman"/>
          <w:sz w:val="24"/>
          <w:szCs w:val="24"/>
          <w:lang w:eastAsia="ru-RU"/>
        </w:rPr>
        <w:t xml:space="preserve"> фоне, — замечает Алексей Надеждин, кандидат медицинских наук, сотрудник Национального научного центра наркологии </w:t>
      </w:r>
      <w:proofErr w:type="spellStart"/>
      <w:r w:rsidRPr="00AA5F95">
        <w:rPr>
          <w:rFonts w:ascii="Times New Roman" w:eastAsia="Times New Roman" w:hAnsi="Times New Roman" w:cs="Times New Roman"/>
          <w:sz w:val="24"/>
          <w:szCs w:val="24"/>
          <w:lang w:eastAsia="ru-RU"/>
        </w:rPr>
        <w:t>Минздравсоцразвития</w:t>
      </w:r>
      <w:proofErr w:type="spellEnd"/>
      <w:r w:rsidRPr="00AA5F95">
        <w:rPr>
          <w:rFonts w:ascii="Times New Roman" w:eastAsia="Times New Roman" w:hAnsi="Times New Roman" w:cs="Times New Roman"/>
          <w:sz w:val="24"/>
          <w:szCs w:val="24"/>
          <w:lang w:eastAsia="ru-RU"/>
        </w:rPr>
        <w:t xml:space="preserve"> России. — Хотя возможно, что в студенческой среде употребление спиртных напитков распространено даже несколько меньше, чем в других группах этого возраста».</w:t>
      </w:r>
    </w:p>
    <w:p w:rsidR="00AA5F95" w:rsidRPr="00AA5F95" w:rsidRDefault="00AA5F95" w:rsidP="00AA5F9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AA5F95">
        <w:rPr>
          <w:rFonts w:ascii="Times New Roman" w:eastAsia="Times New Roman" w:hAnsi="Times New Roman" w:cs="Times New Roman"/>
          <w:b/>
          <w:bCs/>
          <w:sz w:val="36"/>
          <w:szCs w:val="36"/>
          <w:lang w:eastAsia="ru-RU"/>
        </w:rPr>
        <w:t>С первых дней учебы…</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И действительно, с виду студенческая среда выглядит вполне благополучной, но прием алкоголя для большинства вчерашних абитуриентов начинается с первых дней учебы.</w:t>
      </w:r>
    </w:p>
    <w:p w:rsidR="00AA5F95" w:rsidRPr="00AA5F95" w:rsidRDefault="00AA5F95" w:rsidP="00AA5F95">
      <w:pPr>
        <w:spacing w:after="0"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Газированный спирт</w:t>
      </w:r>
    </w:p>
    <w:p w:rsidR="00AA5F95" w:rsidRPr="00AA5F95" w:rsidRDefault="00AA5F95" w:rsidP="00AA5F95">
      <w:pPr>
        <w:spacing w:after="0"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Что объединяет пиво, шампанское и коктейли в банках? </w:t>
      </w:r>
      <w:hyperlink r:id="rId9" w:history="1">
        <w:r w:rsidRPr="00AA5F95">
          <w:rPr>
            <w:rFonts w:ascii="Times New Roman" w:eastAsia="Times New Roman" w:hAnsi="Times New Roman" w:cs="Times New Roman"/>
            <w:sz w:val="24"/>
            <w:szCs w:val="24"/>
            <w:lang w:eastAsia="ru-RU"/>
          </w:rPr>
          <w:t>Такие разные напитки</w:t>
        </w:r>
      </w:hyperlink>
      <w:r w:rsidRPr="00AA5F95">
        <w:rPr>
          <w:rFonts w:ascii="Times New Roman" w:eastAsia="Times New Roman" w:hAnsi="Times New Roman" w:cs="Times New Roman"/>
          <w:sz w:val="24"/>
          <w:szCs w:val="24"/>
          <w:lang w:eastAsia="ru-RU"/>
        </w:rPr>
        <w:t>, но все они – алкоголь.</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lastRenderedPageBreak/>
        <w:t xml:space="preserve">Психологи считают, что в первую очередь алкоголь – это </w:t>
      </w:r>
      <w:r w:rsidRPr="00AA5F95">
        <w:rPr>
          <w:rFonts w:ascii="Times New Roman" w:eastAsia="Times New Roman" w:hAnsi="Times New Roman" w:cs="Times New Roman"/>
          <w:b/>
          <w:bCs/>
          <w:sz w:val="24"/>
          <w:szCs w:val="24"/>
          <w:lang w:eastAsia="ru-RU"/>
        </w:rPr>
        <w:t>«социальная смазка»</w:t>
      </w:r>
      <w:r w:rsidRPr="00AA5F95">
        <w:rPr>
          <w:rFonts w:ascii="Times New Roman" w:eastAsia="Times New Roman" w:hAnsi="Times New Roman" w:cs="Times New Roman"/>
          <w:sz w:val="24"/>
          <w:szCs w:val="24"/>
          <w:lang w:eastAsia="ru-RU"/>
        </w:rPr>
        <w:t xml:space="preserve">, позволяющая легче влиться в студенческий социум. Когда у всех в руках одинаковые бутылки пива или банки с коктейлем, разница между участниками </w:t>
      </w:r>
      <w:proofErr w:type="gramStart"/>
      <w:r w:rsidRPr="00AA5F95">
        <w:rPr>
          <w:rFonts w:ascii="Times New Roman" w:eastAsia="Times New Roman" w:hAnsi="Times New Roman" w:cs="Times New Roman"/>
          <w:sz w:val="24"/>
          <w:szCs w:val="24"/>
          <w:lang w:eastAsia="ru-RU"/>
        </w:rPr>
        <w:t>тусовки</w:t>
      </w:r>
      <w:proofErr w:type="gramEnd"/>
      <w:r w:rsidRPr="00AA5F95">
        <w:rPr>
          <w:rFonts w:ascii="Times New Roman" w:eastAsia="Times New Roman" w:hAnsi="Times New Roman" w:cs="Times New Roman"/>
          <w:sz w:val="24"/>
          <w:szCs w:val="24"/>
          <w:lang w:eastAsia="ru-RU"/>
        </w:rPr>
        <w:t xml:space="preserve"> практически стирается. А под действием спиртного она стирается совсем.</w:t>
      </w:r>
    </w:p>
    <w:p w:rsidR="00AA5F95" w:rsidRPr="00AA5F95" w:rsidRDefault="00AA5F95" w:rsidP="00AA5F9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AA5F95">
        <w:rPr>
          <w:rFonts w:ascii="Times New Roman" w:eastAsia="Times New Roman" w:hAnsi="Times New Roman" w:cs="Times New Roman"/>
          <w:b/>
          <w:bCs/>
          <w:sz w:val="36"/>
          <w:szCs w:val="36"/>
          <w:lang w:eastAsia="ru-RU"/>
        </w:rPr>
        <w:t>… и без остановок</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Кто-то после пары первых вечеринок удовлетворяется установленными контактами и приступает к учебе. Но часть бывших школьников, </w:t>
      </w:r>
      <w:r w:rsidRPr="00AA5F95">
        <w:rPr>
          <w:rFonts w:ascii="Times New Roman" w:eastAsia="Times New Roman" w:hAnsi="Times New Roman" w:cs="Times New Roman"/>
          <w:b/>
          <w:bCs/>
          <w:sz w:val="24"/>
          <w:szCs w:val="24"/>
          <w:lang w:eastAsia="ru-RU"/>
        </w:rPr>
        <w:t>опьяненных студенческой свободой</w:t>
      </w:r>
      <w:r w:rsidRPr="00AA5F95">
        <w:rPr>
          <w:rFonts w:ascii="Times New Roman" w:eastAsia="Times New Roman" w:hAnsi="Times New Roman" w:cs="Times New Roman"/>
          <w:sz w:val="24"/>
          <w:szCs w:val="24"/>
          <w:lang w:eastAsia="ru-RU"/>
        </w:rPr>
        <w:t xml:space="preserve"> и пока еще далекой сессией, делает совместную выпивку регулярным мероприятием.</w:t>
      </w:r>
    </w:p>
    <w:p w:rsidR="00AA5F95" w:rsidRPr="00AA5F95" w:rsidRDefault="00AA5F95" w:rsidP="00AA5F95">
      <w:pPr>
        <w:spacing w:after="0"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Самодиагностика</w:t>
      </w:r>
    </w:p>
    <w:p w:rsidR="00AA5F95" w:rsidRPr="00AA5F95" w:rsidRDefault="00AA5F95" w:rsidP="00AA5F95">
      <w:pPr>
        <w:spacing w:after="0"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Множество людей, имеющих проблемы с алкоголем, не признаются себе в этом до последнего, и прекратить злоупотребление алкоголем самостоятельно становится сложно. </w:t>
      </w:r>
      <w:hyperlink r:id="rId10" w:history="1">
        <w:r w:rsidRPr="00AA5F95">
          <w:rPr>
            <w:rFonts w:ascii="Times New Roman" w:eastAsia="Times New Roman" w:hAnsi="Times New Roman" w:cs="Times New Roman"/>
            <w:color w:val="0000FF"/>
            <w:sz w:val="24"/>
            <w:szCs w:val="24"/>
            <w:u w:val="single"/>
            <w:lang w:eastAsia="ru-RU"/>
          </w:rPr>
          <w:t>Проверьте свое состояние</w:t>
        </w:r>
      </w:hyperlink>
      <w:r w:rsidRPr="00AA5F95">
        <w:rPr>
          <w:rFonts w:ascii="Times New Roman" w:eastAsia="Times New Roman" w:hAnsi="Times New Roman" w:cs="Times New Roman"/>
          <w:sz w:val="24"/>
          <w:szCs w:val="24"/>
          <w:lang w:eastAsia="ru-RU"/>
        </w:rPr>
        <w:t xml:space="preserve"> с помощью несложного теста.</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В конечном итоге </w:t>
      </w:r>
      <w:r w:rsidRPr="00AA5F95">
        <w:rPr>
          <w:rFonts w:ascii="Times New Roman" w:eastAsia="Times New Roman" w:hAnsi="Times New Roman" w:cs="Times New Roman"/>
          <w:b/>
          <w:bCs/>
          <w:sz w:val="24"/>
          <w:szCs w:val="24"/>
          <w:lang w:eastAsia="ru-RU"/>
        </w:rPr>
        <w:t>страдает учеба</w:t>
      </w:r>
      <w:r w:rsidRPr="00AA5F95">
        <w:rPr>
          <w:rFonts w:ascii="Times New Roman" w:eastAsia="Times New Roman" w:hAnsi="Times New Roman" w:cs="Times New Roman"/>
          <w:sz w:val="24"/>
          <w:szCs w:val="24"/>
          <w:lang w:eastAsia="ru-RU"/>
        </w:rPr>
        <w:t xml:space="preserve"> – ведь редко кого минует похмелье, а вместе с ним и соблазн перевернуться на другой бок и забыть про утренние лекции. </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Тем более</w:t>
      </w:r>
      <w:proofErr w:type="gramStart"/>
      <w:r w:rsidRPr="00AA5F95">
        <w:rPr>
          <w:rFonts w:ascii="Times New Roman" w:eastAsia="Times New Roman" w:hAnsi="Times New Roman" w:cs="Times New Roman"/>
          <w:sz w:val="24"/>
          <w:szCs w:val="24"/>
          <w:lang w:eastAsia="ru-RU"/>
        </w:rPr>
        <w:t>,</w:t>
      </w:r>
      <w:proofErr w:type="gramEnd"/>
      <w:r w:rsidRPr="00AA5F95">
        <w:rPr>
          <w:rFonts w:ascii="Times New Roman" w:eastAsia="Times New Roman" w:hAnsi="Times New Roman" w:cs="Times New Roman"/>
          <w:sz w:val="24"/>
          <w:szCs w:val="24"/>
          <w:lang w:eastAsia="ru-RU"/>
        </w:rPr>
        <w:t xml:space="preserve"> что по наблюдениям ученых, количество выпитого среднестатистическим студентом за ночь может достигать </w:t>
      </w:r>
      <w:hyperlink r:id="rId11" w:history="1">
        <w:r w:rsidRPr="00AA5F95">
          <w:rPr>
            <w:rFonts w:ascii="Times New Roman" w:eastAsia="Times New Roman" w:hAnsi="Times New Roman" w:cs="Times New Roman"/>
            <w:color w:val="0000FF"/>
            <w:sz w:val="24"/>
            <w:szCs w:val="24"/>
            <w:u w:val="single"/>
            <w:lang w:eastAsia="ru-RU"/>
          </w:rPr>
          <w:t>почти десяти бутылок пива</w:t>
        </w:r>
      </w:hyperlink>
      <w:r w:rsidRPr="00AA5F95">
        <w:rPr>
          <w:rFonts w:ascii="Times New Roman" w:eastAsia="Times New Roman" w:hAnsi="Times New Roman" w:cs="Times New Roman"/>
          <w:sz w:val="24"/>
          <w:szCs w:val="24"/>
          <w:lang w:eastAsia="ru-RU"/>
        </w:rPr>
        <w:t xml:space="preserve"> или их эквивалента в пересчете на другой алкоголь.</w:t>
      </w:r>
    </w:p>
    <w:p w:rsidR="00AA5F95" w:rsidRPr="00AA5F95" w:rsidRDefault="00AA5F95" w:rsidP="00AA5F9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AA5F95">
        <w:rPr>
          <w:rFonts w:ascii="Times New Roman" w:eastAsia="Times New Roman" w:hAnsi="Times New Roman" w:cs="Times New Roman"/>
          <w:b/>
          <w:bCs/>
          <w:sz w:val="36"/>
          <w:szCs w:val="36"/>
          <w:lang w:eastAsia="ru-RU"/>
        </w:rPr>
        <w:t>Героизм не поможет</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Даже если похмельный студент все-таки доползает до лекции, результат такого учебного рвения оказывается плачевным. И не потому, что болит голова, хочется водички и спать.</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«Алкоголь </w:t>
      </w:r>
      <w:r w:rsidRPr="00AA5F95">
        <w:rPr>
          <w:rFonts w:ascii="Times New Roman" w:eastAsia="Times New Roman" w:hAnsi="Times New Roman" w:cs="Times New Roman"/>
          <w:b/>
          <w:bCs/>
          <w:sz w:val="24"/>
          <w:szCs w:val="24"/>
          <w:lang w:eastAsia="ru-RU"/>
        </w:rPr>
        <w:t>сильнейший нервный яд</w:t>
      </w:r>
      <w:r w:rsidRPr="00AA5F95">
        <w:rPr>
          <w:rFonts w:ascii="Times New Roman" w:eastAsia="Times New Roman" w:hAnsi="Times New Roman" w:cs="Times New Roman"/>
          <w:sz w:val="24"/>
          <w:szCs w:val="24"/>
          <w:lang w:eastAsia="ru-RU"/>
        </w:rPr>
        <w:t xml:space="preserve">, — напоминает Надеждин, — опьянение — это результат острого токсического поражения мозга. В состоянии похмелья – </w:t>
      </w:r>
      <w:proofErr w:type="spellStart"/>
      <w:r w:rsidRPr="00AA5F95">
        <w:rPr>
          <w:rFonts w:ascii="Times New Roman" w:eastAsia="Times New Roman" w:hAnsi="Times New Roman" w:cs="Times New Roman"/>
          <w:sz w:val="24"/>
          <w:szCs w:val="24"/>
          <w:lang w:eastAsia="ru-RU"/>
        </w:rPr>
        <w:t>постинтоксикации</w:t>
      </w:r>
      <w:proofErr w:type="spellEnd"/>
      <w:r w:rsidRPr="00AA5F95">
        <w:rPr>
          <w:rFonts w:ascii="Times New Roman" w:eastAsia="Times New Roman" w:hAnsi="Times New Roman" w:cs="Times New Roman"/>
          <w:sz w:val="24"/>
          <w:szCs w:val="24"/>
          <w:lang w:eastAsia="ru-RU"/>
        </w:rPr>
        <w:t> — снижается оперативная память, скорость мышления, затрудняется ассоциативная деятельность. О каком качественном ответе преподавателю или усвоении материала можно говорить в этом состоянии?»</w:t>
      </w:r>
    </w:p>
    <w:p w:rsidR="00AA5F95" w:rsidRPr="00AA5F95" w:rsidRDefault="00AA5F95" w:rsidP="00AA5F9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AA5F95">
        <w:rPr>
          <w:rFonts w:ascii="Times New Roman" w:eastAsia="Times New Roman" w:hAnsi="Times New Roman" w:cs="Times New Roman"/>
          <w:b/>
          <w:bCs/>
          <w:sz w:val="36"/>
          <w:szCs w:val="36"/>
          <w:lang w:eastAsia="ru-RU"/>
        </w:rPr>
        <w:t>Залитый мозг</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По данным самых свежих исследований, прием большого количества алкоголя в течение короткого периода </w:t>
      </w:r>
      <w:hyperlink r:id="rId12" w:history="1">
        <w:r w:rsidRPr="00AA5F95">
          <w:rPr>
            <w:rFonts w:ascii="Times New Roman" w:eastAsia="Times New Roman" w:hAnsi="Times New Roman" w:cs="Times New Roman"/>
            <w:color w:val="0000FF"/>
            <w:sz w:val="24"/>
            <w:szCs w:val="24"/>
            <w:u w:val="single"/>
            <w:lang w:eastAsia="ru-RU"/>
          </w:rPr>
          <w:t xml:space="preserve">повреждает </w:t>
        </w:r>
        <w:proofErr w:type="spellStart"/>
        <w:r w:rsidRPr="00AA5F95">
          <w:rPr>
            <w:rFonts w:ascii="Times New Roman" w:eastAsia="Times New Roman" w:hAnsi="Times New Roman" w:cs="Times New Roman"/>
            <w:color w:val="0000FF"/>
            <w:sz w:val="24"/>
            <w:szCs w:val="24"/>
            <w:u w:val="single"/>
            <w:lang w:eastAsia="ru-RU"/>
          </w:rPr>
          <w:t>гиппокамп</w:t>
        </w:r>
        <w:proofErr w:type="spellEnd"/>
      </w:hyperlink>
      <w:r w:rsidRPr="00AA5F95">
        <w:rPr>
          <w:rFonts w:ascii="Times New Roman" w:eastAsia="Times New Roman" w:hAnsi="Times New Roman" w:cs="Times New Roman"/>
          <w:sz w:val="24"/>
          <w:szCs w:val="24"/>
          <w:lang w:eastAsia="ru-RU"/>
        </w:rPr>
        <w:t xml:space="preserve"> – область мозга, ответственную за </w:t>
      </w:r>
      <w:r w:rsidRPr="00AA5F95">
        <w:rPr>
          <w:rFonts w:ascii="Times New Roman" w:eastAsia="Times New Roman" w:hAnsi="Times New Roman" w:cs="Times New Roman"/>
          <w:b/>
          <w:bCs/>
          <w:sz w:val="24"/>
          <w:szCs w:val="24"/>
          <w:lang w:eastAsia="ru-RU"/>
        </w:rPr>
        <w:t>формирование образов и памяти о событиях</w:t>
      </w:r>
      <w:r w:rsidRPr="00AA5F95">
        <w:rPr>
          <w:rFonts w:ascii="Times New Roman" w:eastAsia="Times New Roman" w:hAnsi="Times New Roman" w:cs="Times New Roman"/>
          <w:sz w:val="24"/>
          <w:szCs w:val="24"/>
          <w:lang w:eastAsia="ru-RU"/>
        </w:rPr>
        <w:t xml:space="preserve">. А также влияет на функции лобных долей, в которых организуется переработка кратковременных воспоминаний. </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Кроме того, спиртное нарушает работу </w:t>
      </w:r>
      <w:hyperlink r:id="rId13" w:history="1">
        <w:proofErr w:type="spellStart"/>
        <w:r w:rsidRPr="00AA5F95">
          <w:rPr>
            <w:rFonts w:ascii="Times New Roman" w:eastAsia="Times New Roman" w:hAnsi="Times New Roman" w:cs="Times New Roman"/>
            <w:color w:val="0000FF"/>
            <w:sz w:val="24"/>
            <w:szCs w:val="24"/>
            <w:u w:val="single"/>
            <w:lang w:eastAsia="ru-RU"/>
          </w:rPr>
          <w:t>проспективной</w:t>
        </w:r>
        <w:proofErr w:type="spellEnd"/>
        <w:r w:rsidRPr="00AA5F95">
          <w:rPr>
            <w:rFonts w:ascii="Times New Roman" w:eastAsia="Times New Roman" w:hAnsi="Times New Roman" w:cs="Times New Roman"/>
            <w:color w:val="0000FF"/>
            <w:sz w:val="24"/>
            <w:szCs w:val="24"/>
            <w:u w:val="single"/>
            <w:lang w:eastAsia="ru-RU"/>
          </w:rPr>
          <w:t xml:space="preserve"> памяти</w:t>
        </w:r>
      </w:hyperlink>
      <w:r w:rsidRPr="00AA5F95">
        <w:rPr>
          <w:rFonts w:ascii="Times New Roman" w:eastAsia="Times New Roman" w:hAnsi="Times New Roman" w:cs="Times New Roman"/>
          <w:sz w:val="24"/>
          <w:szCs w:val="24"/>
          <w:lang w:eastAsia="ru-RU"/>
        </w:rPr>
        <w:t xml:space="preserve"> – возможности </w:t>
      </w:r>
      <w:r w:rsidRPr="00AA5F95">
        <w:rPr>
          <w:rFonts w:ascii="Times New Roman" w:eastAsia="Times New Roman" w:hAnsi="Times New Roman" w:cs="Times New Roman"/>
          <w:b/>
          <w:bCs/>
          <w:sz w:val="24"/>
          <w:szCs w:val="24"/>
          <w:lang w:eastAsia="ru-RU"/>
        </w:rPr>
        <w:t>запоминать свои намерения</w:t>
      </w:r>
      <w:r w:rsidRPr="00AA5F95">
        <w:rPr>
          <w:rFonts w:ascii="Times New Roman" w:eastAsia="Times New Roman" w:hAnsi="Times New Roman" w:cs="Times New Roman"/>
          <w:sz w:val="24"/>
          <w:szCs w:val="24"/>
          <w:lang w:eastAsia="ru-RU"/>
        </w:rPr>
        <w:t>. То есть, вполне может случиться так, что на утро после очередной вечеринки любитель злоупотребить будет долго вспоминать, зачем он взял в руки зубную щетку, или пытаться понять, зачем нужен второй носок.</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Причем не обязательно допиваться на очередной полночной тусовке </w:t>
      </w:r>
      <w:hyperlink r:id="rId14" w:history="1">
        <w:r w:rsidRPr="00AA5F95">
          <w:rPr>
            <w:rFonts w:ascii="Times New Roman" w:eastAsia="Times New Roman" w:hAnsi="Times New Roman" w:cs="Times New Roman"/>
            <w:color w:val="0000FF"/>
            <w:sz w:val="24"/>
            <w:szCs w:val="24"/>
            <w:u w:val="single"/>
            <w:lang w:eastAsia="ru-RU"/>
          </w:rPr>
          <w:t>«до белочки»</w:t>
        </w:r>
      </w:hyperlink>
      <w:r w:rsidRPr="00AA5F95">
        <w:rPr>
          <w:rFonts w:ascii="Times New Roman" w:eastAsia="Times New Roman" w:hAnsi="Times New Roman" w:cs="Times New Roman"/>
          <w:sz w:val="24"/>
          <w:szCs w:val="24"/>
          <w:lang w:eastAsia="ru-RU"/>
        </w:rPr>
        <w:t>. Простое нарушение режима дня приводит к отставанию в </w:t>
      </w:r>
      <w:proofErr w:type="gramStart"/>
      <w:r w:rsidRPr="00AA5F95">
        <w:rPr>
          <w:rFonts w:ascii="Times New Roman" w:eastAsia="Times New Roman" w:hAnsi="Times New Roman" w:cs="Times New Roman"/>
          <w:sz w:val="24"/>
          <w:szCs w:val="24"/>
          <w:lang w:eastAsia="ru-RU"/>
        </w:rPr>
        <w:t>учебе</w:t>
      </w:r>
      <w:proofErr w:type="gramEnd"/>
      <w:r w:rsidRPr="00AA5F95">
        <w:rPr>
          <w:rFonts w:ascii="Times New Roman" w:eastAsia="Times New Roman" w:hAnsi="Times New Roman" w:cs="Times New Roman"/>
          <w:sz w:val="24"/>
          <w:szCs w:val="24"/>
          <w:lang w:eastAsia="ru-RU"/>
        </w:rPr>
        <w:t xml:space="preserve"> как школьников, так и студентов.</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lastRenderedPageBreak/>
        <w:t xml:space="preserve">А если пытаться протрезветь и </w:t>
      </w:r>
      <w:proofErr w:type="spellStart"/>
      <w:r w:rsidRPr="00AA5F95">
        <w:rPr>
          <w:rFonts w:ascii="Times New Roman" w:eastAsia="Times New Roman" w:hAnsi="Times New Roman" w:cs="Times New Roman"/>
          <w:sz w:val="24"/>
          <w:szCs w:val="24"/>
          <w:lang w:eastAsia="ru-RU"/>
        </w:rPr>
        <w:t>взбодритьсяпосле</w:t>
      </w:r>
      <w:proofErr w:type="spellEnd"/>
      <w:r w:rsidRPr="00AA5F95">
        <w:rPr>
          <w:rFonts w:ascii="Times New Roman" w:eastAsia="Times New Roman" w:hAnsi="Times New Roman" w:cs="Times New Roman"/>
          <w:sz w:val="24"/>
          <w:szCs w:val="24"/>
          <w:lang w:eastAsia="ru-RU"/>
        </w:rPr>
        <w:t xml:space="preserve"> приема спиртного при помощи энергетических напитков, рукой подать не только до </w:t>
      </w:r>
      <w:r w:rsidRPr="00AA5F95">
        <w:rPr>
          <w:rFonts w:ascii="Times New Roman" w:eastAsia="Times New Roman" w:hAnsi="Times New Roman" w:cs="Times New Roman"/>
          <w:b/>
          <w:bCs/>
          <w:sz w:val="24"/>
          <w:szCs w:val="24"/>
          <w:lang w:eastAsia="ru-RU"/>
        </w:rPr>
        <w:t>проблем с сердцем</w:t>
      </w:r>
      <w:r w:rsidRPr="00AA5F95">
        <w:rPr>
          <w:rFonts w:ascii="Times New Roman" w:eastAsia="Times New Roman" w:hAnsi="Times New Roman" w:cs="Times New Roman"/>
          <w:sz w:val="24"/>
          <w:szCs w:val="24"/>
          <w:lang w:eastAsia="ru-RU"/>
        </w:rPr>
        <w:t xml:space="preserve"> из-за избытка кофеина, но и до </w:t>
      </w:r>
      <w:hyperlink r:id="rId15" w:history="1">
        <w:r w:rsidRPr="00AA5F95">
          <w:rPr>
            <w:rFonts w:ascii="Times New Roman" w:eastAsia="Times New Roman" w:hAnsi="Times New Roman" w:cs="Times New Roman"/>
            <w:color w:val="0000FF"/>
            <w:sz w:val="24"/>
            <w:szCs w:val="24"/>
            <w:u w:val="single"/>
            <w:lang w:eastAsia="ru-RU"/>
          </w:rPr>
          <w:t>реальной зависимости</w:t>
        </w:r>
      </w:hyperlink>
      <w:r w:rsidRPr="00AA5F95">
        <w:rPr>
          <w:rFonts w:ascii="Times New Roman" w:eastAsia="Times New Roman" w:hAnsi="Times New Roman" w:cs="Times New Roman"/>
          <w:sz w:val="24"/>
          <w:szCs w:val="24"/>
          <w:lang w:eastAsia="ru-RU"/>
        </w:rPr>
        <w:t xml:space="preserve"> от алкоголя. Как у знакомых ваших родителей.</w:t>
      </w:r>
    </w:p>
    <w:p w:rsidR="00AA5F95" w:rsidRPr="00AA5F95" w:rsidRDefault="00AA5F95" w:rsidP="00AA5F9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AA5F95">
        <w:rPr>
          <w:rFonts w:ascii="Times New Roman" w:eastAsia="Times New Roman" w:hAnsi="Times New Roman" w:cs="Times New Roman"/>
          <w:b/>
          <w:bCs/>
          <w:sz w:val="36"/>
          <w:szCs w:val="36"/>
          <w:lang w:eastAsia="ru-RU"/>
        </w:rPr>
        <w:t>Пить или не пить?</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Конечно, давление о стороны однокурсников заставляет свернуть с пути истинного практически любого «ботаника». Но в неравном бою </w:t>
      </w:r>
      <w:proofErr w:type="gramStart"/>
      <w:r w:rsidRPr="00AA5F95">
        <w:rPr>
          <w:rFonts w:ascii="Times New Roman" w:eastAsia="Times New Roman" w:hAnsi="Times New Roman" w:cs="Times New Roman"/>
          <w:sz w:val="24"/>
          <w:szCs w:val="24"/>
          <w:lang w:eastAsia="ru-RU"/>
        </w:rPr>
        <w:t>между</w:t>
      </w:r>
      <w:proofErr w:type="gramEnd"/>
      <w:r w:rsidRPr="00AA5F95">
        <w:rPr>
          <w:rFonts w:ascii="Times New Roman" w:eastAsia="Times New Roman" w:hAnsi="Times New Roman" w:cs="Times New Roman"/>
          <w:sz w:val="24"/>
          <w:szCs w:val="24"/>
          <w:lang w:eastAsia="ru-RU"/>
        </w:rPr>
        <w:t xml:space="preserve"> «пить и </w:t>
      </w:r>
      <w:proofErr w:type="gramStart"/>
      <w:r w:rsidRPr="00AA5F95">
        <w:rPr>
          <w:rFonts w:ascii="Times New Roman" w:eastAsia="Times New Roman" w:hAnsi="Times New Roman" w:cs="Times New Roman"/>
          <w:sz w:val="24"/>
          <w:szCs w:val="24"/>
          <w:lang w:eastAsia="ru-RU"/>
        </w:rPr>
        <w:t>быть</w:t>
      </w:r>
      <w:proofErr w:type="gramEnd"/>
      <w:r w:rsidRPr="00AA5F95">
        <w:rPr>
          <w:rFonts w:ascii="Times New Roman" w:eastAsia="Times New Roman" w:hAnsi="Times New Roman" w:cs="Times New Roman"/>
          <w:sz w:val="24"/>
          <w:szCs w:val="24"/>
          <w:lang w:eastAsia="ru-RU"/>
        </w:rPr>
        <w:t xml:space="preserve"> своим» и «не пить и остаться за бортом тусовок» вполне может выиграть третий, </w:t>
      </w:r>
      <w:r w:rsidRPr="00AA5F95">
        <w:rPr>
          <w:rFonts w:ascii="Times New Roman" w:eastAsia="Times New Roman" w:hAnsi="Times New Roman" w:cs="Times New Roman"/>
          <w:b/>
          <w:bCs/>
          <w:sz w:val="24"/>
          <w:szCs w:val="24"/>
          <w:lang w:eastAsia="ru-RU"/>
        </w:rPr>
        <w:t>здоровый вариант</w:t>
      </w:r>
      <w:r w:rsidRPr="00AA5F95">
        <w:rPr>
          <w:rFonts w:ascii="Times New Roman" w:eastAsia="Times New Roman" w:hAnsi="Times New Roman" w:cs="Times New Roman"/>
          <w:sz w:val="24"/>
          <w:szCs w:val="24"/>
          <w:lang w:eastAsia="ru-RU"/>
        </w:rPr>
        <w:t>. Вот несколько приемов для его организации.</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1. Составьте </w:t>
      </w:r>
      <w:r w:rsidRPr="00AA5F95">
        <w:rPr>
          <w:rFonts w:ascii="Times New Roman" w:eastAsia="Times New Roman" w:hAnsi="Times New Roman" w:cs="Times New Roman"/>
          <w:b/>
          <w:bCs/>
          <w:sz w:val="24"/>
          <w:szCs w:val="24"/>
          <w:lang w:eastAsia="ru-RU"/>
        </w:rPr>
        <w:t>расписание</w:t>
      </w:r>
      <w:r w:rsidRPr="00AA5F95">
        <w:rPr>
          <w:rFonts w:ascii="Times New Roman" w:eastAsia="Times New Roman" w:hAnsi="Times New Roman" w:cs="Times New Roman"/>
          <w:sz w:val="24"/>
          <w:szCs w:val="24"/>
          <w:lang w:eastAsia="ru-RU"/>
        </w:rPr>
        <w:t xml:space="preserve"> на следующий месяц. Вполне возможно, что в нем окажется несколько «окон» для вечеринок, после которых можно спокойно выспаться и не пропустить занятия.</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2. Научитесь говорить </w:t>
      </w:r>
      <w:r w:rsidRPr="00AA5F95">
        <w:rPr>
          <w:rFonts w:ascii="Times New Roman" w:eastAsia="Times New Roman" w:hAnsi="Times New Roman" w:cs="Times New Roman"/>
          <w:b/>
          <w:bCs/>
          <w:sz w:val="24"/>
          <w:szCs w:val="24"/>
          <w:lang w:eastAsia="ru-RU"/>
        </w:rPr>
        <w:t>«нет»</w:t>
      </w:r>
      <w:r w:rsidRPr="00AA5F95">
        <w:rPr>
          <w:rFonts w:ascii="Times New Roman" w:eastAsia="Times New Roman" w:hAnsi="Times New Roman" w:cs="Times New Roman"/>
          <w:sz w:val="24"/>
          <w:szCs w:val="24"/>
          <w:lang w:eastAsia="ru-RU"/>
        </w:rPr>
        <w:t>. Если у вас в стакане вместо пива овощной сок, это еще не значит, что вы плохой собеседник, или у вас на лице больше прыщей. А однокурсники быстро оценят преимущества наличия трезвых людей в компании.</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3. Найдите </w:t>
      </w:r>
      <w:r w:rsidRPr="00AA5F95">
        <w:rPr>
          <w:rFonts w:ascii="Times New Roman" w:eastAsia="Times New Roman" w:hAnsi="Times New Roman" w:cs="Times New Roman"/>
          <w:b/>
          <w:bCs/>
          <w:sz w:val="24"/>
          <w:szCs w:val="24"/>
          <w:lang w:eastAsia="ru-RU"/>
        </w:rPr>
        <w:t>непьющих друзей</w:t>
      </w:r>
      <w:r w:rsidRPr="00AA5F95">
        <w:rPr>
          <w:rFonts w:ascii="Times New Roman" w:eastAsia="Times New Roman" w:hAnsi="Times New Roman" w:cs="Times New Roman"/>
          <w:sz w:val="24"/>
          <w:szCs w:val="24"/>
          <w:lang w:eastAsia="ru-RU"/>
        </w:rPr>
        <w:t>. Возможно, вам и не потребуется присутствовать на массовых гуляниях. У новых друзей вполне может найтись здоровое хобби, которое подойдет и вам.</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4. Пьете, чтобы оставаться популярным? Впрягайтесь во все </w:t>
      </w:r>
      <w:r w:rsidRPr="00AA5F95">
        <w:rPr>
          <w:rFonts w:ascii="Times New Roman" w:eastAsia="Times New Roman" w:hAnsi="Times New Roman" w:cs="Times New Roman"/>
          <w:b/>
          <w:bCs/>
          <w:sz w:val="24"/>
          <w:szCs w:val="24"/>
          <w:lang w:eastAsia="ru-RU"/>
        </w:rPr>
        <w:t>общественные мероприятия</w:t>
      </w:r>
      <w:r w:rsidRPr="00AA5F95">
        <w:rPr>
          <w:rFonts w:ascii="Times New Roman" w:eastAsia="Times New Roman" w:hAnsi="Times New Roman" w:cs="Times New Roman"/>
          <w:sz w:val="24"/>
          <w:szCs w:val="24"/>
          <w:lang w:eastAsia="ru-RU"/>
        </w:rPr>
        <w:t xml:space="preserve">. Занимаетесь спортом – тренируйтесь на славу родного ВУЗа и покоряйте сверстников отличной физической формой. Играйте в КВН и в любительском театре – это не только способ завоевать внимание однокурсников, но и возможный заработок после завершения учебы. </w:t>
      </w:r>
      <w:hyperlink r:id="rId16" w:history="1">
        <w:r w:rsidRPr="00AA5F95">
          <w:rPr>
            <w:rFonts w:ascii="Times New Roman" w:eastAsia="Times New Roman" w:hAnsi="Times New Roman" w:cs="Times New Roman"/>
            <w:color w:val="0000FF"/>
            <w:sz w:val="24"/>
            <w:szCs w:val="24"/>
            <w:u w:val="single"/>
            <w:lang w:eastAsia="ru-RU"/>
          </w:rPr>
          <w:t>Только школьники</w:t>
        </w:r>
      </w:hyperlink>
      <w:r w:rsidRPr="00AA5F95">
        <w:rPr>
          <w:rFonts w:ascii="Times New Roman" w:eastAsia="Times New Roman" w:hAnsi="Times New Roman" w:cs="Times New Roman"/>
          <w:sz w:val="24"/>
          <w:szCs w:val="24"/>
          <w:lang w:eastAsia="ru-RU"/>
        </w:rPr>
        <w:t xml:space="preserve"> употребляют </w:t>
      </w:r>
      <w:proofErr w:type="spellStart"/>
      <w:r w:rsidRPr="00AA5F95">
        <w:rPr>
          <w:rFonts w:ascii="Times New Roman" w:eastAsia="Times New Roman" w:hAnsi="Times New Roman" w:cs="Times New Roman"/>
          <w:sz w:val="24"/>
          <w:szCs w:val="24"/>
          <w:lang w:eastAsia="ru-RU"/>
        </w:rPr>
        <w:t>психоактивные</w:t>
      </w:r>
      <w:proofErr w:type="spellEnd"/>
      <w:r w:rsidRPr="00AA5F95">
        <w:rPr>
          <w:rFonts w:ascii="Times New Roman" w:eastAsia="Times New Roman" w:hAnsi="Times New Roman" w:cs="Times New Roman"/>
          <w:sz w:val="24"/>
          <w:szCs w:val="24"/>
          <w:lang w:eastAsia="ru-RU"/>
        </w:rPr>
        <w:t xml:space="preserve"> вещества, чтобы сохранить популярность, а студенты – уже практически взрослые люди. Кроме того, «общественникам» сессию сдавать намного проще.</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 xml:space="preserve">И, наконец, вспомните, зачем вы все-таки поступили в ВУЗ. Придумайте себе жизнь через пять студенческих </w:t>
      </w:r>
      <w:proofErr w:type="gramStart"/>
      <w:r w:rsidRPr="00AA5F95">
        <w:rPr>
          <w:rFonts w:ascii="Times New Roman" w:eastAsia="Times New Roman" w:hAnsi="Times New Roman" w:cs="Times New Roman"/>
          <w:sz w:val="24"/>
          <w:szCs w:val="24"/>
          <w:lang w:eastAsia="ru-RU"/>
        </w:rPr>
        <w:t>лет</w:t>
      </w:r>
      <w:proofErr w:type="gramEnd"/>
      <w:r w:rsidRPr="00AA5F95">
        <w:rPr>
          <w:rFonts w:ascii="Times New Roman" w:eastAsia="Times New Roman" w:hAnsi="Times New Roman" w:cs="Times New Roman"/>
          <w:sz w:val="24"/>
          <w:szCs w:val="24"/>
          <w:lang w:eastAsia="ru-RU"/>
        </w:rPr>
        <w:t xml:space="preserve"> и решите, </w:t>
      </w:r>
      <w:r w:rsidRPr="00AA5F95">
        <w:rPr>
          <w:rFonts w:ascii="Times New Roman" w:eastAsia="Times New Roman" w:hAnsi="Times New Roman" w:cs="Times New Roman"/>
          <w:b/>
          <w:bCs/>
          <w:sz w:val="24"/>
          <w:szCs w:val="24"/>
          <w:lang w:eastAsia="ru-RU"/>
        </w:rPr>
        <w:t>чему в ней оставить место</w:t>
      </w:r>
      <w:r w:rsidRPr="00AA5F95">
        <w:rPr>
          <w:rFonts w:ascii="Times New Roman" w:eastAsia="Times New Roman" w:hAnsi="Times New Roman" w:cs="Times New Roman"/>
          <w:sz w:val="24"/>
          <w:szCs w:val="24"/>
          <w:lang w:eastAsia="ru-RU"/>
        </w:rPr>
        <w:t xml:space="preserve"> – </w:t>
      </w:r>
      <w:hyperlink r:id="rId17" w:history="1">
        <w:r w:rsidRPr="00AA5F95">
          <w:rPr>
            <w:rFonts w:ascii="Times New Roman" w:eastAsia="Times New Roman" w:hAnsi="Times New Roman" w:cs="Times New Roman"/>
            <w:color w:val="0000FF"/>
            <w:sz w:val="24"/>
            <w:szCs w:val="24"/>
            <w:u w:val="single"/>
            <w:lang w:eastAsia="ru-RU"/>
          </w:rPr>
          <w:t>бесконечным пьянкам</w:t>
        </w:r>
      </w:hyperlink>
      <w:r w:rsidRPr="00AA5F95">
        <w:rPr>
          <w:rFonts w:ascii="Times New Roman" w:eastAsia="Times New Roman" w:hAnsi="Times New Roman" w:cs="Times New Roman"/>
          <w:sz w:val="24"/>
          <w:szCs w:val="24"/>
          <w:lang w:eastAsia="ru-RU"/>
        </w:rPr>
        <w:t xml:space="preserve"> или семье и карьере. </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«Надо понимать, что в ВУЗ вы поступили не из-за выпивок в компании однокурсников, а для получения качественного образования, — напоминает Надеждин. — Оно должно стать прочным фундаментом для вашего будущего жизненного успеха».</w:t>
      </w:r>
    </w:p>
    <w:p w:rsidR="00AA5F95" w:rsidRPr="00AA5F95" w:rsidRDefault="00AA5F95" w:rsidP="00AA5F9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AA5F95">
        <w:rPr>
          <w:rFonts w:ascii="Times New Roman" w:eastAsia="Times New Roman" w:hAnsi="Times New Roman" w:cs="Times New Roman"/>
          <w:b/>
          <w:bCs/>
          <w:sz w:val="36"/>
          <w:szCs w:val="36"/>
          <w:lang w:eastAsia="ru-RU"/>
        </w:rPr>
        <w:t>Самое важное</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sz w:val="24"/>
          <w:szCs w:val="24"/>
          <w:lang w:eastAsia="ru-RU"/>
        </w:rPr>
        <w:t>Для того</w:t>
      </w:r>
      <w:proofErr w:type="gramStart"/>
      <w:r w:rsidRPr="00AA5F95">
        <w:rPr>
          <w:rFonts w:ascii="Times New Roman" w:eastAsia="Times New Roman" w:hAnsi="Times New Roman" w:cs="Times New Roman"/>
          <w:sz w:val="24"/>
          <w:szCs w:val="24"/>
          <w:lang w:eastAsia="ru-RU"/>
        </w:rPr>
        <w:t>,</w:t>
      </w:r>
      <w:proofErr w:type="gramEnd"/>
      <w:r w:rsidRPr="00AA5F95">
        <w:rPr>
          <w:rFonts w:ascii="Times New Roman" w:eastAsia="Times New Roman" w:hAnsi="Times New Roman" w:cs="Times New Roman"/>
          <w:sz w:val="24"/>
          <w:szCs w:val="24"/>
          <w:lang w:eastAsia="ru-RU"/>
        </w:rPr>
        <w:t xml:space="preserve"> чтобы стать популярным и востребованным, не обязательно участвовать во всех студенческих пьянках – спорт и активная общественная жизнь позволят достичь цели быстрее и безопаснее. Ведь алкоголь – это не средство коммуникации, а нейротоксический яд, который лишает возможности нормально учиться.</w:t>
      </w:r>
    </w:p>
    <w:p w:rsidR="00AA5F95" w:rsidRPr="00AA5F95" w:rsidRDefault="00AA5F95" w:rsidP="00AA5F95">
      <w:pPr>
        <w:spacing w:before="100" w:beforeAutospacing="1" w:after="100" w:afterAutospacing="1" w:line="240" w:lineRule="auto"/>
        <w:rPr>
          <w:rFonts w:ascii="Times New Roman" w:eastAsia="Times New Roman" w:hAnsi="Times New Roman" w:cs="Times New Roman"/>
          <w:sz w:val="24"/>
          <w:szCs w:val="24"/>
          <w:lang w:eastAsia="ru-RU"/>
        </w:rPr>
      </w:pPr>
      <w:r w:rsidRPr="00AA5F95">
        <w:rPr>
          <w:rFonts w:ascii="Times New Roman" w:eastAsia="Times New Roman" w:hAnsi="Times New Roman" w:cs="Times New Roman"/>
          <w:b/>
          <w:bCs/>
          <w:sz w:val="24"/>
          <w:szCs w:val="24"/>
          <w:lang w:eastAsia="ru-RU"/>
        </w:rPr>
        <w:t>Антиалкогольная горячая линия</w:t>
      </w:r>
      <w:proofErr w:type="gramStart"/>
      <w:r w:rsidRPr="00AA5F95">
        <w:rPr>
          <w:rFonts w:ascii="Times New Roman" w:eastAsia="Times New Roman" w:hAnsi="Times New Roman" w:cs="Times New Roman"/>
          <w:sz w:val="24"/>
          <w:szCs w:val="24"/>
          <w:lang w:eastAsia="ru-RU"/>
        </w:rPr>
        <w:br/>
        <w:t>П</w:t>
      </w:r>
      <w:proofErr w:type="gramEnd"/>
      <w:r w:rsidRPr="00AA5F95">
        <w:rPr>
          <w:rFonts w:ascii="Times New Roman" w:eastAsia="Times New Roman" w:hAnsi="Times New Roman" w:cs="Times New Roman"/>
          <w:sz w:val="24"/>
          <w:szCs w:val="24"/>
          <w:lang w:eastAsia="ru-RU"/>
        </w:rPr>
        <w:t xml:space="preserve">олучить информацию по любым вопросам, связанным с употреблением алкоголя, можно, позвонив в телефонную справочную службу «Здоровая Россия». Горячая линия работает по номеру 8-800-200-0-200. Звонки на нее бесплатны из всех регионов России. </w:t>
      </w:r>
    </w:p>
    <w:p w:rsidR="00572E28" w:rsidRDefault="00AA5F95">
      <w:r>
        <w:rPr>
          <w:noProof/>
          <w:lang w:eastAsia="ru-RU"/>
        </w:rPr>
        <w:lastRenderedPageBreak/>
        <w:drawing>
          <wp:inline distT="0" distB="0" distL="0" distR="0" wp14:anchorId="258C26A9" wp14:editId="0CB3E056">
            <wp:extent cx="5867400" cy="5562600"/>
            <wp:effectExtent l="0" t="0" r="0" b="0"/>
            <wp:docPr id="1" name="Рисунок 1" descr="де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воч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400" cy="5562600"/>
                    </a:xfrm>
                    <a:prstGeom prst="rect">
                      <a:avLst/>
                    </a:prstGeom>
                    <a:noFill/>
                    <a:ln>
                      <a:noFill/>
                    </a:ln>
                  </pic:spPr>
                </pic:pic>
              </a:graphicData>
            </a:graphic>
          </wp:inline>
        </w:drawing>
      </w:r>
    </w:p>
    <w:sectPr w:rsidR="00572E28" w:rsidSect="00AA5F95">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21B54"/>
    <w:multiLevelType w:val="multilevel"/>
    <w:tmpl w:val="262E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F95"/>
    <w:rsid w:val="00455028"/>
    <w:rsid w:val="00535B61"/>
    <w:rsid w:val="00AA5F95"/>
    <w:rsid w:val="00EB5C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5F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A5F95"/>
    <w:rPr>
      <w:b/>
      <w:bCs/>
    </w:rPr>
  </w:style>
  <w:style w:type="character" w:styleId="a5">
    <w:name w:val="Emphasis"/>
    <w:basedOn w:val="a0"/>
    <w:uiPriority w:val="20"/>
    <w:qFormat/>
    <w:rsid w:val="00AA5F95"/>
    <w:rPr>
      <w:i/>
      <w:iCs/>
    </w:rPr>
  </w:style>
  <w:style w:type="character" w:styleId="a6">
    <w:name w:val="Hyperlink"/>
    <w:basedOn w:val="a0"/>
    <w:uiPriority w:val="99"/>
    <w:semiHidden/>
    <w:unhideWhenUsed/>
    <w:rsid w:val="00AA5F95"/>
    <w:rPr>
      <w:color w:val="0000FF"/>
      <w:u w:val="single"/>
    </w:rPr>
  </w:style>
  <w:style w:type="paragraph" w:styleId="a7">
    <w:name w:val="Balloon Text"/>
    <w:basedOn w:val="a"/>
    <w:link w:val="a8"/>
    <w:uiPriority w:val="99"/>
    <w:semiHidden/>
    <w:unhideWhenUsed/>
    <w:rsid w:val="00AA5F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A5F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5F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A5F95"/>
    <w:rPr>
      <w:b/>
      <w:bCs/>
    </w:rPr>
  </w:style>
  <w:style w:type="character" w:styleId="a5">
    <w:name w:val="Emphasis"/>
    <w:basedOn w:val="a0"/>
    <w:uiPriority w:val="20"/>
    <w:qFormat/>
    <w:rsid w:val="00AA5F95"/>
    <w:rPr>
      <w:i/>
      <w:iCs/>
    </w:rPr>
  </w:style>
  <w:style w:type="character" w:styleId="a6">
    <w:name w:val="Hyperlink"/>
    <w:basedOn w:val="a0"/>
    <w:uiPriority w:val="99"/>
    <w:semiHidden/>
    <w:unhideWhenUsed/>
    <w:rsid w:val="00AA5F95"/>
    <w:rPr>
      <w:color w:val="0000FF"/>
      <w:u w:val="single"/>
    </w:rPr>
  </w:style>
  <w:style w:type="paragraph" w:styleId="a7">
    <w:name w:val="Balloon Text"/>
    <w:basedOn w:val="a"/>
    <w:link w:val="a8"/>
    <w:uiPriority w:val="99"/>
    <w:semiHidden/>
    <w:unhideWhenUsed/>
    <w:rsid w:val="00AA5F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A5F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48146">
      <w:bodyDiv w:val="1"/>
      <w:marLeft w:val="0"/>
      <w:marRight w:val="0"/>
      <w:marTop w:val="0"/>
      <w:marBottom w:val="0"/>
      <w:divBdr>
        <w:top w:val="none" w:sz="0" w:space="0" w:color="auto"/>
        <w:left w:val="none" w:sz="0" w:space="0" w:color="auto"/>
        <w:bottom w:val="none" w:sz="0" w:space="0" w:color="auto"/>
        <w:right w:val="none" w:sz="0" w:space="0" w:color="auto"/>
      </w:divBdr>
      <w:divsChild>
        <w:div w:id="510722589">
          <w:marLeft w:val="0"/>
          <w:marRight w:val="0"/>
          <w:marTop w:val="0"/>
          <w:marBottom w:val="0"/>
          <w:divBdr>
            <w:top w:val="none" w:sz="0" w:space="0" w:color="auto"/>
            <w:left w:val="none" w:sz="0" w:space="0" w:color="auto"/>
            <w:bottom w:val="none" w:sz="0" w:space="0" w:color="auto"/>
            <w:right w:val="none" w:sz="0" w:space="0" w:color="auto"/>
          </w:divBdr>
          <w:divsChild>
            <w:div w:id="1119492632">
              <w:marLeft w:val="0"/>
              <w:marRight w:val="0"/>
              <w:marTop w:val="0"/>
              <w:marBottom w:val="0"/>
              <w:divBdr>
                <w:top w:val="none" w:sz="0" w:space="0" w:color="auto"/>
                <w:left w:val="none" w:sz="0" w:space="0" w:color="auto"/>
                <w:bottom w:val="none" w:sz="0" w:space="0" w:color="auto"/>
                <w:right w:val="none" w:sz="0" w:space="0" w:color="auto"/>
              </w:divBdr>
            </w:div>
          </w:divsChild>
        </w:div>
        <w:div w:id="1453094433">
          <w:marLeft w:val="0"/>
          <w:marRight w:val="0"/>
          <w:marTop w:val="0"/>
          <w:marBottom w:val="0"/>
          <w:divBdr>
            <w:top w:val="none" w:sz="0" w:space="0" w:color="auto"/>
            <w:left w:val="none" w:sz="0" w:space="0" w:color="auto"/>
            <w:bottom w:val="none" w:sz="0" w:space="0" w:color="auto"/>
            <w:right w:val="none" w:sz="0" w:space="0" w:color="auto"/>
          </w:divBdr>
          <w:divsChild>
            <w:div w:id="1966808562">
              <w:marLeft w:val="0"/>
              <w:marRight w:val="0"/>
              <w:marTop w:val="0"/>
              <w:marBottom w:val="0"/>
              <w:divBdr>
                <w:top w:val="none" w:sz="0" w:space="0" w:color="auto"/>
                <w:left w:val="none" w:sz="0" w:space="0" w:color="auto"/>
                <w:bottom w:val="none" w:sz="0" w:space="0" w:color="auto"/>
                <w:right w:val="none" w:sz="0" w:space="0" w:color="auto"/>
              </w:divBdr>
              <w:divsChild>
                <w:div w:id="15757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02949">
      <w:bodyDiv w:val="1"/>
      <w:marLeft w:val="0"/>
      <w:marRight w:val="0"/>
      <w:marTop w:val="0"/>
      <w:marBottom w:val="0"/>
      <w:divBdr>
        <w:top w:val="none" w:sz="0" w:space="0" w:color="auto"/>
        <w:left w:val="none" w:sz="0" w:space="0" w:color="auto"/>
        <w:bottom w:val="none" w:sz="0" w:space="0" w:color="auto"/>
        <w:right w:val="none" w:sz="0" w:space="0" w:color="auto"/>
      </w:divBdr>
      <w:divsChild>
        <w:div w:id="1269119821">
          <w:marLeft w:val="0"/>
          <w:marRight w:val="0"/>
          <w:marTop w:val="0"/>
          <w:marBottom w:val="0"/>
          <w:divBdr>
            <w:top w:val="none" w:sz="0" w:space="0" w:color="auto"/>
            <w:left w:val="none" w:sz="0" w:space="0" w:color="auto"/>
            <w:bottom w:val="none" w:sz="0" w:space="0" w:color="auto"/>
            <w:right w:val="none" w:sz="0" w:space="0" w:color="auto"/>
          </w:divBdr>
        </w:div>
        <w:div w:id="270819897">
          <w:marLeft w:val="0"/>
          <w:marRight w:val="0"/>
          <w:marTop w:val="0"/>
          <w:marBottom w:val="0"/>
          <w:divBdr>
            <w:top w:val="none" w:sz="0" w:space="0" w:color="auto"/>
            <w:left w:val="none" w:sz="0" w:space="0" w:color="auto"/>
            <w:bottom w:val="none" w:sz="0" w:space="0" w:color="auto"/>
            <w:right w:val="none" w:sz="0" w:space="0" w:color="auto"/>
          </w:divBdr>
        </w:div>
        <w:div w:id="1813595592">
          <w:marLeft w:val="0"/>
          <w:marRight w:val="0"/>
          <w:marTop w:val="0"/>
          <w:marBottom w:val="0"/>
          <w:divBdr>
            <w:top w:val="none" w:sz="0" w:space="0" w:color="auto"/>
            <w:left w:val="none" w:sz="0" w:space="0" w:color="auto"/>
            <w:bottom w:val="none" w:sz="0" w:space="0" w:color="auto"/>
            <w:right w:val="none" w:sz="0" w:space="0" w:color="auto"/>
          </w:divBdr>
        </w:div>
        <w:div w:id="2039548554">
          <w:marLeft w:val="0"/>
          <w:marRight w:val="0"/>
          <w:marTop w:val="0"/>
          <w:marBottom w:val="0"/>
          <w:divBdr>
            <w:top w:val="none" w:sz="0" w:space="0" w:color="auto"/>
            <w:left w:val="none" w:sz="0" w:space="0" w:color="auto"/>
            <w:bottom w:val="none" w:sz="0" w:space="0" w:color="auto"/>
            <w:right w:val="none" w:sz="0" w:space="0" w:color="auto"/>
          </w:divBdr>
          <w:divsChild>
            <w:div w:id="502162841">
              <w:marLeft w:val="0"/>
              <w:marRight w:val="0"/>
              <w:marTop w:val="0"/>
              <w:marBottom w:val="0"/>
              <w:divBdr>
                <w:top w:val="none" w:sz="0" w:space="0" w:color="auto"/>
                <w:left w:val="none" w:sz="0" w:space="0" w:color="auto"/>
                <w:bottom w:val="none" w:sz="0" w:space="0" w:color="auto"/>
                <w:right w:val="none" w:sz="0" w:space="0" w:color="auto"/>
              </w:divBdr>
            </w:div>
            <w:div w:id="1401977441">
              <w:marLeft w:val="0"/>
              <w:marRight w:val="0"/>
              <w:marTop w:val="0"/>
              <w:marBottom w:val="0"/>
              <w:divBdr>
                <w:top w:val="none" w:sz="0" w:space="0" w:color="auto"/>
                <w:left w:val="none" w:sz="0" w:space="0" w:color="auto"/>
                <w:bottom w:val="none" w:sz="0" w:space="0" w:color="auto"/>
                <w:right w:val="none" w:sz="0" w:space="0" w:color="auto"/>
              </w:divBdr>
            </w:div>
          </w:divsChild>
        </w:div>
        <w:div w:id="1341277591">
          <w:marLeft w:val="0"/>
          <w:marRight w:val="0"/>
          <w:marTop w:val="0"/>
          <w:marBottom w:val="0"/>
          <w:divBdr>
            <w:top w:val="none" w:sz="0" w:space="0" w:color="auto"/>
            <w:left w:val="none" w:sz="0" w:space="0" w:color="auto"/>
            <w:bottom w:val="none" w:sz="0" w:space="0" w:color="auto"/>
            <w:right w:val="none" w:sz="0" w:space="0" w:color="auto"/>
          </w:divBdr>
          <w:divsChild>
            <w:div w:id="1561475245">
              <w:marLeft w:val="0"/>
              <w:marRight w:val="0"/>
              <w:marTop w:val="0"/>
              <w:marBottom w:val="0"/>
              <w:divBdr>
                <w:top w:val="none" w:sz="0" w:space="0" w:color="auto"/>
                <w:left w:val="none" w:sz="0" w:space="0" w:color="auto"/>
                <w:bottom w:val="none" w:sz="0" w:space="0" w:color="auto"/>
                <w:right w:val="none" w:sz="0" w:space="0" w:color="auto"/>
              </w:divBdr>
            </w:div>
            <w:div w:id="16734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akzdorovo.ru/privychki/alkogol-meshaet-zapominaniu/" TargetMode="External"/><Relationship Id="rId18" Type="http://schemas.openxmlformats.org/officeDocument/2006/relationships/image" Target="media/image4.gi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takzdorovo.ru/deti/vypivka-lishaet-podrostkov-pamyati/" TargetMode="External"/><Relationship Id="rId17" Type="http://schemas.openxmlformats.org/officeDocument/2006/relationships/hyperlink" Target="http://www.takzdorovo.ru/privychki/glavnoe/bytovoj-alkogolizm/" TargetMode="External"/><Relationship Id="rId2" Type="http://schemas.openxmlformats.org/officeDocument/2006/relationships/styles" Target="styles.xml"/><Relationship Id="rId16" Type="http://schemas.openxmlformats.org/officeDocument/2006/relationships/hyperlink" Target="http://www.takzdorovo.ru/deti/populyarnost-v-kompanii-tolkaet-k-vypivk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takzdorovo.ru/privychki/glavnoe/chto-nuzhno-znat-o-pivnom-alkogolizme/" TargetMode="External"/><Relationship Id="rId5" Type="http://schemas.openxmlformats.org/officeDocument/2006/relationships/webSettings" Target="webSettings.xml"/><Relationship Id="rId15" Type="http://schemas.openxmlformats.org/officeDocument/2006/relationships/hyperlink" Target="http://www.takzdorovo.ru/privychki/energetiki-do-vodki-dovedut/" TargetMode="External"/><Relationship Id="rId10" Type="http://schemas.openxmlformats.org/officeDocument/2006/relationships/hyperlink" Target="http://www.takzdorovo.ru/tests/29849/intr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akzdorovo.ru/privychki/glavnoe/kogda-gazirovka-ne-bezobidna/" TargetMode="External"/><Relationship Id="rId14" Type="http://schemas.openxmlformats.org/officeDocument/2006/relationships/hyperlink" Target="http://www.takzdorovo.ru/videos/5239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2354</Words>
  <Characters>13422</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ADMIN</cp:lastModifiedBy>
  <cp:revision>2</cp:revision>
  <dcterms:created xsi:type="dcterms:W3CDTF">2019-08-29T04:35:00Z</dcterms:created>
  <dcterms:modified xsi:type="dcterms:W3CDTF">2019-08-29T04:35:00Z</dcterms:modified>
</cp:coreProperties>
</file>